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50D" w:rsidRDefault="0009750D" w:rsidP="0009750D">
      <w:pPr>
        <w:autoSpaceDE w:val="0"/>
        <w:autoSpaceDN w:val="0"/>
        <w:adjustRightInd w:val="0"/>
        <w:ind w:firstLine="709"/>
        <w:jc w:val="both"/>
        <w:rPr>
          <w:sz w:val="28"/>
          <w:szCs w:val="28"/>
        </w:rPr>
      </w:pPr>
    </w:p>
    <w:p w:rsidR="00424F75" w:rsidRDefault="00424F75" w:rsidP="00424F75">
      <w:pPr>
        <w:pStyle w:val="a7"/>
        <w:spacing w:after="0"/>
        <w:jc w:val="center"/>
        <w:outlineLvl w:val="0"/>
        <w:rPr>
          <w:b/>
          <w:sz w:val="28"/>
          <w:szCs w:val="28"/>
        </w:rPr>
      </w:pPr>
      <w:r w:rsidRPr="00A839D6">
        <w:rPr>
          <w:noProof/>
          <w:sz w:val="28"/>
          <w:szCs w:val="28"/>
        </w:rPr>
        <w:drawing>
          <wp:inline distT="0" distB="0" distL="0" distR="0">
            <wp:extent cx="571500" cy="676275"/>
            <wp:effectExtent l="0" t="0" r="0" b="9525"/>
            <wp:docPr id="1" name="Рисунок 1" descr="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короны"/>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676275"/>
                    </a:xfrm>
                    <a:prstGeom prst="rect">
                      <a:avLst/>
                    </a:prstGeom>
                    <a:noFill/>
                    <a:ln>
                      <a:noFill/>
                    </a:ln>
                  </pic:spPr>
                </pic:pic>
              </a:graphicData>
            </a:graphic>
          </wp:inline>
        </w:drawing>
      </w:r>
    </w:p>
    <w:p w:rsidR="00424F75" w:rsidRPr="00292424" w:rsidRDefault="00424F75" w:rsidP="00424F75">
      <w:pPr>
        <w:pStyle w:val="a7"/>
        <w:spacing w:after="0"/>
        <w:jc w:val="center"/>
        <w:outlineLvl w:val="0"/>
        <w:rPr>
          <w:b/>
          <w:sz w:val="24"/>
          <w:szCs w:val="24"/>
        </w:rPr>
      </w:pPr>
      <w:r w:rsidRPr="00292424">
        <w:rPr>
          <w:b/>
          <w:sz w:val="24"/>
          <w:szCs w:val="24"/>
        </w:rPr>
        <w:t>АДМИНИСТРАЦИЯ БОЛЬШЕКОСУЛЬСКОГО СЕЛЬСОВЕТА</w:t>
      </w:r>
      <w:r w:rsidRPr="00292424">
        <w:rPr>
          <w:b/>
          <w:sz w:val="24"/>
          <w:szCs w:val="24"/>
        </w:rPr>
        <w:br/>
        <w:t>БОГОТОЛЬСКОГО РАЙОНА</w:t>
      </w:r>
    </w:p>
    <w:p w:rsidR="00424F75" w:rsidRPr="00292424" w:rsidRDefault="00424F75" w:rsidP="00CF4F42">
      <w:pPr>
        <w:pStyle w:val="a7"/>
        <w:spacing w:after="0"/>
        <w:jc w:val="center"/>
        <w:outlineLvl w:val="0"/>
        <w:rPr>
          <w:b/>
          <w:sz w:val="24"/>
          <w:szCs w:val="24"/>
        </w:rPr>
      </w:pPr>
      <w:r w:rsidRPr="00292424">
        <w:rPr>
          <w:b/>
          <w:sz w:val="24"/>
          <w:szCs w:val="24"/>
        </w:rPr>
        <w:t>КРАСНОЯРСКОГО КРАЯ</w:t>
      </w:r>
    </w:p>
    <w:p w:rsidR="00424F75" w:rsidRPr="00424F75" w:rsidRDefault="00424F75" w:rsidP="00424F75">
      <w:pPr>
        <w:pStyle w:val="a7"/>
        <w:spacing w:before="240"/>
        <w:ind w:firstLine="540"/>
        <w:outlineLvl w:val="0"/>
        <w:rPr>
          <w:b/>
          <w:sz w:val="24"/>
          <w:szCs w:val="24"/>
        </w:rPr>
      </w:pPr>
      <w:r w:rsidRPr="00292424">
        <w:rPr>
          <w:b/>
          <w:sz w:val="24"/>
          <w:szCs w:val="24"/>
        </w:rPr>
        <w:t xml:space="preserve">                                              </w:t>
      </w:r>
      <w:r w:rsidR="00CF4F42">
        <w:rPr>
          <w:b/>
          <w:sz w:val="24"/>
          <w:szCs w:val="24"/>
        </w:rPr>
        <w:t xml:space="preserve">   </w:t>
      </w:r>
      <w:r w:rsidRPr="00292424">
        <w:rPr>
          <w:b/>
          <w:sz w:val="24"/>
          <w:szCs w:val="24"/>
        </w:rPr>
        <w:t xml:space="preserve">  ПОСТАНОВЛЕНИЕ     </w:t>
      </w:r>
    </w:p>
    <w:p w:rsidR="00424F75" w:rsidRPr="00424F75" w:rsidRDefault="005A6552" w:rsidP="00424F75">
      <w:pPr>
        <w:pStyle w:val="a7"/>
        <w:spacing w:before="240"/>
        <w:outlineLvl w:val="0"/>
        <w:rPr>
          <w:sz w:val="24"/>
          <w:szCs w:val="24"/>
        </w:rPr>
      </w:pPr>
      <w:r>
        <w:rPr>
          <w:sz w:val="24"/>
          <w:szCs w:val="24"/>
        </w:rPr>
        <w:t>29</w:t>
      </w:r>
      <w:r w:rsidR="00424F75" w:rsidRPr="00292424">
        <w:rPr>
          <w:sz w:val="24"/>
          <w:szCs w:val="24"/>
        </w:rPr>
        <w:t>.</w:t>
      </w:r>
      <w:r w:rsidR="00CF4F42">
        <w:rPr>
          <w:sz w:val="24"/>
          <w:szCs w:val="24"/>
        </w:rPr>
        <w:t>12</w:t>
      </w:r>
      <w:r w:rsidR="00424F75" w:rsidRPr="00292424">
        <w:rPr>
          <w:sz w:val="24"/>
          <w:szCs w:val="24"/>
        </w:rPr>
        <w:t>.20</w:t>
      </w:r>
      <w:r w:rsidR="00424F75">
        <w:rPr>
          <w:sz w:val="24"/>
          <w:szCs w:val="24"/>
        </w:rPr>
        <w:t>23</w:t>
      </w:r>
      <w:r>
        <w:rPr>
          <w:sz w:val="24"/>
          <w:szCs w:val="24"/>
        </w:rPr>
        <w:t xml:space="preserve"> </w:t>
      </w:r>
      <w:r w:rsidR="00424F75" w:rsidRPr="00292424">
        <w:rPr>
          <w:sz w:val="24"/>
          <w:szCs w:val="24"/>
        </w:rPr>
        <w:t xml:space="preserve">г.                     </w:t>
      </w:r>
      <w:r w:rsidR="00CF4F42">
        <w:rPr>
          <w:sz w:val="24"/>
          <w:szCs w:val="24"/>
        </w:rPr>
        <w:t xml:space="preserve">               </w:t>
      </w:r>
      <w:r w:rsidR="0019517A">
        <w:rPr>
          <w:sz w:val="24"/>
          <w:szCs w:val="24"/>
        </w:rPr>
        <w:t xml:space="preserve">     с</w:t>
      </w:r>
      <w:r w:rsidR="00424F75" w:rsidRPr="00292424">
        <w:rPr>
          <w:sz w:val="24"/>
          <w:szCs w:val="24"/>
        </w:rPr>
        <w:t xml:space="preserve">. </w:t>
      </w:r>
      <w:proofErr w:type="gramStart"/>
      <w:r w:rsidR="00424F75" w:rsidRPr="00292424">
        <w:rPr>
          <w:sz w:val="24"/>
          <w:szCs w:val="24"/>
        </w:rPr>
        <w:t>Большая</w:t>
      </w:r>
      <w:proofErr w:type="gramEnd"/>
      <w:r w:rsidR="00424F75" w:rsidRPr="00292424">
        <w:rPr>
          <w:sz w:val="24"/>
          <w:szCs w:val="24"/>
        </w:rPr>
        <w:t xml:space="preserve"> Косуль                              </w:t>
      </w:r>
      <w:r w:rsidR="00CF4F42">
        <w:rPr>
          <w:sz w:val="24"/>
          <w:szCs w:val="24"/>
        </w:rPr>
        <w:t xml:space="preserve">     </w:t>
      </w:r>
      <w:r w:rsidR="00424F75" w:rsidRPr="00292424">
        <w:rPr>
          <w:sz w:val="24"/>
          <w:szCs w:val="24"/>
        </w:rPr>
        <w:t xml:space="preserve">№ </w:t>
      </w:r>
      <w:r w:rsidR="00CF4F42">
        <w:rPr>
          <w:sz w:val="24"/>
          <w:szCs w:val="24"/>
        </w:rPr>
        <w:t>75</w:t>
      </w:r>
      <w:r w:rsidR="00424F75">
        <w:rPr>
          <w:sz w:val="24"/>
          <w:szCs w:val="24"/>
        </w:rPr>
        <w:t>-п</w:t>
      </w:r>
    </w:p>
    <w:p w:rsidR="0009750D" w:rsidRDefault="00424F75" w:rsidP="00424F75">
      <w:pPr>
        <w:autoSpaceDE w:val="0"/>
        <w:autoSpaceDN w:val="0"/>
        <w:adjustRightInd w:val="0"/>
        <w:ind w:right="3259" w:firstLine="709"/>
        <w:jc w:val="both"/>
        <w:rPr>
          <w:b/>
          <w:bCs/>
        </w:rPr>
      </w:pPr>
      <w:r w:rsidRPr="00424F75">
        <w:rPr>
          <w:b/>
          <w:bCs/>
        </w:rPr>
        <w:t>О внесении изменений в Постановление № 67-п от 25.12.2020 г. «</w:t>
      </w:r>
      <w:r w:rsidR="0009750D" w:rsidRPr="00424F75">
        <w:rPr>
          <w:b/>
          <w:bCs/>
        </w:rPr>
        <w:t>Об утверждении административного регламента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424F75" w:rsidRPr="00424F75" w:rsidRDefault="00424F75" w:rsidP="00424F75">
      <w:pPr>
        <w:autoSpaceDE w:val="0"/>
        <w:autoSpaceDN w:val="0"/>
        <w:adjustRightInd w:val="0"/>
        <w:ind w:right="3259" w:firstLine="709"/>
        <w:jc w:val="both"/>
        <w:rPr>
          <w:b/>
          <w:bCs/>
        </w:rPr>
      </w:pPr>
    </w:p>
    <w:p w:rsidR="0009750D" w:rsidRPr="00F3430C" w:rsidRDefault="0009750D" w:rsidP="0009750D">
      <w:pPr>
        <w:pStyle w:val="ConsPlusNormal"/>
        <w:ind w:firstLine="709"/>
        <w:jc w:val="both"/>
        <w:rPr>
          <w:rFonts w:ascii="Times New Roman" w:hAnsi="Times New Roman" w:cs="Times New Roman"/>
          <w:sz w:val="28"/>
          <w:szCs w:val="28"/>
        </w:rPr>
      </w:pPr>
      <w:r w:rsidRPr="00F3430C">
        <w:rPr>
          <w:rFonts w:ascii="Times New Roman" w:hAnsi="Times New Roman" w:cs="Times New Roman"/>
          <w:bCs/>
          <w:sz w:val="28"/>
          <w:szCs w:val="28"/>
        </w:rPr>
        <w:t xml:space="preserve">В соответствии с </w:t>
      </w:r>
      <w:r w:rsidRPr="00F7501C">
        <w:rPr>
          <w:rFonts w:ascii="Times New Roman" w:hAnsi="Times New Roman" w:cs="Times New Roman"/>
          <w:iCs/>
          <w:sz w:val="28"/>
          <w:szCs w:val="28"/>
        </w:rPr>
        <w:t>Федеральным законом от 06.10.2003 № 131-ФЗ «Об общих принципах организации местного самоуправления в Российской Федерации»</w:t>
      </w:r>
      <w:r w:rsidRPr="00F3430C">
        <w:rPr>
          <w:rFonts w:ascii="Times New Roman" w:hAnsi="Times New Roman" w:cs="Times New Roman"/>
          <w:i/>
          <w:iCs/>
          <w:sz w:val="28"/>
          <w:szCs w:val="28"/>
        </w:rPr>
        <w:t xml:space="preserve">, </w:t>
      </w:r>
      <w:r w:rsidRPr="00A812D5">
        <w:rPr>
          <w:rFonts w:ascii="Times New Roman" w:hAnsi="Times New Roman" w:cs="Times New Roman"/>
          <w:iCs/>
          <w:sz w:val="28"/>
          <w:szCs w:val="28"/>
        </w:rPr>
        <w:t>стать</w:t>
      </w:r>
      <w:r>
        <w:rPr>
          <w:rFonts w:ascii="Times New Roman" w:hAnsi="Times New Roman" w:cs="Times New Roman"/>
          <w:iCs/>
          <w:sz w:val="28"/>
          <w:szCs w:val="28"/>
        </w:rPr>
        <w:t>ей</w:t>
      </w:r>
      <w:r w:rsidR="0019517A">
        <w:rPr>
          <w:rFonts w:ascii="Times New Roman" w:hAnsi="Times New Roman" w:cs="Times New Roman"/>
          <w:iCs/>
          <w:sz w:val="28"/>
          <w:szCs w:val="28"/>
        </w:rPr>
        <w:t xml:space="preserve"> </w:t>
      </w:r>
      <w:r>
        <w:rPr>
          <w:rFonts w:ascii="Times New Roman" w:hAnsi="Times New Roman" w:cs="Times New Roman"/>
          <w:iCs/>
          <w:sz w:val="28"/>
          <w:szCs w:val="28"/>
        </w:rPr>
        <w:t>21 Налогового</w:t>
      </w:r>
      <w:r w:rsidRPr="00A812D5">
        <w:rPr>
          <w:rFonts w:ascii="Times New Roman" w:hAnsi="Times New Roman" w:cs="Times New Roman"/>
          <w:iCs/>
          <w:sz w:val="28"/>
          <w:szCs w:val="28"/>
        </w:rPr>
        <w:t xml:space="preserve"> кодекса РФ</w:t>
      </w:r>
      <w:r w:rsidRPr="00A812D5">
        <w:rPr>
          <w:rFonts w:ascii="Times New Roman" w:hAnsi="Times New Roman" w:cs="Times New Roman"/>
          <w:bCs/>
          <w:sz w:val="28"/>
          <w:szCs w:val="28"/>
        </w:rPr>
        <w:t>,</w:t>
      </w:r>
      <w:r w:rsidR="0019517A">
        <w:rPr>
          <w:rFonts w:ascii="Times New Roman" w:hAnsi="Times New Roman" w:cs="Times New Roman"/>
          <w:bCs/>
          <w:sz w:val="28"/>
          <w:szCs w:val="28"/>
        </w:rPr>
        <w:t xml:space="preserve"> </w:t>
      </w:r>
      <w:r>
        <w:rPr>
          <w:rFonts w:ascii="Times New Roman" w:hAnsi="Times New Roman" w:cs="Times New Roman"/>
          <w:bCs/>
          <w:sz w:val="28"/>
          <w:szCs w:val="28"/>
        </w:rPr>
        <w:t xml:space="preserve">с целью </w:t>
      </w:r>
      <w:r w:rsidRPr="00F3430C">
        <w:rPr>
          <w:rFonts w:ascii="Times New Roman" w:hAnsi="Times New Roman" w:cs="Times New Roman"/>
          <w:sz w:val="28"/>
          <w:szCs w:val="28"/>
        </w:rPr>
        <w:t>обеспечения открытости и общедоступности информации о предоставлении муниципальных услуг физическим и (или) юридически</w:t>
      </w:r>
      <w:r>
        <w:rPr>
          <w:rFonts w:ascii="Times New Roman" w:hAnsi="Times New Roman" w:cs="Times New Roman"/>
          <w:sz w:val="28"/>
          <w:szCs w:val="28"/>
        </w:rPr>
        <w:t>м лицам, руководствуясь Уставом</w:t>
      </w:r>
      <w:r w:rsidR="0019517A">
        <w:rPr>
          <w:rFonts w:ascii="Times New Roman" w:hAnsi="Times New Roman" w:cs="Times New Roman"/>
          <w:sz w:val="28"/>
          <w:szCs w:val="28"/>
        </w:rPr>
        <w:t xml:space="preserve"> </w:t>
      </w:r>
      <w:proofErr w:type="spellStart"/>
      <w:r w:rsidRPr="00F7501C">
        <w:rPr>
          <w:rFonts w:ascii="Times New Roman" w:hAnsi="Times New Roman" w:cs="Times New Roman"/>
          <w:sz w:val="28"/>
          <w:szCs w:val="28"/>
        </w:rPr>
        <w:t>Бо</w:t>
      </w:r>
      <w:r w:rsidR="00556B54">
        <w:rPr>
          <w:rFonts w:ascii="Times New Roman" w:hAnsi="Times New Roman" w:cs="Times New Roman"/>
          <w:sz w:val="28"/>
          <w:szCs w:val="28"/>
        </w:rPr>
        <w:t>льшекосуль</w:t>
      </w:r>
      <w:r w:rsidRPr="00F7501C">
        <w:rPr>
          <w:rFonts w:ascii="Times New Roman" w:hAnsi="Times New Roman" w:cs="Times New Roman"/>
          <w:sz w:val="28"/>
          <w:szCs w:val="28"/>
        </w:rPr>
        <w:t>ского</w:t>
      </w:r>
      <w:proofErr w:type="spellEnd"/>
      <w:r w:rsidRPr="00F7501C">
        <w:rPr>
          <w:rFonts w:ascii="Times New Roman" w:hAnsi="Times New Roman" w:cs="Times New Roman"/>
          <w:sz w:val="28"/>
          <w:szCs w:val="28"/>
        </w:rPr>
        <w:t xml:space="preserve"> сельсовета</w:t>
      </w:r>
      <w:r w:rsidR="0019517A">
        <w:rPr>
          <w:rFonts w:ascii="Times New Roman" w:hAnsi="Times New Roman" w:cs="Times New Roman"/>
          <w:sz w:val="28"/>
          <w:szCs w:val="28"/>
        </w:rPr>
        <w:t xml:space="preserve">, </w:t>
      </w:r>
      <w:r w:rsidRPr="00424F75">
        <w:rPr>
          <w:rFonts w:ascii="Times New Roman" w:hAnsi="Times New Roman" w:cs="Times New Roman"/>
          <w:b/>
          <w:bCs/>
          <w:sz w:val="28"/>
          <w:szCs w:val="28"/>
        </w:rPr>
        <w:t>ПОСТАНОВЛЯЮ</w:t>
      </w:r>
      <w:r w:rsidRPr="00F3430C">
        <w:rPr>
          <w:rFonts w:ascii="Times New Roman" w:hAnsi="Times New Roman" w:cs="Times New Roman"/>
          <w:sz w:val="28"/>
          <w:szCs w:val="28"/>
        </w:rPr>
        <w:t>:</w:t>
      </w:r>
    </w:p>
    <w:p w:rsidR="0009750D" w:rsidRDefault="0009750D" w:rsidP="0009750D">
      <w:pPr>
        <w:autoSpaceDE w:val="0"/>
        <w:autoSpaceDN w:val="0"/>
        <w:adjustRightInd w:val="0"/>
        <w:ind w:right="-1" w:firstLine="709"/>
        <w:jc w:val="both"/>
        <w:rPr>
          <w:sz w:val="28"/>
          <w:szCs w:val="28"/>
        </w:rPr>
      </w:pPr>
      <w:r w:rsidRPr="00F3430C">
        <w:rPr>
          <w:sz w:val="28"/>
          <w:szCs w:val="28"/>
        </w:rPr>
        <w:t xml:space="preserve">1. </w:t>
      </w:r>
      <w:r w:rsidR="00424F75">
        <w:rPr>
          <w:sz w:val="28"/>
          <w:szCs w:val="28"/>
        </w:rPr>
        <w:t>В</w:t>
      </w:r>
      <w:r w:rsidRPr="00F3430C">
        <w:rPr>
          <w:sz w:val="28"/>
          <w:szCs w:val="28"/>
        </w:rPr>
        <w:t xml:space="preserve"> административный регламент предоставления муниципальной услуги «</w:t>
      </w:r>
      <w:r>
        <w:rPr>
          <w:sz w:val="28"/>
          <w:szCs w:val="28"/>
        </w:rPr>
        <w:t>Д</w:t>
      </w:r>
      <w:r w:rsidRPr="00B175C8">
        <w:rPr>
          <w:sz w:val="28"/>
          <w:szCs w:val="28"/>
        </w:rPr>
        <w:t>ача письменных разъяснений налогоплательщикам по вопросам применения нормативных правовых актов муниципального образов</w:t>
      </w:r>
      <w:r>
        <w:rPr>
          <w:sz w:val="28"/>
          <w:szCs w:val="28"/>
        </w:rPr>
        <w:t>ания о местных налогах и сборах</w:t>
      </w:r>
      <w:r w:rsidRPr="00F3430C">
        <w:rPr>
          <w:sz w:val="28"/>
          <w:szCs w:val="28"/>
        </w:rPr>
        <w:t>»</w:t>
      </w:r>
      <w:r w:rsidR="00424F75">
        <w:rPr>
          <w:sz w:val="28"/>
          <w:szCs w:val="28"/>
        </w:rPr>
        <w:t xml:space="preserve"> (далее по тексту</w:t>
      </w:r>
      <w:r w:rsidR="0019517A">
        <w:rPr>
          <w:sz w:val="28"/>
          <w:szCs w:val="28"/>
        </w:rPr>
        <w:t xml:space="preserve"> </w:t>
      </w:r>
      <w:r w:rsidR="00424F75">
        <w:rPr>
          <w:sz w:val="28"/>
          <w:szCs w:val="28"/>
        </w:rPr>
        <w:t>-</w:t>
      </w:r>
      <w:r w:rsidR="0019517A">
        <w:rPr>
          <w:sz w:val="28"/>
          <w:szCs w:val="28"/>
        </w:rPr>
        <w:t xml:space="preserve"> </w:t>
      </w:r>
      <w:r w:rsidR="00424F75">
        <w:rPr>
          <w:sz w:val="28"/>
          <w:szCs w:val="28"/>
        </w:rPr>
        <w:t>Регламент),  внести следующие изменения:</w:t>
      </w:r>
    </w:p>
    <w:p w:rsidR="00424F75" w:rsidRDefault="00424F75" w:rsidP="0009750D">
      <w:pPr>
        <w:autoSpaceDE w:val="0"/>
        <w:autoSpaceDN w:val="0"/>
        <w:adjustRightInd w:val="0"/>
        <w:ind w:right="-1" w:firstLine="709"/>
        <w:jc w:val="both"/>
        <w:rPr>
          <w:sz w:val="28"/>
          <w:szCs w:val="28"/>
        </w:rPr>
      </w:pPr>
      <w:r>
        <w:rPr>
          <w:sz w:val="28"/>
          <w:szCs w:val="28"/>
        </w:rPr>
        <w:t>1.1.</w:t>
      </w:r>
      <w:r w:rsidR="00DC3612">
        <w:rPr>
          <w:sz w:val="28"/>
          <w:szCs w:val="28"/>
        </w:rPr>
        <w:t>под</w:t>
      </w:r>
      <w:r w:rsidR="00995F59">
        <w:rPr>
          <w:sz w:val="28"/>
          <w:szCs w:val="28"/>
        </w:rPr>
        <w:t>пункт 2.3</w:t>
      </w:r>
      <w:r w:rsidR="00DC3612">
        <w:rPr>
          <w:sz w:val="28"/>
          <w:szCs w:val="28"/>
        </w:rPr>
        <w:t>.</w:t>
      </w:r>
      <w:r w:rsidR="00995F59">
        <w:rPr>
          <w:sz w:val="28"/>
          <w:szCs w:val="28"/>
        </w:rPr>
        <w:t xml:space="preserve"> Регламента изложить в новой редакции:</w:t>
      </w:r>
    </w:p>
    <w:p w:rsidR="00995F59" w:rsidRDefault="00995F59" w:rsidP="00995F59">
      <w:pPr>
        <w:autoSpaceDE w:val="0"/>
        <w:autoSpaceDN w:val="0"/>
        <w:adjustRightInd w:val="0"/>
        <w:ind w:firstLine="709"/>
        <w:jc w:val="both"/>
        <w:outlineLvl w:val="1"/>
        <w:rPr>
          <w:color w:val="000000"/>
          <w:sz w:val="28"/>
          <w:szCs w:val="28"/>
        </w:rPr>
      </w:pPr>
      <w:r>
        <w:rPr>
          <w:sz w:val="28"/>
          <w:szCs w:val="28"/>
        </w:rPr>
        <w:t>«</w:t>
      </w:r>
      <w:r w:rsidRPr="00504883">
        <w:rPr>
          <w:sz w:val="28"/>
          <w:szCs w:val="28"/>
        </w:rPr>
        <w:t xml:space="preserve">2.3. </w:t>
      </w:r>
      <w:r w:rsidRPr="007B25B6">
        <w:rPr>
          <w:color w:val="000000"/>
          <w:sz w:val="28"/>
          <w:szCs w:val="28"/>
        </w:rPr>
        <w:t>Заявителями при предоставлении муниципальной услуги являются организации и физические лица – налогоплательщики, плательщики сборов, плательщики страховых взносов, на которых в соответствии с Налоговым Кодексом возложена обязанность уплачивать соответственно налоги, сборы, страховые взносы»;</w:t>
      </w:r>
    </w:p>
    <w:p w:rsidR="00995F59" w:rsidRDefault="00995F59" w:rsidP="00995F59">
      <w:pPr>
        <w:autoSpaceDE w:val="0"/>
        <w:autoSpaceDN w:val="0"/>
        <w:adjustRightInd w:val="0"/>
        <w:ind w:firstLine="709"/>
        <w:jc w:val="both"/>
        <w:outlineLvl w:val="1"/>
        <w:rPr>
          <w:color w:val="000000"/>
          <w:sz w:val="28"/>
          <w:szCs w:val="28"/>
        </w:rPr>
      </w:pPr>
      <w:r>
        <w:rPr>
          <w:color w:val="000000"/>
          <w:sz w:val="28"/>
          <w:szCs w:val="28"/>
        </w:rPr>
        <w:t xml:space="preserve">1.2. в </w:t>
      </w:r>
      <w:r w:rsidR="00DC3612">
        <w:rPr>
          <w:color w:val="000000"/>
          <w:sz w:val="28"/>
          <w:szCs w:val="28"/>
        </w:rPr>
        <w:t>под</w:t>
      </w:r>
      <w:r>
        <w:rPr>
          <w:color w:val="000000"/>
          <w:sz w:val="28"/>
          <w:szCs w:val="28"/>
        </w:rPr>
        <w:t>пункте 2.6</w:t>
      </w:r>
      <w:r w:rsidR="00DC3612">
        <w:rPr>
          <w:color w:val="000000"/>
          <w:sz w:val="28"/>
          <w:szCs w:val="28"/>
        </w:rPr>
        <w:t>.</w:t>
      </w:r>
      <w:r>
        <w:rPr>
          <w:color w:val="000000"/>
          <w:sz w:val="28"/>
          <w:szCs w:val="28"/>
        </w:rPr>
        <w:t xml:space="preserve"> Регламента после слова «тридцать» добавить слово «календарных»;</w:t>
      </w:r>
    </w:p>
    <w:p w:rsidR="00995F59" w:rsidRDefault="00995F59" w:rsidP="00995F59">
      <w:pPr>
        <w:autoSpaceDE w:val="0"/>
        <w:autoSpaceDN w:val="0"/>
        <w:adjustRightInd w:val="0"/>
        <w:ind w:firstLine="709"/>
        <w:jc w:val="both"/>
        <w:outlineLvl w:val="1"/>
        <w:rPr>
          <w:color w:val="000000"/>
          <w:sz w:val="28"/>
          <w:szCs w:val="28"/>
        </w:rPr>
      </w:pPr>
      <w:r>
        <w:rPr>
          <w:color w:val="000000"/>
          <w:sz w:val="28"/>
          <w:szCs w:val="28"/>
        </w:rPr>
        <w:t xml:space="preserve">1.3. </w:t>
      </w:r>
      <w:r w:rsidR="00DC3612">
        <w:rPr>
          <w:color w:val="000000"/>
          <w:sz w:val="28"/>
          <w:szCs w:val="28"/>
        </w:rPr>
        <w:t>подпункт 2.9.</w:t>
      </w:r>
      <w:r w:rsidR="00394817">
        <w:rPr>
          <w:color w:val="000000"/>
          <w:sz w:val="28"/>
          <w:szCs w:val="28"/>
        </w:rPr>
        <w:t xml:space="preserve"> Регламента -</w:t>
      </w:r>
      <w:r w:rsidR="00DC3612">
        <w:rPr>
          <w:color w:val="000000"/>
          <w:sz w:val="28"/>
          <w:szCs w:val="28"/>
        </w:rPr>
        <w:t xml:space="preserve"> исключить;</w:t>
      </w:r>
    </w:p>
    <w:p w:rsidR="00DC3612" w:rsidRDefault="00DC3612" w:rsidP="00995F59">
      <w:pPr>
        <w:autoSpaceDE w:val="0"/>
        <w:autoSpaceDN w:val="0"/>
        <w:adjustRightInd w:val="0"/>
        <w:ind w:firstLine="709"/>
        <w:jc w:val="both"/>
        <w:outlineLvl w:val="1"/>
        <w:rPr>
          <w:color w:val="000000"/>
          <w:sz w:val="28"/>
          <w:szCs w:val="28"/>
        </w:rPr>
      </w:pPr>
      <w:r>
        <w:rPr>
          <w:color w:val="000000"/>
          <w:sz w:val="28"/>
          <w:szCs w:val="28"/>
        </w:rPr>
        <w:t xml:space="preserve">1.4. подпункт 2.13. </w:t>
      </w:r>
      <w:r w:rsidR="00394817">
        <w:rPr>
          <w:color w:val="000000"/>
          <w:sz w:val="28"/>
          <w:szCs w:val="28"/>
        </w:rPr>
        <w:t xml:space="preserve"> Регламента, </w:t>
      </w:r>
      <w:r>
        <w:rPr>
          <w:color w:val="000000"/>
          <w:sz w:val="28"/>
          <w:szCs w:val="28"/>
        </w:rPr>
        <w:t xml:space="preserve">изложить в следующей редакции: </w:t>
      </w:r>
    </w:p>
    <w:p w:rsidR="00DC3612" w:rsidRDefault="00DC3612" w:rsidP="00995F59">
      <w:pPr>
        <w:autoSpaceDE w:val="0"/>
        <w:autoSpaceDN w:val="0"/>
        <w:adjustRightInd w:val="0"/>
        <w:ind w:firstLine="709"/>
        <w:jc w:val="both"/>
        <w:outlineLvl w:val="1"/>
        <w:rPr>
          <w:bCs/>
          <w:sz w:val="28"/>
          <w:szCs w:val="28"/>
        </w:rPr>
      </w:pPr>
      <w:r>
        <w:rPr>
          <w:color w:val="000000"/>
          <w:sz w:val="28"/>
          <w:szCs w:val="28"/>
        </w:rPr>
        <w:t xml:space="preserve">«2.13. </w:t>
      </w:r>
      <w:r>
        <w:rPr>
          <w:sz w:val="28"/>
          <w:szCs w:val="28"/>
        </w:rPr>
        <w:t xml:space="preserve">Срок регистрации запроса заявителя о предоставлении муниципальной услуги </w:t>
      </w:r>
      <w:r>
        <w:rPr>
          <w:bCs/>
          <w:sz w:val="28"/>
          <w:szCs w:val="28"/>
        </w:rPr>
        <w:t xml:space="preserve">составляет не более </w:t>
      </w:r>
      <w:r w:rsidRPr="00DC3612">
        <w:rPr>
          <w:bCs/>
          <w:sz w:val="28"/>
          <w:szCs w:val="28"/>
        </w:rPr>
        <w:t>10 минут</w:t>
      </w:r>
      <w:r>
        <w:rPr>
          <w:bCs/>
          <w:sz w:val="28"/>
          <w:szCs w:val="28"/>
        </w:rPr>
        <w:t>.»</w:t>
      </w:r>
    </w:p>
    <w:p w:rsidR="00995F59" w:rsidRDefault="00DC3612" w:rsidP="00100B67">
      <w:pPr>
        <w:autoSpaceDE w:val="0"/>
        <w:autoSpaceDN w:val="0"/>
        <w:adjustRightInd w:val="0"/>
        <w:ind w:firstLine="709"/>
        <w:jc w:val="both"/>
        <w:outlineLvl w:val="1"/>
        <w:rPr>
          <w:color w:val="000000"/>
          <w:sz w:val="28"/>
          <w:szCs w:val="28"/>
        </w:rPr>
      </w:pPr>
      <w:r>
        <w:rPr>
          <w:bCs/>
          <w:sz w:val="28"/>
          <w:szCs w:val="28"/>
        </w:rPr>
        <w:t xml:space="preserve">1.5. </w:t>
      </w:r>
      <w:r>
        <w:rPr>
          <w:color w:val="000000"/>
          <w:sz w:val="28"/>
          <w:szCs w:val="28"/>
        </w:rPr>
        <w:t>подпункт 2.</w:t>
      </w:r>
      <w:r w:rsidR="00100B67">
        <w:rPr>
          <w:color w:val="000000"/>
          <w:sz w:val="28"/>
          <w:szCs w:val="28"/>
        </w:rPr>
        <w:t>17</w:t>
      </w:r>
      <w:r>
        <w:rPr>
          <w:color w:val="000000"/>
          <w:sz w:val="28"/>
          <w:szCs w:val="28"/>
        </w:rPr>
        <w:t xml:space="preserve">. </w:t>
      </w:r>
      <w:r w:rsidR="00394817">
        <w:rPr>
          <w:color w:val="000000"/>
          <w:sz w:val="28"/>
          <w:szCs w:val="28"/>
        </w:rPr>
        <w:t xml:space="preserve">регламента - </w:t>
      </w:r>
      <w:r>
        <w:rPr>
          <w:color w:val="000000"/>
          <w:sz w:val="28"/>
          <w:szCs w:val="28"/>
        </w:rPr>
        <w:t>исключить</w:t>
      </w:r>
      <w:r w:rsidR="007B25B6">
        <w:rPr>
          <w:color w:val="000000"/>
          <w:sz w:val="28"/>
          <w:szCs w:val="28"/>
        </w:rPr>
        <w:t>;</w:t>
      </w:r>
    </w:p>
    <w:p w:rsidR="007B25B6" w:rsidRDefault="007B25B6" w:rsidP="00100B67">
      <w:pPr>
        <w:autoSpaceDE w:val="0"/>
        <w:autoSpaceDN w:val="0"/>
        <w:adjustRightInd w:val="0"/>
        <w:ind w:firstLine="709"/>
        <w:jc w:val="both"/>
        <w:outlineLvl w:val="1"/>
        <w:rPr>
          <w:color w:val="000000"/>
          <w:sz w:val="28"/>
          <w:szCs w:val="28"/>
        </w:rPr>
      </w:pPr>
      <w:r>
        <w:rPr>
          <w:color w:val="000000"/>
          <w:sz w:val="28"/>
          <w:szCs w:val="28"/>
        </w:rPr>
        <w:t>1.6. во втором абзаце подпункта 3.1.1</w:t>
      </w:r>
      <w:r w:rsidR="00394817">
        <w:rPr>
          <w:color w:val="000000"/>
          <w:sz w:val="28"/>
          <w:szCs w:val="28"/>
        </w:rPr>
        <w:t>. Регламента</w:t>
      </w:r>
      <w:r>
        <w:rPr>
          <w:color w:val="000000"/>
          <w:sz w:val="28"/>
          <w:szCs w:val="28"/>
        </w:rPr>
        <w:t xml:space="preserve"> после цифры «1» добавить слово «рабочего»;</w:t>
      </w:r>
    </w:p>
    <w:p w:rsidR="007B25B6" w:rsidRDefault="007B25B6" w:rsidP="00100B67">
      <w:pPr>
        <w:autoSpaceDE w:val="0"/>
        <w:autoSpaceDN w:val="0"/>
        <w:adjustRightInd w:val="0"/>
        <w:ind w:firstLine="709"/>
        <w:jc w:val="both"/>
        <w:outlineLvl w:val="1"/>
        <w:rPr>
          <w:color w:val="000000"/>
          <w:sz w:val="28"/>
          <w:szCs w:val="28"/>
        </w:rPr>
      </w:pPr>
      <w:r>
        <w:rPr>
          <w:color w:val="000000"/>
          <w:sz w:val="28"/>
          <w:szCs w:val="28"/>
        </w:rPr>
        <w:lastRenderedPageBreak/>
        <w:t xml:space="preserve">1.7. первый абзац подпункта </w:t>
      </w:r>
      <w:r w:rsidR="00394817">
        <w:rPr>
          <w:color w:val="000000"/>
          <w:sz w:val="28"/>
          <w:szCs w:val="28"/>
        </w:rPr>
        <w:t>3.1.3. Регламента изложить в следующей редакции</w:t>
      </w:r>
      <w:proofErr w:type="gramStart"/>
      <w:r w:rsidR="00394817">
        <w:rPr>
          <w:color w:val="000000"/>
          <w:sz w:val="28"/>
          <w:szCs w:val="28"/>
        </w:rPr>
        <w:t xml:space="preserve"> :</w:t>
      </w:r>
      <w:proofErr w:type="gramEnd"/>
    </w:p>
    <w:p w:rsidR="00394817" w:rsidRPr="00F3430C" w:rsidRDefault="00394817" w:rsidP="00394817">
      <w:pPr>
        <w:widowControl w:val="0"/>
        <w:autoSpaceDE w:val="0"/>
        <w:autoSpaceDN w:val="0"/>
        <w:ind w:firstLine="709"/>
        <w:jc w:val="both"/>
        <w:rPr>
          <w:sz w:val="28"/>
          <w:szCs w:val="28"/>
        </w:rPr>
      </w:pPr>
      <w:r>
        <w:rPr>
          <w:color w:val="000000"/>
          <w:sz w:val="28"/>
          <w:szCs w:val="28"/>
        </w:rPr>
        <w:t>«</w:t>
      </w:r>
      <w:r w:rsidRPr="00394817">
        <w:rPr>
          <w:sz w:val="28"/>
          <w:szCs w:val="28"/>
        </w:rPr>
        <w:t xml:space="preserve">Специалист администрации обеспечивает рассмотрение обращения и подготовку ответа в  оставшиеся сроки, установленные </w:t>
      </w:r>
      <w:hyperlink r:id="rId5" w:anchor="P62#P62" w:history="1">
        <w:r w:rsidRPr="00394817">
          <w:rPr>
            <w:sz w:val="28"/>
            <w:szCs w:val="28"/>
          </w:rPr>
          <w:t>п. 2.6</w:t>
        </w:r>
      </w:hyperlink>
      <w:r w:rsidRPr="00394817">
        <w:rPr>
          <w:sz w:val="28"/>
          <w:szCs w:val="28"/>
        </w:rPr>
        <w:t xml:space="preserve"> Административного регламента, с учетом сроков пункта 3.1.2 Регламента</w:t>
      </w:r>
      <w:r>
        <w:rPr>
          <w:sz w:val="28"/>
          <w:szCs w:val="28"/>
        </w:rPr>
        <w:t>».</w:t>
      </w:r>
    </w:p>
    <w:p w:rsidR="0009750D" w:rsidRPr="00F7501C" w:rsidRDefault="0009750D" w:rsidP="0009750D">
      <w:pPr>
        <w:ind w:firstLine="708"/>
        <w:jc w:val="both"/>
        <w:rPr>
          <w:rFonts w:eastAsia="Calibri"/>
          <w:sz w:val="28"/>
          <w:szCs w:val="28"/>
        </w:rPr>
      </w:pPr>
      <w:r w:rsidRPr="00F7501C">
        <w:rPr>
          <w:rFonts w:eastAsia="Calibri"/>
          <w:sz w:val="28"/>
          <w:szCs w:val="28"/>
        </w:rPr>
        <w:t>2. Контроль над исполнением настоящего постановления оставляю за собой.</w:t>
      </w:r>
    </w:p>
    <w:p w:rsidR="007B25B6" w:rsidRPr="00292424" w:rsidRDefault="0009750D" w:rsidP="007B25B6">
      <w:pPr>
        <w:tabs>
          <w:tab w:val="left" w:pos="7305"/>
        </w:tabs>
        <w:ind w:firstLine="360"/>
        <w:jc w:val="both"/>
        <w:rPr>
          <w:sz w:val="28"/>
          <w:szCs w:val="28"/>
        </w:rPr>
      </w:pPr>
      <w:r w:rsidRPr="00F7501C">
        <w:rPr>
          <w:rFonts w:eastAsia="Calibri"/>
          <w:sz w:val="28"/>
          <w:szCs w:val="28"/>
          <w:lang w:eastAsia="en-US"/>
        </w:rPr>
        <w:t xml:space="preserve">3. </w:t>
      </w:r>
      <w:r w:rsidR="007B25B6" w:rsidRPr="00292424">
        <w:rPr>
          <w:sz w:val="28"/>
          <w:szCs w:val="28"/>
        </w:rPr>
        <w:t>Настоящее постановление</w:t>
      </w:r>
      <w:r w:rsidR="007B25B6" w:rsidRPr="00292424">
        <w:rPr>
          <w:color w:val="000000"/>
          <w:spacing w:val="2"/>
          <w:sz w:val="28"/>
          <w:szCs w:val="28"/>
        </w:rPr>
        <w:t xml:space="preserve"> разместить на официальном сайте </w:t>
      </w:r>
      <w:proofErr w:type="spellStart"/>
      <w:r w:rsidR="007B25B6" w:rsidRPr="00292424">
        <w:rPr>
          <w:sz w:val="28"/>
          <w:szCs w:val="28"/>
        </w:rPr>
        <w:t>Боготольского</w:t>
      </w:r>
      <w:proofErr w:type="spellEnd"/>
      <w:r w:rsidR="007B25B6" w:rsidRPr="00292424">
        <w:rPr>
          <w:sz w:val="28"/>
          <w:szCs w:val="28"/>
        </w:rPr>
        <w:t xml:space="preserve"> района в сети Интернета </w:t>
      </w:r>
      <w:hyperlink r:id="rId6" w:history="1">
        <w:r w:rsidR="007B25B6" w:rsidRPr="00292424">
          <w:rPr>
            <w:rStyle w:val="a6"/>
            <w:sz w:val="28"/>
            <w:szCs w:val="28"/>
            <w:lang w:val="en-US"/>
          </w:rPr>
          <w:t>www</w:t>
        </w:r>
        <w:r w:rsidR="007B25B6" w:rsidRPr="00292424">
          <w:rPr>
            <w:rStyle w:val="a6"/>
            <w:sz w:val="28"/>
            <w:szCs w:val="28"/>
          </w:rPr>
          <w:t>.</w:t>
        </w:r>
        <w:proofErr w:type="spellStart"/>
        <w:r w:rsidR="007B25B6" w:rsidRPr="00292424">
          <w:rPr>
            <w:rStyle w:val="a6"/>
            <w:sz w:val="28"/>
            <w:szCs w:val="28"/>
            <w:lang w:val="en-US"/>
          </w:rPr>
          <w:t>bogotol</w:t>
        </w:r>
        <w:proofErr w:type="spellEnd"/>
        <w:r w:rsidR="007B25B6" w:rsidRPr="00292424">
          <w:rPr>
            <w:rStyle w:val="a6"/>
            <w:sz w:val="28"/>
            <w:szCs w:val="28"/>
          </w:rPr>
          <w:t>-</w:t>
        </w:r>
        <w:r w:rsidR="007B25B6" w:rsidRPr="00292424">
          <w:rPr>
            <w:rStyle w:val="a6"/>
            <w:sz w:val="28"/>
            <w:szCs w:val="28"/>
            <w:lang w:val="en-US"/>
          </w:rPr>
          <w:t>r</w:t>
        </w:r>
        <w:r w:rsidR="007B25B6" w:rsidRPr="00292424">
          <w:rPr>
            <w:rStyle w:val="a6"/>
            <w:sz w:val="28"/>
            <w:szCs w:val="28"/>
          </w:rPr>
          <w:t>.</w:t>
        </w:r>
        <w:proofErr w:type="spellStart"/>
        <w:r w:rsidR="007B25B6" w:rsidRPr="00292424">
          <w:rPr>
            <w:rStyle w:val="a6"/>
            <w:sz w:val="28"/>
            <w:szCs w:val="28"/>
            <w:lang w:val="en-US"/>
          </w:rPr>
          <w:t>ru</w:t>
        </w:r>
        <w:proofErr w:type="spellEnd"/>
      </w:hyperlink>
      <w:r w:rsidR="007B25B6" w:rsidRPr="00292424">
        <w:rPr>
          <w:sz w:val="28"/>
          <w:szCs w:val="28"/>
        </w:rPr>
        <w:t xml:space="preserve"> на странице </w:t>
      </w:r>
      <w:proofErr w:type="spellStart"/>
      <w:r w:rsidR="007B25B6" w:rsidRPr="00292424">
        <w:rPr>
          <w:sz w:val="28"/>
          <w:szCs w:val="28"/>
        </w:rPr>
        <w:t>Большекосульского</w:t>
      </w:r>
      <w:proofErr w:type="spellEnd"/>
      <w:r w:rsidR="007B25B6" w:rsidRPr="00292424">
        <w:rPr>
          <w:sz w:val="28"/>
          <w:szCs w:val="28"/>
        </w:rPr>
        <w:t xml:space="preserve"> сельсовета.</w:t>
      </w:r>
    </w:p>
    <w:p w:rsidR="007B25B6" w:rsidRPr="00292424" w:rsidRDefault="007B25B6" w:rsidP="007B25B6">
      <w:pPr>
        <w:ind w:left="-142" w:firstLine="142"/>
        <w:jc w:val="both"/>
        <w:rPr>
          <w:sz w:val="28"/>
          <w:szCs w:val="28"/>
        </w:rPr>
      </w:pPr>
      <w:r w:rsidRPr="00292424">
        <w:rPr>
          <w:sz w:val="28"/>
          <w:szCs w:val="28"/>
        </w:rPr>
        <w:t xml:space="preserve">         4. Постановление официально обнародовать (доведение до всеобщего сведения) и осуществляется в течение 7 дней со дня принятия муниципального правового акта путем вывешивания его текста в общественных местах.</w:t>
      </w:r>
    </w:p>
    <w:p w:rsidR="0009750D" w:rsidRPr="00F7501C" w:rsidRDefault="0009750D" w:rsidP="007B25B6">
      <w:pPr>
        <w:widowControl w:val="0"/>
        <w:tabs>
          <w:tab w:val="left" w:pos="1009"/>
        </w:tabs>
        <w:ind w:firstLine="641"/>
        <w:contextualSpacing/>
        <w:jc w:val="both"/>
        <w:rPr>
          <w:sz w:val="28"/>
          <w:szCs w:val="28"/>
        </w:rPr>
      </w:pPr>
    </w:p>
    <w:p w:rsidR="0009750D" w:rsidRPr="00F7501C" w:rsidRDefault="0009750D" w:rsidP="0009750D">
      <w:pPr>
        <w:ind w:firstLine="708"/>
        <w:jc w:val="both"/>
        <w:rPr>
          <w:rFonts w:eastAsia="Calibri"/>
          <w:sz w:val="28"/>
          <w:szCs w:val="28"/>
        </w:rPr>
      </w:pPr>
      <w:r w:rsidRPr="00F7501C">
        <w:rPr>
          <w:rFonts w:eastAsia="Calibri"/>
          <w:sz w:val="28"/>
          <w:szCs w:val="28"/>
        </w:rPr>
        <w:br/>
      </w:r>
    </w:p>
    <w:tbl>
      <w:tblPr>
        <w:tblW w:w="11697" w:type="dxa"/>
        <w:tblLook w:val="04A0"/>
      </w:tblPr>
      <w:tblGrid>
        <w:gridCol w:w="3510"/>
        <w:gridCol w:w="5954"/>
        <w:gridCol w:w="2233"/>
      </w:tblGrid>
      <w:tr w:rsidR="0009750D" w:rsidRPr="00F7501C" w:rsidTr="003B7139">
        <w:tc>
          <w:tcPr>
            <w:tcW w:w="3510" w:type="dxa"/>
            <w:shd w:val="clear" w:color="auto" w:fill="auto"/>
          </w:tcPr>
          <w:p w:rsidR="0009750D" w:rsidRPr="00F7501C" w:rsidRDefault="00556B54" w:rsidP="00556B54">
            <w:pPr>
              <w:jc w:val="both"/>
              <w:rPr>
                <w:rFonts w:eastAsia="Calibri"/>
                <w:sz w:val="28"/>
                <w:szCs w:val="28"/>
              </w:rPr>
            </w:pPr>
            <w:r>
              <w:rPr>
                <w:rFonts w:eastAsia="Calibri"/>
                <w:sz w:val="28"/>
                <w:szCs w:val="28"/>
              </w:rPr>
              <w:t xml:space="preserve">Глава </w:t>
            </w:r>
            <w:proofErr w:type="spellStart"/>
            <w:r>
              <w:rPr>
                <w:rFonts w:eastAsia="Calibri"/>
                <w:sz w:val="28"/>
                <w:szCs w:val="28"/>
              </w:rPr>
              <w:t>Большекосул</w:t>
            </w:r>
            <w:r w:rsidR="0009750D" w:rsidRPr="00F7501C">
              <w:rPr>
                <w:rFonts w:eastAsia="Calibri"/>
                <w:sz w:val="28"/>
                <w:szCs w:val="28"/>
              </w:rPr>
              <w:t>ьского</w:t>
            </w:r>
            <w:proofErr w:type="spellEnd"/>
            <w:r w:rsidR="0009750D" w:rsidRPr="00F7501C">
              <w:rPr>
                <w:rFonts w:eastAsia="Calibri"/>
                <w:sz w:val="28"/>
                <w:szCs w:val="28"/>
              </w:rPr>
              <w:t xml:space="preserve"> сельсовета</w:t>
            </w:r>
          </w:p>
        </w:tc>
        <w:tc>
          <w:tcPr>
            <w:tcW w:w="5954" w:type="dxa"/>
            <w:shd w:val="clear" w:color="auto" w:fill="auto"/>
          </w:tcPr>
          <w:p w:rsidR="0009750D" w:rsidRPr="00F7501C" w:rsidRDefault="007B25B6" w:rsidP="003B7139">
            <w:pPr>
              <w:tabs>
                <w:tab w:val="left" w:pos="3285"/>
              </w:tabs>
              <w:jc w:val="both"/>
              <w:rPr>
                <w:rFonts w:eastAsia="Calibri"/>
                <w:sz w:val="28"/>
                <w:szCs w:val="28"/>
              </w:rPr>
            </w:pPr>
            <w:r>
              <w:rPr>
                <w:rFonts w:eastAsia="Calibri"/>
                <w:sz w:val="28"/>
                <w:szCs w:val="28"/>
              </w:rPr>
              <w:t xml:space="preserve">                                          И.С. Симон</w:t>
            </w:r>
          </w:p>
          <w:p w:rsidR="0009750D" w:rsidRPr="00F7501C" w:rsidRDefault="0009750D" w:rsidP="003B7139">
            <w:pPr>
              <w:tabs>
                <w:tab w:val="left" w:pos="3285"/>
              </w:tabs>
              <w:jc w:val="both"/>
              <w:rPr>
                <w:rFonts w:eastAsia="Calibri"/>
                <w:sz w:val="28"/>
                <w:szCs w:val="28"/>
              </w:rPr>
            </w:pPr>
          </w:p>
          <w:p w:rsidR="0009750D" w:rsidRPr="00F7501C" w:rsidRDefault="0009750D" w:rsidP="003B7139">
            <w:pPr>
              <w:tabs>
                <w:tab w:val="left" w:pos="3285"/>
              </w:tabs>
              <w:jc w:val="both"/>
              <w:rPr>
                <w:rFonts w:eastAsia="Calibri"/>
                <w:sz w:val="28"/>
                <w:szCs w:val="28"/>
              </w:rPr>
            </w:pPr>
          </w:p>
          <w:p w:rsidR="0009750D" w:rsidRPr="00F7501C" w:rsidRDefault="0009750D" w:rsidP="003B7139">
            <w:pPr>
              <w:tabs>
                <w:tab w:val="left" w:pos="3285"/>
              </w:tabs>
              <w:jc w:val="both"/>
              <w:rPr>
                <w:rFonts w:eastAsia="Calibri"/>
                <w:sz w:val="28"/>
                <w:szCs w:val="28"/>
              </w:rPr>
            </w:pPr>
          </w:p>
          <w:p w:rsidR="0009750D" w:rsidRPr="00F7501C" w:rsidRDefault="0009750D" w:rsidP="003B7139">
            <w:pPr>
              <w:tabs>
                <w:tab w:val="left" w:pos="3285"/>
              </w:tabs>
              <w:jc w:val="both"/>
              <w:rPr>
                <w:rFonts w:eastAsia="Calibri"/>
                <w:sz w:val="28"/>
                <w:szCs w:val="28"/>
              </w:rPr>
            </w:pPr>
          </w:p>
          <w:p w:rsidR="0009750D" w:rsidRPr="00F7501C" w:rsidRDefault="0009750D" w:rsidP="003B7139">
            <w:pPr>
              <w:tabs>
                <w:tab w:val="left" w:pos="3285"/>
              </w:tabs>
              <w:jc w:val="both"/>
              <w:rPr>
                <w:rFonts w:eastAsia="Calibri"/>
                <w:sz w:val="28"/>
                <w:szCs w:val="28"/>
              </w:rPr>
            </w:pPr>
          </w:p>
        </w:tc>
        <w:tc>
          <w:tcPr>
            <w:tcW w:w="2233" w:type="dxa"/>
            <w:shd w:val="clear" w:color="auto" w:fill="auto"/>
          </w:tcPr>
          <w:p w:rsidR="0009750D" w:rsidRPr="00F7501C" w:rsidRDefault="0009750D" w:rsidP="003B7139">
            <w:pPr>
              <w:rPr>
                <w:rFonts w:eastAsia="Calibri"/>
                <w:sz w:val="28"/>
                <w:szCs w:val="28"/>
              </w:rPr>
            </w:pPr>
          </w:p>
        </w:tc>
      </w:tr>
    </w:tbl>
    <w:p w:rsidR="0009750D" w:rsidRDefault="0009750D" w:rsidP="002F523A">
      <w:pPr>
        <w:autoSpaceDE w:val="0"/>
        <w:autoSpaceDN w:val="0"/>
        <w:adjustRightInd w:val="0"/>
        <w:outlineLvl w:val="0"/>
        <w:rPr>
          <w:iCs/>
          <w:sz w:val="28"/>
          <w:szCs w:val="28"/>
        </w:rPr>
      </w:pPr>
    </w:p>
    <w:p w:rsidR="007B25B6" w:rsidRDefault="007B25B6" w:rsidP="002F523A">
      <w:pPr>
        <w:autoSpaceDE w:val="0"/>
        <w:autoSpaceDN w:val="0"/>
        <w:adjustRightInd w:val="0"/>
        <w:outlineLvl w:val="0"/>
        <w:rPr>
          <w:iCs/>
          <w:sz w:val="28"/>
          <w:szCs w:val="28"/>
        </w:rPr>
      </w:pPr>
    </w:p>
    <w:p w:rsidR="007B25B6" w:rsidRDefault="007B25B6" w:rsidP="002F523A">
      <w:pPr>
        <w:autoSpaceDE w:val="0"/>
        <w:autoSpaceDN w:val="0"/>
        <w:adjustRightInd w:val="0"/>
        <w:outlineLvl w:val="0"/>
        <w:rPr>
          <w:iCs/>
          <w:sz w:val="28"/>
          <w:szCs w:val="28"/>
        </w:rPr>
      </w:pPr>
    </w:p>
    <w:p w:rsidR="007B25B6" w:rsidRDefault="007B25B6" w:rsidP="002F523A">
      <w:pPr>
        <w:autoSpaceDE w:val="0"/>
        <w:autoSpaceDN w:val="0"/>
        <w:adjustRightInd w:val="0"/>
        <w:outlineLvl w:val="0"/>
        <w:rPr>
          <w:iCs/>
          <w:sz w:val="28"/>
          <w:szCs w:val="28"/>
        </w:rPr>
      </w:pPr>
    </w:p>
    <w:p w:rsidR="007B25B6" w:rsidRDefault="007B25B6" w:rsidP="002F523A">
      <w:pPr>
        <w:autoSpaceDE w:val="0"/>
        <w:autoSpaceDN w:val="0"/>
        <w:adjustRightInd w:val="0"/>
        <w:outlineLvl w:val="0"/>
        <w:rPr>
          <w:iCs/>
          <w:sz w:val="28"/>
          <w:szCs w:val="28"/>
        </w:rPr>
      </w:pPr>
    </w:p>
    <w:p w:rsidR="007B25B6" w:rsidRDefault="007B25B6" w:rsidP="002F523A">
      <w:pPr>
        <w:autoSpaceDE w:val="0"/>
        <w:autoSpaceDN w:val="0"/>
        <w:adjustRightInd w:val="0"/>
        <w:outlineLvl w:val="0"/>
        <w:rPr>
          <w:iCs/>
          <w:sz w:val="28"/>
          <w:szCs w:val="28"/>
        </w:rPr>
      </w:pPr>
    </w:p>
    <w:p w:rsidR="007B25B6" w:rsidRDefault="007B25B6" w:rsidP="002F523A">
      <w:pPr>
        <w:autoSpaceDE w:val="0"/>
        <w:autoSpaceDN w:val="0"/>
        <w:adjustRightInd w:val="0"/>
        <w:outlineLvl w:val="0"/>
        <w:rPr>
          <w:iCs/>
          <w:sz w:val="28"/>
          <w:szCs w:val="28"/>
        </w:rPr>
      </w:pPr>
    </w:p>
    <w:p w:rsidR="007B25B6" w:rsidRDefault="007B25B6" w:rsidP="002F523A">
      <w:pPr>
        <w:autoSpaceDE w:val="0"/>
        <w:autoSpaceDN w:val="0"/>
        <w:adjustRightInd w:val="0"/>
        <w:outlineLvl w:val="0"/>
        <w:rPr>
          <w:iCs/>
          <w:sz w:val="28"/>
          <w:szCs w:val="28"/>
        </w:rPr>
      </w:pPr>
    </w:p>
    <w:p w:rsidR="007B25B6" w:rsidRDefault="007B25B6" w:rsidP="002F523A">
      <w:pPr>
        <w:autoSpaceDE w:val="0"/>
        <w:autoSpaceDN w:val="0"/>
        <w:adjustRightInd w:val="0"/>
        <w:outlineLvl w:val="0"/>
        <w:rPr>
          <w:iCs/>
          <w:sz w:val="28"/>
          <w:szCs w:val="28"/>
        </w:rPr>
      </w:pPr>
    </w:p>
    <w:p w:rsidR="007B25B6" w:rsidRDefault="007B25B6" w:rsidP="002F523A">
      <w:pPr>
        <w:autoSpaceDE w:val="0"/>
        <w:autoSpaceDN w:val="0"/>
        <w:adjustRightInd w:val="0"/>
        <w:outlineLvl w:val="0"/>
        <w:rPr>
          <w:iCs/>
          <w:sz w:val="28"/>
          <w:szCs w:val="28"/>
        </w:rPr>
      </w:pPr>
    </w:p>
    <w:p w:rsidR="007B25B6" w:rsidRDefault="007B25B6" w:rsidP="002F523A">
      <w:pPr>
        <w:autoSpaceDE w:val="0"/>
        <w:autoSpaceDN w:val="0"/>
        <w:adjustRightInd w:val="0"/>
        <w:outlineLvl w:val="0"/>
        <w:rPr>
          <w:iCs/>
          <w:sz w:val="28"/>
          <w:szCs w:val="28"/>
        </w:rPr>
      </w:pPr>
    </w:p>
    <w:p w:rsidR="007B25B6" w:rsidRDefault="007B25B6" w:rsidP="002F523A">
      <w:pPr>
        <w:autoSpaceDE w:val="0"/>
        <w:autoSpaceDN w:val="0"/>
        <w:adjustRightInd w:val="0"/>
        <w:outlineLvl w:val="0"/>
        <w:rPr>
          <w:iCs/>
          <w:sz w:val="28"/>
          <w:szCs w:val="28"/>
        </w:rPr>
      </w:pPr>
    </w:p>
    <w:p w:rsidR="007B25B6" w:rsidRDefault="007B25B6" w:rsidP="002F523A">
      <w:pPr>
        <w:autoSpaceDE w:val="0"/>
        <w:autoSpaceDN w:val="0"/>
        <w:adjustRightInd w:val="0"/>
        <w:outlineLvl w:val="0"/>
        <w:rPr>
          <w:iCs/>
          <w:sz w:val="28"/>
          <w:szCs w:val="28"/>
        </w:rPr>
      </w:pPr>
    </w:p>
    <w:p w:rsidR="007B25B6" w:rsidRDefault="007B25B6" w:rsidP="002F523A">
      <w:pPr>
        <w:autoSpaceDE w:val="0"/>
        <w:autoSpaceDN w:val="0"/>
        <w:adjustRightInd w:val="0"/>
        <w:outlineLvl w:val="0"/>
        <w:rPr>
          <w:iCs/>
          <w:sz w:val="28"/>
          <w:szCs w:val="28"/>
        </w:rPr>
      </w:pPr>
    </w:p>
    <w:p w:rsidR="007B25B6" w:rsidRDefault="007B25B6" w:rsidP="002F523A">
      <w:pPr>
        <w:autoSpaceDE w:val="0"/>
        <w:autoSpaceDN w:val="0"/>
        <w:adjustRightInd w:val="0"/>
        <w:outlineLvl w:val="0"/>
        <w:rPr>
          <w:iCs/>
          <w:sz w:val="28"/>
          <w:szCs w:val="28"/>
        </w:rPr>
      </w:pPr>
    </w:p>
    <w:p w:rsidR="007B25B6" w:rsidRDefault="007B25B6" w:rsidP="002F523A">
      <w:pPr>
        <w:autoSpaceDE w:val="0"/>
        <w:autoSpaceDN w:val="0"/>
        <w:adjustRightInd w:val="0"/>
        <w:outlineLvl w:val="0"/>
        <w:rPr>
          <w:iCs/>
          <w:sz w:val="28"/>
          <w:szCs w:val="28"/>
        </w:rPr>
      </w:pPr>
    </w:p>
    <w:p w:rsidR="007B25B6" w:rsidRDefault="007B25B6" w:rsidP="002F523A">
      <w:pPr>
        <w:autoSpaceDE w:val="0"/>
        <w:autoSpaceDN w:val="0"/>
        <w:adjustRightInd w:val="0"/>
        <w:outlineLvl w:val="0"/>
        <w:rPr>
          <w:iCs/>
          <w:sz w:val="28"/>
          <w:szCs w:val="28"/>
        </w:rPr>
      </w:pPr>
    </w:p>
    <w:p w:rsidR="007B25B6" w:rsidRDefault="007B25B6" w:rsidP="002F523A">
      <w:pPr>
        <w:autoSpaceDE w:val="0"/>
        <w:autoSpaceDN w:val="0"/>
        <w:adjustRightInd w:val="0"/>
        <w:outlineLvl w:val="0"/>
        <w:rPr>
          <w:iCs/>
          <w:sz w:val="28"/>
          <w:szCs w:val="28"/>
        </w:rPr>
      </w:pPr>
    </w:p>
    <w:p w:rsidR="007B25B6" w:rsidRDefault="007B25B6" w:rsidP="002F523A">
      <w:pPr>
        <w:autoSpaceDE w:val="0"/>
        <w:autoSpaceDN w:val="0"/>
        <w:adjustRightInd w:val="0"/>
        <w:outlineLvl w:val="0"/>
        <w:rPr>
          <w:iCs/>
          <w:sz w:val="28"/>
          <w:szCs w:val="28"/>
        </w:rPr>
      </w:pPr>
    </w:p>
    <w:p w:rsidR="007B25B6" w:rsidRDefault="007B25B6" w:rsidP="002F523A">
      <w:pPr>
        <w:autoSpaceDE w:val="0"/>
        <w:autoSpaceDN w:val="0"/>
        <w:adjustRightInd w:val="0"/>
        <w:outlineLvl w:val="0"/>
        <w:rPr>
          <w:iCs/>
          <w:sz w:val="28"/>
          <w:szCs w:val="28"/>
        </w:rPr>
      </w:pPr>
    </w:p>
    <w:p w:rsidR="007B25B6" w:rsidRDefault="007B25B6" w:rsidP="002F523A">
      <w:pPr>
        <w:autoSpaceDE w:val="0"/>
        <w:autoSpaceDN w:val="0"/>
        <w:adjustRightInd w:val="0"/>
        <w:outlineLvl w:val="0"/>
        <w:rPr>
          <w:iCs/>
          <w:sz w:val="28"/>
          <w:szCs w:val="28"/>
        </w:rPr>
      </w:pPr>
    </w:p>
    <w:p w:rsidR="00394817" w:rsidRDefault="00394817" w:rsidP="002F523A">
      <w:pPr>
        <w:autoSpaceDE w:val="0"/>
        <w:autoSpaceDN w:val="0"/>
        <w:adjustRightInd w:val="0"/>
        <w:outlineLvl w:val="0"/>
        <w:rPr>
          <w:iCs/>
          <w:sz w:val="28"/>
          <w:szCs w:val="28"/>
        </w:rPr>
      </w:pPr>
      <w:bookmarkStart w:id="0" w:name="_GoBack"/>
      <w:bookmarkEnd w:id="0"/>
    </w:p>
    <w:p w:rsidR="0009750D" w:rsidRDefault="0009750D" w:rsidP="0009750D">
      <w:pPr>
        <w:tabs>
          <w:tab w:val="left" w:pos="4820"/>
        </w:tabs>
        <w:autoSpaceDE w:val="0"/>
        <w:autoSpaceDN w:val="0"/>
        <w:adjustRightInd w:val="0"/>
        <w:ind w:left="4678"/>
        <w:outlineLvl w:val="0"/>
        <w:rPr>
          <w:iCs/>
          <w:sz w:val="28"/>
          <w:szCs w:val="28"/>
        </w:rPr>
      </w:pPr>
    </w:p>
    <w:p w:rsidR="0009750D" w:rsidRPr="00F7501C" w:rsidRDefault="0009750D" w:rsidP="007B25B6">
      <w:pPr>
        <w:tabs>
          <w:tab w:val="left" w:pos="4820"/>
        </w:tabs>
        <w:autoSpaceDE w:val="0"/>
        <w:autoSpaceDN w:val="0"/>
        <w:adjustRightInd w:val="0"/>
        <w:ind w:left="4678"/>
        <w:jc w:val="right"/>
        <w:outlineLvl w:val="0"/>
        <w:rPr>
          <w:iCs/>
        </w:rPr>
      </w:pPr>
      <w:r w:rsidRPr="00F7501C">
        <w:rPr>
          <w:iCs/>
        </w:rPr>
        <w:lastRenderedPageBreak/>
        <w:t>Приложение</w:t>
      </w:r>
    </w:p>
    <w:p w:rsidR="0009750D" w:rsidRPr="00F7501C" w:rsidRDefault="0009750D" w:rsidP="007B25B6">
      <w:pPr>
        <w:tabs>
          <w:tab w:val="left" w:pos="4820"/>
        </w:tabs>
        <w:autoSpaceDE w:val="0"/>
        <w:autoSpaceDN w:val="0"/>
        <w:adjustRightInd w:val="0"/>
        <w:ind w:left="4678"/>
        <w:jc w:val="right"/>
        <w:outlineLvl w:val="0"/>
        <w:rPr>
          <w:iCs/>
        </w:rPr>
      </w:pPr>
      <w:r w:rsidRPr="00F7501C">
        <w:rPr>
          <w:iCs/>
        </w:rPr>
        <w:t>к постановлению</w:t>
      </w:r>
    </w:p>
    <w:p w:rsidR="0009750D" w:rsidRDefault="0009750D" w:rsidP="007B25B6">
      <w:pPr>
        <w:tabs>
          <w:tab w:val="left" w:pos="4820"/>
        </w:tabs>
        <w:autoSpaceDE w:val="0"/>
        <w:autoSpaceDN w:val="0"/>
        <w:adjustRightInd w:val="0"/>
        <w:ind w:left="4678"/>
        <w:jc w:val="right"/>
        <w:outlineLvl w:val="0"/>
        <w:rPr>
          <w:iCs/>
        </w:rPr>
      </w:pPr>
      <w:r w:rsidRPr="00F7501C">
        <w:rPr>
          <w:iCs/>
        </w:rPr>
        <w:t xml:space="preserve">администрации </w:t>
      </w:r>
      <w:proofErr w:type="spellStart"/>
      <w:r w:rsidRPr="00F7501C">
        <w:rPr>
          <w:iCs/>
        </w:rPr>
        <w:t>Бо</w:t>
      </w:r>
      <w:r w:rsidR="002F523A">
        <w:rPr>
          <w:iCs/>
        </w:rPr>
        <w:t>льшекосул</w:t>
      </w:r>
      <w:r w:rsidRPr="00F7501C">
        <w:rPr>
          <w:iCs/>
        </w:rPr>
        <w:t>ьского</w:t>
      </w:r>
      <w:proofErr w:type="spellEnd"/>
      <w:r w:rsidRPr="00F7501C">
        <w:rPr>
          <w:iCs/>
        </w:rPr>
        <w:t xml:space="preserve"> сельсовета</w:t>
      </w:r>
      <w:r w:rsidR="002D1D68">
        <w:rPr>
          <w:iCs/>
        </w:rPr>
        <w:t xml:space="preserve"> от 25.</w:t>
      </w:r>
      <w:r w:rsidR="002F523A">
        <w:rPr>
          <w:iCs/>
        </w:rPr>
        <w:t>12</w:t>
      </w:r>
      <w:r w:rsidR="002D1D68">
        <w:rPr>
          <w:iCs/>
        </w:rPr>
        <w:t>.</w:t>
      </w:r>
      <w:r w:rsidR="002F523A">
        <w:rPr>
          <w:iCs/>
        </w:rPr>
        <w:t>2020  № 67-п</w:t>
      </w:r>
    </w:p>
    <w:p w:rsidR="00CF4F42" w:rsidRDefault="00CF4F42" w:rsidP="007B25B6">
      <w:pPr>
        <w:tabs>
          <w:tab w:val="left" w:pos="4820"/>
        </w:tabs>
        <w:autoSpaceDE w:val="0"/>
        <w:autoSpaceDN w:val="0"/>
        <w:adjustRightInd w:val="0"/>
        <w:ind w:left="4678"/>
        <w:jc w:val="right"/>
        <w:outlineLvl w:val="0"/>
        <w:rPr>
          <w:iCs/>
        </w:rPr>
      </w:pPr>
      <w:proofErr w:type="gramStart"/>
      <w:r>
        <w:rPr>
          <w:iCs/>
        </w:rPr>
        <w:t>(в редакции постановления от</w:t>
      </w:r>
      <w:r w:rsidR="002B3851">
        <w:rPr>
          <w:iCs/>
        </w:rPr>
        <w:t xml:space="preserve"> </w:t>
      </w:r>
      <w:r>
        <w:rPr>
          <w:iCs/>
        </w:rPr>
        <w:t>29</w:t>
      </w:r>
      <w:r w:rsidR="002B3851">
        <w:rPr>
          <w:iCs/>
        </w:rPr>
        <w:t>.</w:t>
      </w:r>
      <w:r>
        <w:rPr>
          <w:iCs/>
        </w:rPr>
        <w:t>12.2</w:t>
      </w:r>
      <w:r w:rsidR="002B3851">
        <w:rPr>
          <w:iCs/>
        </w:rPr>
        <w:t>0</w:t>
      </w:r>
      <w:r>
        <w:rPr>
          <w:iCs/>
        </w:rPr>
        <w:t>23</w:t>
      </w:r>
      <w:r w:rsidR="007B25B6">
        <w:rPr>
          <w:iCs/>
        </w:rPr>
        <w:t xml:space="preserve">г. </w:t>
      </w:r>
      <w:proofErr w:type="gramEnd"/>
    </w:p>
    <w:p w:rsidR="007B25B6" w:rsidRPr="00172B35" w:rsidRDefault="007B25B6" w:rsidP="007B25B6">
      <w:pPr>
        <w:tabs>
          <w:tab w:val="left" w:pos="4820"/>
        </w:tabs>
        <w:autoSpaceDE w:val="0"/>
        <w:autoSpaceDN w:val="0"/>
        <w:adjustRightInd w:val="0"/>
        <w:ind w:left="4678"/>
        <w:jc w:val="right"/>
        <w:outlineLvl w:val="0"/>
        <w:rPr>
          <w:iCs/>
        </w:rPr>
      </w:pPr>
      <w:proofErr w:type="gramStart"/>
      <w:r>
        <w:rPr>
          <w:iCs/>
        </w:rPr>
        <w:t>№</w:t>
      </w:r>
      <w:r w:rsidR="00CF4F42">
        <w:rPr>
          <w:iCs/>
        </w:rPr>
        <w:t xml:space="preserve"> 75-п)</w:t>
      </w:r>
      <w:proofErr w:type="gramEnd"/>
    </w:p>
    <w:p w:rsidR="0009750D" w:rsidRPr="00423F2C" w:rsidRDefault="0009750D" w:rsidP="0009750D">
      <w:pPr>
        <w:pStyle w:val="ConsPlusTitle"/>
        <w:ind w:firstLine="709"/>
        <w:jc w:val="center"/>
        <w:outlineLvl w:val="0"/>
        <w:rPr>
          <w:rFonts w:ascii="Times New Roman" w:hAnsi="Times New Roman" w:cs="Times New Roman"/>
          <w:sz w:val="28"/>
          <w:szCs w:val="28"/>
        </w:rPr>
      </w:pPr>
    </w:p>
    <w:p w:rsidR="0009750D" w:rsidRPr="0082368D" w:rsidRDefault="0009750D" w:rsidP="0009750D">
      <w:pPr>
        <w:pStyle w:val="ConsPlusTitle"/>
        <w:ind w:firstLine="709"/>
        <w:jc w:val="center"/>
        <w:outlineLvl w:val="0"/>
        <w:rPr>
          <w:rFonts w:ascii="Times New Roman" w:hAnsi="Times New Roman" w:cs="Times New Roman"/>
          <w:sz w:val="28"/>
          <w:szCs w:val="28"/>
        </w:rPr>
      </w:pPr>
      <w:r w:rsidRPr="0082368D">
        <w:rPr>
          <w:rFonts w:ascii="Times New Roman" w:hAnsi="Times New Roman" w:cs="Times New Roman"/>
          <w:sz w:val="28"/>
          <w:szCs w:val="28"/>
        </w:rPr>
        <w:t>АДМИНИСТРАТИВНЫЙ РЕГЛАМЕНТ</w:t>
      </w:r>
    </w:p>
    <w:p w:rsidR="0009750D" w:rsidRPr="0082368D" w:rsidRDefault="0009750D" w:rsidP="0009750D">
      <w:pPr>
        <w:pStyle w:val="ConsPlusTitle"/>
        <w:ind w:firstLine="709"/>
        <w:jc w:val="center"/>
        <w:outlineLvl w:val="0"/>
        <w:rPr>
          <w:rFonts w:ascii="Times New Roman" w:hAnsi="Times New Roman" w:cs="Times New Roman"/>
          <w:sz w:val="28"/>
          <w:szCs w:val="28"/>
        </w:rPr>
      </w:pPr>
      <w:r w:rsidRPr="0082368D">
        <w:rPr>
          <w:rFonts w:ascii="Times New Roman" w:hAnsi="Times New Roman" w:cs="Times New Roman"/>
          <w:sz w:val="28"/>
          <w:szCs w:val="28"/>
        </w:rPr>
        <w:t xml:space="preserve">предоставления муниципальной услуги </w:t>
      </w:r>
    </w:p>
    <w:p w:rsidR="0009750D" w:rsidRPr="008304BA" w:rsidRDefault="0009750D" w:rsidP="0009750D">
      <w:pPr>
        <w:pStyle w:val="ConsPlusNormal"/>
        <w:ind w:firstLine="709"/>
        <w:jc w:val="center"/>
        <w:outlineLvl w:val="0"/>
        <w:rPr>
          <w:rFonts w:ascii="Times New Roman" w:hAnsi="Times New Roman" w:cs="Times New Roman"/>
          <w:b/>
          <w:bCs/>
          <w:sz w:val="28"/>
          <w:szCs w:val="28"/>
        </w:rPr>
      </w:pPr>
      <w:r w:rsidRPr="00047B8C">
        <w:rPr>
          <w:rFonts w:ascii="Times New Roman" w:hAnsi="Times New Roman" w:cs="Times New Roman"/>
          <w:b/>
          <w:sz w:val="28"/>
          <w:szCs w:val="28"/>
        </w:rPr>
        <w:t>«Д</w:t>
      </w:r>
      <w:r w:rsidRPr="008304BA">
        <w:rPr>
          <w:rFonts w:ascii="Times New Roman" w:hAnsi="Times New Roman" w:cs="Times New Roman"/>
          <w:b/>
          <w:sz w:val="28"/>
          <w:szCs w:val="28"/>
        </w:rPr>
        <w:t>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09750D" w:rsidRPr="00F56B78" w:rsidRDefault="0009750D" w:rsidP="0009750D">
      <w:pPr>
        <w:pStyle w:val="ConsPlusNormal"/>
        <w:ind w:firstLine="709"/>
        <w:jc w:val="center"/>
        <w:outlineLvl w:val="1"/>
        <w:rPr>
          <w:rFonts w:ascii="Times New Roman" w:hAnsi="Times New Roman" w:cs="Times New Roman"/>
          <w:b/>
          <w:sz w:val="28"/>
          <w:szCs w:val="28"/>
        </w:rPr>
      </w:pPr>
      <w:r w:rsidRPr="00F56B78">
        <w:rPr>
          <w:rFonts w:ascii="Times New Roman" w:hAnsi="Times New Roman" w:cs="Times New Roman"/>
          <w:b/>
          <w:sz w:val="28"/>
          <w:szCs w:val="28"/>
        </w:rPr>
        <w:t>1</w:t>
      </w:r>
      <w:r>
        <w:rPr>
          <w:rFonts w:ascii="Times New Roman" w:hAnsi="Times New Roman" w:cs="Times New Roman"/>
          <w:b/>
          <w:sz w:val="28"/>
          <w:szCs w:val="28"/>
        </w:rPr>
        <w:t>. Общие положения</w:t>
      </w:r>
    </w:p>
    <w:p w:rsidR="0009750D" w:rsidRPr="00423F2C" w:rsidRDefault="0009750D" w:rsidP="0009750D">
      <w:pPr>
        <w:pStyle w:val="ConsPlusNormal"/>
        <w:ind w:firstLine="709"/>
        <w:jc w:val="both"/>
        <w:outlineLvl w:val="1"/>
        <w:rPr>
          <w:rFonts w:ascii="Times New Roman" w:hAnsi="Times New Roman" w:cs="Times New Roman"/>
          <w:sz w:val="28"/>
          <w:szCs w:val="28"/>
        </w:rPr>
      </w:pPr>
    </w:p>
    <w:p w:rsidR="0009750D" w:rsidRPr="00423F2C" w:rsidRDefault="0009750D" w:rsidP="0009750D">
      <w:pPr>
        <w:autoSpaceDE w:val="0"/>
        <w:autoSpaceDN w:val="0"/>
        <w:adjustRightInd w:val="0"/>
        <w:ind w:firstLine="709"/>
        <w:jc w:val="both"/>
        <w:outlineLvl w:val="1"/>
        <w:rPr>
          <w:sz w:val="28"/>
          <w:szCs w:val="28"/>
        </w:rPr>
      </w:pPr>
      <w:r w:rsidRPr="0082368D">
        <w:rPr>
          <w:sz w:val="28"/>
          <w:szCs w:val="28"/>
        </w:rPr>
        <w:t xml:space="preserve">1.1. Настоящий административный регламент (далее - Регламент) </w:t>
      </w:r>
      <w:r>
        <w:rPr>
          <w:sz w:val="28"/>
          <w:szCs w:val="28"/>
        </w:rPr>
        <w:t>муниципальной услуги</w:t>
      </w:r>
      <w:r w:rsidRPr="0082368D">
        <w:rPr>
          <w:sz w:val="28"/>
          <w:szCs w:val="28"/>
        </w:rPr>
        <w:t xml:space="preserve"> «</w:t>
      </w:r>
      <w:r>
        <w:rPr>
          <w:sz w:val="28"/>
          <w:szCs w:val="28"/>
        </w:rPr>
        <w:t>Д</w:t>
      </w:r>
      <w:r w:rsidRPr="000A71BF">
        <w:rPr>
          <w:sz w:val="28"/>
          <w:szCs w:val="28"/>
        </w:rPr>
        <w:t>ач</w:t>
      </w:r>
      <w:r>
        <w:rPr>
          <w:sz w:val="28"/>
          <w:szCs w:val="28"/>
        </w:rPr>
        <w:t>а</w:t>
      </w:r>
      <w:r w:rsidRPr="000A71BF">
        <w:rPr>
          <w:sz w:val="28"/>
          <w:szCs w:val="28"/>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r>
        <w:rPr>
          <w:sz w:val="28"/>
          <w:szCs w:val="28"/>
        </w:rPr>
        <w:t>»</w:t>
      </w:r>
      <w:r w:rsidRPr="00423F2C">
        <w:rPr>
          <w:sz w:val="28"/>
          <w:szCs w:val="28"/>
        </w:rPr>
        <w:t xml:space="preserve"> (далее - муниципальная услуга) разработан в целях повышения качества предоставления и доступности услуги, создания комфортных условий для получения муниципальной услуги. </w:t>
      </w:r>
    </w:p>
    <w:p w:rsidR="0009750D" w:rsidRPr="00423F2C" w:rsidRDefault="0009750D" w:rsidP="0009750D">
      <w:pPr>
        <w:autoSpaceDE w:val="0"/>
        <w:autoSpaceDN w:val="0"/>
        <w:adjustRightInd w:val="0"/>
        <w:ind w:firstLine="709"/>
        <w:jc w:val="both"/>
        <w:outlineLvl w:val="1"/>
        <w:rPr>
          <w:sz w:val="28"/>
          <w:szCs w:val="28"/>
        </w:rPr>
      </w:pPr>
      <w:r w:rsidRPr="00423F2C">
        <w:rPr>
          <w:sz w:val="28"/>
          <w:szCs w:val="28"/>
        </w:rPr>
        <w:t>Регламент определяет порядок, сроки и последовательность действий (административных процедур) при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sidRPr="00423F2C">
        <w:rPr>
          <w:sz w:val="28"/>
          <w:szCs w:val="28"/>
        </w:rPr>
        <w:t>1.</w:t>
      </w:r>
      <w:r>
        <w:rPr>
          <w:sz w:val="28"/>
          <w:szCs w:val="28"/>
        </w:rPr>
        <w:t>2</w:t>
      </w:r>
      <w:r w:rsidRPr="00423F2C">
        <w:rPr>
          <w:sz w:val="28"/>
          <w:szCs w:val="28"/>
        </w:rPr>
        <w:t xml:space="preserve">. </w:t>
      </w:r>
      <w:r w:rsidRPr="00D97FAA">
        <w:rPr>
          <w:sz w:val="28"/>
          <w:szCs w:val="28"/>
        </w:rPr>
        <w:t>Регламент размещается</w:t>
      </w:r>
      <w:r>
        <w:rPr>
          <w:sz w:val="28"/>
          <w:szCs w:val="28"/>
        </w:rPr>
        <w:t xml:space="preserve"> на Интернет-сайте </w:t>
      </w:r>
      <w:r w:rsidRPr="00D97FAA">
        <w:rPr>
          <w:sz w:val="28"/>
          <w:szCs w:val="28"/>
        </w:rPr>
        <w:t xml:space="preserve"> Боготольского района</w:t>
      </w:r>
      <w:proofErr w:type="gramStart"/>
      <w:r w:rsidRPr="00D97FAA">
        <w:rPr>
          <w:sz w:val="28"/>
          <w:szCs w:val="28"/>
        </w:rPr>
        <w:t xml:space="preserve"> ,</w:t>
      </w:r>
      <w:proofErr w:type="gramEnd"/>
      <w:r w:rsidRPr="00D97FAA">
        <w:rPr>
          <w:sz w:val="28"/>
          <w:szCs w:val="28"/>
        </w:rPr>
        <w:t xml:space="preserve"> на странице </w:t>
      </w:r>
      <w:proofErr w:type="spellStart"/>
      <w:r>
        <w:rPr>
          <w:sz w:val="28"/>
          <w:szCs w:val="28"/>
        </w:rPr>
        <w:t>Бо</w:t>
      </w:r>
      <w:r w:rsidR="002F523A">
        <w:rPr>
          <w:sz w:val="28"/>
          <w:szCs w:val="28"/>
        </w:rPr>
        <w:t>льшекосул</w:t>
      </w:r>
      <w:r>
        <w:rPr>
          <w:sz w:val="28"/>
          <w:szCs w:val="28"/>
        </w:rPr>
        <w:t>ьского</w:t>
      </w:r>
      <w:proofErr w:type="spellEnd"/>
      <w:r w:rsidRPr="00D97FAA">
        <w:rPr>
          <w:sz w:val="28"/>
          <w:szCs w:val="28"/>
        </w:rPr>
        <w:t xml:space="preserve"> сельсовета, также на информационных стендах, расположенных в Администрации сельсовета по адресу: Красноярский кра</w:t>
      </w:r>
      <w:r>
        <w:rPr>
          <w:sz w:val="28"/>
          <w:szCs w:val="28"/>
        </w:rPr>
        <w:t xml:space="preserve">й, Боготольский район, с. </w:t>
      </w:r>
      <w:proofErr w:type="gramStart"/>
      <w:r>
        <w:rPr>
          <w:sz w:val="28"/>
          <w:szCs w:val="28"/>
        </w:rPr>
        <w:t>Бо</w:t>
      </w:r>
      <w:r w:rsidR="002F523A">
        <w:rPr>
          <w:sz w:val="28"/>
          <w:szCs w:val="28"/>
        </w:rPr>
        <w:t>льшая</w:t>
      </w:r>
      <w:proofErr w:type="gramEnd"/>
      <w:r w:rsidR="002F523A">
        <w:rPr>
          <w:sz w:val="28"/>
          <w:szCs w:val="28"/>
        </w:rPr>
        <w:t xml:space="preserve"> Косуль</w:t>
      </w:r>
      <w:r>
        <w:rPr>
          <w:sz w:val="28"/>
          <w:szCs w:val="28"/>
        </w:rPr>
        <w:t xml:space="preserve">, ул. </w:t>
      </w:r>
      <w:r w:rsidR="002F523A">
        <w:rPr>
          <w:sz w:val="28"/>
          <w:szCs w:val="28"/>
        </w:rPr>
        <w:t>Просвещени</w:t>
      </w:r>
      <w:r>
        <w:rPr>
          <w:sz w:val="28"/>
          <w:szCs w:val="28"/>
        </w:rPr>
        <w:t>я, 2</w:t>
      </w:r>
      <w:r w:rsidR="002F523A">
        <w:rPr>
          <w:sz w:val="28"/>
          <w:szCs w:val="28"/>
        </w:rPr>
        <w:t>-Б</w:t>
      </w:r>
    </w:p>
    <w:p w:rsidR="0009750D" w:rsidRPr="008B47D2" w:rsidRDefault="0009750D" w:rsidP="0009750D">
      <w:pPr>
        <w:autoSpaceDE w:val="0"/>
        <w:autoSpaceDN w:val="0"/>
        <w:adjustRightInd w:val="0"/>
        <w:ind w:firstLine="709"/>
        <w:jc w:val="both"/>
        <w:outlineLvl w:val="1"/>
        <w:rPr>
          <w:bCs/>
          <w:sz w:val="28"/>
          <w:szCs w:val="28"/>
        </w:rPr>
      </w:pPr>
      <w:r w:rsidRPr="008B47D2">
        <w:rPr>
          <w:sz w:val="28"/>
          <w:szCs w:val="28"/>
        </w:rPr>
        <w:t xml:space="preserve">1.3. </w:t>
      </w:r>
      <w:r w:rsidRPr="008B47D2">
        <w:rPr>
          <w:bCs/>
          <w:sz w:val="28"/>
          <w:szCs w:val="28"/>
        </w:rPr>
        <w:t>Предоставление муниципальной услуги осуществляется:</w:t>
      </w:r>
    </w:p>
    <w:p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 устно, в случае обращения заявителя (при личном обращении);</w:t>
      </w:r>
    </w:p>
    <w:p w:rsidR="0009750D" w:rsidRDefault="0009750D" w:rsidP="0009750D">
      <w:pPr>
        <w:autoSpaceDE w:val="0"/>
        <w:autoSpaceDN w:val="0"/>
        <w:adjustRightInd w:val="0"/>
        <w:ind w:firstLine="709"/>
        <w:jc w:val="both"/>
        <w:outlineLvl w:val="1"/>
        <w:rPr>
          <w:sz w:val="28"/>
          <w:szCs w:val="28"/>
        </w:rPr>
      </w:pPr>
      <w:r w:rsidRPr="008B47D2">
        <w:rPr>
          <w:bCs/>
          <w:sz w:val="28"/>
          <w:szCs w:val="28"/>
        </w:rPr>
        <w:t>- письменно, в случае ответа на письменное обращение либо обращение,  направленное через электронную почту.</w:t>
      </w:r>
    </w:p>
    <w:p w:rsidR="0009750D" w:rsidRPr="00D72410" w:rsidRDefault="0009750D" w:rsidP="0009750D">
      <w:pPr>
        <w:autoSpaceDE w:val="0"/>
        <w:autoSpaceDN w:val="0"/>
        <w:adjustRightInd w:val="0"/>
        <w:ind w:firstLine="709"/>
        <w:jc w:val="both"/>
        <w:outlineLvl w:val="1"/>
        <w:rPr>
          <w:bCs/>
          <w:sz w:val="28"/>
          <w:szCs w:val="28"/>
        </w:rPr>
      </w:pPr>
      <w:r w:rsidRPr="008B47D2">
        <w:rPr>
          <w:sz w:val="28"/>
          <w:szCs w:val="28"/>
        </w:rPr>
        <w:t>1.4. Полу</w:t>
      </w:r>
      <w:r>
        <w:rPr>
          <w:sz w:val="28"/>
          <w:szCs w:val="28"/>
        </w:rPr>
        <w:t xml:space="preserve">чение консультаций по процедуре </w:t>
      </w:r>
      <w:r w:rsidRPr="008B47D2">
        <w:rPr>
          <w:sz w:val="28"/>
          <w:szCs w:val="28"/>
        </w:rPr>
        <w:t>предоставления муниципальной услуги может осуществляться следующими способами:</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личного обращения;</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обращения по телефону;</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письменных обращений по почте;</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обращений по электронной почте.</w:t>
      </w:r>
    </w:p>
    <w:p w:rsidR="0009750D" w:rsidRPr="008B47D2" w:rsidRDefault="0009750D" w:rsidP="0009750D">
      <w:pPr>
        <w:autoSpaceDE w:val="0"/>
        <w:autoSpaceDN w:val="0"/>
        <w:adjustRightInd w:val="0"/>
        <w:ind w:firstLine="708"/>
        <w:jc w:val="both"/>
        <w:outlineLvl w:val="1"/>
        <w:rPr>
          <w:sz w:val="28"/>
          <w:szCs w:val="28"/>
        </w:rPr>
      </w:pPr>
      <w:r w:rsidRPr="008B47D2">
        <w:rPr>
          <w:sz w:val="28"/>
          <w:szCs w:val="28"/>
        </w:rPr>
        <w:t>1.5. Основными требованиями к консультации заявителей являются:</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актуальность;</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своевременность;</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четкость в изложении материала;</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полнота консультирования;</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наглядность форм подачи материала;</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удобство и доступность.</w:t>
      </w:r>
    </w:p>
    <w:p w:rsidR="0009750D" w:rsidRPr="008B47D2" w:rsidRDefault="0009750D" w:rsidP="0009750D">
      <w:pPr>
        <w:autoSpaceDE w:val="0"/>
        <w:autoSpaceDN w:val="0"/>
        <w:adjustRightInd w:val="0"/>
        <w:ind w:firstLine="708"/>
        <w:jc w:val="both"/>
        <w:outlineLvl w:val="1"/>
        <w:rPr>
          <w:bCs/>
          <w:sz w:val="28"/>
          <w:szCs w:val="28"/>
        </w:rPr>
      </w:pPr>
      <w:r w:rsidRPr="008B47D2">
        <w:rPr>
          <w:bCs/>
          <w:sz w:val="28"/>
          <w:szCs w:val="28"/>
        </w:rPr>
        <w:lastRenderedPageBreak/>
        <w:t xml:space="preserve">1.6. Требования к форме и характеру взаимодействия специалиста </w:t>
      </w:r>
      <w:r>
        <w:rPr>
          <w:bCs/>
          <w:sz w:val="28"/>
          <w:szCs w:val="28"/>
        </w:rPr>
        <w:t>администрации сельсовета</w:t>
      </w:r>
      <w:r w:rsidRPr="008B47D2">
        <w:rPr>
          <w:bCs/>
          <w:sz w:val="28"/>
          <w:szCs w:val="28"/>
        </w:rPr>
        <w:t xml:space="preserve"> с заявителями:</w:t>
      </w:r>
    </w:p>
    <w:p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w:t>
      </w:r>
      <w:r>
        <w:rPr>
          <w:bCs/>
          <w:sz w:val="28"/>
          <w:szCs w:val="28"/>
        </w:rPr>
        <w:t>нсультирования специалист</w:t>
      </w:r>
      <w:proofErr w:type="gramStart"/>
      <w:r>
        <w:rPr>
          <w:bCs/>
          <w:sz w:val="28"/>
          <w:szCs w:val="28"/>
        </w:rPr>
        <w:t xml:space="preserve"> </w:t>
      </w:r>
      <w:r w:rsidRPr="008B47D2">
        <w:rPr>
          <w:bCs/>
          <w:sz w:val="28"/>
          <w:szCs w:val="28"/>
        </w:rPr>
        <w:t>,</w:t>
      </w:r>
      <w:proofErr w:type="gramEnd"/>
      <w:r w:rsidRPr="008B47D2">
        <w:rPr>
          <w:bCs/>
          <w:sz w:val="28"/>
          <w:szCs w:val="28"/>
        </w:rPr>
        <w:t xml:space="preserve">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Ответ на письменные обращения и обращения по электронной почте дается в простой, четкой и понятной форме с указанием фамилии и инициалов, но</w:t>
      </w:r>
      <w:r>
        <w:rPr>
          <w:bCs/>
          <w:sz w:val="28"/>
          <w:szCs w:val="28"/>
        </w:rPr>
        <w:t>мера телефона специалиста</w:t>
      </w:r>
      <w:r w:rsidRPr="008B47D2">
        <w:rPr>
          <w:bCs/>
          <w:sz w:val="28"/>
          <w:szCs w:val="28"/>
        </w:rPr>
        <w:t xml:space="preserve">, исполнившего ответ на обращение. Ответ на письменное обращение подписывается Главой </w:t>
      </w:r>
      <w:r>
        <w:rPr>
          <w:bCs/>
          <w:sz w:val="28"/>
          <w:szCs w:val="28"/>
        </w:rPr>
        <w:t>администраци</w:t>
      </w:r>
      <w:r w:rsidRPr="008B47D2">
        <w:rPr>
          <w:bCs/>
          <w:sz w:val="28"/>
          <w:szCs w:val="28"/>
        </w:rPr>
        <w:t xml:space="preserve">и либо уполномоченным должностным лицом. </w:t>
      </w:r>
    </w:p>
    <w:p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1.7.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09750D" w:rsidRDefault="0009750D" w:rsidP="0009750D">
      <w:pPr>
        <w:autoSpaceDE w:val="0"/>
        <w:autoSpaceDN w:val="0"/>
        <w:adjustRightInd w:val="0"/>
        <w:ind w:firstLine="709"/>
        <w:jc w:val="both"/>
        <w:outlineLvl w:val="1"/>
        <w:rPr>
          <w:b/>
          <w:sz w:val="28"/>
          <w:szCs w:val="28"/>
        </w:rPr>
      </w:pPr>
    </w:p>
    <w:p w:rsidR="0009750D" w:rsidRPr="006C371E" w:rsidRDefault="0009750D" w:rsidP="0009750D">
      <w:pPr>
        <w:autoSpaceDE w:val="0"/>
        <w:autoSpaceDN w:val="0"/>
        <w:adjustRightInd w:val="0"/>
        <w:ind w:firstLine="709"/>
        <w:jc w:val="center"/>
        <w:outlineLvl w:val="1"/>
        <w:rPr>
          <w:b/>
          <w:sz w:val="28"/>
          <w:szCs w:val="28"/>
        </w:rPr>
      </w:pPr>
      <w:r w:rsidRPr="006C371E">
        <w:rPr>
          <w:b/>
          <w:sz w:val="28"/>
          <w:szCs w:val="28"/>
        </w:rPr>
        <w:t>2. Стандарт предоставления муниципальной услуги</w:t>
      </w:r>
    </w:p>
    <w:p w:rsidR="0009750D" w:rsidRDefault="0009750D" w:rsidP="0009750D">
      <w:pPr>
        <w:autoSpaceDE w:val="0"/>
        <w:autoSpaceDN w:val="0"/>
        <w:adjustRightInd w:val="0"/>
        <w:ind w:firstLine="709"/>
        <w:jc w:val="both"/>
        <w:outlineLvl w:val="1"/>
        <w:rPr>
          <w:sz w:val="28"/>
          <w:szCs w:val="28"/>
        </w:rPr>
      </w:pPr>
    </w:p>
    <w:p w:rsidR="0009750D" w:rsidRPr="00423F2C" w:rsidRDefault="0009750D" w:rsidP="0009750D">
      <w:pPr>
        <w:autoSpaceDE w:val="0"/>
        <w:autoSpaceDN w:val="0"/>
        <w:adjustRightInd w:val="0"/>
        <w:ind w:firstLine="709"/>
        <w:jc w:val="both"/>
        <w:outlineLvl w:val="2"/>
        <w:rPr>
          <w:sz w:val="28"/>
          <w:szCs w:val="28"/>
        </w:rPr>
      </w:pPr>
      <w:r w:rsidRPr="0082368D">
        <w:rPr>
          <w:sz w:val="28"/>
          <w:szCs w:val="28"/>
        </w:rPr>
        <w:t xml:space="preserve">2.1. Наименование муниципальной услуги </w:t>
      </w:r>
      <w:r>
        <w:rPr>
          <w:sz w:val="28"/>
          <w:szCs w:val="28"/>
        </w:rPr>
        <w:t>–</w:t>
      </w:r>
      <w:r w:rsidRPr="0082368D">
        <w:rPr>
          <w:sz w:val="28"/>
          <w:szCs w:val="28"/>
        </w:rPr>
        <w:t xml:space="preserve"> муниципальная услуга  </w:t>
      </w:r>
      <w:r w:rsidRPr="000A71BF">
        <w:rPr>
          <w:i/>
          <w:sz w:val="28"/>
          <w:szCs w:val="28"/>
        </w:rPr>
        <w:t>«</w:t>
      </w:r>
      <w:r>
        <w:rPr>
          <w:sz w:val="28"/>
          <w:szCs w:val="28"/>
        </w:rPr>
        <w:t>Д</w:t>
      </w:r>
      <w:r w:rsidRPr="000A71BF">
        <w:rPr>
          <w:sz w:val="28"/>
          <w:szCs w:val="28"/>
        </w:rPr>
        <w:t>ач</w:t>
      </w:r>
      <w:r>
        <w:rPr>
          <w:sz w:val="28"/>
          <w:szCs w:val="28"/>
        </w:rPr>
        <w:t>а</w:t>
      </w:r>
      <w:r w:rsidRPr="000A71BF">
        <w:rPr>
          <w:sz w:val="28"/>
          <w:szCs w:val="28"/>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09750D" w:rsidRPr="009D3953" w:rsidRDefault="0009750D" w:rsidP="0009750D">
      <w:pPr>
        <w:autoSpaceDE w:val="0"/>
        <w:autoSpaceDN w:val="0"/>
        <w:adjustRightInd w:val="0"/>
        <w:ind w:firstLine="540"/>
        <w:jc w:val="both"/>
        <w:outlineLvl w:val="1"/>
        <w:rPr>
          <w:sz w:val="28"/>
          <w:szCs w:val="28"/>
        </w:rPr>
      </w:pPr>
      <w:r w:rsidRPr="00E96807">
        <w:rPr>
          <w:sz w:val="28"/>
          <w:szCs w:val="28"/>
        </w:rPr>
        <w:t>2.</w:t>
      </w:r>
      <w:r>
        <w:rPr>
          <w:sz w:val="28"/>
          <w:szCs w:val="28"/>
        </w:rPr>
        <w:t>2</w:t>
      </w:r>
      <w:r w:rsidRPr="00E96807">
        <w:rPr>
          <w:sz w:val="28"/>
          <w:szCs w:val="28"/>
        </w:rPr>
        <w:t xml:space="preserve">. </w:t>
      </w:r>
      <w:r w:rsidRPr="009D3953">
        <w:rPr>
          <w:sz w:val="28"/>
          <w:szCs w:val="28"/>
        </w:rPr>
        <w:t>Предоставление муниципальной услуги осуществляется администрацией  Боготольского сельсовета (далее - администрация)</w:t>
      </w:r>
      <w:r w:rsidRPr="009D3953">
        <w:rPr>
          <w:i/>
          <w:sz w:val="28"/>
          <w:szCs w:val="28"/>
        </w:rPr>
        <w:t xml:space="preserve">.      </w:t>
      </w:r>
      <w:r w:rsidRPr="009D3953">
        <w:rPr>
          <w:sz w:val="28"/>
          <w:szCs w:val="28"/>
        </w:rPr>
        <w:t xml:space="preserve">Место нахождения: Администрация </w:t>
      </w:r>
      <w:proofErr w:type="spellStart"/>
      <w:r w:rsidRPr="009D3953">
        <w:rPr>
          <w:sz w:val="28"/>
          <w:szCs w:val="28"/>
        </w:rPr>
        <w:t>Бо</w:t>
      </w:r>
      <w:r w:rsidR="002F523A">
        <w:rPr>
          <w:sz w:val="28"/>
          <w:szCs w:val="28"/>
        </w:rPr>
        <w:t>льшекосул</w:t>
      </w:r>
      <w:r w:rsidRPr="009D3953">
        <w:rPr>
          <w:sz w:val="28"/>
          <w:szCs w:val="28"/>
        </w:rPr>
        <w:t>ьского</w:t>
      </w:r>
      <w:proofErr w:type="spellEnd"/>
      <w:r w:rsidRPr="009D3953">
        <w:rPr>
          <w:sz w:val="28"/>
          <w:szCs w:val="28"/>
        </w:rPr>
        <w:t xml:space="preserve"> сельсовета.</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Почтовый адрес: Красноярский край, Боготольский район</w:t>
      </w:r>
      <w:r>
        <w:rPr>
          <w:sz w:val="28"/>
          <w:szCs w:val="28"/>
        </w:rPr>
        <w:t>, с. Бо</w:t>
      </w:r>
      <w:r w:rsidR="002F523A">
        <w:rPr>
          <w:sz w:val="28"/>
          <w:szCs w:val="28"/>
        </w:rPr>
        <w:t>льшая Косуль</w:t>
      </w:r>
      <w:r>
        <w:rPr>
          <w:sz w:val="28"/>
          <w:szCs w:val="28"/>
        </w:rPr>
        <w:t xml:space="preserve">, ул. </w:t>
      </w:r>
      <w:r w:rsidR="002F523A">
        <w:rPr>
          <w:sz w:val="28"/>
          <w:szCs w:val="28"/>
        </w:rPr>
        <w:t>Просвещени</w:t>
      </w:r>
      <w:r>
        <w:rPr>
          <w:sz w:val="28"/>
          <w:szCs w:val="28"/>
        </w:rPr>
        <w:t>я, 2</w:t>
      </w:r>
      <w:r w:rsidR="002F523A">
        <w:rPr>
          <w:sz w:val="28"/>
          <w:szCs w:val="28"/>
        </w:rPr>
        <w:t>-Б</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Приёмные дни: понедельник - четверг.</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График работы: с 8-00  до 16-00 час</w:t>
      </w:r>
      <w:proofErr w:type="gramStart"/>
      <w:r w:rsidRPr="009D3953">
        <w:rPr>
          <w:sz w:val="28"/>
          <w:szCs w:val="28"/>
        </w:rPr>
        <w:t xml:space="preserve">., </w:t>
      </w:r>
      <w:proofErr w:type="gramEnd"/>
      <w:r w:rsidRPr="009D3953">
        <w:rPr>
          <w:sz w:val="28"/>
          <w:szCs w:val="28"/>
        </w:rPr>
        <w:t>обеденный перерыв с 12-00 до 13-00 час. В предпраздничные дни с 8-00 час. до 15-00 час.</w:t>
      </w:r>
    </w:p>
    <w:p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Телефон/факс:  839157</w:t>
      </w:r>
      <w:r w:rsidR="001D4ACD">
        <w:rPr>
          <w:sz w:val="28"/>
          <w:szCs w:val="28"/>
        </w:rPr>
        <w:t>27</w:t>
      </w:r>
      <w:r w:rsidRPr="009D3953">
        <w:rPr>
          <w:sz w:val="28"/>
          <w:szCs w:val="28"/>
        </w:rPr>
        <w:t>-3-</w:t>
      </w:r>
      <w:r w:rsidR="001D4ACD">
        <w:rPr>
          <w:sz w:val="28"/>
          <w:szCs w:val="28"/>
        </w:rPr>
        <w:t>74</w:t>
      </w:r>
      <w:r w:rsidRPr="009D3953">
        <w:rPr>
          <w:sz w:val="28"/>
          <w:szCs w:val="28"/>
        </w:rPr>
        <w:t>, адрес электронной почты</w:t>
      </w:r>
      <w:hyperlink r:id="rId7" w:history="1">
        <w:r w:rsidR="001D4ACD" w:rsidRPr="001B7CEA">
          <w:rPr>
            <w:rStyle w:val="a6"/>
            <w:sz w:val="28"/>
            <w:szCs w:val="28"/>
            <w:lang w:val="en-US"/>
          </w:rPr>
          <w:t>bolshekosulskiy</w:t>
        </w:r>
        <w:r w:rsidR="001D4ACD" w:rsidRPr="001B7CEA">
          <w:rPr>
            <w:rStyle w:val="a6"/>
            <w:sz w:val="28"/>
            <w:szCs w:val="28"/>
          </w:rPr>
          <w:t>@</w:t>
        </w:r>
        <w:r w:rsidR="001D4ACD" w:rsidRPr="001B7CEA">
          <w:rPr>
            <w:rStyle w:val="a6"/>
            <w:sz w:val="28"/>
            <w:szCs w:val="28"/>
            <w:lang w:val="en-US"/>
          </w:rPr>
          <w:t>mail</w:t>
        </w:r>
        <w:r w:rsidR="001D4ACD" w:rsidRPr="001B7CEA">
          <w:rPr>
            <w:rStyle w:val="a6"/>
            <w:sz w:val="28"/>
            <w:szCs w:val="28"/>
          </w:rPr>
          <w:t>.</w:t>
        </w:r>
        <w:r w:rsidR="001D4ACD" w:rsidRPr="001B7CEA">
          <w:rPr>
            <w:rStyle w:val="a6"/>
            <w:sz w:val="28"/>
            <w:szCs w:val="28"/>
            <w:lang w:val="en-US"/>
          </w:rPr>
          <w:t>ru</w:t>
        </w:r>
      </w:hyperlink>
      <w:r w:rsidRPr="009D3953">
        <w:rPr>
          <w:sz w:val="28"/>
          <w:szCs w:val="28"/>
        </w:rPr>
        <w:t>;</w:t>
      </w:r>
    </w:p>
    <w:p w:rsidR="0009750D" w:rsidRDefault="0009750D" w:rsidP="0009750D">
      <w:pPr>
        <w:autoSpaceDE w:val="0"/>
        <w:autoSpaceDN w:val="0"/>
        <w:adjustRightInd w:val="0"/>
        <w:ind w:firstLine="709"/>
        <w:jc w:val="both"/>
        <w:outlineLvl w:val="1"/>
        <w:rPr>
          <w:sz w:val="28"/>
          <w:szCs w:val="28"/>
        </w:rPr>
      </w:pPr>
      <w:r w:rsidRPr="009D3953">
        <w:rPr>
          <w:sz w:val="28"/>
          <w:szCs w:val="28"/>
        </w:rPr>
        <w:t>Информацию по процедуре предоставления муниципальной услуги можно получить у специа</w:t>
      </w:r>
      <w:r>
        <w:rPr>
          <w:sz w:val="28"/>
          <w:szCs w:val="28"/>
        </w:rPr>
        <w:t>листа, ответственного</w:t>
      </w:r>
      <w:r w:rsidRPr="009D3953">
        <w:rPr>
          <w:sz w:val="28"/>
          <w:szCs w:val="28"/>
        </w:rPr>
        <w:t xml:space="preserve"> за предоставление муниципальной услуги</w:t>
      </w:r>
      <w:r>
        <w:rPr>
          <w:sz w:val="28"/>
          <w:szCs w:val="28"/>
        </w:rPr>
        <w:t>.</w:t>
      </w:r>
    </w:p>
    <w:p w:rsidR="0009750D" w:rsidRPr="00504883" w:rsidRDefault="0009750D" w:rsidP="000B2CE2">
      <w:pPr>
        <w:autoSpaceDE w:val="0"/>
        <w:autoSpaceDN w:val="0"/>
        <w:adjustRightInd w:val="0"/>
        <w:ind w:firstLine="709"/>
        <w:jc w:val="both"/>
        <w:outlineLvl w:val="1"/>
        <w:rPr>
          <w:sz w:val="28"/>
          <w:szCs w:val="28"/>
        </w:rPr>
      </w:pPr>
      <w:r w:rsidRPr="00504883">
        <w:rPr>
          <w:sz w:val="28"/>
          <w:szCs w:val="28"/>
        </w:rPr>
        <w:t xml:space="preserve">2.3. </w:t>
      </w:r>
      <w:r w:rsidR="000B2CE2" w:rsidRPr="00DC3612">
        <w:rPr>
          <w:color w:val="000000"/>
          <w:sz w:val="28"/>
          <w:szCs w:val="28"/>
        </w:rPr>
        <w:t>Заявителями при предоставлении муниципальной услуги являются организации и физические лица – налогоплательщики, плательщики сборов, плательщики страховых взносов, на которых в соответствии с Налоговым Кодексом возложена обязанность уплачивать соответственно налоги, сборы, страховые взносы</w:t>
      </w:r>
    </w:p>
    <w:p w:rsidR="0009750D" w:rsidRPr="005651AA" w:rsidRDefault="0009750D" w:rsidP="0009750D">
      <w:pPr>
        <w:autoSpaceDE w:val="0"/>
        <w:autoSpaceDN w:val="0"/>
        <w:adjustRightInd w:val="0"/>
        <w:ind w:firstLine="709"/>
        <w:jc w:val="both"/>
        <w:outlineLvl w:val="1"/>
        <w:rPr>
          <w:sz w:val="28"/>
          <w:szCs w:val="28"/>
        </w:rPr>
      </w:pPr>
      <w:r w:rsidRPr="005651AA">
        <w:rPr>
          <w:sz w:val="28"/>
          <w:szCs w:val="28"/>
        </w:rPr>
        <w:lastRenderedPageBreak/>
        <w:t>2.4. Предоставление муниципальной услуги осуществляется на бесплатной основе.</w:t>
      </w:r>
    </w:p>
    <w:p w:rsidR="0009750D" w:rsidRDefault="0009750D" w:rsidP="0009750D">
      <w:pPr>
        <w:pStyle w:val="ConsPlusNormal"/>
        <w:ind w:firstLine="709"/>
        <w:jc w:val="both"/>
        <w:rPr>
          <w:rFonts w:ascii="Times New Roman" w:hAnsi="Times New Roman" w:cs="Times New Roman"/>
          <w:sz w:val="28"/>
          <w:szCs w:val="28"/>
        </w:rPr>
      </w:pPr>
      <w:r w:rsidRPr="00AE0B26">
        <w:rPr>
          <w:rFonts w:ascii="Times New Roman" w:hAnsi="Times New Roman" w:cs="Times New Roman"/>
          <w:sz w:val="28"/>
          <w:szCs w:val="28"/>
        </w:rPr>
        <w:t>2.</w:t>
      </w:r>
      <w:r>
        <w:rPr>
          <w:rFonts w:ascii="Times New Roman" w:hAnsi="Times New Roman" w:cs="Times New Roman"/>
          <w:sz w:val="28"/>
          <w:szCs w:val="28"/>
        </w:rPr>
        <w:t>5</w:t>
      </w:r>
      <w:r w:rsidRPr="00AE0B26">
        <w:rPr>
          <w:rFonts w:ascii="Times New Roman" w:hAnsi="Times New Roman" w:cs="Times New Roman"/>
          <w:sz w:val="28"/>
          <w:szCs w:val="28"/>
        </w:rPr>
        <w:t>. Результатом предоставления муниципальной услуги является:</w:t>
      </w:r>
    </w:p>
    <w:p w:rsidR="0009750D" w:rsidRPr="008304BA" w:rsidRDefault="0009750D" w:rsidP="0009750D">
      <w:pPr>
        <w:pStyle w:val="Default"/>
        <w:ind w:firstLine="709"/>
        <w:jc w:val="both"/>
        <w:rPr>
          <w:sz w:val="28"/>
          <w:szCs w:val="28"/>
        </w:rPr>
      </w:pPr>
      <w:r w:rsidRPr="008304BA">
        <w:rPr>
          <w:sz w:val="28"/>
          <w:szCs w:val="28"/>
        </w:rPr>
        <w:t xml:space="preserve">1) письменное разъяснение по вопросам применения муниципальных правовых актов о налогах и сборах; </w:t>
      </w:r>
    </w:p>
    <w:p w:rsidR="0009750D" w:rsidRDefault="0009750D" w:rsidP="0009750D">
      <w:pPr>
        <w:autoSpaceDE w:val="0"/>
        <w:autoSpaceDN w:val="0"/>
        <w:adjustRightInd w:val="0"/>
        <w:ind w:firstLine="709"/>
        <w:jc w:val="both"/>
        <w:rPr>
          <w:sz w:val="28"/>
          <w:szCs w:val="28"/>
        </w:rPr>
      </w:pPr>
      <w:r w:rsidRPr="008304BA">
        <w:rPr>
          <w:sz w:val="28"/>
          <w:szCs w:val="28"/>
        </w:rPr>
        <w:t xml:space="preserve">2) письменный отказ в предоставлении муниципальной услуги. </w:t>
      </w:r>
    </w:p>
    <w:p w:rsidR="0009750D" w:rsidRPr="00D22D95" w:rsidRDefault="0009750D" w:rsidP="0009750D">
      <w:pPr>
        <w:autoSpaceDE w:val="0"/>
        <w:autoSpaceDN w:val="0"/>
        <w:adjustRightInd w:val="0"/>
        <w:ind w:firstLine="709"/>
        <w:jc w:val="both"/>
        <w:rPr>
          <w:iCs/>
          <w:sz w:val="28"/>
          <w:szCs w:val="28"/>
        </w:rPr>
      </w:pPr>
      <w:r w:rsidRPr="00AA07B4">
        <w:rPr>
          <w:sz w:val="28"/>
          <w:szCs w:val="28"/>
        </w:rPr>
        <w:t>2.</w:t>
      </w:r>
      <w:r>
        <w:rPr>
          <w:sz w:val="28"/>
          <w:szCs w:val="28"/>
        </w:rPr>
        <w:t>6</w:t>
      </w:r>
      <w:r w:rsidRPr="00AA07B4">
        <w:rPr>
          <w:sz w:val="28"/>
          <w:szCs w:val="28"/>
        </w:rPr>
        <w:t xml:space="preserve">. </w:t>
      </w:r>
      <w:r w:rsidRPr="00AA07B4">
        <w:rPr>
          <w:bCs/>
          <w:sz w:val="28"/>
          <w:szCs w:val="28"/>
        </w:rPr>
        <w:t xml:space="preserve">Срок предоставления муниципальной услуги составляет не более </w:t>
      </w:r>
      <w:r w:rsidRPr="00D22D95">
        <w:rPr>
          <w:iCs/>
          <w:sz w:val="28"/>
          <w:szCs w:val="28"/>
        </w:rPr>
        <w:t xml:space="preserve">чем тридцать </w:t>
      </w:r>
      <w:r w:rsidR="000B2CE2" w:rsidRPr="00DC3612">
        <w:rPr>
          <w:iCs/>
          <w:sz w:val="28"/>
          <w:szCs w:val="28"/>
        </w:rPr>
        <w:t>календарных</w:t>
      </w:r>
      <w:r w:rsidRPr="00D22D95">
        <w:rPr>
          <w:iCs/>
          <w:sz w:val="28"/>
          <w:szCs w:val="28"/>
        </w:rPr>
        <w:t>дней со дня поступления заявления о письменном разъяснении по вопросам применения законодательства о налогах и сборах.</w:t>
      </w:r>
    </w:p>
    <w:p w:rsidR="0009750D" w:rsidRPr="00D22D95" w:rsidRDefault="0009750D" w:rsidP="0009750D">
      <w:pPr>
        <w:autoSpaceDE w:val="0"/>
        <w:autoSpaceDN w:val="0"/>
        <w:adjustRightInd w:val="0"/>
        <w:ind w:firstLine="709"/>
        <w:jc w:val="both"/>
        <w:rPr>
          <w:iCs/>
          <w:sz w:val="28"/>
          <w:szCs w:val="28"/>
        </w:rPr>
      </w:pPr>
      <w:r w:rsidRPr="00D22D95">
        <w:rPr>
          <w:iCs/>
          <w:sz w:val="28"/>
          <w:szCs w:val="28"/>
        </w:rPr>
        <w:t>Письменное разъяснение выдается заявителю или направляется ему по адресу, содержащемуся в его заявлении.</w:t>
      </w:r>
    </w:p>
    <w:p w:rsidR="0009750D" w:rsidRDefault="0009750D" w:rsidP="0009750D">
      <w:pPr>
        <w:autoSpaceDE w:val="0"/>
        <w:autoSpaceDN w:val="0"/>
        <w:adjustRightInd w:val="0"/>
        <w:ind w:firstLine="709"/>
        <w:jc w:val="both"/>
        <w:outlineLvl w:val="1"/>
        <w:rPr>
          <w:sz w:val="28"/>
          <w:szCs w:val="28"/>
        </w:rPr>
      </w:pPr>
      <w:r>
        <w:rPr>
          <w:bCs/>
          <w:sz w:val="28"/>
          <w:szCs w:val="28"/>
        </w:rPr>
        <w:t xml:space="preserve"> 2.7. Правовыми основаниями для предоставления муниципальной </w:t>
      </w:r>
      <w:r>
        <w:rPr>
          <w:sz w:val="28"/>
          <w:szCs w:val="28"/>
        </w:rPr>
        <w:t>услуги является:</w:t>
      </w:r>
    </w:p>
    <w:p w:rsidR="0009750D" w:rsidRPr="00423F2C" w:rsidRDefault="0009750D" w:rsidP="0009750D">
      <w:pPr>
        <w:autoSpaceDE w:val="0"/>
        <w:autoSpaceDN w:val="0"/>
        <w:adjustRightInd w:val="0"/>
        <w:ind w:firstLine="709"/>
        <w:jc w:val="both"/>
        <w:outlineLvl w:val="2"/>
        <w:rPr>
          <w:sz w:val="28"/>
          <w:szCs w:val="28"/>
        </w:rPr>
      </w:pPr>
      <w:r w:rsidRPr="00423F2C">
        <w:rPr>
          <w:sz w:val="28"/>
          <w:szCs w:val="28"/>
        </w:rPr>
        <w:t xml:space="preserve">- </w:t>
      </w:r>
      <w:hyperlink r:id="rId8" w:history="1">
        <w:r w:rsidRPr="00423F2C">
          <w:rPr>
            <w:sz w:val="28"/>
            <w:szCs w:val="28"/>
          </w:rPr>
          <w:t>Конституци</w:t>
        </w:r>
        <w:r>
          <w:rPr>
            <w:sz w:val="28"/>
            <w:szCs w:val="28"/>
          </w:rPr>
          <w:t>я</w:t>
        </w:r>
      </w:hyperlink>
      <w:r w:rsidRPr="00423F2C">
        <w:rPr>
          <w:sz w:val="28"/>
          <w:szCs w:val="28"/>
        </w:rPr>
        <w:t xml:space="preserve"> Российской Федерации;</w:t>
      </w:r>
    </w:p>
    <w:p w:rsidR="0009750D" w:rsidRDefault="0009750D" w:rsidP="0009750D">
      <w:pPr>
        <w:autoSpaceDE w:val="0"/>
        <w:autoSpaceDN w:val="0"/>
        <w:adjustRightInd w:val="0"/>
        <w:ind w:firstLine="709"/>
        <w:jc w:val="both"/>
        <w:outlineLvl w:val="2"/>
        <w:rPr>
          <w:sz w:val="28"/>
          <w:szCs w:val="28"/>
        </w:rPr>
      </w:pPr>
      <w:r w:rsidRPr="00423F2C">
        <w:rPr>
          <w:sz w:val="28"/>
          <w:szCs w:val="28"/>
        </w:rPr>
        <w:t xml:space="preserve">- </w:t>
      </w:r>
      <w:r>
        <w:rPr>
          <w:sz w:val="28"/>
          <w:szCs w:val="28"/>
        </w:rPr>
        <w:t>Налоговый кодекс Российской Федерации;</w:t>
      </w:r>
    </w:p>
    <w:p w:rsidR="0009750D" w:rsidRPr="00423F2C" w:rsidRDefault="0009750D" w:rsidP="0009750D">
      <w:pPr>
        <w:autoSpaceDE w:val="0"/>
        <w:autoSpaceDN w:val="0"/>
        <w:adjustRightInd w:val="0"/>
        <w:ind w:firstLine="709"/>
        <w:jc w:val="both"/>
        <w:outlineLvl w:val="2"/>
        <w:rPr>
          <w:sz w:val="28"/>
          <w:szCs w:val="28"/>
        </w:rPr>
      </w:pPr>
      <w:r w:rsidRPr="00423F2C">
        <w:rPr>
          <w:sz w:val="28"/>
          <w:szCs w:val="28"/>
        </w:rPr>
        <w:t>- Федеральны</w:t>
      </w:r>
      <w:r>
        <w:rPr>
          <w:sz w:val="28"/>
          <w:szCs w:val="28"/>
        </w:rPr>
        <w:t>й</w:t>
      </w:r>
      <w:hyperlink r:id="rId9" w:history="1">
        <w:r w:rsidRPr="00423F2C">
          <w:rPr>
            <w:sz w:val="28"/>
            <w:szCs w:val="28"/>
          </w:rPr>
          <w:t>закон</w:t>
        </w:r>
      </w:hyperlink>
      <w:r w:rsidRPr="00423F2C">
        <w:rPr>
          <w:sz w:val="28"/>
          <w:szCs w:val="28"/>
        </w:rPr>
        <w:t xml:space="preserve"> от 06.10.2003 № 131-ФЗ </w:t>
      </w:r>
      <w:r>
        <w:rPr>
          <w:sz w:val="28"/>
          <w:szCs w:val="28"/>
        </w:rPr>
        <w:t>«</w:t>
      </w:r>
      <w:r w:rsidRPr="00423F2C">
        <w:rPr>
          <w:sz w:val="28"/>
          <w:szCs w:val="28"/>
        </w:rPr>
        <w:t>Об общих принципах организации местного самоуправления в Российской Федерации</w:t>
      </w:r>
      <w:r>
        <w:rPr>
          <w:sz w:val="28"/>
          <w:szCs w:val="28"/>
        </w:rPr>
        <w:t>»</w:t>
      </w:r>
      <w:r w:rsidRPr="00423F2C">
        <w:rPr>
          <w:sz w:val="28"/>
          <w:szCs w:val="28"/>
        </w:rPr>
        <w:t>;</w:t>
      </w:r>
    </w:p>
    <w:p w:rsidR="0009750D" w:rsidRPr="001962CC" w:rsidRDefault="0009750D" w:rsidP="0009750D">
      <w:pPr>
        <w:autoSpaceDE w:val="0"/>
        <w:autoSpaceDN w:val="0"/>
        <w:adjustRightInd w:val="0"/>
        <w:ind w:firstLine="709"/>
        <w:jc w:val="both"/>
        <w:outlineLvl w:val="2"/>
        <w:rPr>
          <w:sz w:val="28"/>
          <w:szCs w:val="28"/>
        </w:rPr>
      </w:pPr>
      <w:r w:rsidRPr="00423F2C">
        <w:rPr>
          <w:sz w:val="28"/>
          <w:szCs w:val="28"/>
        </w:rPr>
        <w:t xml:space="preserve">- </w:t>
      </w:r>
      <w:r w:rsidRPr="001962CC">
        <w:rPr>
          <w:sz w:val="28"/>
          <w:szCs w:val="28"/>
        </w:rPr>
        <w:t xml:space="preserve">Федеральный </w:t>
      </w:r>
      <w:hyperlink r:id="rId10" w:history="1">
        <w:r w:rsidRPr="001962CC">
          <w:rPr>
            <w:sz w:val="28"/>
            <w:szCs w:val="28"/>
          </w:rPr>
          <w:t>закон</w:t>
        </w:r>
      </w:hyperlink>
      <w:r w:rsidRPr="001962CC">
        <w:rPr>
          <w:sz w:val="28"/>
          <w:szCs w:val="28"/>
        </w:rPr>
        <w:t xml:space="preserve"> от 27.07.2010 № 210-ФЗ «Об организации предоставления государственных и муниципальных услуг»;</w:t>
      </w:r>
    </w:p>
    <w:p w:rsidR="0009750D" w:rsidRPr="00D22D95" w:rsidRDefault="0009750D" w:rsidP="0009750D">
      <w:pPr>
        <w:autoSpaceDE w:val="0"/>
        <w:autoSpaceDN w:val="0"/>
        <w:adjustRightInd w:val="0"/>
        <w:ind w:firstLine="709"/>
        <w:jc w:val="both"/>
        <w:outlineLvl w:val="2"/>
        <w:rPr>
          <w:sz w:val="28"/>
          <w:szCs w:val="28"/>
        </w:rPr>
      </w:pPr>
      <w:r w:rsidRPr="001962CC">
        <w:rPr>
          <w:sz w:val="28"/>
          <w:szCs w:val="28"/>
        </w:rPr>
        <w:t xml:space="preserve">- </w:t>
      </w:r>
      <w:hyperlink r:id="rId11" w:history="1">
        <w:proofErr w:type="spellStart"/>
        <w:r w:rsidRPr="001962CC">
          <w:rPr>
            <w:sz w:val="28"/>
            <w:szCs w:val="28"/>
          </w:rPr>
          <w:t>Устав</w:t>
        </w:r>
      </w:hyperlink>
      <w:r>
        <w:rPr>
          <w:sz w:val="28"/>
          <w:szCs w:val="28"/>
        </w:rPr>
        <w:t>Бо</w:t>
      </w:r>
      <w:r w:rsidR="001D4ACD">
        <w:rPr>
          <w:sz w:val="28"/>
          <w:szCs w:val="28"/>
        </w:rPr>
        <w:t>льшекосуль</w:t>
      </w:r>
      <w:r>
        <w:rPr>
          <w:sz w:val="28"/>
          <w:szCs w:val="28"/>
        </w:rPr>
        <w:t>ского</w:t>
      </w:r>
      <w:proofErr w:type="spellEnd"/>
      <w:r>
        <w:rPr>
          <w:sz w:val="28"/>
          <w:szCs w:val="28"/>
        </w:rPr>
        <w:t xml:space="preserve"> сельсовета.</w:t>
      </w:r>
    </w:p>
    <w:p w:rsidR="0009750D" w:rsidRPr="001011EA" w:rsidRDefault="0009750D" w:rsidP="0009750D">
      <w:pPr>
        <w:autoSpaceDE w:val="0"/>
        <w:autoSpaceDN w:val="0"/>
        <w:adjustRightInd w:val="0"/>
        <w:ind w:firstLine="709"/>
        <w:jc w:val="both"/>
        <w:outlineLvl w:val="1"/>
        <w:rPr>
          <w:bCs/>
          <w:sz w:val="28"/>
          <w:szCs w:val="28"/>
        </w:rPr>
      </w:pPr>
      <w:r w:rsidRPr="001011EA">
        <w:rPr>
          <w:bCs/>
          <w:sz w:val="28"/>
          <w:szCs w:val="28"/>
        </w:rPr>
        <w:t>2.</w:t>
      </w:r>
      <w:r>
        <w:rPr>
          <w:bCs/>
          <w:sz w:val="28"/>
          <w:szCs w:val="28"/>
        </w:rPr>
        <w:t>8</w:t>
      </w:r>
      <w:r w:rsidRPr="001011EA">
        <w:rPr>
          <w:bCs/>
          <w:sz w:val="28"/>
          <w:szCs w:val="28"/>
        </w:rPr>
        <w:t xml:space="preserve">. Исчерпывающий перечень документов, необходимых для предоставления муниципальной услуги (далее </w:t>
      </w:r>
      <w:r>
        <w:rPr>
          <w:bCs/>
          <w:sz w:val="28"/>
          <w:szCs w:val="28"/>
        </w:rPr>
        <w:t>–</w:t>
      </w:r>
      <w:r w:rsidRPr="001011EA">
        <w:rPr>
          <w:bCs/>
          <w:sz w:val="28"/>
          <w:szCs w:val="28"/>
        </w:rPr>
        <w:t xml:space="preserve"> документы):</w:t>
      </w:r>
    </w:p>
    <w:p w:rsidR="0009750D" w:rsidRDefault="0009750D" w:rsidP="0009750D">
      <w:pPr>
        <w:pStyle w:val="ConsPlusNormal"/>
        <w:ind w:firstLine="709"/>
        <w:jc w:val="both"/>
        <w:rPr>
          <w:rFonts w:ascii="Times New Roman" w:hAnsi="Times New Roman" w:cs="Times New Roman"/>
          <w:sz w:val="28"/>
          <w:szCs w:val="28"/>
        </w:rPr>
      </w:pPr>
      <w:r w:rsidRPr="006633C5">
        <w:rPr>
          <w:rFonts w:ascii="Times New Roman" w:hAnsi="Times New Roman" w:cs="Times New Roman"/>
          <w:sz w:val="28"/>
          <w:szCs w:val="28"/>
        </w:rPr>
        <w:t xml:space="preserve">Изложенное в свободной форме заявление, поступившее в </w:t>
      </w:r>
      <w:r>
        <w:rPr>
          <w:rFonts w:ascii="Times New Roman" w:hAnsi="Times New Roman" w:cs="Times New Roman"/>
          <w:sz w:val="28"/>
          <w:szCs w:val="28"/>
        </w:rPr>
        <w:t>администрацию сельсовета</w:t>
      </w:r>
      <w:r w:rsidRPr="006633C5">
        <w:rPr>
          <w:rFonts w:ascii="Times New Roman" w:hAnsi="Times New Roman" w:cs="Times New Roman"/>
          <w:sz w:val="28"/>
          <w:szCs w:val="28"/>
        </w:rPr>
        <w:t>,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09750D" w:rsidRPr="006633C5" w:rsidRDefault="0009750D" w:rsidP="0009750D">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 xml:space="preserve">2.8.1 </w:t>
      </w:r>
      <w:r w:rsidRPr="006633C5">
        <w:rPr>
          <w:rFonts w:ascii="Times New Roman" w:hAnsi="Times New Roman" w:cs="Times New Roman"/>
          <w:sz w:val="28"/>
          <w:szCs w:val="28"/>
        </w:rPr>
        <w:t>Заявитель в своем письменном обращении в обязательном порядке указывает:</w:t>
      </w:r>
    </w:p>
    <w:p w:rsidR="0009750D" w:rsidRPr="006633C5" w:rsidRDefault="0009750D" w:rsidP="0009750D">
      <w:pPr>
        <w:widowControl w:val="0"/>
        <w:autoSpaceDE w:val="0"/>
        <w:autoSpaceDN w:val="0"/>
        <w:ind w:firstLine="709"/>
        <w:jc w:val="both"/>
        <w:rPr>
          <w:sz w:val="28"/>
          <w:szCs w:val="28"/>
        </w:rPr>
      </w:pPr>
      <w:r w:rsidRPr="006633C5">
        <w:rPr>
          <w:sz w:val="28"/>
          <w:szCs w:val="28"/>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09750D" w:rsidRDefault="0009750D" w:rsidP="0009750D">
      <w:pPr>
        <w:widowControl w:val="0"/>
        <w:autoSpaceDE w:val="0"/>
        <w:autoSpaceDN w:val="0"/>
        <w:ind w:firstLine="709"/>
        <w:jc w:val="both"/>
        <w:rPr>
          <w:sz w:val="28"/>
          <w:szCs w:val="28"/>
        </w:rPr>
      </w:pPr>
      <w:r w:rsidRPr="006633C5">
        <w:rPr>
          <w:sz w:val="28"/>
          <w:szCs w:val="28"/>
        </w:rPr>
        <w:t>- наименование организации или фамилия, имя, отчество (при наличии) гражданина, направившего обращение;</w:t>
      </w:r>
    </w:p>
    <w:p w:rsidR="001D4ACD" w:rsidRPr="006633C5" w:rsidRDefault="001D4ACD" w:rsidP="0009750D">
      <w:pPr>
        <w:widowControl w:val="0"/>
        <w:autoSpaceDE w:val="0"/>
        <w:autoSpaceDN w:val="0"/>
        <w:ind w:firstLine="709"/>
        <w:jc w:val="both"/>
        <w:rPr>
          <w:sz w:val="28"/>
          <w:szCs w:val="28"/>
        </w:rPr>
      </w:pPr>
    </w:p>
    <w:p w:rsidR="0009750D" w:rsidRPr="006633C5" w:rsidRDefault="0009750D" w:rsidP="001D4ACD">
      <w:pPr>
        <w:widowControl w:val="0"/>
        <w:autoSpaceDE w:val="0"/>
        <w:autoSpaceDN w:val="0"/>
        <w:jc w:val="both"/>
        <w:rPr>
          <w:sz w:val="28"/>
          <w:szCs w:val="28"/>
        </w:rPr>
      </w:pPr>
      <w:r w:rsidRPr="006633C5">
        <w:rPr>
          <w:sz w:val="28"/>
          <w:szCs w:val="28"/>
        </w:rPr>
        <w:t>- полный почтовый адрес заявителя, по которому должен быть направлен ответ;</w:t>
      </w:r>
    </w:p>
    <w:p w:rsidR="0009750D" w:rsidRPr="006633C5" w:rsidRDefault="0009750D" w:rsidP="0009750D">
      <w:pPr>
        <w:widowControl w:val="0"/>
        <w:autoSpaceDE w:val="0"/>
        <w:autoSpaceDN w:val="0"/>
        <w:ind w:firstLine="709"/>
        <w:jc w:val="both"/>
        <w:rPr>
          <w:sz w:val="28"/>
          <w:szCs w:val="28"/>
        </w:rPr>
      </w:pPr>
      <w:r w:rsidRPr="006633C5">
        <w:rPr>
          <w:sz w:val="28"/>
          <w:szCs w:val="28"/>
        </w:rPr>
        <w:t>- содержание обращения;</w:t>
      </w:r>
    </w:p>
    <w:p w:rsidR="0009750D" w:rsidRPr="006633C5" w:rsidRDefault="0009750D" w:rsidP="0009750D">
      <w:pPr>
        <w:widowControl w:val="0"/>
        <w:autoSpaceDE w:val="0"/>
        <w:autoSpaceDN w:val="0"/>
        <w:ind w:firstLine="709"/>
        <w:jc w:val="both"/>
        <w:rPr>
          <w:sz w:val="28"/>
          <w:szCs w:val="28"/>
        </w:rPr>
      </w:pPr>
      <w:r w:rsidRPr="006633C5">
        <w:rPr>
          <w:sz w:val="28"/>
          <w:szCs w:val="28"/>
        </w:rPr>
        <w:t>- подпись лица;</w:t>
      </w:r>
    </w:p>
    <w:p w:rsidR="0009750D" w:rsidRPr="006633C5" w:rsidRDefault="0009750D" w:rsidP="0009750D">
      <w:pPr>
        <w:widowControl w:val="0"/>
        <w:autoSpaceDE w:val="0"/>
        <w:autoSpaceDN w:val="0"/>
        <w:ind w:firstLine="709"/>
        <w:jc w:val="both"/>
        <w:rPr>
          <w:sz w:val="28"/>
          <w:szCs w:val="28"/>
        </w:rPr>
      </w:pPr>
      <w:r w:rsidRPr="006633C5">
        <w:rPr>
          <w:sz w:val="28"/>
          <w:szCs w:val="28"/>
        </w:rPr>
        <w:t>- дата обращения.</w:t>
      </w:r>
    </w:p>
    <w:p w:rsidR="0009750D" w:rsidRDefault="0009750D" w:rsidP="0009750D">
      <w:pPr>
        <w:widowControl w:val="0"/>
        <w:autoSpaceDE w:val="0"/>
        <w:autoSpaceDN w:val="0"/>
        <w:ind w:firstLine="709"/>
        <w:jc w:val="both"/>
        <w:rPr>
          <w:sz w:val="28"/>
          <w:szCs w:val="28"/>
        </w:rPr>
      </w:pPr>
      <w:r w:rsidRPr="006633C5">
        <w:rPr>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8</w:t>
      </w:r>
      <w:r w:rsidRPr="006633C5">
        <w:rPr>
          <w:sz w:val="28"/>
          <w:szCs w:val="28"/>
        </w:rPr>
        <w:t>.</w:t>
      </w:r>
      <w:r>
        <w:rPr>
          <w:sz w:val="28"/>
          <w:szCs w:val="28"/>
        </w:rPr>
        <w:t>2</w:t>
      </w:r>
      <w:r w:rsidRPr="006633C5">
        <w:rPr>
          <w:sz w:val="28"/>
          <w:szCs w:val="28"/>
        </w:rPr>
        <w:t xml:space="preserve">.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w:t>
      </w:r>
      <w:r w:rsidRPr="006633C5">
        <w:rPr>
          <w:sz w:val="28"/>
          <w:szCs w:val="28"/>
        </w:rPr>
        <w:lastRenderedPageBreak/>
        <w:t>должностного лица, имеющего право подписи соответствующих документов.</w:t>
      </w:r>
    </w:p>
    <w:p w:rsidR="0009750D" w:rsidRPr="006633C5" w:rsidRDefault="0009750D" w:rsidP="0009750D">
      <w:pPr>
        <w:widowControl w:val="0"/>
        <w:autoSpaceDE w:val="0"/>
        <w:autoSpaceDN w:val="0"/>
        <w:ind w:firstLine="709"/>
        <w:jc w:val="both"/>
        <w:rPr>
          <w:sz w:val="28"/>
          <w:szCs w:val="28"/>
        </w:rPr>
      </w:pPr>
      <w:r>
        <w:rPr>
          <w:sz w:val="28"/>
          <w:szCs w:val="28"/>
        </w:rPr>
        <w:t>2.8.3</w:t>
      </w:r>
      <w:r w:rsidRPr="006633C5">
        <w:rPr>
          <w:sz w:val="28"/>
          <w:szCs w:val="28"/>
        </w:rPr>
        <w:t>. Обращение, поступившее в форме электронного документа, подлежит рассмотрению в порядке, установленном настоящим Административным регламентом.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09750D" w:rsidRPr="006633C5" w:rsidRDefault="0009750D" w:rsidP="0009750D">
      <w:pPr>
        <w:widowControl w:val="0"/>
        <w:autoSpaceDE w:val="0"/>
        <w:autoSpaceDN w:val="0"/>
        <w:ind w:firstLine="709"/>
        <w:jc w:val="both"/>
        <w:rPr>
          <w:sz w:val="28"/>
          <w:szCs w:val="28"/>
        </w:rPr>
      </w:pPr>
      <w:r w:rsidRPr="006633C5">
        <w:rPr>
          <w:sz w:val="28"/>
          <w:szCs w:val="28"/>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rsidR="0009750D" w:rsidRPr="006633C5" w:rsidRDefault="0009750D" w:rsidP="0009750D">
      <w:pPr>
        <w:widowControl w:val="0"/>
        <w:autoSpaceDE w:val="0"/>
        <w:autoSpaceDN w:val="0"/>
        <w:ind w:firstLine="709"/>
        <w:jc w:val="both"/>
        <w:rPr>
          <w:sz w:val="28"/>
          <w:szCs w:val="28"/>
        </w:rPr>
      </w:pPr>
      <w:r>
        <w:rPr>
          <w:sz w:val="28"/>
          <w:szCs w:val="28"/>
        </w:rPr>
        <w:t>2.8.4</w:t>
      </w:r>
      <w:r w:rsidRPr="006633C5">
        <w:rPr>
          <w:sz w:val="28"/>
          <w:szCs w:val="28"/>
        </w:rPr>
        <w:t>. 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9750D" w:rsidRPr="006633C5" w:rsidRDefault="0009750D" w:rsidP="00DC3612">
      <w:pPr>
        <w:widowControl w:val="0"/>
        <w:autoSpaceDE w:val="0"/>
        <w:autoSpaceDN w:val="0"/>
        <w:ind w:firstLine="709"/>
        <w:jc w:val="both"/>
        <w:rPr>
          <w:sz w:val="28"/>
          <w:szCs w:val="28"/>
        </w:rPr>
      </w:pPr>
      <w:r w:rsidRPr="006633C5">
        <w:rPr>
          <w:sz w:val="28"/>
          <w:szCs w:val="28"/>
        </w:rPr>
        <w:t>2.</w:t>
      </w:r>
      <w:r>
        <w:rPr>
          <w:sz w:val="28"/>
          <w:szCs w:val="28"/>
        </w:rPr>
        <w:t>9</w:t>
      </w:r>
      <w:r w:rsidRPr="006633C5">
        <w:rPr>
          <w:sz w:val="28"/>
          <w:szCs w:val="28"/>
        </w:rPr>
        <w:t xml:space="preserve">. </w:t>
      </w:r>
      <w:r w:rsidR="000B2CE2">
        <w:rPr>
          <w:sz w:val="28"/>
          <w:szCs w:val="28"/>
        </w:rPr>
        <w:t>И</w:t>
      </w:r>
      <w:r w:rsidR="00DC3612">
        <w:rPr>
          <w:sz w:val="28"/>
          <w:szCs w:val="28"/>
        </w:rPr>
        <w:t>сключен.</w:t>
      </w:r>
    </w:p>
    <w:p w:rsidR="0009750D" w:rsidRPr="006633C5" w:rsidRDefault="0009750D" w:rsidP="0009750D">
      <w:pPr>
        <w:widowControl w:val="0"/>
        <w:autoSpaceDE w:val="0"/>
        <w:autoSpaceDN w:val="0"/>
        <w:ind w:firstLine="709"/>
        <w:jc w:val="both"/>
        <w:rPr>
          <w:sz w:val="28"/>
          <w:szCs w:val="28"/>
        </w:rPr>
      </w:pPr>
      <w:r>
        <w:rPr>
          <w:sz w:val="28"/>
          <w:szCs w:val="28"/>
        </w:rPr>
        <w:t>2.10</w:t>
      </w:r>
      <w:r w:rsidRPr="006633C5">
        <w:rPr>
          <w:sz w:val="28"/>
          <w:szCs w:val="28"/>
        </w:rPr>
        <w:t>. Исчерпывающий перечень оснований для отказа в пред</w:t>
      </w:r>
      <w:r>
        <w:rPr>
          <w:sz w:val="28"/>
          <w:szCs w:val="28"/>
        </w:rPr>
        <w:t>оставлении муниципальной услуги:</w:t>
      </w:r>
    </w:p>
    <w:p w:rsidR="0009750D" w:rsidRPr="006633C5" w:rsidRDefault="0009750D" w:rsidP="0009750D">
      <w:pPr>
        <w:widowControl w:val="0"/>
        <w:autoSpaceDE w:val="0"/>
        <w:autoSpaceDN w:val="0"/>
        <w:ind w:firstLine="709"/>
        <w:jc w:val="both"/>
        <w:rPr>
          <w:sz w:val="28"/>
          <w:szCs w:val="28"/>
        </w:rPr>
      </w:pPr>
      <w:r>
        <w:rPr>
          <w:sz w:val="28"/>
          <w:szCs w:val="28"/>
        </w:rPr>
        <w:t>2.10.1</w:t>
      </w:r>
      <w:r w:rsidRPr="006633C5">
        <w:rPr>
          <w:sz w:val="28"/>
          <w:szCs w:val="28"/>
        </w:rPr>
        <w:t xml:space="preserve"> Если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.2.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.3.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09750D" w:rsidRPr="006633C5" w:rsidRDefault="0009750D" w:rsidP="0009750D">
      <w:pPr>
        <w:widowControl w:val="0"/>
        <w:autoSpaceDE w:val="0"/>
        <w:autoSpaceDN w:val="0"/>
        <w:ind w:firstLine="709"/>
        <w:jc w:val="both"/>
        <w:rPr>
          <w:sz w:val="28"/>
          <w:szCs w:val="28"/>
        </w:rPr>
      </w:pPr>
      <w:r>
        <w:rPr>
          <w:sz w:val="28"/>
          <w:szCs w:val="28"/>
        </w:rPr>
        <w:t>2.10</w:t>
      </w:r>
      <w:r w:rsidRPr="006633C5">
        <w:rPr>
          <w:sz w:val="28"/>
          <w:szCs w:val="28"/>
        </w:rPr>
        <w:t xml:space="preserve">.4.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2" w:history="1">
        <w:r w:rsidRPr="005A25B5">
          <w:rPr>
            <w:sz w:val="28"/>
            <w:szCs w:val="28"/>
          </w:rPr>
          <w:t>тайну</w:t>
        </w:r>
      </w:hyperlink>
      <w:r w:rsidRPr="006633C5">
        <w:rPr>
          <w:sz w:val="28"/>
          <w:szCs w:val="28"/>
        </w:rPr>
        <w:t xml:space="preserve">, гражданину, направившему обращение, сообщается о невозможности дать ответ по </w:t>
      </w:r>
      <w:r w:rsidRPr="006633C5">
        <w:rPr>
          <w:sz w:val="28"/>
          <w:szCs w:val="28"/>
        </w:rPr>
        <w:lastRenderedPageBreak/>
        <w:t>существу поставленного в нем вопроса в связи с недопустимостью разглашения указанных сведений.</w:t>
      </w:r>
    </w:p>
    <w:p w:rsidR="0009750D" w:rsidRPr="006633C5" w:rsidRDefault="0009750D" w:rsidP="0009750D">
      <w:pPr>
        <w:widowControl w:val="0"/>
        <w:autoSpaceDE w:val="0"/>
        <w:autoSpaceDN w:val="0"/>
        <w:ind w:firstLine="709"/>
        <w:jc w:val="both"/>
        <w:rPr>
          <w:sz w:val="28"/>
          <w:szCs w:val="28"/>
        </w:rPr>
      </w:pPr>
      <w:r w:rsidRPr="005A25B5">
        <w:rPr>
          <w:sz w:val="28"/>
          <w:szCs w:val="28"/>
        </w:rPr>
        <w:t>2.10</w:t>
      </w:r>
      <w:r w:rsidRPr="006633C5">
        <w:rPr>
          <w:sz w:val="28"/>
          <w:szCs w:val="28"/>
        </w:rPr>
        <w:t>.5.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sidRPr="005A25B5">
        <w:rPr>
          <w:sz w:val="28"/>
          <w:szCs w:val="28"/>
        </w:rPr>
        <w:t>10</w:t>
      </w:r>
      <w:r w:rsidRPr="006633C5">
        <w:rPr>
          <w:sz w:val="28"/>
          <w:szCs w:val="28"/>
        </w:rPr>
        <w:t xml:space="preserve">.6. Основанием для отказа в рассмотрении обращений, поступивших в форме электронных сообщений, помимо оснований, указанных в </w:t>
      </w:r>
      <w:hyperlink r:id="rId13" w:anchor="P92#P92" w:history="1">
        <w:r w:rsidRPr="005A25B5">
          <w:rPr>
            <w:sz w:val="28"/>
            <w:szCs w:val="28"/>
          </w:rPr>
          <w:t>пунктах 2.10.1</w:t>
        </w:r>
      </w:hyperlink>
      <w:r w:rsidRPr="006633C5">
        <w:rPr>
          <w:sz w:val="28"/>
          <w:szCs w:val="28"/>
        </w:rPr>
        <w:t xml:space="preserve"> - </w:t>
      </w:r>
      <w:hyperlink r:id="rId14" w:anchor="P96#P96" w:history="1">
        <w:r w:rsidRPr="005A25B5">
          <w:rPr>
            <w:sz w:val="28"/>
            <w:szCs w:val="28"/>
          </w:rPr>
          <w:t>2.10.5</w:t>
        </w:r>
      </w:hyperlink>
      <w:r w:rsidRPr="006633C5">
        <w:rPr>
          <w:sz w:val="28"/>
          <w:szCs w:val="28"/>
        </w:rPr>
        <w:t xml:space="preserve"> Административного регламента, также может являться указание автором недействительных сведений о себе и (или) адреса для ответа.</w:t>
      </w:r>
    </w:p>
    <w:p w:rsidR="0009750D" w:rsidRPr="006633C5" w:rsidRDefault="0009750D" w:rsidP="0009750D">
      <w:pPr>
        <w:widowControl w:val="0"/>
        <w:autoSpaceDE w:val="0"/>
        <w:autoSpaceDN w:val="0"/>
        <w:ind w:firstLine="709"/>
        <w:jc w:val="both"/>
        <w:rPr>
          <w:sz w:val="28"/>
          <w:szCs w:val="28"/>
        </w:rPr>
      </w:pPr>
      <w:r w:rsidRPr="006633C5">
        <w:rPr>
          <w:sz w:val="28"/>
          <w:szCs w:val="28"/>
        </w:rPr>
        <w:t>2.</w:t>
      </w:r>
      <w:r>
        <w:rPr>
          <w:sz w:val="28"/>
          <w:szCs w:val="28"/>
        </w:rPr>
        <w:t>10</w:t>
      </w:r>
      <w:r w:rsidRPr="006633C5">
        <w:rPr>
          <w:sz w:val="28"/>
          <w:szCs w:val="28"/>
        </w:rPr>
        <w:t xml:space="preserve">.7. Заявитель вправе вновь направить обращение в </w:t>
      </w:r>
      <w:r>
        <w:rPr>
          <w:sz w:val="28"/>
          <w:szCs w:val="28"/>
        </w:rPr>
        <w:t>администрацию Боготольского сельсовета</w:t>
      </w:r>
      <w:r w:rsidRPr="006633C5">
        <w:rPr>
          <w:sz w:val="28"/>
          <w:szCs w:val="28"/>
        </w:rPr>
        <w:t xml:space="preserve"> в случае, если причины, по которым ответ по существу поставленных в обращении вопросов не мог быть дан, в последующем были устранены.</w:t>
      </w:r>
    </w:p>
    <w:p w:rsidR="0009750D" w:rsidRPr="00411795" w:rsidRDefault="0009750D" w:rsidP="0009750D">
      <w:pPr>
        <w:autoSpaceDE w:val="0"/>
        <w:autoSpaceDN w:val="0"/>
        <w:adjustRightInd w:val="0"/>
        <w:ind w:firstLine="709"/>
        <w:jc w:val="both"/>
        <w:rPr>
          <w:sz w:val="28"/>
          <w:szCs w:val="28"/>
        </w:rPr>
      </w:pPr>
      <w:r>
        <w:rPr>
          <w:sz w:val="28"/>
          <w:szCs w:val="28"/>
        </w:rPr>
        <w:t>2.11. Исчерпывающий перечень о</w:t>
      </w:r>
      <w:r w:rsidRPr="00567F18">
        <w:rPr>
          <w:sz w:val="28"/>
          <w:szCs w:val="28"/>
        </w:rPr>
        <w:t>сновани</w:t>
      </w:r>
      <w:r>
        <w:rPr>
          <w:sz w:val="28"/>
          <w:szCs w:val="28"/>
        </w:rPr>
        <w:t>й</w:t>
      </w:r>
      <w:r w:rsidRPr="00567F18">
        <w:rPr>
          <w:sz w:val="28"/>
          <w:szCs w:val="28"/>
        </w:rPr>
        <w:t xml:space="preserve"> для отказа в </w:t>
      </w:r>
      <w:r>
        <w:rPr>
          <w:sz w:val="28"/>
          <w:szCs w:val="28"/>
        </w:rPr>
        <w:t>приём</w:t>
      </w:r>
      <w:r w:rsidRPr="00567F18">
        <w:rPr>
          <w:sz w:val="28"/>
          <w:szCs w:val="28"/>
        </w:rPr>
        <w:t xml:space="preserve">е </w:t>
      </w:r>
      <w:r>
        <w:rPr>
          <w:sz w:val="28"/>
          <w:szCs w:val="28"/>
        </w:rPr>
        <w:t xml:space="preserve"> документов: </w:t>
      </w:r>
      <w:r w:rsidRPr="00411795">
        <w:rPr>
          <w:sz w:val="28"/>
          <w:szCs w:val="28"/>
        </w:rPr>
        <w:t>текст документа написан неразборчиво, без указания фамилии, имени, отчества физического лица; в документах имеются подчистки, подписки, зачеркнутые слова и иные не оговоренные исправления.</w:t>
      </w:r>
    </w:p>
    <w:p w:rsidR="0009750D" w:rsidRPr="00C86879" w:rsidRDefault="0009750D" w:rsidP="0009750D">
      <w:pPr>
        <w:autoSpaceDE w:val="0"/>
        <w:autoSpaceDN w:val="0"/>
        <w:adjustRightInd w:val="0"/>
        <w:ind w:firstLine="709"/>
        <w:jc w:val="both"/>
        <w:outlineLvl w:val="1"/>
        <w:rPr>
          <w:bCs/>
          <w:sz w:val="28"/>
          <w:szCs w:val="28"/>
        </w:rPr>
      </w:pPr>
      <w:r>
        <w:rPr>
          <w:bCs/>
          <w:sz w:val="28"/>
          <w:szCs w:val="28"/>
        </w:rPr>
        <w:t>2.12. М</w:t>
      </w:r>
      <w:r>
        <w:rPr>
          <w:sz w:val="28"/>
          <w:szCs w:val="28"/>
        </w:rPr>
        <w:t xml:space="preserve">аксимальный срок ожидания в очереди при запросе о предоставлении муниципальной услуги </w:t>
      </w:r>
      <w:r w:rsidRPr="00C86879">
        <w:rPr>
          <w:bCs/>
          <w:sz w:val="28"/>
          <w:szCs w:val="28"/>
        </w:rPr>
        <w:t xml:space="preserve">составляет не более </w:t>
      </w:r>
      <w:r>
        <w:rPr>
          <w:bCs/>
          <w:sz w:val="28"/>
          <w:szCs w:val="28"/>
        </w:rPr>
        <w:t xml:space="preserve">15 </w:t>
      </w:r>
      <w:r w:rsidRPr="00C86879">
        <w:rPr>
          <w:bCs/>
          <w:sz w:val="28"/>
          <w:szCs w:val="28"/>
        </w:rPr>
        <w:t>минут.</w:t>
      </w:r>
    </w:p>
    <w:p w:rsidR="0009750D" w:rsidRDefault="0009750D" w:rsidP="0009750D">
      <w:pPr>
        <w:autoSpaceDE w:val="0"/>
        <w:autoSpaceDN w:val="0"/>
        <w:adjustRightInd w:val="0"/>
        <w:ind w:firstLine="709"/>
        <w:jc w:val="both"/>
        <w:outlineLvl w:val="1"/>
        <w:rPr>
          <w:sz w:val="28"/>
          <w:szCs w:val="28"/>
        </w:rPr>
      </w:pPr>
      <w:r>
        <w:rPr>
          <w:bCs/>
          <w:sz w:val="28"/>
          <w:szCs w:val="28"/>
        </w:rPr>
        <w:t xml:space="preserve">2.13. </w:t>
      </w:r>
      <w:r>
        <w:rPr>
          <w:sz w:val="28"/>
          <w:szCs w:val="28"/>
        </w:rPr>
        <w:t xml:space="preserve">Срок регистрации запроса заявителя о предоставлении муниципальной услуги </w:t>
      </w:r>
      <w:r>
        <w:rPr>
          <w:bCs/>
          <w:sz w:val="28"/>
          <w:szCs w:val="28"/>
        </w:rPr>
        <w:t>составляет не более</w:t>
      </w:r>
      <w:r w:rsidR="000B2CE2" w:rsidRPr="00DC3612">
        <w:rPr>
          <w:bCs/>
          <w:sz w:val="28"/>
          <w:szCs w:val="28"/>
        </w:rPr>
        <w:t>10 минут</w:t>
      </w:r>
      <w:r w:rsidRPr="00C86879">
        <w:rPr>
          <w:bCs/>
          <w:sz w:val="28"/>
          <w:szCs w:val="28"/>
        </w:rPr>
        <w:t>.</w:t>
      </w:r>
    </w:p>
    <w:p w:rsidR="0009750D" w:rsidRDefault="0009750D" w:rsidP="0009750D">
      <w:pPr>
        <w:autoSpaceDE w:val="0"/>
        <w:autoSpaceDN w:val="0"/>
        <w:adjustRightInd w:val="0"/>
        <w:ind w:firstLine="709"/>
        <w:jc w:val="both"/>
        <w:outlineLvl w:val="1"/>
        <w:rPr>
          <w:sz w:val="28"/>
          <w:szCs w:val="28"/>
        </w:rPr>
      </w:pPr>
      <w:r>
        <w:rPr>
          <w:bCs/>
          <w:sz w:val="28"/>
          <w:szCs w:val="28"/>
        </w:rPr>
        <w:t xml:space="preserve">2.14. </w:t>
      </w:r>
      <w:r>
        <w:rPr>
          <w:sz w:val="28"/>
          <w:szCs w:val="28"/>
        </w:rPr>
        <w:t>Требования к помещениям, в которых предоставляется муниципальная услуга:</w:t>
      </w:r>
    </w:p>
    <w:p w:rsidR="0009750D" w:rsidRDefault="0009750D" w:rsidP="0009750D">
      <w:pPr>
        <w:autoSpaceDE w:val="0"/>
        <w:autoSpaceDN w:val="0"/>
        <w:adjustRightInd w:val="0"/>
        <w:ind w:firstLine="709"/>
        <w:jc w:val="both"/>
        <w:outlineLvl w:val="1"/>
        <w:rPr>
          <w:sz w:val="28"/>
          <w:szCs w:val="28"/>
        </w:rPr>
      </w:pPr>
      <w:r>
        <w:rPr>
          <w:sz w:val="28"/>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09750D" w:rsidRDefault="0009750D" w:rsidP="0009750D">
      <w:pPr>
        <w:autoSpaceDE w:val="0"/>
        <w:autoSpaceDN w:val="0"/>
        <w:adjustRightInd w:val="0"/>
        <w:ind w:firstLine="709"/>
        <w:jc w:val="both"/>
        <w:outlineLvl w:val="1"/>
        <w:rPr>
          <w:sz w:val="28"/>
          <w:szCs w:val="28"/>
        </w:rPr>
      </w:pPr>
      <w:r>
        <w:rPr>
          <w:sz w:val="28"/>
          <w:szCs w:val="28"/>
        </w:rPr>
        <w:t>Помещения для предоставления муниципальной услуги по возможности размещаются в максимально удобных для обращения местах.</w:t>
      </w:r>
    </w:p>
    <w:p w:rsidR="0009750D" w:rsidRDefault="0009750D" w:rsidP="0009750D">
      <w:pPr>
        <w:autoSpaceDE w:val="0"/>
        <w:autoSpaceDN w:val="0"/>
        <w:adjustRightInd w:val="0"/>
        <w:ind w:firstLine="709"/>
        <w:jc w:val="both"/>
        <w:outlineLvl w:val="1"/>
        <w:rPr>
          <w:sz w:val="28"/>
          <w:szCs w:val="28"/>
        </w:rPr>
      </w:pPr>
      <w:r>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09750D" w:rsidRDefault="0009750D" w:rsidP="0009750D">
      <w:pPr>
        <w:autoSpaceDE w:val="0"/>
        <w:autoSpaceDN w:val="0"/>
        <w:adjustRightInd w:val="0"/>
        <w:ind w:firstLine="709"/>
        <w:jc w:val="both"/>
        <w:outlineLvl w:val="1"/>
        <w:rPr>
          <w:sz w:val="28"/>
          <w:szCs w:val="28"/>
        </w:rPr>
      </w:pPr>
      <w:r>
        <w:rPr>
          <w:sz w:val="28"/>
          <w:szCs w:val="28"/>
        </w:rPr>
        <w:lastRenderedPageBreak/>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для ожидания и заполнения заявлений должны быть доступны для инвалидов.</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по территории, на которой расположено помещение для оказания муниципальной услуги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9750D" w:rsidRDefault="0009750D" w:rsidP="0009750D">
      <w:pPr>
        <w:autoSpaceDE w:val="0"/>
        <w:autoSpaceDN w:val="0"/>
        <w:adjustRightInd w:val="0"/>
        <w:ind w:firstLine="709"/>
        <w:jc w:val="both"/>
        <w:outlineLvl w:val="1"/>
        <w:rPr>
          <w:sz w:val="28"/>
          <w:szCs w:val="28"/>
        </w:rPr>
      </w:pPr>
      <w:r>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09750D" w:rsidRDefault="0009750D" w:rsidP="0009750D">
      <w:pPr>
        <w:autoSpaceDE w:val="0"/>
        <w:autoSpaceDN w:val="0"/>
        <w:adjustRightInd w:val="0"/>
        <w:ind w:firstLine="709"/>
        <w:jc w:val="both"/>
        <w:outlineLvl w:val="1"/>
        <w:rPr>
          <w:sz w:val="28"/>
          <w:szCs w:val="28"/>
        </w:rPr>
      </w:pPr>
      <w:r>
        <w:rPr>
          <w:sz w:val="28"/>
          <w:szCs w:val="28"/>
        </w:rPr>
        <w:t>2.15. На информационном стенде в администрации размещаются следующие информационные материалы:</w:t>
      </w:r>
    </w:p>
    <w:p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сведения о перечне предоставляемых муниципальных услуг;</w:t>
      </w:r>
    </w:p>
    <w:p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образцы документов (справок).</w:t>
      </w:r>
    </w:p>
    <w:p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xml:space="preserve">- адрес, номера телефонов и факса, график работы, </w:t>
      </w:r>
      <w:r w:rsidRPr="007A3E52">
        <w:rPr>
          <w:sz w:val="28"/>
          <w:szCs w:val="28"/>
        </w:rPr>
        <w:t>адрес электронной почты</w:t>
      </w:r>
      <w:r>
        <w:rPr>
          <w:sz w:val="28"/>
          <w:szCs w:val="28"/>
        </w:rPr>
        <w:t>администрации</w:t>
      </w:r>
      <w:r w:rsidRPr="00CE76BE">
        <w:rPr>
          <w:sz w:val="28"/>
          <w:szCs w:val="28"/>
        </w:rPr>
        <w:t>;</w:t>
      </w:r>
    </w:p>
    <w:p w:rsidR="0009750D" w:rsidRDefault="0009750D" w:rsidP="0009750D">
      <w:pPr>
        <w:autoSpaceDE w:val="0"/>
        <w:autoSpaceDN w:val="0"/>
        <w:adjustRightInd w:val="0"/>
        <w:ind w:firstLine="709"/>
        <w:jc w:val="both"/>
        <w:outlineLvl w:val="1"/>
        <w:rPr>
          <w:sz w:val="28"/>
          <w:szCs w:val="28"/>
        </w:rPr>
      </w:pPr>
      <w:r>
        <w:rPr>
          <w:sz w:val="28"/>
          <w:szCs w:val="28"/>
        </w:rPr>
        <w:lastRenderedPageBreak/>
        <w:t>- административный регламент;</w:t>
      </w:r>
    </w:p>
    <w:p w:rsidR="0009750D" w:rsidRDefault="0009750D" w:rsidP="0009750D">
      <w:pPr>
        <w:autoSpaceDE w:val="0"/>
        <w:autoSpaceDN w:val="0"/>
        <w:adjustRightInd w:val="0"/>
        <w:ind w:firstLine="709"/>
        <w:jc w:val="both"/>
        <w:outlineLvl w:val="1"/>
        <w:rPr>
          <w:sz w:val="28"/>
          <w:szCs w:val="28"/>
        </w:rPr>
      </w:pPr>
      <w:r>
        <w:rPr>
          <w:sz w:val="28"/>
          <w:szCs w:val="28"/>
        </w:rPr>
        <w:t>- адрес официального сайта Учреждения в сети Интернет, содержащего информацию о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перечень оснований для отказа в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 необходимая оперативная информация о предоставлении муниципальной услуги.</w:t>
      </w:r>
    </w:p>
    <w:p w:rsidR="0009750D" w:rsidRDefault="0009750D" w:rsidP="0009750D">
      <w:pPr>
        <w:autoSpaceDE w:val="0"/>
        <w:autoSpaceDN w:val="0"/>
        <w:adjustRightInd w:val="0"/>
        <w:ind w:firstLine="709"/>
        <w:jc w:val="both"/>
        <w:outlineLvl w:val="1"/>
        <w:rPr>
          <w:sz w:val="28"/>
          <w:szCs w:val="28"/>
        </w:rPr>
      </w:pPr>
      <w:r>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09750D" w:rsidRPr="005E4F4A" w:rsidRDefault="0009750D" w:rsidP="0009750D">
      <w:pPr>
        <w:autoSpaceDE w:val="0"/>
        <w:autoSpaceDN w:val="0"/>
        <w:adjustRightInd w:val="0"/>
        <w:ind w:firstLine="709"/>
        <w:jc w:val="both"/>
        <w:outlineLvl w:val="1"/>
        <w:rPr>
          <w:sz w:val="28"/>
          <w:szCs w:val="28"/>
        </w:rPr>
      </w:pPr>
      <w:r>
        <w:rPr>
          <w:sz w:val="28"/>
          <w:szCs w:val="28"/>
        </w:rPr>
        <w:t>2.16</w:t>
      </w:r>
      <w:r w:rsidRPr="005E4F4A">
        <w:rPr>
          <w:sz w:val="28"/>
          <w:szCs w:val="28"/>
        </w:rPr>
        <w:t>. Показателями доступности и качества муниципальной услуги являются:</w:t>
      </w:r>
    </w:p>
    <w:p w:rsidR="0009750D" w:rsidRPr="007A3E52" w:rsidRDefault="0009750D" w:rsidP="0009750D">
      <w:pPr>
        <w:autoSpaceDE w:val="0"/>
        <w:autoSpaceDN w:val="0"/>
        <w:adjustRightInd w:val="0"/>
        <w:ind w:firstLine="709"/>
        <w:jc w:val="both"/>
        <w:outlineLvl w:val="1"/>
        <w:rPr>
          <w:sz w:val="28"/>
          <w:szCs w:val="28"/>
        </w:rPr>
      </w:pPr>
      <w:r w:rsidRPr="007A3E52">
        <w:rPr>
          <w:sz w:val="28"/>
          <w:szCs w:val="28"/>
        </w:rPr>
        <w:t>- количество выданных документов, являющихся результатом муниципальной услуги;</w:t>
      </w:r>
    </w:p>
    <w:p w:rsidR="0009750D" w:rsidRPr="007A3E52" w:rsidRDefault="0009750D" w:rsidP="0009750D">
      <w:pPr>
        <w:autoSpaceDE w:val="0"/>
        <w:autoSpaceDN w:val="0"/>
        <w:adjustRightInd w:val="0"/>
        <w:ind w:firstLine="709"/>
        <w:jc w:val="both"/>
        <w:outlineLvl w:val="1"/>
        <w:rPr>
          <w:sz w:val="28"/>
          <w:szCs w:val="28"/>
        </w:rPr>
      </w:pPr>
      <w:r w:rsidRPr="007A3E52">
        <w:rPr>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0B2CE2" w:rsidRPr="007A3E52" w:rsidRDefault="000B2CE2" w:rsidP="000B2CE2">
      <w:pPr>
        <w:autoSpaceDE w:val="0"/>
        <w:autoSpaceDN w:val="0"/>
        <w:adjustRightInd w:val="0"/>
        <w:ind w:firstLine="709"/>
        <w:jc w:val="both"/>
        <w:outlineLvl w:val="1"/>
        <w:rPr>
          <w:iCs/>
          <w:sz w:val="28"/>
          <w:szCs w:val="28"/>
        </w:rPr>
      </w:pPr>
      <w:r w:rsidRPr="007A3E52">
        <w:rPr>
          <w:iCs/>
          <w:sz w:val="28"/>
          <w:szCs w:val="28"/>
        </w:rPr>
        <w:t xml:space="preserve">2.17. </w:t>
      </w:r>
      <w:r>
        <w:rPr>
          <w:iCs/>
          <w:sz w:val="28"/>
          <w:szCs w:val="28"/>
        </w:rPr>
        <w:t>И</w:t>
      </w:r>
      <w:r w:rsidR="00DC3612">
        <w:rPr>
          <w:iCs/>
          <w:sz w:val="28"/>
          <w:szCs w:val="28"/>
        </w:rPr>
        <w:t>сключен.</w:t>
      </w:r>
    </w:p>
    <w:p w:rsidR="0009750D" w:rsidRPr="007A3E52" w:rsidRDefault="0009750D" w:rsidP="007B25B6">
      <w:pPr>
        <w:autoSpaceDE w:val="0"/>
        <w:autoSpaceDN w:val="0"/>
        <w:adjustRightInd w:val="0"/>
        <w:jc w:val="both"/>
        <w:outlineLvl w:val="1"/>
        <w:rPr>
          <w:sz w:val="28"/>
          <w:szCs w:val="28"/>
        </w:rPr>
      </w:pPr>
    </w:p>
    <w:p w:rsidR="0009750D" w:rsidRPr="00C94E4F" w:rsidRDefault="0009750D" w:rsidP="0009750D">
      <w:pPr>
        <w:autoSpaceDE w:val="0"/>
        <w:autoSpaceDN w:val="0"/>
        <w:adjustRightInd w:val="0"/>
        <w:ind w:firstLine="709"/>
        <w:jc w:val="center"/>
        <w:outlineLvl w:val="1"/>
        <w:rPr>
          <w:b/>
          <w:bCs/>
          <w:sz w:val="28"/>
          <w:szCs w:val="28"/>
        </w:rPr>
      </w:pPr>
      <w:r w:rsidRPr="00C94E4F">
        <w:rPr>
          <w:b/>
          <w:sz w:val="28"/>
          <w:szCs w:val="28"/>
        </w:rPr>
        <w:t>3. С</w:t>
      </w:r>
      <w:r w:rsidRPr="00C94E4F">
        <w:rPr>
          <w:b/>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9750D" w:rsidRPr="009C5A69" w:rsidRDefault="0009750D" w:rsidP="0009750D">
      <w:pPr>
        <w:widowControl w:val="0"/>
        <w:autoSpaceDE w:val="0"/>
        <w:autoSpaceDN w:val="0"/>
        <w:ind w:firstLine="709"/>
        <w:jc w:val="both"/>
        <w:rPr>
          <w:sz w:val="28"/>
          <w:szCs w:val="28"/>
        </w:rPr>
      </w:pPr>
      <w:r w:rsidRPr="009C5A69">
        <w:rPr>
          <w:sz w:val="28"/>
          <w:szCs w:val="28"/>
        </w:rPr>
        <w:t>3.1. Последовательность административных процедур.</w:t>
      </w:r>
    </w:p>
    <w:p w:rsidR="0009750D" w:rsidRPr="009C5A69" w:rsidRDefault="0009750D" w:rsidP="0009750D">
      <w:pPr>
        <w:widowControl w:val="0"/>
        <w:autoSpaceDE w:val="0"/>
        <w:autoSpaceDN w:val="0"/>
        <w:ind w:firstLine="709"/>
        <w:jc w:val="both"/>
        <w:rPr>
          <w:sz w:val="28"/>
          <w:szCs w:val="28"/>
        </w:rPr>
      </w:pPr>
      <w:r w:rsidRPr="009C5A69">
        <w:rPr>
          <w:sz w:val="28"/>
          <w:szCs w:val="28"/>
        </w:rPr>
        <w:t>Последовательность административных процедур исполнения муниципальной услуги включает в себя следующие действия:</w:t>
      </w:r>
    </w:p>
    <w:p w:rsidR="0009750D" w:rsidRPr="009C5A69" w:rsidRDefault="0009750D" w:rsidP="0009750D">
      <w:pPr>
        <w:widowControl w:val="0"/>
        <w:autoSpaceDE w:val="0"/>
        <w:autoSpaceDN w:val="0"/>
        <w:ind w:firstLine="709"/>
        <w:jc w:val="both"/>
        <w:rPr>
          <w:sz w:val="28"/>
          <w:szCs w:val="28"/>
        </w:rPr>
      </w:pPr>
      <w:r w:rsidRPr="009C5A69">
        <w:rPr>
          <w:sz w:val="28"/>
          <w:szCs w:val="28"/>
        </w:rPr>
        <w:t>- прием и регистрация обращения;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рассмотрение обращения;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подготовка и направление ответа на обращение заявителю.</w:t>
      </w:r>
    </w:p>
    <w:p w:rsidR="0009750D" w:rsidRPr="009C5A69" w:rsidRDefault="0009750D" w:rsidP="0009750D">
      <w:pPr>
        <w:widowControl w:val="0"/>
        <w:autoSpaceDE w:val="0"/>
        <w:autoSpaceDN w:val="0"/>
        <w:ind w:firstLine="709"/>
        <w:jc w:val="both"/>
        <w:rPr>
          <w:sz w:val="28"/>
          <w:szCs w:val="28"/>
        </w:rPr>
      </w:pPr>
      <w:r w:rsidRPr="009C5A69">
        <w:rPr>
          <w:sz w:val="28"/>
          <w:szCs w:val="28"/>
        </w:rPr>
        <w:t>3.1.1. Прием и регистрация обращений.</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Основанием для начала предоставления муниципальной услуги является поступление обращения от заявителя в </w:t>
      </w:r>
      <w:r w:rsidRPr="007A3E52">
        <w:rPr>
          <w:sz w:val="28"/>
          <w:szCs w:val="28"/>
        </w:rPr>
        <w:t xml:space="preserve">администрацию муниципального образования </w:t>
      </w:r>
      <w:r w:rsidRPr="009C5A69">
        <w:rPr>
          <w:sz w:val="28"/>
          <w:szCs w:val="28"/>
        </w:rPr>
        <w:t xml:space="preserve">посредством </w:t>
      </w:r>
      <w:r>
        <w:rPr>
          <w:sz w:val="28"/>
          <w:szCs w:val="28"/>
        </w:rPr>
        <w:t xml:space="preserve">личного обращения, </w:t>
      </w:r>
      <w:r w:rsidRPr="009C5A69">
        <w:rPr>
          <w:sz w:val="28"/>
          <w:szCs w:val="28"/>
        </w:rPr>
        <w:t>почтовой, факсимильной связи либо в электронном виде.</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Обращение подлежит обязательной регистрации в течение 1 </w:t>
      </w:r>
      <w:r w:rsidR="00690BD4" w:rsidRPr="007B25B6">
        <w:rPr>
          <w:sz w:val="28"/>
          <w:szCs w:val="28"/>
        </w:rPr>
        <w:t>рабочего</w:t>
      </w:r>
      <w:r w:rsidRPr="009C5A69">
        <w:rPr>
          <w:sz w:val="28"/>
          <w:szCs w:val="28"/>
        </w:rPr>
        <w:t>дня с момента поступления в администрацию.</w:t>
      </w:r>
    </w:p>
    <w:p w:rsidR="0009750D" w:rsidRPr="00A57D22" w:rsidRDefault="0009750D" w:rsidP="0009750D">
      <w:pPr>
        <w:widowControl w:val="0"/>
        <w:autoSpaceDE w:val="0"/>
        <w:autoSpaceDN w:val="0"/>
        <w:ind w:firstLine="709"/>
        <w:jc w:val="both"/>
        <w:rPr>
          <w:sz w:val="28"/>
          <w:szCs w:val="28"/>
        </w:rPr>
      </w:pPr>
      <w:r w:rsidRPr="009C5A69">
        <w:rPr>
          <w:sz w:val="28"/>
          <w:szCs w:val="28"/>
        </w:rPr>
        <w:t xml:space="preserve">Ответственность за прием и регистрацию обращения </w:t>
      </w:r>
      <w:r w:rsidRPr="00A57D22">
        <w:rPr>
          <w:sz w:val="28"/>
          <w:szCs w:val="28"/>
        </w:rPr>
        <w:t>несет специалист, ответственный за прием и регистрацию документов.</w:t>
      </w:r>
    </w:p>
    <w:p w:rsidR="0009750D" w:rsidRPr="009C5A69" w:rsidRDefault="0009750D" w:rsidP="0009750D">
      <w:pPr>
        <w:widowControl w:val="0"/>
        <w:autoSpaceDE w:val="0"/>
        <w:autoSpaceDN w:val="0"/>
        <w:ind w:firstLine="709"/>
        <w:jc w:val="both"/>
        <w:rPr>
          <w:sz w:val="28"/>
          <w:szCs w:val="28"/>
        </w:rPr>
      </w:pPr>
      <w:r w:rsidRPr="009C5A69">
        <w:rPr>
          <w:sz w:val="28"/>
          <w:szCs w:val="28"/>
        </w:rPr>
        <w:t>Обращения, направленные посредством</w:t>
      </w:r>
      <w:r>
        <w:rPr>
          <w:sz w:val="28"/>
          <w:szCs w:val="28"/>
        </w:rPr>
        <w:t xml:space="preserve"> личного обращения,</w:t>
      </w:r>
      <w:r w:rsidRPr="009C5A69">
        <w:rPr>
          <w:sz w:val="28"/>
          <w:szCs w:val="28"/>
        </w:rPr>
        <w:t xml:space="preserve"> почтовой </w:t>
      </w:r>
      <w:r w:rsidRPr="009C5A69">
        <w:rPr>
          <w:sz w:val="28"/>
          <w:szCs w:val="28"/>
        </w:rPr>
        <w:lastRenderedPageBreak/>
        <w:t>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w:t>
      </w:r>
      <w:r w:rsidRPr="007A3E52">
        <w:rPr>
          <w:sz w:val="28"/>
          <w:szCs w:val="28"/>
        </w:rPr>
        <w:t>главой администрации</w:t>
      </w:r>
      <w:r w:rsidRPr="009C5A69">
        <w:rPr>
          <w:sz w:val="28"/>
          <w:szCs w:val="28"/>
        </w:rPr>
        <w:t xml:space="preserve"> в установленном порядке как обычные письменные обращения.</w:t>
      </w:r>
    </w:p>
    <w:p w:rsidR="0009750D" w:rsidRPr="009C5A69" w:rsidRDefault="0009750D" w:rsidP="0009750D">
      <w:pPr>
        <w:widowControl w:val="0"/>
        <w:autoSpaceDE w:val="0"/>
        <w:autoSpaceDN w:val="0"/>
        <w:ind w:firstLine="709"/>
        <w:jc w:val="both"/>
        <w:rPr>
          <w:sz w:val="28"/>
          <w:szCs w:val="28"/>
        </w:rPr>
      </w:pPr>
      <w:r w:rsidRPr="00D123D0">
        <w:rPr>
          <w:sz w:val="28"/>
          <w:szCs w:val="28"/>
        </w:rPr>
        <w:t>Специалист, ответственный за прием и регистрацию документов</w:t>
      </w:r>
      <w:r w:rsidRPr="009C5A69">
        <w:rPr>
          <w:i/>
          <w:sz w:val="28"/>
          <w:szCs w:val="28"/>
        </w:rPr>
        <w:t xml:space="preserve">, </w:t>
      </w:r>
      <w:r w:rsidRPr="009C5A69">
        <w:rPr>
          <w:sz w:val="28"/>
          <w:szCs w:val="28"/>
        </w:rPr>
        <w:t>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15" w:anchor="P72#P72" w:history="1">
        <w:r w:rsidRPr="005A25B5">
          <w:rPr>
            <w:sz w:val="28"/>
            <w:szCs w:val="28"/>
          </w:rPr>
          <w:t>пунктами 2.8</w:t>
        </w:r>
      </w:hyperlink>
      <w:r w:rsidRPr="009C5A69">
        <w:rPr>
          <w:sz w:val="28"/>
          <w:szCs w:val="28"/>
        </w:rPr>
        <w:t xml:space="preserve"> - </w:t>
      </w:r>
      <w:r w:rsidRPr="005A25B5">
        <w:rPr>
          <w:sz w:val="28"/>
          <w:szCs w:val="28"/>
        </w:rPr>
        <w:t>2.9</w:t>
      </w:r>
      <w:r w:rsidRPr="009C5A69">
        <w:rPr>
          <w:sz w:val="28"/>
          <w:szCs w:val="28"/>
        </w:rPr>
        <w:t xml:space="preserve"> Административного регламента.</w:t>
      </w:r>
    </w:p>
    <w:p w:rsidR="0009750D" w:rsidRPr="009C5A69" w:rsidRDefault="0009750D" w:rsidP="0009750D">
      <w:pPr>
        <w:widowControl w:val="0"/>
        <w:autoSpaceDE w:val="0"/>
        <w:autoSpaceDN w:val="0"/>
        <w:ind w:firstLine="709"/>
        <w:jc w:val="both"/>
        <w:rPr>
          <w:sz w:val="28"/>
          <w:szCs w:val="28"/>
        </w:rPr>
      </w:pPr>
      <w:r w:rsidRPr="009C5A69">
        <w:rPr>
          <w:sz w:val="28"/>
          <w:szCs w:val="28"/>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09750D" w:rsidRPr="009C5A69" w:rsidRDefault="0009750D" w:rsidP="0009750D">
      <w:pPr>
        <w:widowControl w:val="0"/>
        <w:autoSpaceDE w:val="0"/>
        <w:autoSpaceDN w:val="0"/>
        <w:ind w:firstLine="709"/>
        <w:jc w:val="both"/>
        <w:rPr>
          <w:sz w:val="28"/>
          <w:szCs w:val="28"/>
        </w:rPr>
      </w:pPr>
      <w:r w:rsidRPr="009C5A69">
        <w:rPr>
          <w:sz w:val="28"/>
          <w:szCs w:val="28"/>
        </w:rPr>
        <w:t>3.1.2. Рассмотрение обращений.</w:t>
      </w:r>
    </w:p>
    <w:p w:rsidR="0009750D" w:rsidRPr="009C5A69" w:rsidRDefault="0009750D" w:rsidP="0009750D">
      <w:pPr>
        <w:widowControl w:val="0"/>
        <w:autoSpaceDE w:val="0"/>
        <w:autoSpaceDN w:val="0"/>
        <w:ind w:firstLine="709"/>
        <w:jc w:val="both"/>
        <w:rPr>
          <w:i/>
          <w:sz w:val="28"/>
          <w:szCs w:val="28"/>
        </w:rPr>
      </w:pPr>
      <w:r w:rsidRPr="009C5A69">
        <w:rPr>
          <w:sz w:val="28"/>
          <w:szCs w:val="28"/>
        </w:rPr>
        <w:t xml:space="preserve">Прошедшие регистрацию письменные обращения передаются </w:t>
      </w:r>
      <w:r w:rsidRPr="00D123D0">
        <w:rPr>
          <w:sz w:val="28"/>
          <w:szCs w:val="28"/>
        </w:rPr>
        <w:t>специалисту администрации</w:t>
      </w:r>
      <w:r w:rsidRPr="009C5A69">
        <w:rPr>
          <w:i/>
          <w:sz w:val="28"/>
          <w:szCs w:val="28"/>
        </w:rPr>
        <w:t>.</w:t>
      </w:r>
    </w:p>
    <w:p w:rsidR="0009750D" w:rsidRPr="009C5A69" w:rsidRDefault="0009750D" w:rsidP="0009750D">
      <w:pPr>
        <w:widowControl w:val="0"/>
        <w:autoSpaceDE w:val="0"/>
        <w:autoSpaceDN w:val="0"/>
        <w:ind w:firstLine="709"/>
        <w:jc w:val="both"/>
        <w:rPr>
          <w:sz w:val="28"/>
          <w:szCs w:val="28"/>
        </w:rPr>
      </w:pPr>
      <w:r w:rsidRPr="00E765AA">
        <w:rPr>
          <w:sz w:val="28"/>
          <w:szCs w:val="28"/>
        </w:rPr>
        <w:t>Глава администрации</w:t>
      </w:r>
      <w:r w:rsidRPr="009C5A69">
        <w:rPr>
          <w:sz w:val="28"/>
          <w:szCs w:val="28"/>
        </w:rPr>
        <w:t xml:space="preserve"> по результатам ознакомления с текстом обращения, прилагаемыми к нему документами в течение 2 рабочих дней с момента их поступления: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относится ли к компетенции администрации рассмотрение поставленных в обращении вопросов;</w:t>
      </w:r>
    </w:p>
    <w:p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характер, сроки действий и сроки рассмотрения обращения;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исполнителя поручения;</w:t>
      </w:r>
    </w:p>
    <w:p w:rsidR="0009750D" w:rsidRPr="009C5A69" w:rsidRDefault="0009750D" w:rsidP="0009750D">
      <w:pPr>
        <w:widowControl w:val="0"/>
        <w:autoSpaceDE w:val="0"/>
        <w:autoSpaceDN w:val="0"/>
        <w:ind w:firstLine="709"/>
        <w:jc w:val="both"/>
        <w:rPr>
          <w:sz w:val="28"/>
          <w:szCs w:val="28"/>
        </w:rPr>
      </w:pPr>
      <w:r w:rsidRPr="009C5A69">
        <w:rPr>
          <w:sz w:val="28"/>
          <w:szCs w:val="28"/>
        </w:rPr>
        <w:t>- ставит исполнение поручений и рассмотрение обращения на контроль.</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Решением </w:t>
      </w:r>
      <w:r w:rsidRPr="00E765AA">
        <w:rPr>
          <w:sz w:val="28"/>
          <w:szCs w:val="28"/>
        </w:rPr>
        <w:t>главы администрации муниципального образования</w:t>
      </w:r>
      <w:r w:rsidRPr="009C5A69">
        <w:rPr>
          <w:sz w:val="28"/>
          <w:szCs w:val="28"/>
        </w:rPr>
        <w:t xml:space="preserve">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w:t>
      </w:r>
      <w:r w:rsidRPr="00E765AA">
        <w:rPr>
          <w:sz w:val="28"/>
          <w:szCs w:val="28"/>
        </w:rPr>
        <w:t>администрации муниципального образования</w:t>
      </w:r>
      <w:r w:rsidRPr="009C5A69">
        <w:rPr>
          <w:sz w:val="28"/>
          <w:szCs w:val="28"/>
        </w:rPr>
        <w:t>.</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Специалист, ответственный за прием и регистрацию документов, в течение 1 рабочего дня с момента передачи (поступления) документов от </w:t>
      </w:r>
      <w:r w:rsidRPr="00E765AA">
        <w:rPr>
          <w:sz w:val="28"/>
          <w:szCs w:val="28"/>
        </w:rPr>
        <w:t>главы администрации муниципального образования</w:t>
      </w:r>
      <w:r w:rsidRPr="009C5A69">
        <w:rPr>
          <w:sz w:val="28"/>
          <w:szCs w:val="28"/>
        </w:rPr>
        <w:t xml:space="preserve"> передает обращение для рассмотрения по существу вместе с приложенными документами специалисту администрации.</w:t>
      </w:r>
    </w:p>
    <w:p w:rsidR="0009750D" w:rsidRPr="009C5A69" w:rsidRDefault="0009750D" w:rsidP="0009750D">
      <w:pPr>
        <w:widowControl w:val="0"/>
        <w:autoSpaceDE w:val="0"/>
        <w:autoSpaceDN w:val="0"/>
        <w:ind w:firstLine="709"/>
        <w:jc w:val="both"/>
        <w:rPr>
          <w:sz w:val="28"/>
          <w:szCs w:val="28"/>
        </w:rPr>
      </w:pPr>
      <w:r w:rsidRPr="009C5A69">
        <w:rPr>
          <w:sz w:val="28"/>
          <w:szCs w:val="28"/>
        </w:rPr>
        <w:lastRenderedPageBreak/>
        <w:t>3.1.3. Подготовка и направление ответов на обращение.</w:t>
      </w:r>
    </w:p>
    <w:p w:rsidR="0009750D" w:rsidRPr="009C5A69" w:rsidRDefault="0009750D" w:rsidP="0009750D">
      <w:pPr>
        <w:widowControl w:val="0"/>
        <w:autoSpaceDE w:val="0"/>
        <w:autoSpaceDN w:val="0"/>
        <w:ind w:firstLine="709"/>
        <w:jc w:val="both"/>
        <w:rPr>
          <w:sz w:val="28"/>
          <w:szCs w:val="28"/>
        </w:rPr>
      </w:pPr>
      <w:r w:rsidRPr="00394817">
        <w:rPr>
          <w:sz w:val="28"/>
          <w:szCs w:val="28"/>
        </w:rPr>
        <w:t xml:space="preserve">Специалист администрации обеспечивает рассмотрение обращения и подготовку ответа в </w:t>
      </w:r>
      <w:r w:rsidR="00690BD4" w:rsidRPr="00394817">
        <w:rPr>
          <w:sz w:val="28"/>
          <w:szCs w:val="28"/>
        </w:rPr>
        <w:t xml:space="preserve"> оставшиеся </w:t>
      </w:r>
      <w:r w:rsidRPr="00394817">
        <w:rPr>
          <w:sz w:val="28"/>
          <w:szCs w:val="28"/>
        </w:rPr>
        <w:t xml:space="preserve">сроки, установленные </w:t>
      </w:r>
      <w:hyperlink r:id="rId16" w:anchor="P62#P62" w:history="1">
        <w:r w:rsidRPr="00394817">
          <w:rPr>
            <w:sz w:val="28"/>
            <w:szCs w:val="28"/>
          </w:rPr>
          <w:t>п. 2.6</w:t>
        </w:r>
      </w:hyperlink>
      <w:r w:rsidRPr="00394817">
        <w:rPr>
          <w:sz w:val="28"/>
          <w:szCs w:val="28"/>
        </w:rPr>
        <w:t xml:space="preserve"> Административного регламента</w:t>
      </w:r>
      <w:r w:rsidR="00690BD4" w:rsidRPr="00394817">
        <w:rPr>
          <w:sz w:val="28"/>
          <w:szCs w:val="28"/>
        </w:rPr>
        <w:t>, с учетом сроков пункта 3.1.2 Регламента</w:t>
      </w:r>
    </w:p>
    <w:p w:rsidR="0009750D" w:rsidRPr="009C5A69" w:rsidRDefault="0009750D" w:rsidP="0009750D">
      <w:pPr>
        <w:widowControl w:val="0"/>
        <w:autoSpaceDE w:val="0"/>
        <w:autoSpaceDN w:val="0"/>
        <w:ind w:firstLine="709"/>
        <w:jc w:val="both"/>
        <w:rPr>
          <w:sz w:val="28"/>
          <w:szCs w:val="28"/>
        </w:rPr>
      </w:pPr>
      <w:r w:rsidRPr="009C5A69">
        <w:rPr>
          <w:sz w:val="28"/>
          <w:szCs w:val="28"/>
        </w:rPr>
        <w:t>Специалист администрации рассматривает поступившее заявление и оформляет письменное разъяснение.</w:t>
      </w:r>
    </w:p>
    <w:p w:rsidR="0009750D" w:rsidRPr="009C5A69" w:rsidRDefault="0009750D" w:rsidP="0009750D">
      <w:pPr>
        <w:widowControl w:val="0"/>
        <w:autoSpaceDE w:val="0"/>
        <w:autoSpaceDN w:val="0"/>
        <w:ind w:firstLine="709"/>
        <w:jc w:val="both"/>
        <w:rPr>
          <w:sz w:val="28"/>
          <w:szCs w:val="28"/>
        </w:rPr>
      </w:pPr>
      <w:r w:rsidRPr="009C5A69">
        <w:rPr>
          <w:sz w:val="28"/>
          <w:szCs w:val="28"/>
        </w:rPr>
        <w:t xml:space="preserve">Ответ на вопрос предоставляется в простой, четкой и понятной форме за </w:t>
      </w:r>
      <w:r w:rsidRPr="00E765AA">
        <w:rPr>
          <w:sz w:val="28"/>
          <w:szCs w:val="28"/>
        </w:rPr>
        <w:t>подписью главы администрации муниципального образования</w:t>
      </w:r>
      <w:r w:rsidRPr="009C5A69">
        <w:rPr>
          <w:sz w:val="28"/>
          <w:szCs w:val="28"/>
        </w:rPr>
        <w:t xml:space="preserve"> либо лица, его замещающего.</w:t>
      </w:r>
    </w:p>
    <w:p w:rsidR="0009750D" w:rsidRPr="009C5A69" w:rsidRDefault="0009750D" w:rsidP="0009750D">
      <w:pPr>
        <w:widowControl w:val="0"/>
        <w:autoSpaceDE w:val="0"/>
        <w:autoSpaceDN w:val="0"/>
        <w:ind w:firstLine="709"/>
        <w:jc w:val="both"/>
        <w:rPr>
          <w:sz w:val="28"/>
          <w:szCs w:val="28"/>
        </w:rPr>
      </w:pPr>
      <w:r w:rsidRPr="009C5A69">
        <w:rPr>
          <w:sz w:val="28"/>
          <w:szCs w:val="28"/>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09750D" w:rsidRPr="009C5A69" w:rsidRDefault="0009750D" w:rsidP="0009750D">
      <w:pPr>
        <w:widowControl w:val="0"/>
        <w:autoSpaceDE w:val="0"/>
        <w:autoSpaceDN w:val="0"/>
        <w:ind w:firstLine="709"/>
        <w:jc w:val="both"/>
        <w:rPr>
          <w:sz w:val="28"/>
          <w:szCs w:val="28"/>
        </w:rPr>
      </w:pPr>
      <w:r w:rsidRPr="009C5A69">
        <w:rPr>
          <w:sz w:val="28"/>
          <w:szCs w:val="28"/>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09750D" w:rsidRPr="009C5A69" w:rsidRDefault="0009750D" w:rsidP="0009750D">
      <w:pPr>
        <w:widowControl w:val="0"/>
        <w:autoSpaceDE w:val="0"/>
        <w:autoSpaceDN w:val="0"/>
        <w:ind w:firstLine="709"/>
        <w:jc w:val="both"/>
        <w:rPr>
          <w:sz w:val="28"/>
          <w:szCs w:val="28"/>
        </w:rPr>
      </w:pPr>
      <w:r w:rsidRPr="009C5A69">
        <w:rPr>
          <w:sz w:val="28"/>
          <w:szCs w:val="28"/>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09750D" w:rsidRDefault="0009750D" w:rsidP="0009750D">
      <w:pPr>
        <w:autoSpaceDE w:val="0"/>
        <w:autoSpaceDN w:val="0"/>
        <w:adjustRightInd w:val="0"/>
        <w:ind w:firstLine="709"/>
        <w:jc w:val="both"/>
        <w:outlineLvl w:val="1"/>
        <w:rPr>
          <w:sz w:val="28"/>
          <w:szCs w:val="28"/>
        </w:rPr>
      </w:pPr>
    </w:p>
    <w:p w:rsidR="0009750D" w:rsidRPr="006A2325" w:rsidRDefault="0009750D" w:rsidP="0009750D">
      <w:pPr>
        <w:autoSpaceDE w:val="0"/>
        <w:autoSpaceDN w:val="0"/>
        <w:adjustRightInd w:val="0"/>
        <w:ind w:firstLine="709"/>
        <w:jc w:val="center"/>
        <w:outlineLvl w:val="0"/>
        <w:rPr>
          <w:b/>
          <w:bCs/>
          <w:sz w:val="28"/>
          <w:szCs w:val="28"/>
        </w:rPr>
      </w:pPr>
      <w:r w:rsidRPr="006A2325">
        <w:rPr>
          <w:b/>
          <w:bCs/>
          <w:sz w:val="28"/>
          <w:szCs w:val="28"/>
        </w:rPr>
        <w:t>4. Формы контроля за исполнением</w:t>
      </w:r>
    </w:p>
    <w:p w:rsidR="0009750D" w:rsidRPr="006A2325" w:rsidRDefault="0009750D" w:rsidP="0009750D">
      <w:pPr>
        <w:autoSpaceDE w:val="0"/>
        <w:autoSpaceDN w:val="0"/>
        <w:adjustRightInd w:val="0"/>
        <w:ind w:firstLine="709"/>
        <w:jc w:val="center"/>
        <w:rPr>
          <w:b/>
          <w:bCs/>
          <w:sz w:val="28"/>
          <w:szCs w:val="28"/>
        </w:rPr>
      </w:pPr>
      <w:r w:rsidRPr="006A2325">
        <w:rPr>
          <w:b/>
          <w:bCs/>
          <w:sz w:val="28"/>
          <w:szCs w:val="28"/>
        </w:rPr>
        <w:t>административного регламента</w:t>
      </w:r>
    </w:p>
    <w:p w:rsidR="0009750D" w:rsidRPr="006A2325" w:rsidRDefault="0009750D" w:rsidP="0009750D">
      <w:pPr>
        <w:autoSpaceDE w:val="0"/>
        <w:autoSpaceDN w:val="0"/>
        <w:adjustRightInd w:val="0"/>
        <w:ind w:firstLine="709"/>
        <w:jc w:val="both"/>
        <w:rPr>
          <w:color w:val="FF0000"/>
          <w:sz w:val="28"/>
          <w:szCs w:val="28"/>
        </w:rPr>
      </w:pP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4.1. Текущий контроль за соблюдением действий, определенных административными процедурами по предоставлению муниципальной услуги, сроков и принятием решений специалистами отдела обеспечивается должностными лицами Администрации, ответственными за организацию работы по предоставлению муниципальной услуги:</w:t>
      </w:r>
    </w:p>
    <w:p w:rsidR="0009750D" w:rsidRPr="003E7E4C" w:rsidRDefault="0009750D" w:rsidP="0009750D">
      <w:pPr>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 Главой  </w:t>
      </w:r>
      <w:proofErr w:type="spellStart"/>
      <w:r w:rsidRPr="003E7E4C">
        <w:rPr>
          <w:rFonts w:eastAsia="Calibri"/>
          <w:sz w:val="28"/>
          <w:szCs w:val="28"/>
          <w:lang w:eastAsia="en-US"/>
        </w:rPr>
        <w:t>Бо</w:t>
      </w:r>
      <w:r w:rsidR="00806BC8">
        <w:rPr>
          <w:rFonts w:eastAsia="Calibri"/>
          <w:sz w:val="28"/>
          <w:szCs w:val="28"/>
          <w:lang w:eastAsia="en-US"/>
        </w:rPr>
        <w:t>льшекосул</w:t>
      </w:r>
      <w:r w:rsidRPr="003E7E4C">
        <w:rPr>
          <w:rFonts w:eastAsia="Calibri"/>
          <w:sz w:val="28"/>
          <w:szCs w:val="28"/>
          <w:lang w:eastAsia="en-US"/>
        </w:rPr>
        <w:t>ьского</w:t>
      </w:r>
      <w:proofErr w:type="spellEnd"/>
      <w:r w:rsidRPr="003E7E4C">
        <w:rPr>
          <w:rFonts w:eastAsia="Calibri"/>
          <w:sz w:val="28"/>
          <w:szCs w:val="28"/>
          <w:lang w:eastAsia="en-US"/>
        </w:rPr>
        <w:t xml:space="preserve">  сельсовета;</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заместителем главы;</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4.2. Осуществление плановых и внеплановых проверок полноты и качества предоставления муниципальной услуги осуществляется уполномоченными органами в установленном законом порядке.</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4.3. Специалист, задействованные в процедуре исполнения муниципальной услуги, несут персональную ответственность за соблюдение сроков и порядка проведения административных процедур, установленных Регламентом.</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4.4. Контроль за полнотой и качеством предоставления включает в себя, помимо текущего контроля,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4.5. В случае выявления нарушений прав заявителей осуществляется </w:t>
      </w:r>
      <w:r w:rsidRPr="003E7E4C">
        <w:rPr>
          <w:rFonts w:eastAsia="Calibri"/>
          <w:sz w:val="28"/>
          <w:szCs w:val="28"/>
          <w:lang w:eastAsia="en-US"/>
        </w:rPr>
        <w:lastRenderedPageBreak/>
        <w:t>привлечение виновных лиц к ответственности в соответствии с законодательством Российской Федерации.</w:t>
      </w:r>
    </w:p>
    <w:p w:rsidR="0009750D" w:rsidRPr="003E7E4C" w:rsidRDefault="0009750D" w:rsidP="0009750D">
      <w:pPr>
        <w:widowControl w:val="0"/>
        <w:autoSpaceDE w:val="0"/>
        <w:autoSpaceDN w:val="0"/>
        <w:adjustRightInd w:val="0"/>
        <w:ind w:firstLine="709"/>
        <w:jc w:val="both"/>
        <w:rPr>
          <w:rFonts w:eastAsia="Calibri"/>
          <w:sz w:val="28"/>
          <w:szCs w:val="28"/>
          <w:lang w:eastAsia="en-US"/>
        </w:rPr>
      </w:pPr>
    </w:p>
    <w:p w:rsidR="0009750D" w:rsidRPr="006A2325" w:rsidRDefault="0009750D" w:rsidP="0009750D">
      <w:pPr>
        <w:autoSpaceDE w:val="0"/>
        <w:autoSpaceDN w:val="0"/>
        <w:adjustRightInd w:val="0"/>
        <w:ind w:firstLine="709"/>
        <w:jc w:val="both"/>
        <w:rPr>
          <w:sz w:val="28"/>
          <w:szCs w:val="28"/>
        </w:rPr>
      </w:pPr>
    </w:p>
    <w:p w:rsidR="0009750D" w:rsidRPr="00D975AF" w:rsidRDefault="0009750D" w:rsidP="0009750D">
      <w:pPr>
        <w:autoSpaceDE w:val="0"/>
        <w:autoSpaceDN w:val="0"/>
        <w:adjustRightInd w:val="0"/>
        <w:ind w:firstLine="709"/>
        <w:jc w:val="center"/>
        <w:outlineLvl w:val="1"/>
        <w:rPr>
          <w:b/>
          <w:bCs/>
          <w:sz w:val="28"/>
          <w:szCs w:val="28"/>
        </w:rPr>
      </w:pPr>
      <w:r w:rsidRPr="00D975AF">
        <w:rPr>
          <w:b/>
          <w:sz w:val="28"/>
          <w:szCs w:val="28"/>
        </w:rPr>
        <w:t>5.</w:t>
      </w:r>
      <w:r w:rsidRPr="00D975AF">
        <w:rPr>
          <w:b/>
          <w:bCs/>
          <w:sz w:val="28"/>
          <w:szCs w:val="28"/>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 работников</w:t>
      </w:r>
    </w:p>
    <w:p w:rsidR="0009750D" w:rsidRPr="00D975AF" w:rsidRDefault="0009750D" w:rsidP="0009750D">
      <w:pPr>
        <w:autoSpaceDE w:val="0"/>
        <w:autoSpaceDN w:val="0"/>
        <w:adjustRightInd w:val="0"/>
        <w:ind w:firstLine="709"/>
        <w:jc w:val="center"/>
        <w:outlineLvl w:val="1"/>
        <w:rPr>
          <w:b/>
          <w:bCs/>
          <w:sz w:val="28"/>
          <w:szCs w:val="28"/>
        </w:rPr>
      </w:pPr>
    </w:p>
    <w:p w:rsidR="0009750D" w:rsidRPr="00D975AF" w:rsidRDefault="0009750D" w:rsidP="0009750D">
      <w:pPr>
        <w:autoSpaceDE w:val="0"/>
        <w:autoSpaceDN w:val="0"/>
        <w:adjustRightInd w:val="0"/>
        <w:ind w:firstLine="709"/>
        <w:jc w:val="both"/>
        <w:outlineLvl w:val="1"/>
        <w:rPr>
          <w:sz w:val="28"/>
          <w:szCs w:val="28"/>
        </w:rPr>
      </w:pPr>
      <w:r w:rsidRPr="00D975AF">
        <w:rPr>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09750D" w:rsidRPr="00D975AF" w:rsidRDefault="0009750D" w:rsidP="0009750D">
      <w:pPr>
        <w:autoSpaceDE w:val="0"/>
        <w:autoSpaceDN w:val="0"/>
        <w:adjustRightInd w:val="0"/>
        <w:ind w:firstLine="709"/>
        <w:jc w:val="both"/>
        <w:rPr>
          <w:sz w:val="28"/>
          <w:szCs w:val="28"/>
        </w:rPr>
      </w:pPr>
      <w:r w:rsidRPr="00D975AF">
        <w:rPr>
          <w:sz w:val="28"/>
          <w:szCs w:val="28"/>
        </w:rPr>
        <w:t>1) нарушение срока регистрации запроса о предоставлении муниципальной услуги, комплексного запроса;</w:t>
      </w:r>
    </w:p>
    <w:p w:rsidR="0009750D" w:rsidRPr="00D975AF" w:rsidRDefault="0009750D" w:rsidP="0009750D">
      <w:pPr>
        <w:autoSpaceDE w:val="0"/>
        <w:autoSpaceDN w:val="0"/>
        <w:adjustRightInd w:val="0"/>
        <w:ind w:firstLine="709"/>
        <w:jc w:val="both"/>
        <w:rPr>
          <w:sz w:val="28"/>
          <w:szCs w:val="28"/>
        </w:rPr>
      </w:pPr>
      <w:r w:rsidRPr="00D975AF">
        <w:rPr>
          <w:sz w:val="28"/>
          <w:szCs w:val="28"/>
        </w:rPr>
        <w:t>2) нарушение срока предоставления муниципальной услуги.</w:t>
      </w:r>
      <w:r w:rsidRPr="00D975AF">
        <w:rPr>
          <w:rFonts w:eastAsia="Calibri"/>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D975AF">
        <w:rPr>
          <w:sz w:val="28"/>
          <w:szCs w:val="28"/>
        </w:rPr>
        <w:t>;</w:t>
      </w:r>
    </w:p>
    <w:p w:rsidR="0009750D" w:rsidRPr="00D975AF" w:rsidRDefault="0009750D" w:rsidP="0009750D">
      <w:pPr>
        <w:autoSpaceDE w:val="0"/>
        <w:autoSpaceDN w:val="0"/>
        <w:adjustRightInd w:val="0"/>
        <w:ind w:firstLine="709"/>
        <w:jc w:val="both"/>
        <w:rPr>
          <w:sz w:val="28"/>
          <w:szCs w:val="28"/>
        </w:rPr>
      </w:pPr>
      <w:r w:rsidRPr="00D975AF">
        <w:rPr>
          <w:sz w:val="28"/>
          <w:szCs w:val="28"/>
        </w:rPr>
        <w:t>3) требование у заявителя документов</w:t>
      </w:r>
      <w:r w:rsidRPr="00CC2A3F">
        <w:rPr>
          <w:sz w:val="28"/>
          <w:szCs w:val="28"/>
        </w:rPr>
        <w:t>или информации либо осуществления действий, представление или осуществление которых не предусмотрено</w:t>
      </w:r>
      <w:r w:rsidRPr="00D975AF">
        <w:rPr>
          <w:sz w:val="28"/>
          <w:szCs w:val="28"/>
        </w:rPr>
        <w:t xml:space="preserve"> нормативными правовыми актами Российской Федерации, нормативными правовыми актами </w:t>
      </w:r>
      <w:r>
        <w:rPr>
          <w:sz w:val="28"/>
          <w:szCs w:val="28"/>
        </w:rPr>
        <w:t>Красноярского края</w:t>
      </w:r>
      <w:r w:rsidRPr="00D975AF">
        <w:rPr>
          <w:sz w:val="28"/>
          <w:szCs w:val="28"/>
        </w:rPr>
        <w:t>, муниципальными правовыми актами для предоставления муниципальной услуги;</w:t>
      </w:r>
    </w:p>
    <w:p w:rsidR="0009750D" w:rsidRPr="00D975AF" w:rsidRDefault="0009750D" w:rsidP="0009750D">
      <w:pPr>
        <w:autoSpaceDE w:val="0"/>
        <w:autoSpaceDN w:val="0"/>
        <w:adjustRightInd w:val="0"/>
        <w:ind w:firstLine="709"/>
        <w:jc w:val="both"/>
        <w:rPr>
          <w:sz w:val="28"/>
          <w:szCs w:val="28"/>
        </w:rPr>
      </w:pPr>
      <w:r w:rsidRPr="00D975AF">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Pr>
          <w:sz w:val="28"/>
          <w:szCs w:val="28"/>
        </w:rPr>
        <w:t>Красноярского края</w:t>
      </w:r>
      <w:r w:rsidRPr="00D975AF">
        <w:rPr>
          <w:sz w:val="28"/>
          <w:szCs w:val="28"/>
        </w:rPr>
        <w:t>, муниципальными правовыми актами для предоставления муниципальной услуги, у заявителя;</w:t>
      </w:r>
    </w:p>
    <w:p w:rsidR="0009750D" w:rsidRPr="00D975AF" w:rsidRDefault="0009750D" w:rsidP="0009750D">
      <w:pPr>
        <w:autoSpaceDE w:val="0"/>
        <w:autoSpaceDN w:val="0"/>
        <w:adjustRightInd w:val="0"/>
        <w:ind w:firstLine="709"/>
        <w:jc w:val="both"/>
        <w:rPr>
          <w:sz w:val="28"/>
          <w:szCs w:val="28"/>
        </w:rPr>
      </w:pPr>
      <w:r w:rsidRPr="00D975AF">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D975AF">
        <w:rPr>
          <w:rFonts w:eastAsia="Calibri"/>
          <w:sz w:val="28"/>
          <w:szCs w:val="28"/>
        </w:rPr>
        <w:t xml:space="preserve">законами и иными </w:t>
      </w:r>
      <w:r w:rsidRPr="00D975AF">
        <w:rPr>
          <w:sz w:val="28"/>
          <w:szCs w:val="28"/>
        </w:rPr>
        <w:t xml:space="preserve">нормативными правовыми актами Красноярского края, муниципальными правовыми актами. </w:t>
      </w:r>
      <w:r w:rsidRPr="00D975AF">
        <w:rPr>
          <w:rFonts w:eastAsia="Calibri"/>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w:t>
      </w:r>
      <w:r w:rsidRPr="00D975AF">
        <w:rPr>
          <w:rFonts w:eastAsia="Calibri"/>
          <w:sz w:val="28"/>
          <w:szCs w:val="28"/>
        </w:rPr>
        <w:lastRenderedPageBreak/>
        <w:t>статьи 16 Федерального закона от 27.07.2010 № 210-ФЗ «Об организации предоставления государственных и муниципальных услуг»</w:t>
      </w:r>
      <w:r w:rsidRPr="00D975AF">
        <w:rPr>
          <w:sz w:val="28"/>
          <w:szCs w:val="28"/>
        </w:rPr>
        <w:t>;</w:t>
      </w:r>
    </w:p>
    <w:p w:rsidR="0009750D" w:rsidRPr="00D975AF" w:rsidRDefault="0009750D" w:rsidP="0009750D">
      <w:pPr>
        <w:autoSpaceDE w:val="0"/>
        <w:autoSpaceDN w:val="0"/>
        <w:adjustRightInd w:val="0"/>
        <w:ind w:firstLine="709"/>
        <w:jc w:val="both"/>
        <w:rPr>
          <w:sz w:val="28"/>
          <w:szCs w:val="28"/>
        </w:rPr>
      </w:pPr>
      <w:r w:rsidRPr="00D975AF">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09750D" w:rsidRPr="00D975AF" w:rsidRDefault="0009750D" w:rsidP="0009750D">
      <w:pPr>
        <w:autoSpaceDE w:val="0"/>
        <w:autoSpaceDN w:val="0"/>
        <w:adjustRightInd w:val="0"/>
        <w:ind w:firstLine="709"/>
        <w:jc w:val="both"/>
        <w:rPr>
          <w:rFonts w:eastAsia="Calibri"/>
          <w:sz w:val="28"/>
          <w:szCs w:val="28"/>
        </w:rPr>
      </w:pPr>
      <w:r w:rsidRPr="00D975AF">
        <w:rPr>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D975AF">
        <w:rPr>
          <w:rFonts w:eastAsia="Calibri"/>
          <w:sz w:val="28"/>
          <w:szCs w:val="28"/>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D975AF">
        <w:rPr>
          <w:sz w:val="28"/>
          <w:szCs w:val="28"/>
        </w:rPr>
        <w:t xml:space="preserve">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9750D" w:rsidRPr="00D975AF" w:rsidRDefault="0009750D" w:rsidP="0009750D">
      <w:pPr>
        <w:autoSpaceDE w:val="0"/>
        <w:autoSpaceDN w:val="0"/>
        <w:adjustRightInd w:val="0"/>
        <w:ind w:firstLine="709"/>
        <w:jc w:val="both"/>
        <w:rPr>
          <w:rFonts w:eastAsia="Calibri"/>
          <w:sz w:val="28"/>
          <w:szCs w:val="28"/>
        </w:rPr>
      </w:pPr>
      <w:r w:rsidRPr="00D975AF">
        <w:rPr>
          <w:rFonts w:eastAsia="Calibri"/>
          <w:sz w:val="28"/>
          <w:szCs w:val="28"/>
        </w:rPr>
        <w:t>8) нарушение срока или порядка выдачи документов по результатам предоставления муниципальной услуги;</w:t>
      </w:r>
    </w:p>
    <w:p w:rsidR="0009750D" w:rsidRDefault="0009750D" w:rsidP="0009750D">
      <w:pPr>
        <w:autoSpaceDE w:val="0"/>
        <w:autoSpaceDN w:val="0"/>
        <w:adjustRightInd w:val="0"/>
        <w:ind w:firstLine="709"/>
        <w:jc w:val="both"/>
        <w:rPr>
          <w:rFonts w:eastAsia="Calibri"/>
          <w:sz w:val="28"/>
          <w:szCs w:val="28"/>
        </w:rPr>
      </w:pPr>
      <w:r w:rsidRPr="00D975AF">
        <w:rPr>
          <w:rFonts w:eastAsia="Calibri"/>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rsidR="0009750D" w:rsidRPr="00D72410" w:rsidRDefault="0009750D" w:rsidP="0009750D">
      <w:pPr>
        <w:autoSpaceDE w:val="0"/>
        <w:autoSpaceDN w:val="0"/>
        <w:adjustRightInd w:val="0"/>
        <w:ind w:firstLine="709"/>
        <w:jc w:val="both"/>
        <w:rPr>
          <w:sz w:val="28"/>
          <w:szCs w:val="28"/>
        </w:rPr>
      </w:pPr>
      <w:r>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w:t>
      </w:r>
      <w:r w:rsidRPr="00D72410">
        <w:rPr>
          <w:sz w:val="28"/>
          <w:szCs w:val="28"/>
        </w:rPr>
        <w:t xml:space="preserve">муниципальной услуги, за исключением случаев, предусмотренных </w:t>
      </w:r>
      <w:hyperlink r:id="rId17" w:history="1">
        <w:r w:rsidRPr="00D72410">
          <w:rPr>
            <w:sz w:val="28"/>
            <w:szCs w:val="28"/>
          </w:rPr>
          <w:t>пунктом 4 части 1 статьи 7</w:t>
        </w:r>
      </w:hyperlink>
      <w:r w:rsidRPr="00D72410">
        <w:rPr>
          <w:sz w:val="28"/>
          <w:szCs w:val="28"/>
        </w:rPr>
        <w:t xml:space="preserve"> Федерального закона от 27.07.2010 № 210-ФЗ. В указанном </w:t>
      </w:r>
      <w:r w:rsidRPr="00D72410">
        <w:rPr>
          <w:sz w:val="28"/>
          <w:szCs w:val="28"/>
        </w:rPr>
        <w:lastRenderedPageBreak/>
        <w:t xml:space="preserve">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D72410">
          <w:rPr>
            <w:sz w:val="28"/>
            <w:szCs w:val="28"/>
          </w:rPr>
          <w:t>частью 1.3 статьи 16</w:t>
        </w:r>
      </w:hyperlink>
      <w:r w:rsidRPr="00D72410">
        <w:rPr>
          <w:sz w:val="28"/>
          <w:szCs w:val="28"/>
        </w:rPr>
        <w:t xml:space="preserve"> Федерального закона от 27.07.2010 № 210-ФЗ.</w:t>
      </w:r>
    </w:p>
    <w:p w:rsidR="0009750D" w:rsidRPr="00D975AF" w:rsidRDefault="0009750D" w:rsidP="0009750D">
      <w:pPr>
        <w:tabs>
          <w:tab w:val="left" w:pos="2040"/>
        </w:tabs>
        <w:autoSpaceDE w:val="0"/>
        <w:autoSpaceDN w:val="0"/>
        <w:adjustRightInd w:val="0"/>
        <w:ind w:firstLine="709"/>
        <w:jc w:val="both"/>
        <w:outlineLvl w:val="1"/>
        <w:rPr>
          <w:sz w:val="28"/>
          <w:szCs w:val="28"/>
        </w:rPr>
      </w:pPr>
      <w:r w:rsidRPr="00D72410">
        <w:rPr>
          <w:sz w:val="28"/>
          <w:szCs w:val="28"/>
        </w:rPr>
        <w:t>5.2. Обращения подлежат обязательному рассмотрению</w:t>
      </w:r>
      <w:r w:rsidRPr="00D975AF">
        <w:rPr>
          <w:sz w:val="28"/>
          <w:szCs w:val="28"/>
        </w:rPr>
        <w:t>. Рассмотрение обращений осуществляется бесплатно.</w:t>
      </w:r>
    </w:p>
    <w:p w:rsidR="0009750D" w:rsidRPr="00D975AF" w:rsidRDefault="0009750D" w:rsidP="0009750D">
      <w:pPr>
        <w:autoSpaceDE w:val="0"/>
        <w:autoSpaceDN w:val="0"/>
        <w:adjustRightInd w:val="0"/>
        <w:ind w:firstLine="709"/>
        <w:jc w:val="both"/>
        <w:rPr>
          <w:sz w:val="28"/>
          <w:szCs w:val="28"/>
        </w:rPr>
      </w:pPr>
      <w:r w:rsidRPr="00D975AF">
        <w:rPr>
          <w:sz w:val="28"/>
          <w:szCs w:val="28"/>
        </w:rPr>
        <w:t>5.3. Жалоба подается в письменной форме на бумажном носителе, в электронной форме в орган, предоставляющий муниципальную услугу</w:t>
      </w:r>
      <w:r w:rsidRPr="00D975AF">
        <w:rPr>
          <w:rFonts w:eastAsia="Calibri"/>
          <w:sz w:val="28"/>
          <w:szCs w:val="28"/>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D975AF">
        <w:rPr>
          <w:sz w:val="28"/>
          <w:szCs w:val="28"/>
        </w:rPr>
        <w:t xml:space="preserve">. Жалобы на решения </w:t>
      </w:r>
      <w:r w:rsidRPr="00D975AF">
        <w:rPr>
          <w:rFonts w:eastAsia="Calibri"/>
          <w:sz w:val="28"/>
          <w:szCs w:val="28"/>
        </w:rPr>
        <w:t>и действия (бездействие) руководителя</w:t>
      </w:r>
      <w:r w:rsidRPr="00D975AF">
        <w:rPr>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D975AF">
        <w:rPr>
          <w:rFonts w:eastAsia="Calibri"/>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09750D" w:rsidRPr="00D975AF" w:rsidRDefault="0009750D" w:rsidP="0009750D">
      <w:pPr>
        <w:autoSpaceDE w:val="0"/>
        <w:autoSpaceDN w:val="0"/>
        <w:adjustRightInd w:val="0"/>
        <w:ind w:firstLine="709"/>
        <w:jc w:val="both"/>
        <w:rPr>
          <w:sz w:val="28"/>
          <w:szCs w:val="28"/>
        </w:rPr>
      </w:pPr>
      <w:r w:rsidRPr="00D975AF">
        <w:rPr>
          <w:sz w:val="28"/>
          <w:szCs w:val="28"/>
        </w:rPr>
        <w:t xml:space="preserve">5.4. </w:t>
      </w:r>
      <w:r w:rsidRPr="00D975AF">
        <w:rPr>
          <w:iCs/>
          <w:sz w:val="28"/>
          <w:szCs w:val="28"/>
        </w:rPr>
        <w:t xml:space="preserve">Жалоба </w:t>
      </w:r>
      <w:r w:rsidRPr="00D975AF">
        <w:rPr>
          <w:rFonts w:eastAsia="Calibri"/>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D975AF">
        <w:rPr>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D975AF">
        <w:rPr>
          <w:sz w:val="28"/>
          <w:szCs w:val="28"/>
        </w:rPr>
        <w:t>органа, предоставляющего муниципальную услугу</w:t>
      </w:r>
      <w:r w:rsidRPr="00D975AF">
        <w:rPr>
          <w:iCs/>
          <w:sz w:val="28"/>
          <w:szCs w:val="28"/>
        </w:rPr>
        <w:t xml:space="preserve">, а также может быть принята при личном приеме заявителя. </w:t>
      </w:r>
      <w:r w:rsidRPr="00D975AF">
        <w:rPr>
          <w:rFonts w:eastAsia="Calibri"/>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w:t>
      </w:r>
      <w:r w:rsidRPr="00D975AF">
        <w:rPr>
          <w:rFonts w:eastAsia="Calibri"/>
          <w:sz w:val="28"/>
          <w:szCs w:val="28"/>
        </w:rPr>
        <w:lastRenderedPageBreak/>
        <w:t xml:space="preserve">предусмотренных </w:t>
      </w:r>
      <w:hyperlink r:id="rId19"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5.5. Жалоба должна содержать:</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sidRPr="00D975AF">
        <w:rPr>
          <w:rFonts w:eastAsia="Calibri"/>
          <w:sz w:val="28"/>
          <w:szCs w:val="28"/>
        </w:rPr>
        <w:t xml:space="preserve">многофункционального центра, его руководителя и (или) работника, организаций, предусмотренных </w:t>
      </w:r>
      <w:hyperlink r:id="rId20"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D975AF">
        <w:rPr>
          <w:iCs/>
          <w:sz w:val="28"/>
          <w:szCs w:val="28"/>
        </w:rPr>
        <w:t xml:space="preserve"> решения и действия (бездействие) которых обжалуются;</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D975AF">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21"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D975AF">
        <w:rPr>
          <w:iCs/>
          <w:sz w:val="28"/>
          <w:szCs w:val="28"/>
        </w:rPr>
        <w:t>;</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D975AF">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22"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D975AF">
        <w:rPr>
          <w:iCs/>
          <w:sz w:val="28"/>
          <w:szCs w:val="28"/>
        </w:rPr>
        <w:t>. Заявителем могут быть представлены документы (при наличии), подтверждающие доводы заявителя, либо их копии.</w:t>
      </w:r>
    </w:p>
    <w:p w:rsidR="0009750D" w:rsidRPr="00D975AF" w:rsidRDefault="0009750D" w:rsidP="0009750D">
      <w:pPr>
        <w:autoSpaceDE w:val="0"/>
        <w:autoSpaceDN w:val="0"/>
        <w:adjustRightInd w:val="0"/>
        <w:ind w:firstLine="709"/>
        <w:jc w:val="both"/>
        <w:rPr>
          <w:rFonts w:eastAsia="Calibri"/>
          <w:sz w:val="28"/>
          <w:szCs w:val="28"/>
        </w:rPr>
      </w:pPr>
      <w:r w:rsidRPr="00D975AF">
        <w:rPr>
          <w:iCs/>
          <w:sz w:val="28"/>
          <w:szCs w:val="28"/>
        </w:rPr>
        <w:t xml:space="preserve">5.6. </w:t>
      </w:r>
      <w:r w:rsidRPr="00D975AF">
        <w:rPr>
          <w:rFonts w:eastAsia="Calibri"/>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3"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w:t>
      </w:r>
      <w:r w:rsidRPr="00D975AF">
        <w:rPr>
          <w:rFonts w:eastAsia="Calibri"/>
          <w:sz w:val="28"/>
          <w:szCs w:val="28"/>
        </w:rPr>
        <w:lastRenderedPageBreak/>
        <w:t xml:space="preserve">организаций, предусмотренных </w:t>
      </w:r>
      <w:hyperlink r:id="rId24"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5.7. По результатам рассмотрения жалобы </w:t>
      </w:r>
      <w:r w:rsidRPr="00D975AF">
        <w:rPr>
          <w:sz w:val="28"/>
          <w:szCs w:val="28"/>
        </w:rPr>
        <w:t>принимается</w:t>
      </w:r>
      <w:r w:rsidRPr="00D975AF">
        <w:rPr>
          <w:iCs/>
          <w:sz w:val="28"/>
          <w:szCs w:val="28"/>
        </w:rPr>
        <w:t xml:space="preserve"> одно из следующих решений:</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iCs/>
          <w:sz w:val="28"/>
          <w:szCs w:val="28"/>
        </w:rPr>
        <w:t>Красноярского края</w:t>
      </w:r>
      <w:r w:rsidRPr="00D975AF">
        <w:rPr>
          <w:iCs/>
          <w:sz w:val="28"/>
          <w:szCs w:val="28"/>
        </w:rPr>
        <w:t>, муниципальными правовыми актами, а также в иных формах;</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2) в удовлетворении жалобы отказывается.</w:t>
      </w:r>
    </w:p>
    <w:p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5.8. Не позднее дня, следующего за днем принятия решения, указанного в </w:t>
      </w:r>
      <w:hyperlink r:id="rId25" w:history="1">
        <w:r w:rsidRPr="00D975AF">
          <w:rPr>
            <w:iCs/>
            <w:sz w:val="28"/>
            <w:szCs w:val="28"/>
          </w:rPr>
          <w:t>пункте 5.7</w:t>
        </w:r>
      </w:hyperlink>
      <w:r w:rsidRPr="00D975AF">
        <w:rPr>
          <w:iCs/>
          <w:sz w:val="28"/>
          <w:szCs w:val="28"/>
        </w:rPr>
        <w:t xml:space="preserve"> настоящего </w:t>
      </w:r>
      <w:r>
        <w:rPr>
          <w:iCs/>
          <w:sz w:val="28"/>
          <w:szCs w:val="28"/>
        </w:rPr>
        <w:t>Р</w:t>
      </w:r>
      <w:r w:rsidRPr="00D975AF">
        <w:rPr>
          <w:iCs/>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9750D" w:rsidRDefault="0009750D" w:rsidP="0009750D">
      <w:pPr>
        <w:pStyle w:val="a3"/>
        <w:ind w:firstLine="709"/>
        <w:jc w:val="both"/>
        <w:rPr>
          <w:sz w:val="28"/>
          <w:szCs w:val="28"/>
        </w:rPr>
      </w:pPr>
      <w:r>
        <w:rPr>
          <w:sz w:val="28"/>
          <w:szCs w:val="28"/>
        </w:rPr>
        <w:t xml:space="preserve">5.9. </w:t>
      </w:r>
      <w:r w:rsidRPr="00683DC2">
        <w:rPr>
          <w:sz w:val="28"/>
          <w:szCs w:val="28"/>
        </w:rPr>
        <w:t xml:space="preserve">В случае признания жалобы подлежащей удовлетворению в ответе заявителю, указанном в </w:t>
      </w:r>
      <w:r>
        <w:rPr>
          <w:sz w:val="28"/>
          <w:szCs w:val="28"/>
        </w:rPr>
        <w:t>пункте5.9</w:t>
      </w:r>
      <w:r w:rsidRPr="00FC5311">
        <w:rPr>
          <w:sz w:val="28"/>
          <w:szCs w:val="28"/>
        </w:rPr>
        <w:t>Административного регламента</w:t>
      </w:r>
      <w:r w:rsidRPr="00683DC2">
        <w:rPr>
          <w:sz w:val="28"/>
          <w:szCs w:val="28"/>
        </w:rPr>
        <w:t>, дается информация о действиях, осуществляемых органом, предоставляющим государственную услугу, органом, предоставляющим муниципаль</w:t>
      </w:r>
      <w:r>
        <w:rPr>
          <w:sz w:val="28"/>
          <w:szCs w:val="28"/>
        </w:rPr>
        <w:t xml:space="preserve">ную услугу, многофункциональным </w:t>
      </w:r>
      <w:r w:rsidRPr="00683DC2">
        <w:rPr>
          <w:sz w:val="28"/>
          <w:szCs w:val="28"/>
        </w:rPr>
        <w:t xml:space="preserve">центром либо организацией, предусмотренной частью 1.1 статьи 16 Федерального закона от 27.07.2010 </w:t>
      </w:r>
      <w:r>
        <w:rPr>
          <w:sz w:val="28"/>
          <w:szCs w:val="28"/>
        </w:rPr>
        <w:br/>
        <w:t>№</w:t>
      </w:r>
      <w:r w:rsidRPr="00683DC2">
        <w:rPr>
          <w:sz w:val="28"/>
          <w:szCs w:val="28"/>
        </w:rPr>
        <w:t xml:space="preserve">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09750D" w:rsidRDefault="0009750D" w:rsidP="0009750D">
      <w:pPr>
        <w:pStyle w:val="a3"/>
        <w:ind w:firstLine="709"/>
        <w:jc w:val="both"/>
        <w:rPr>
          <w:sz w:val="28"/>
          <w:szCs w:val="28"/>
        </w:rPr>
      </w:pPr>
      <w:r>
        <w:rPr>
          <w:sz w:val="28"/>
          <w:szCs w:val="28"/>
        </w:rPr>
        <w:t xml:space="preserve">5.10. 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указанном в пункте5.9</w:t>
      </w:r>
      <w:r w:rsidRPr="00FC5311">
        <w:rPr>
          <w:sz w:val="28"/>
          <w:szCs w:val="28"/>
        </w:rPr>
        <w:t>Административного регламента</w:t>
      </w:r>
      <w:r>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rsidR="0009750D" w:rsidRDefault="0009750D" w:rsidP="0009750D">
      <w:pPr>
        <w:pStyle w:val="a3"/>
        <w:ind w:firstLine="709"/>
        <w:jc w:val="both"/>
        <w:rPr>
          <w:sz w:val="28"/>
          <w:szCs w:val="28"/>
        </w:rPr>
      </w:pPr>
      <w:r>
        <w:rPr>
          <w:sz w:val="28"/>
          <w:szCs w:val="28"/>
        </w:rPr>
        <w:t>5.11</w:t>
      </w:r>
      <w:r w:rsidRPr="00FC5311">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Pr>
          <w:sz w:val="28"/>
          <w:szCs w:val="28"/>
        </w:rPr>
        <w:t xml:space="preserve">работник, наделенные </w:t>
      </w:r>
      <w:r w:rsidRPr="00FC5311">
        <w:rPr>
          <w:sz w:val="28"/>
          <w:szCs w:val="28"/>
        </w:rPr>
        <w:t xml:space="preserve">полномочиями по рассмотрению жалоб, незамедлительно </w:t>
      </w:r>
      <w:r>
        <w:rPr>
          <w:sz w:val="28"/>
          <w:szCs w:val="28"/>
        </w:rPr>
        <w:t xml:space="preserve">направляют </w:t>
      </w:r>
      <w:r w:rsidRPr="00FC5311">
        <w:rPr>
          <w:sz w:val="28"/>
          <w:szCs w:val="28"/>
        </w:rPr>
        <w:t>имеющиеся материалы в органы прокуратуры.</w:t>
      </w:r>
    </w:p>
    <w:p w:rsidR="0009750D" w:rsidRPr="006A2325" w:rsidRDefault="0009750D" w:rsidP="0009750D">
      <w:pPr>
        <w:autoSpaceDE w:val="0"/>
        <w:autoSpaceDN w:val="0"/>
        <w:adjustRightInd w:val="0"/>
        <w:ind w:firstLine="709"/>
        <w:jc w:val="both"/>
        <w:rPr>
          <w:sz w:val="28"/>
          <w:szCs w:val="28"/>
        </w:rPr>
      </w:pPr>
    </w:p>
    <w:p w:rsidR="0009750D" w:rsidRDefault="0009750D" w:rsidP="00CF4F42">
      <w:pPr>
        <w:rPr>
          <w:sz w:val="28"/>
          <w:szCs w:val="28"/>
        </w:rPr>
      </w:pPr>
    </w:p>
    <w:p w:rsidR="0009750D" w:rsidRDefault="0009750D" w:rsidP="0009750D">
      <w:pPr>
        <w:ind w:firstLine="709"/>
        <w:rPr>
          <w:sz w:val="28"/>
          <w:szCs w:val="28"/>
        </w:rPr>
      </w:pPr>
    </w:p>
    <w:p w:rsidR="00201EAE" w:rsidRDefault="002D1D68"/>
    <w:sectPr w:rsidR="00201EAE" w:rsidSect="007151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03E5"/>
    <w:rsid w:val="000756A8"/>
    <w:rsid w:val="0009750D"/>
    <w:rsid w:val="000B2CE2"/>
    <w:rsid w:val="00100B67"/>
    <w:rsid w:val="0019517A"/>
    <w:rsid w:val="001D4ACD"/>
    <w:rsid w:val="002B3851"/>
    <w:rsid w:val="002D1D68"/>
    <w:rsid w:val="002F523A"/>
    <w:rsid w:val="00394817"/>
    <w:rsid w:val="00424F75"/>
    <w:rsid w:val="00556B54"/>
    <w:rsid w:val="005A6552"/>
    <w:rsid w:val="005C0F01"/>
    <w:rsid w:val="00690BD4"/>
    <w:rsid w:val="00715130"/>
    <w:rsid w:val="00755788"/>
    <w:rsid w:val="007B25B6"/>
    <w:rsid w:val="00806BC8"/>
    <w:rsid w:val="008109AD"/>
    <w:rsid w:val="00995F59"/>
    <w:rsid w:val="00AC03E5"/>
    <w:rsid w:val="00CF4F42"/>
    <w:rsid w:val="00DC36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 w:type="paragraph" w:styleId="a4">
    <w:name w:val="Balloon Text"/>
    <w:basedOn w:val="a"/>
    <w:link w:val="a5"/>
    <w:uiPriority w:val="99"/>
    <w:semiHidden/>
    <w:unhideWhenUsed/>
    <w:rsid w:val="00556B54"/>
    <w:rPr>
      <w:rFonts w:ascii="Tahoma" w:hAnsi="Tahoma" w:cs="Tahoma"/>
      <w:sz w:val="16"/>
      <w:szCs w:val="16"/>
    </w:rPr>
  </w:style>
  <w:style w:type="character" w:customStyle="1" w:styleId="a5">
    <w:name w:val="Текст выноски Знак"/>
    <w:basedOn w:val="a0"/>
    <w:link w:val="a4"/>
    <w:uiPriority w:val="99"/>
    <w:semiHidden/>
    <w:rsid w:val="00556B54"/>
    <w:rPr>
      <w:rFonts w:ascii="Tahoma" w:eastAsia="Times New Roman" w:hAnsi="Tahoma" w:cs="Tahoma"/>
      <w:sz w:val="16"/>
      <w:szCs w:val="16"/>
      <w:lang w:eastAsia="ru-RU"/>
    </w:rPr>
  </w:style>
  <w:style w:type="character" w:styleId="a6">
    <w:name w:val="Hyperlink"/>
    <w:uiPriority w:val="99"/>
    <w:rsid w:val="001D4ACD"/>
    <w:rPr>
      <w:color w:val="0000FF"/>
      <w:u w:val="single"/>
    </w:rPr>
  </w:style>
  <w:style w:type="paragraph" w:styleId="a7">
    <w:name w:val="Body Text"/>
    <w:basedOn w:val="a"/>
    <w:link w:val="a8"/>
    <w:semiHidden/>
    <w:rsid w:val="00424F75"/>
    <w:pPr>
      <w:spacing w:after="120"/>
    </w:pPr>
    <w:rPr>
      <w:sz w:val="20"/>
      <w:szCs w:val="20"/>
    </w:rPr>
  </w:style>
  <w:style w:type="character" w:customStyle="1" w:styleId="a8">
    <w:name w:val="Основной текст Знак"/>
    <w:basedOn w:val="a0"/>
    <w:link w:val="a7"/>
    <w:semiHidden/>
    <w:rsid w:val="00424F75"/>
    <w:rPr>
      <w:rFonts w:ascii="Times New Roman" w:eastAsia="Times New Roman" w:hAnsi="Times New Roman" w:cs="Times New Roman"/>
      <w:sz w:val="20"/>
      <w:szCs w:val="20"/>
      <w:lang w:eastAsia="ru-RU"/>
    </w:rPr>
  </w:style>
  <w:style w:type="paragraph" w:styleId="a9">
    <w:name w:val="List Paragraph"/>
    <w:basedOn w:val="a"/>
    <w:uiPriority w:val="34"/>
    <w:qFormat/>
    <w:rsid w:val="00424F7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2875;fld=134" TargetMode="External"/><Relationship Id="rId13"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18" Type="http://schemas.openxmlformats.org/officeDocument/2006/relationships/hyperlink" Target="consultantplus://offline/ref=B1C8C736E8BB8277D1E123DCE7AF55163857080A114E79999FACB4B053342F36880EB297AF1466F098D5533A71493A637904AC0E3B4377F8q55E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7AC2E0AA59CB081FDDF4D03550A331E7316FD8E83B68ED41D8AB54BA15F5E48BF5AB9C03A7CE647AK4EFC" TargetMode="External"/><Relationship Id="rId7" Type="http://schemas.openxmlformats.org/officeDocument/2006/relationships/hyperlink" Target="mailto:bolshekosulskiy@mail.ru" TargetMode="External"/><Relationship Id="rId12" Type="http://schemas.openxmlformats.org/officeDocument/2006/relationships/hyperlink" Target="consultantplus://offline/ref=882BF74CE54FF1690C408C3F6AEEB1B7A452EEAC0F10BC9DD238FAFD1060AA8A0B8301B71EB03E54BB7F3034a4F6B" TargetMode="External"/><Relationship Id="rId17" Type="http://schemas.openxmlformats.org/officeDocument/2006/relationships/hyperlink" Target="consultantplus://offline/ref=B1C8C736E8BB8277D1E123DCE7AF55163857080A114E79999FACB4B053342F36880EB294A6146EA1CD9A5266351F29637804AE0C27q451L" TargetMode="External"/><Relationship Id="rId25" Type="http://schemas.openxmlformats.org/officeDocument/2006/relationships/hyperlink" Target="consultantplus://offline/ref=AE5AEAB5463DCD786109766DEAEBD6287B54421C5EF10B4E02E6E5CA7D89AB6B42044ED26D9696EAAABAF7y8p3I" TargetMode="External"/><Relationship Id="rId2" Type="http://schemas.openxmlformats.org/officeDocument/2006/relationships/settings" Target="settings.xml"/><Relationship Id="rId16"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20" Type="http://schemas.openxmlformats.org/officeDocument/2006/relationships/hyperlink" Target="consultantplus://offline/ref=A9F9835C0461078DD6DE37EC663D81FF5D36D587A31A3DE5A1F3990AD54346740054CB3C08C571AE69A4C" TargetMode="External"/><Relationship Id="rId1" Type="http://schemas.openxmlformats.org/officeDocument/2006/relationships/styles" Target="styles.xml"/><Relationship Id="rId6" Type="http://schemas.openxmlformats.org/officeDocument/2006/relationships/hyperlink" Target="http://www.bogotol-r.ru" TargetMode="External"/><Relationship Id="rId11" Type="http://schemas.openxmlformats.org/officeDocument/2006/relationships/hyperlink" Target="consultantplus://offline/main?base=MOB;n=125396;fld=134" TargetMode="External"/><Relationship Id="rId24" Type="http://schemas.openxmlformats.org/officeDocument/2006/relationships/hyperlink" Target="consultantplus://offline/ref=60CBCF7ED2A9ADEB9F05D210DFE8911BE3C212213386172198F9CB0576F0EF3B22BE2096926672AFN4WEC" TargetMode="External"/><Relationship Id="rId5"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15"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23" Type="http://schemas.openxmlformats.org/officeDocument/2006/relationships/hyperlink" Target="consultantplus://offline/ref=60CBCF7ED2A9ADEB9F05D210DFE8911BE3C212213386172198F9CB0576F0EF3B22BE2096926672AFN4WEC" TargetMode="External"/><Relationship Id="rId10" Type="http://schemas.openxmlformats.org/officeDocument/2006/relationships/hyperlink" Target="consultantplus://offline/main?base=LAW;n=115947;fld=134" TargetMode="External"/><Relationship Id="rId19" Type="http://schemas.openxmlformats.org/officeDocument/2006/relationships/hyperlink" Target="consultantplus://offline/ref=7D95CA8BE76DCFE6F4B1F8E7D355FF101B865C950DB6E25E8F1266147BCB50D5A6E152BE807EE7DCu341B" TargetMode="External"/><Relationship Id="rId4" Type="http://schemas.openxmlformats.org/officeDocument/2006/relationships/image" Target="media/image1.jpeg"/><Relationship Id="rId9" Type="http://schemas.openxmlformats.org/officeDocument/2006/relationships/hyperlink" Target="consultantplus://offline/main?base=LAW;n=113646;fld=134" TargetMode="External"/><Relationship Id="rId14" Type="http://schemas.openxmlformats.org/officeDocument/2006/relationships/hyperlink" Target="../Downloads/&#1055;&#1086;&#1089;&#1090;&#1072;&#1085;&#1086;&#1074;&#1083;&#1077;&#1085;&#1080;&#1103;%20&#1086;&#1090;%2009.07.2010%20&#1075;&#1086;&#1076;&#1072;/&#1055;&#1086;&#1089;&#1090;&#1072;&#1085;&#1086;&#1074;&#1083;&#1077;&#1085;&#1080;&#1103;%202020&#1075;/&#8470;14_27.02.2020.rtf" TargetMode="External"/><Relationship Id="rId22" Type="http://schemas.openxmlformats.org/officeDocument/2006/relationships/hyperlink" Target="consultantplus://offline/ref=ED7B67319EB7F2BA969A4096AD5B52E8F3B8791B07A59788A41252D19D4CA7D0268826D0FDC22ACE11F9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16</Pages>
  <Words>5968</Words>
  <Characters>34019</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User</cp:lastModifiedBy>
  <cp:revision>16</cp:revision>
  <cp:lastPrinted>2024-01-09T06:29:00Z</cp:lastPrinted>
  <dcterms:created xsi:type="dcterms:W3CDTF">2020-12-25T04:15:00Z</dcterms:created>
  <dcterms:modified xsi:type="dcterms:W3CDTF">2024-01-09T06:30:00Z</dcterms:modified>
</cp:coreProperties>
</file>