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3F9D5" w14:textId="4135B468" w:rsidR="00B82ECB" w:rsidRPr="004D355B" w:rsidRDefault="00B82ECB" w:rsidP="00B84D79">
      <w:pPr>
        <w:pStyle w:val="1"/>
        <w:spacing w:before="0" w:beforeAutospacing="0" w:after="0" w:afterAutospacing="0"/>
        <w:jc w:val="center"/>
        <w:rPr>
          <w:rFonts w:ascii="Arial" w:hAnsi="Arial" w:cs="Arial"/>
          <w:b w:val="0"/>
          <w:sz w:val="24"/>
          <w:szCs w:val="24"/>
        </w:rPr>
      </w:pPr>
      <w:r w:rsidRPr="004D355B">
        <w:rPr>
          <w:rFonts w:ascii="Arial" w:hAnsi="Arial" w:cs="Arial"/>
          <w:b w:val="0"/>
          <w:sz w:val="24"/>
          <w:szCs w:val="24"/>
        </w:rPr>
        <w:t xml:space="preserve">Администрация </w:t>
      </w:r>
      <w:proofErr w:type="spellStart"/>
      <w:r w:rsidRPr="004D355B">
        <w:rPr>
          <w:rFonts w:ascii="Arial" w:hAnsi="Arial" w:cs="Arial"/>
          <w:b w:val="0"/>
          <w:sz w:val="24"/>
          <w:szCs w:val="24"/>
        </w:rPr>
        <w:t>Боготольского</w:t>
      </w:r>
      <w:proofErr w:type="spellEnd"/>
      <w:r w:rsidRPr="004D355B">
        <w:rPr>
          <w:rFonts w:ascii="Arial" w:hAnsi="Arial" w:cs="Arial"/>
          <w:b w:val="0"/>
          <w:sz w:val="24"/>
          <w:szCs w:val="24"/>
        </w:rPr>
        <w:t xml:space="preserve"> района</w:t>
      </w:r>
    </w:p>
    <w:p w14:paraId="3E643CEA" w14:textId="77777777" w:rsidR="00B82ECB" w:rsidRPr="004D355B" w:rsidRDefault="00B82ECB" w:rsidP="00B84D79">
      <w:pPr>
        <w:pStyle w:val="1"/>
        <w:spacing w:before="0" w:beforeAutospacing="0" w:after="0" w:afterAutospacing="0"/>
        <w:jc w:val="center"/>
        <w:rPr>
          <w:rFonts w:ascii="Arial" w:hAnsi="Arial" w:cs="Arial"/>
          <w:b w:val="0"/>
          <w:sz w:val="24"/>
          <w:szCs w:val="24"/>
        </w:rPr>
      </w:pPr>
      <w:r w:rsidRPr="004D355B">
        <w:rPr>
          <w:rFonts w:ascii="Arial" w:hAnsi="Arial" w:cs="Arial"/>
          <w:b w:val="0"/>
          <w:sz w:val="24"/>
          <w:szCs w:val="24"/>
        </w:rPr>
        <w:t>Красноярского края</w:t>
      </w:r>
    </w:p>
    <w:p w14:paraId="5B307EE8" w14:textId="1ECB3D9A" w:rsidR="00B82ECB" w:rsidRPr="004D355B" w:rsidRDefault="00B82ECB" w:rsidP="00283AEC">
      <w:pPr>
        <w:pStyle w:val="1"/>
        <w:spacing w:after="0"/>
        <w:jc w:val="center"/>
        <w:rPr>
          <w:rFonts w:ascii="Arial" w:hAnsi="Arial" w:cs="Arial"/>
          <w:b w:val="0"/>
          <w:sz w:val="24"/>
          <w:szCs w:val="24"/>
        </w:rPr>
      </w:pPr>
      <w:r w:rsidRPr="004D355B">
        <w:rPr>
          <w:rFonts w:ascii="Arial" w:hAnsi="Arial" w:cs="Arial"/>
          <w:b w:val="0"/>
          <w:sz w:val="24"/>
          <w:szCs w:val="24"/>
        </w:rPr>
        <w:t>ПОСТАНОВЛЕНИЕ</w:t>
      </w:r>
    </w:p>
    <w:p w14:paraId="6E8165FE" w14:textId="77777777" w:rsidR="00B82ECB" w:rsidRPr="004D355B" w:rsidRDefault="00B82ECB" w:rsidP="00B82ECB">
      <w:pPr>
        <w:pStyle w:val="1"/>
        <w:spacing w:after="0"/>
        <w:jc w:val="center"/>
        <w:rPr>
          <w:rFonts w:ascii="Arial" w:hAnsi="Arial" w:cs="Arial"/>
          <w:b w:val="0"/>
          <w:sz w:val="24"/>
          <w:szCs w:val="24"/>
        </w:rPr>
      </w:pPr>
      <w:r w:rsidRPr="004D355B">
        <w:rPr>
          <w:rFonts w:ascii="Arial" w:hAnsi="Arial" w:cs="Arial"/>
          <w:b w:val="0"/>
          <w:sz w:val="24"/>
          <w:szCs w:val="24"/>
        </w:rPr>
        <w:t>г. Боготол</w:t>
      </w:r>
    </w:p>
    <w:p w14:paraId="7532A7B3" w14:textId="27621BF5" w:rsidR="00B82ECB" w:rsidRPr="004D355B" w:rsidRDefault="00B82ECB" w:rsidP="00B84D79">
      <w:pPr>
        <w:pStyle w:val="1"/>
        <w:spacing w:before="0" w:beforeAutospacing="0" w:after="0" w:afterAutospacing="0"/>
        <w:rPr>
          <w:rFonts w:ascii="Arial" w:hAnsi="Arial" w:cs="Arial"/>
          <w:b w:val="0"/>
          <w:sz w:val="24"/>
          <w:szCs w:val="24"/>
        </w:rPr>
      </w:pPr>
      <w:r w:rsidRPr="004D355B">
        <w:rPr>
          <w:rFonts w:ascii="Arial" w:hAnsi="Arial" w:cs="Arial"/>
          <w:b w:val="0"/>
          <w:sz w:val="24"/>
          <w:szCs w:val="24"/>
        </w:rPr>
        <w:t>«</w:t>
      </w:r>
      <w:r w:rsidR="009D3D42">
        <w:rPr>
          <w:rFonts w:ascii="Arial" w:hAnsi="Arial" w:cs="Arial"/>
          <w:b w:val="0"/>
          <w:sz w:val="24"/>
          <w:szCs w:val="24"/>
        </w:rPr>
        <w:t>27</w:t>
      </w:r>
      <w:r w:rsidRPr="004D355B">
        <w:rPr>
          <w:rFonts w:ascii="Arial" w:hAnsi="Arial" w:cs="Arial"/>
          <w:b w:val="0"/>
          <w:sz w:val="24"/>
          <w:szCs w:val="24"/>
        </w:rPr>
        <w:t xml:space="preserve">» </w:t>
      </w:r>
      <w:r w:rsidR="009D3D42">
        <w:rPr>
          <w:rFonts w:ascii="Arial" w:hAnsi="Arial" w:cs="Arial"/>
          <w:b w:val="0"/>
          <w:sz w:val="24"/>
          <w:szCs w:val="24"/>
        </w:rPr>
        <w:t>февраля</w:t>
      </w:r>
      <w:r w:rsidRPr="004D355B">
        <w:rPr>
          <w:rFonts w:ascii="Arial" w:hAnsi="Arial" w:cs="Arial"/>
          <w:b w:val="0"/>
          <w:sz w:val="24"/>
          <w:szCs w:val="24"/>
        </w:rPr>
        <w:t xml:space="preserve"> 20</w:t>
      </w:r>
      <w:r w:rsidR="00474CF1" w:rsidRPr="004D355B">
        <w:rPr>
          <w:rFonts w:ascii="Arial" w:hAnsi="Arial" w:cs="Arial"/>
          <w:b w:val="0"/>
          <w:sz w:val="24"/>
          <w:szCs w:val="24"/>
        </w:rPr>
        <w:t>2</w:t>
      </w:r>
      <w:r w:rsidR="00830B94">
        <w:rPr>
          <w:rFonts w:ascii="Arial" w:hAnsi="Arial" w:cs="Arial"/>
          <w:b w:val="0"/>
          <w:sz w:val="24"/>
          <w:szCs w:val="24"/>
        </w:rPr>
        <w:t>3</w:t>
      </w:r>
      <w:r w:rsidRPr="004D355B">
        <w:rPr>
          <w:rFonts w:ascii="Arial" w:hAnsi="Arial" w:cs="Arial"/>
          <w:b w:val="0"/>
          <w:sz w:val="24"/>
          <w:szCs w:val="24"/>
        </w:rPr>
        <w:t xml:space="preserve"> года</w:t>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00B84D79">
        <w:rPr>
          <w:rFonts w:ascii="Arial" w:hAnsi="Arial" w:cs="Arial"/>
          <w:b w:val="0"/>
          <w:sz w:val="24"/>
          <w:szCs w:val="24"/>
        </w:rPr>
        <w:tab/>
      </w:r>
      <w:r w:rsidR="00B84D79">
        <w:rPr>
          <w:rFonts w:ascii="Arial" w:hAnsi="Arial" w:cs="Arial"/>
          <w:b w:val="0"/>
          <w:sz w:val="24"/>
          <w:szCs w:val="24"/>
        </w:rPr>
        <w:tab/>
      </w:r>
      <w:r w:rsidRPr="004D355B">
        <w:rPr>
          <w:rFonts w:ascii="Arial" w:hAnsi="Arial" w:cs="Arial"/>
          <w:b w:val="0"/>
          <w:sz w:val="24"/>
          <w:szCs w:val="24"/>
        </w:rPr>
        <w:t xml:space="preserve">№ </w:t>
      </w:r>
      <w:r w:rsidR="00EC6EF1">
        <w:rPr>
          <w:rFonts w:ascii="Arial" w:hAnsi="Arial" w:cs="Arial"/>
          <w:b w:val="0"/>
          <w:sz w:val="24"/>
          <w:szCs w:val="24"/>
        </w:rPr>
        <w:t>76</w:t>
      </w:r>
      <w:r w:rsidRPr="004D355B">
        <w:rPr>
          <w:rFonts w:ascii="Arial" w:hAnsi="Arial" w:cs="Arial"/>
          <w:b w:val="0"/>
          <w:sz w:val="24"/>
          <w:szCs w:val="24"/>
        </w:rPr>
        <w:t xml:space="preserve"> - п</w:t>
      </w:r>
    </w:p>
    <w:p w14:paraId="4425DD59" w14:textId="77777777" w:rsidR="00474CF1" w:rsidRPr="004D355B" w:rsidRDefault="00474CF1" w:rsidP="00B84D79">
      <w:pPr>
        <w:spacing w:after="0" w:line="240" w:lineRule="auto"/>
        <w:rPr>
          <w:rFonts w:ascii="Arial" w:hAnsi="Arial" w:cs="Arial"/>
          <w:bCs/>
          <w:sz w:val="24"/>
          <w:szCs w:val="24"/>
        </w:rPr>
      </w:pPr>
    </w:p>
    <w:p w14:paraId="64C3B4C2" w14:textId="5D675F94" w:rsidR="00474CF1" w:rsidRDefault="00B82ECB" w:rsidP="00B84D79">
      <w:pPr>
        <w:spacing w:after="0" w:line="240" w:lineRule="auto"/>
        <w:ind w:firstLine="708"/>
        <w:jc w:val="both"/>
        <w:rPr>
          <w:rFonts w:ascii="Arial" w:hAnsi="Arial" w:cs="Arial"/>
          <w:bCs/>
          <w:sz w:val="24"/>
          <w:szCs w:val="24"/>
        </w:rPr>
      </w:pPr>
      <w:r w:rsidRPr="004D355B">
        <w:rPr>
          <w:rFonts w:ascii="Arial" w:hAnsi="Arial" w:cs="Arial"/>
          <w:bCs/>
          <w:sz w:val="24"/>
          <w:szCs w:val="24"/>
        </w:rPr>
        <w:t>Об утверждении Порядка</w:t>
      </w:r>
      <w:r w:rsidRPr="004D355B">
        <w:rPr>
          <w:rFonts w:ascii="Arial" w:hAnsi="Arial" w:cs="Arial"/>
          <w:b/>
          <w:sz w:val="24"/>
          <w:szCs w:val="24"/>
        </w:rPr>
        <w:t xml:space="preserve"> </w:t>
      </w:r>
      <w:r w:rsidR="00474CF1" w:rsidRPr="004D355B">
        <w:rPr>
          <w:rFonts w:ascii="Arial" w:hAnsi="Arial" w:cs="Arial"/>
          <w:bCs/>
          <w:sz w:val="24"/>
          <w:szCs w:val="24"/>
        </w:rPr>
        <w:t>предоставления субсидий субъектам малого и среднего предпринимательства на возмещение части затрат при реализации инвестиционных проектов в приоритетных отраслях</w:t>
      </w:r>
    </w:p>
    <w:p w14:paraId="61CAAA99" w14:textId="77777777" w:rsidR="00B84D79" w:rsidRPr="004D355B" w:rsidRDefault="00B84D79" w:rsidP="00B84D79">
      <w:pPr>
        <w:spacing w:after="0" w:line="240" w:lineRule="auto"/>
        <w:ind w:firstLine="708"/>
        <w:jc w:val="both"/>
        <w:rPr>
          <w:rFonts w:ascii="Arial" w:hAnsi="Arial" w:cs="Arial"/>
          <w:bCs/>
          <w:sz w:val="24"/>
          <w:szCs w:val="24"/>
        </w:rPr>
      </w:pPr>
    </w:p>
    <w:p w14:paraId="769DD6FD" w14:textId="36FF96C2" w:rsidR="00B82ECB" w:rsidRPr="004D355B" w:rsidRDefault="00B82ECB" w:rsidP="00B84D79">
      <w:pPr>
        <w:pStyle w:val="1"/>
        <w:spacing w:before="0" w:beforeAutospacing="0" w:after="0" w:afterAutospacing="0"/>
        <w:ind w:firstLine="709"/>
        <w:contextualSpacing/>
        <w:jc w:val="both"/>
        <w:rPr>
          <w:rFonts w:ascii="Arial" w:hAnsi="Arial" w:cs="Arial"/>
          <w:b w:val="0"/>
          <w:sz w:val="24"/>
          <w:szCs w:val="24"/>
        </w:rPr>
      </w:pPr>
      <w:bookmarkStart w:id="0" w:name="_Hlk126142040"/>
      <w:r w:rsidRPr="004D355B">
        <w:rPr>
          <w:rFonts w:ascii="Arial" w:hAnsi="Arial" w:cs="Arial"/>
          <w:b w:val="0"/>
          <w:sz w:val="24"/>
          <w:szCs w:val="24"/>
        </w:rPr>
        <w:t xml:space="preserve">В целях оказания поддержки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со статьей 78 Бюджетного кодекса Российской Федерации, постановлением Правительства РФ от </w:t>
      </w:r>
      <w:r w:rsidR="00474CF1" w:rsidRPr="004D355B">
        <w:rPr>
          <w:rFonts w:ascii="Arial" w:hAnsi="Arial" w:cs="Arial"/>
          <w:b w:val="0"/>
          <w:sz w:val="24"/>
          <w:szCs w:val="24"/>
        </w:rPr>
        <w:t>18</w:t>
      </w:r>
      <w:r w:rsidRPr="004D355B">
        <w:rPr>
          <w:rFonts w:ascii="Arial" w:hAnsi="Arial" w:cs="Arial"/>
          <w:b w:val="0"/>
          <w:sz w:val="24"/>
          <w:szCs w:val="24"/>
        </w:rPr>
        <w:t>.09.20</w:t>
      </w:r>
      <w:r w:rsidR="00474CF1" w:rsidRPr="004D355B">
        <w:rPr>
          <w:rFonts w:ascii="Arial" w:hAnsi="Arial" w:cs="Arial"/>
          <w:b w:val="0"/>
          <w:sz w:val="24"/>
          <w:szCs w:val="24"/>
        </w:rPr>
        <w:t>20</w:t>
      </w:r>
      <w:r w:rsidRPr="004D355B">
        <w:rPr>
          <w:rFonts w:ascii="Arial" w:hAnsi="Arial" w:cs="Arial"/>
          <w:b w:val="0"/>
          <w:sz w:val="24"/>
          <w:szCs w:val="24"/>
        </w:rPr>
        <w:t xml:space="preserve"> № </w:t>
      </w:r>
      <w:r w:rsidR="00474CF1" w:rsidRPr="004D355B">
        <w:rPr>
          <w:rFonts w:ascii="Arial" w:hAnsi="Arial" w:cs="Arial"/>
          <w:b w:val="0"/>
          <w:sz w:val="24"/>
          <w:szCs w:val="24"/>
        </w:rPr>
        <w:t>1492</w:t>
      </w:r>
      <w:r w:rsidRPr="004D355B">
        <w:rPr>
          <w:rFonts w:ascii="Arial" w:hAnsi="Arial" w:cs="Arial"/>
          <w:b w:val="0"/>
          <w:sz w:val="24"/>
          <w:szCs w:val="24"/>
        </w:rPr>
        <w:t xml:space="preserve"> «Об общих требованиях к нормативным правовым актам, муниципальным правовым актам, регулирующим предоставление субсидий</w:t>
      </w:r>
      <w:r w:rsidR="00E57E3F" w:rsidRPr="004D355B">
        <w:rPr>
          <w:rFonts w:ascii="Arial" w:hAnsi="Arial" w:cs="Arial"/>
          <w:b w:val="0"/>
          <w:sz w:val="24"/>
          <w:szCs w:val="24"/>
        </w:rPr>
        <w:t xml:space="preserve">, в том числе грантов в форме субсидий, </w:t>
      </w:r>
      <w:r w:rsidRPr="004D355B">
        <w:rPr>
          <w:rFonts w:ascii="Arial" w:hAnsi="Arial" w:cs="Arial"/>
          <w:b w:val="0"/>
          <w:sz w:val="24"/>
          <w:szCs w:val="24"/>
        </w:rPr>
        <w:t xml:space="preserve"> юридическим лицам</w:t>
      </w:r>
      <w:r w:rsidR="00E57E3F" w:rsidRPr="004D355B">
        <w:rPr>
          <w:rFonts w:ascii="Arial" w:hAnsi="Arial" w:cs="Arial"/>
          <w:b w:val="0"/>
          <w:sz w:val="24"/>
          <w:szCs w:val="24"/>
        </w:rPr>
        <w:t xml:space="preserve">, </w:t>
      </w:r>
      <w:r w:rsidRPr="004D355B">
        <w:rPr>
          <w:rFonts w:ascii="Arial" w:hAnsi="Arial" w:cs="Arial"/>
          <w:b w:val="0"/>
          <w:sz w:val="24"/>
          <w:szCs w:val="24"/>
        </w:rPr>
        <w:t>индивидуальным предпринимателям, а также физическим лицам - производителям товаров, работ, услуг</w:t>
      </w:r>
      <w:r w:rsidR="00E57E3F" w:rsidRPr="004D355B">
        <w:rPr>
          <w:rFonts w:ascii="Arial" w:hAnsi="Arial" w:cs="Arial"/>
          <w:b w:val="0"/>
          <w:sz w:val="24"/>
          <w:szCs w:val="24"/>
        </w:rPr>
        <w:t>,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D355B">
        <w:rPr>
          <w:rFonts w:ascii="Arial" w:hAnsi="Arial" w:cs="Arial"/>
          <w:b w:val="0"/>
          <w:sz w:val="24"/>
          <w:szCs w:val="24"/>
        </w:rPr>
        <w:t xml:space="preserve">, </w:t>
      </w:r>
      <w:r w:rsidR="002A05CE">
        <w:rPr>
          <w:rFonts w:ascii="Arial" w:hAnsi="Arial" w:cs="Arial"/>
          <w:b w:val="0"/>
          <w:sz w:val="24"/>
          <w:szCs w:val="24"/>
        </w:rPr>
        <w:t>руководствуясь</w:t>
      </w:r>
      <w:r w:rsidRPr="004D355B">
        <w:rPr>
          <w:rFonts w:ascii="Arial" w:hAnsi="Arial" w:cs="Arial"/>
          <w:b w:val="0"/>
          <w:sz w:val="24"/>
          <w:szCs w:val="24"/>
        </w:rPr>
        <w:t xml:space="preserve"> ст</w:t>
      </w:r>
      <w:r w:rsidR="002A05CE">
        <w:rPr>
          <w:rFonts w:ascii="Arial" w:hAnsi="Arial" w:cs="Arial"/>
          <w:b w:val="0"/>
          <w:sz w:val="24"/>
          <w:szCs w:val="24"/>
        </w:rPr>
        <w:t>атьей</w:t>
      </w:r>
      <w:r w:rsidRPr="004D355B">
        <w:rPr>
          <w:rFonts w:ascii="Arial" w:hAnsi="Arial" w:cs="Arial"/>
          <w:b w:val="0"/>
          <w:sz w:val="24"/>
          <w:szCs w:val="24"/>
        </w:rPr>
        <w:t xml:space="preserve"> 18 Устава </w:t>
      </w:r>
      <w:proofErr w:type="spellStart"/>
      <w:r w:rsidRPr="004D355B">
        <w:rPr>
          <w:rFonts w:ascii="Arial" w:hAnsi="Arial" w:cs="Arial"/>
          <w:b w:val="0"/>
          <w:sz w:val="24"/>
          <w:szCs w:val="24"/>
        </w:rPr>
        <w:t>Боготольского</w:t>
      </w:r>
      <w:proofErr w:type="spellEnd"/>
      <w:r w:rsidRPr="004D355B">
        <w:rPr>
          <w:rFonts w:ascii="Arial" w:hAnsi="Arial" w:cs="Arial"/>
          <w:b w:val="0"/>
          <w:sz w:val="24"/>
          <w:szCs w:val="24"/>
        </w:rPr>
        <w:t xml:space="preserve"> района Красноярского края</w:t>
      </w:r>
      <w:bookmarkEnd w:id="0"/>
      <w:r w:rsidR="009D3D42">
        <w:rPr>
          <w:rFonts w:ascii="Arial" w:hAnsi="Arial" w:cs="Arial"/>
          <w:b w:val="0"/>
          <w:sz w:val="24"/>
          <w:szCs w:val="24"/>
        </w:rPr>
        <w:t>,</w:t>
      </w:r>
    </w:p>
    <w:p w14:paraId="204DAC76" w14:textId="77777777" w:rsidR="00B82ECB" w:rsidRPr="004D355B" w:rsidRDefault="00B82ECB" w:rsidP="009D3D42">
      <w:pPr>
        <w:pStyle w:val="af2"/>
        <w:ind w:firstLine="708"/>
        <w:contextualSpacing/>
        <w:jc w:val="both"/>
        <w:rPr>
          <w:rFonts w:ascii="Arial" w:hAnsi="Arial" w:cs="Arial"/>
          <w:sz w:val="24"/>
          <w:szCs w:val="24"/>
        </w:rPr>
      </w:pPr>
      <w:r w:rsidRPr="004D355B">
        <w:rPr>
          <w:rFonts w:ascii="Arial" w:hAnsi="Arial" w:cs="Arial"/>
          <w:sz w:val="24"/>
          <w:szCs w:val="24"/>
        </w:rPr>
        <w:t>ПОСТАНОВЛЯЮ:</w:t>
      </w:r>
    </w:p>
    <w:p w14:paraId="0845B793" w14:textId="73B23F33" w:rsidR="00283AEC" w:rsidRPr="004D355B" w:rsidRDefault="00B82ECB" w:rsidP="00B84D79">
      <w:pPr>
        <w:spacing w:after="0" w:line="240" w:lineRule="auto"/>
        <w:ind w:firstLine="709"/>
        <w:jc w:val="both"/>
        <w:rPr>
          <w:rFonts w:ascii="Arial" w:hAnsi="Arial" w:cs="Arial"/>
          <w:bCs/>
          <w:sz w:val="24"/>
          <w:szCs w:val="24"/>
        </w:rPr>
      </w:pPr>
      <w:r w:rsidRPr="004D355B">
        <w:rPr>
          <w:rFonts w:ascii="Arial" w:hAnsi="Arial" w:cs="Arial"/>
          <w:sz w:val="24"/>
          <w:szCs w:val="24"/>
        </w:rPr>
        <w:t xml:space="preserve">1.Утвердить Порядок предоставления субсидий </w:t>
      </w:r>
      <w:r w:rsidR="00283AEC" w:rsidRPr="004D355B">
        <w:rPr>
          <w:rFonts w:ascii="Arial" w:hAnsi="Arial" w:cs="Arial"/>
          <w:bCs/>
          <w:sz w:val="24"/>
          <w:szCs w:val="24"/>
        </w:rPr>
        <w:t>субъектам малого и среднего предпринимательства на возмещение части затрат при реализации инвестиционных проектов в приоритетных отраслях, согласно приложению к настоящему постановлению.</w:t>
      </w:r>
    </w:p>
    <w:p w14:paraId="0284D22D" w14:textId="182F8DE0" w:rsidR="00B82ECB" w:rsidRPr="004D355B" w:rsidRDefault="00B82ECB" w:rsidP="00B84D79">
      <w:pPr>
        <w:pStyle w:val="af2"/>
        <w:ind w:firstLine="709"/>
        <w:jc w:val="both"/>
        <w:rPr>
          <w:rFonts w:ascii="Arial" w:hAnsi="Arial" w:cs="Arial"/>
          <w:sz w:val="24"/>
          <w:szCs w:val="24"/>
        </w:rPr>
      </w:pPr>
      <w:r w:rsidRPr="004D355B">
        <w:rPr>
          <w:rFonts w:ascii="Arial" w:hAnsi="Arial" w:cs="Arial"/>
          <w:sz w:val="24"/>
          <w:szCs w:val="24"/>
        </w:rPr>
        <w:t xml:space="preserve">2. Признать утратившим силу постановления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w:t>
      </w:r>
    </w:p>
    <w:p w14:paraId="3C7FC1D1" w14:textId="73629813" w:rsidR="00B82ECB" w:rsidRPr="004D355B" w:rsidRDefault="00B82ECB" w:rsidP="00B84D79">
      <w:pPr>
        <w:pStyle w:val="af2"/>
        <w:ind w:firstLine="709"/>
        <w:jc w:val="both"/>
        <w:rPr>
          <w:rFonts w:ascii="Arial" w:hAnsi="Arial" w:cs="Arial"/>
          <w:sz w:val="24"/>
          <w:szCs w:val="24"/>
        </w:rPr>
      </w:pPr>
      <w:r w:rsidRPr="004D355B">
        <w:rPr>
          <w:rFonts w:ascii="Arial" w:hAnsi="Arial" w:cs="Arial"/>
          <w:sz w:val="24"/>
          <w:szCs w:val="24"/>
        </w:rPr>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14</w:t>
      </w:r>
      <w:r w:rsidRPr="004D355B">
        <w:rPr>
          <w:rFonts w:ascii="Arial" w:hAnsi="Arial" w:cs="Arial"/>
          <w:sz w:val="24"/>
          <w:szCs w:val="24"/>
        </w:rPr>
        <w:t>.</w:t>
      </w:r>
      <w:r w:rsidR="00283AEC" w:rsidRPr="004D355B">
        <w:rPr>
          <w:rFonts w:ascii="Arial" w:hAnsi="Arial" w:cs="Arial"/>
          <w:sz w:val="24"/>
          <w:szCs w:val="24"/>
        </w:rPr>
        <w:t>03</w:t>
      </w:r>
      <w:r w:rsidRPr="004D355B">
        <w:rPr>
          <w:rFonts w:ascii="Arial" w:hAnsi="Arial" w:cs="Arial"/>
          <w:sz w:val="24"/>
          <w:szCs w:val="24"/>
        </w:rPr>
        <w:t>.20</w:t>
      </w:r>
      <w:r w:rsidR="00283AEC" w:rsidRPr="004D355B">
        <w:rPr>
          <w:rFonts w:ascii="Arial" w:hAnsi="Arial" w:cs="Arial"/>
          <w:sz w:val="24"/>
          <w:szCs w:val="24"/>
        </w:rPr>
        <w:t>19</w:t>
      </w:r>
      <w:r w:rsidRPr="004D355B">
        <w:rPr>
          <w:rFonts w:ascii="Arial" w:hAnsi="Arial" w:cs="Arial"/>
          <w:sz w:val="24"/>
          <w:szCs w:val="24"/>
        </w:rPr>
        <w:t xml:space="preserve"> № </w:t>
      </w:r>
      <w:r w:rsidR="00283AEC" w:rsidRPr="004D355B">
        <w:rPr>
          <w:rFonts w:ascii="Arial" w:hAnsi="Arial" w:cs="Arial"/>
          <w:sz w:val="24"/>
          <w:szCs w:val="24"/>
        </w:rPr>
        <w:t>167</w:t>
      </w:r>
      <w:r w:rsidRPr="004D355B">
        <w:rPr>
          <w:rFonts w:ascii="Arial" w:hAnsi="Arial" w:cs="Arial"/>
          <w:sz w:val="24"/>
          <w:szCs w:val="24"/>
        </w:rPr>
        <w:t>-п «Об утверждении Порядка предоставления субсидий субъектам малого и (или) среднего предпринимательства на возмещение части затрат</w:t>
      </w:r>
      <w:r w:rsidR="00283AEC" w:rsidRPr="004D355B">
        <w:rPr>
          <w:rFonts w:ascii="Arial" w:hAnsi="Arial" w:cs="Arial"/>
          <w:sz w:val="24"/>
          <w:szCs w:val="24"/>
        </w:rPr>
        <w:t xml:space="preserve"> на реализацию проектов, содержащих комплекс инвестиционных мероприятий по увеличению производительных сил в приоритетных видах деятельности</w:t>
      </w:r>
      <w:r w:rsidRPr="004D355B">
        <w:rPr>
          <w:rFonts w:ascii="Arial" w:hAnsi="Arial" w:cs="Arial"/>
          <w:sz w:val="24"/>
          <w:szCs w:val="24"/>
        </w:rPr>
        <w:t>»;</w:t>
      </w:r>
    </w:p>
    <w:p w14:paraId="0C3B54FC" w14:textId="2870F89B" w:rsidR="00B82ECB" w:rsidRPr="004D355B" w:rsidRDefault="00B82ECB" w:rsidP="00B84D79">
      <w:pPr>
        <w:pStyle w:val="af2"/>
        <w:ind w:firstLine="709"/>
        <w:jc w:val="both"/>
        <w:rPr>
          <w:rFonts w:ascii="Arial" w:hAnsi="Arial" w:cs="Arial"/>
          <w:sz w:val="24"/>
          <w:szCs w:val="24"/>
        </w:rPr>
      </w:pPr>
      <w:r w:rsidRPr="004D355B">
        <w:rPr>
          <w:rFonts w:ascii="Arial" w:hAnsi="Arial" w:cs="Arial"/>
          <w:sz w:val="24"/>
          <w:szCs w:val="24"/>
        </w:rPr>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09</w:t>
      </w:r>
      <w:r w:rsidRPr="004D355B">
        <w:rPr>
          <w:rFonts w:ascii="Arial" w:hAnsi="Arial" w:cs="Arial"/>
          <w:sz w:val="24"/>
          <w:szCs w:val="24"/>
        </w:rPr>
        <w:t>.0</w:t>
      </w:r>
      <w:r w:rsidR="00283AEC" w:rsidRPr="004D355B">
        <w:rPr>
          <w:rFonts w:ascii="Arial" w:hAnsi="Arial" w:cs="Arial"/>
          <w:sz w:val="24"/>
          <w:szCs w:val="24"/>
        </w:rPr>
        <w:t>7</w:t>
      </w:r>
      <w:r w:rsidRPr="004D355B">
        <w:rPr>
          <w:rFonts w:ascii="Arial" w:hAnsi="Arial" w:cs="Arial"/>
          <w:sz w:val="24"/>
          <w:szCs w:val="24"/>
        </w:rPr>
        <w:t>.201</w:t>
      </w:r>
      <w:r w:rsidR="00283AEC" w:rsidRPr="004D355B">
        <w:rPr>
          <w:rFonts w:ascii="Arial" w:hAnsi="Arial" w:cs="Arial"/>
          <w:sz w:val="24"/>
          <w:szCs w:val="24"/>
        </w:rPr>
        <w:t>9</w:t>
      </w:r>
      <w:r w:rsidRPr="004D355B">
        <w:rPr>
          <w:rFonts w:ascii="Arial" w:hAnsi="Arial" w:cs="Arial"/>
          <w:sz w:val="24"/>
          <w:szCs w:val="24"/>
        </w:rPr>
        <w:t xml:space="preserve"> № </w:t>
      </w:r>
      <w:r w:rsidR="00283AEC" w:rsidRPr="004D355B">
        <w:rPr>
          <w:rFonts w:ascii="Arial" w:hAnsi="Arial" w:cs="Arial"/>
          <w:sz w:val="24"/>
          <w:szCs w:val="24"/>
        </w:rPr>
        <w:t>425</w:t>
      </w:r>
      <w:r w:rsidRPr="004D355B">
        <w:rPr>
          <w:rFonts w:ascii="Arial" w:hAnsi="Arial" w:cs="Arial"/>
          <w:sz w:val="24"/>
          <w:szCs w:val="24"/>
        </w:rPr>
        <w:t xml:space="preserve">-п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w:t>
      </w:r>
      <w:r w:rsidR="00283AEC" w:rsidRPr="004D355B">
        <w:rPr>
          <w:rFonts w:ascii="Arial" w:hAnsi="Arial" w:cs="Arial"/>
          <w:sz w:val="24"/>
          <w:szCs w:val="24"/>
        </w:rPr>
        <w:t>от 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5B37FACC" w14:textId="10FE14C6" w:rsidR="00B82ECB" w:rsidRPr="004D355B" w:rsidRDefault="00B82ECB" w:rsidP="00B84D79">
      <w:pPr>
        <w:pStyle w:val="af2"/>
        <w:ind w:firstLine="709"/>
        <w:jc w:val="both"/>
        <w:rPr>
          <w:rFonts w:ascii="Arial" w:hAnsi="Arial" w:cs="Arial"/>
          <w:sz w:val="24"/>
          <w:szCs w:val="24"/>
        </w:rPr>
      </w:pPr>
      <w:r w:rsidRPr="004D355B">
        <w:rPr>
          <w:rFonts w:ascii="Arial" w:hAnsi="Arial" w:cs="Arial"/>
          <w:sz w:val="24"/>
          <w:szCs w:val="24"/>
        </w:rPr>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06</w:t>
      </w:r>
      <w:r w:rsidRPr="004D355B">
        <w:rPr>
          <w:rFonts w:ascii="Arial" w:hAnsi="Arial" w:cs="Arial"/>
          <w:sz w:val="24"/>
          <w:szCs w:val="24"/>
        </w:rPr>
        <w:t>.</w:t>
      </w:r>
      <w:r w:rsidR="00283AEC" w:rsidRPr="004D355B">
        <w:rPr>
          <w:rFonts w:ascii="Arial" w:hAnsi="Arial" w:cs="Arial"/>
          <w:sz w:val="24"/>
          <w:szCs w:val="24"/>
        </w:rPr>
        <w:t>03</w:t>
      </w:r>
      <w:r w:rsidRPr="004D355B">
        <w:rPr>
          <w:rFonts w:ascii="Arial" w:hAnsi="Arial" w:cs="Arial"/>
          <w:sz w:val="24"/>
          <w:szCs w:val="24"/>
        </w:rPr>
        <w:t>.20</w:t>
      </w:r>
      <w:r w:rsidR="00283AEC" w:rsidRPr="004D355B">
        <w:rPr>
          <w:rFonts w:ascii="Arial" w:hAnsi="Arial" w:cs="Arial"/>
          <w:sz w:val="24"/>
          <w:szCs w:val="24"/>
        </w:rPr>
        <w:t>20</w:t>
      </w:r>
      <w:r w:rsidRPr="004D355B">
        <w:rPr>
          <w:rFonts w:ascii="Arial" w:hAnsi="Arial" w:cs="Arial"/>
          <w:sz w:val="24"/>
          <w:szCs w:val="24"/>
        </w:rPr>
        <w:t xml:space="preserve"> № </w:t>
      </w:r>
      <w:r w:rsidR="00283AEC" w:rsidRPr="004D355B">
        <w:rPr>
          <w:rFonts w:ascii="Arial" w:hAnsi="Arial" w:cs="Arial"/>
          <w:sz w:val="24"/>
          <w:szCs w:val="24"/>
        </w:rPr>
        <w:t>142-п</w:t>
      </w:r>
      <w:r w:rsidRPr="004D355B">
        <w:rPr>
          <w:rFonts w:ascii="Arial" w:hAnsi="Arial" w:cs="Arial"/>
          <w:sz w:val="24"/>
          <w:szCs w:val="24"/>
        </w:rPr>
        <w:t xml:space="preserve">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w:t>
      </w:r>
      <w:r w:rsidR="00283AEC" w:rsidRPr="004D355B">
        <w:rPr>
          <w:rFonts w:ascii="Arial" w:hAnsi="Arial" w:cs="Arial"/>
          <w:sz w:val="24"/>
          <w:szCs w:val="24"/>
        </w:rPr>
        <w:t>от 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r w:rsidRPr="004D355B">
        <w:rPr>
          <w:rFonts w:ascii="Arial" w:hAnsi="Arial" w:cs="Arial"/>
          <w:sz w:val="24"/>
          <w:szCs w:val="24"/>
        </w:rPr>
        <w:t>;</w:t>
      </w:r>
    </w:p>
    <w:p w14:paraId="321BCB10" w14:textId="195802CB" w:rsidR="00283AEC" w:rsidRPr="004D355B" w:rsidRDefault="00B82ECB" w:rsidP="00B84D79">
      <w:pPr>
        <w:pStyle w:val="af2"/>
        <w:ind w:firstLine="709"/>
        <w:jc w:val="both"/>
        <w:rPr>
          <w:rFonts w:ascii="Arial" w:hAnsi="Arial" w:cs="Arial"/>
          <w:sz w:val="24"/>
          <w:szCs w:val="24"/>
        </w:rPr>
      </w:pPr>
      <w:r w:rsidRPr="004D355B">
        <w:rPr>
          <w:rFonts w:ascii="Arial" w:hAnsi="Arial" w:cs="Arial"/>
          <w:sz w:val="24"/>
          <w:szCs w:val="24"/>
        </w:rPr>
        <w:lastRenderedPageBreak/>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03</w:t>
      </w:r>
      <w:r w:rsidRPr="004D355B">
        <w:rPr>
          <w:rFonts w:ascii="Arial" w:hAnsi="Arial" w:cs="Arial"/>
          <w:sz w:val="24"/>
          <w:szCs w:val="24"/>
        </w:rPr>
        <w:t>.</w:t>
      </w:r>
      <w:r w:rsidR="00283AEC" w:rsidRPr="004D355B">
        <w:rPr>
          <w:rFonts w:ascii="Arial" w:hAnsi="Arial" w:cs="Arial"/>
          <w:sz w:val="24"/>
          <w:szCs w:val="24"/>
        </w:rPr>
        <w:t>09</w:t>
      </w:r>
      <w:r w:rsidRPr="004D355B">
        <w:rPr>
          <w:rFonts w:ascii="Arial" w:hAnsi="Arial" w:cs="Arial"/>
          <w:sz w:val="24"/>
          <w:szCs w:val="24"/>
        </w:rPr>
        <w:t>.20</w:t>
      </w:r>
      <w:r w:rsidR="00283AEC" w:rsidRPr="004D355B">
        <w:rPr>
          <w:rFonts w:ascii="Arial" w:hAnsi="Arial" w:cs="Arial"/>
          <w:sz w:val="24"/>
          <w:szCs w:val="24"/>
        </w:rPr>
        <w:t>20</w:t>
      </w:r>
      <w:r w:rsidRPr="004D355B">
        <w:rPr>
          <w:rFonts w:ascii="Arial" w:hAnsi="Arial" w:cs="Arial"/>
          <w:sz w:val="24"/>
          <w:szCs w:val="24"/>
        </w:rPr>
        <w:t xml:space="preserve"> № </w:t>
      </w:r>
      <w:r w:rsidR="00283AEC" w:rsidRPr="004D355B">
        <w:rPr>
          <w:rFonts w:ascii="Arial" w:hAnsi="Arial" w:cs="Arial"/>
          <w:sz w:val="24"/>
          <w:szCs w:val="24"/>
        </w:rPr>
        <w:t>473</w:t>
      </w:r>
      <w:r w:rsidRPr="004D355B">
        <w:rPr>
          <w:rFonts w:ascii="Arial" w:hAnsi="Arial" w:cs="Arial"/>
          <w:sz w:val="24"/>
          <w:szCs w:val="24"/>
        </w:rPr>
        <w:t xml:space="preserve">-п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w:t>
      </w:r>
      <w:r w:rsidR="00283AEC" w:rsidRPr="004D355B">
        <w:rPr>
          <w:rFonts w:ascii="Arial" w:hAnsi="Arial" w:cs="Arial"/>
          <w:sz w:val="24"/>
          <w:szCs w:val="24"/>
        </w:rPr>
        <w:t>от 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5E4D6E20" w14:textId="1C8636D3" w:rsidR="00283AEC" w:rsidRPr="004D355B" w:rsidRDefault="00B82ECB" w:rsidP="00B84D79">
      <w:pPr>
        <w:pStyle w:val="af2"/>
        <w:ind w:firstLine="709"/>
        <w:jc w:val="both"/>
        <w:rPr>
          <w:rFonts w:ascii="Arial" w:hAnsi="Arial" w:cs="Arial"/>
          <w:sz w:val="24"/>
          <w:szCs w:val="24"/>
        </w:rPr>
      </w:pPr>
      <w:r w:rsidRPr="004D355B">
        <w:rPr>
          <w:rFonts w:ascii="Arial" w:hAnsi="Arial" w:cs="Arial"/>
          <w:sz w:val="24"/>
          <w:szCs w:val="24"/>
        </w:rPr>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12</w:t>
      </w:r>
      <w:r w:rsidRPr="004D355B">
        <w:rPr>
          <w:rFonts w:ascii="Arial" w:hAnsi="Arial" w:cs="Arial"/>
          <w:sz w:val="24"/>
          <w:szCs w:val="24"/>
        </w:rPr>
        <w:t>.0</w:t>
      </w:r>
      <w:r w:rsidR="00283AEC" w:rsidRPr="004D355B">
        <w:rPr>
          <w:rFonts w:ascii="Arial" w:hAnsi="Arial" w:cs="Arial"/>
          <w:sz w:val="24"/>
          <w:szCs w:val="24"/>
        </w:rPr>
        <w:t>5</w:t>
      </w:r>
      <w:r w:rsidRPr="004D355B">
        <w:rPr>
          <w:rFonts w:ascii="Arial" w:hAnsi="Arial" w:cs="Arial"/>
          <w:sz w:val="24"/>
          <w:szCs w:val="24"/>
        </w:rPr>
        <w:t>.20</w:t>
      </w:r>
      <w:r w:rsidR="00283AEC" w:rsidRPr="004D355B">
        <w:rPr>
          <w:rFonts w:ascii="Arial" w:hAnsi="Arial" w:cs="Arial"/>
          <w:sz w:val="24"/>
          <w:szCs w:val="24"/>
        </w:rPr>
        <w:t>21</w:t>
      </w:r>
      <w:r w:rsidRPr="004D355B">
        <w:rPr>
          <w:rFonts w:ascii="Arial" w:hAnsi="Arial" w:cs="Arial"/>
          <w:sz w:val="24"/>
          <w:szCs w:val="24"/>
        </w:rPr>
        <w:t xml:space="preserve"> № </w:t>
      </w:r>
      <w:r w:rsidR="00283AEC" w:rsidRPr="004D355B">
        <w:rPr>
          <w:rFonts w:ascii="Arial" w:hAnsi="Arial" w:cs="Arial"/>
          <w:sz w:val="24"/>
          <w:szCs w:val="24"/>
        </w:rPr>
        <w:t>190</w:t>
      </w:r>
      <w:r w:rsidRPr="004D355B">
        <w:rPr>
          <w:rFonts w:ascii="Arial" w:hAnsi="Arial" w:cs="Arial"/>
          <w:sz w:val="24"/>
          <w:szCs w:val="24"/>
        </w:rPr>
        <w:t xml:space="preserve">-п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w:t>
      </w:r>
      <w:r w:rsidR="00283AEC" w:rsidRPr="004D355B">
        <w:rPr>
          <w:rFonts w:ascii="Arial" w:hAnsi="Arial" w:cs="Arial"/>
          <w:sz w:val="24"/>
          <w:szCs w:val="24"/>
        </w:rPr>
        <w:t>от 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4C7D382B" w14:textId="63F20927" w:rsidR="00283AEC" w:rsidRPr="004D355B" w:rsidRDefault="00283AEC" w:rsidP="00B84D79">
      <w:pPr>
        <w:pStyle w:val="af2"/>
        <w:ind w:firstLine="709"/>
        <w:jc w:val="both"/>
        <w:rPr>
          <w:rFonts w:ascii="Arial" w:hAnsi="Arial" w:cs="Arial"/>
          <w:sz w:val="24"/>
          <w:szCs w:val="24"/>
        </w:rPr>
      </w:pPr>
      <w:r w:rsidRPr="004D355B">
        <w:rPr>
          <w:rFonts w:ascii="Arial" w:hAnsi="Arial" w:cs="Arial"/>
          <w:sz w:val="24"/>
          <w:szCs w:val="24"/>
        </w:rPr>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26.08.2021 № 348-п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7E6EE21B" w14:textId="57560877" w:rsidR="00B82ECB" w:rsidRPr="004D355B" w:rsidRDefault="00B82ECB" w:rsidP="00B84D79">
      <w:pPr>
        <w:pStyle w:val="af2"/>
        <w:ind w:firstLine="709"/>
        <w:jc w:val="both"/>
        <w:rPr>
          <w:rFonts w:ascii="Arial" w:hAnsi="Arial" w:cs="Arial"/>
          <w:sz w:val="24"/>
          <w:szCs w:val="24"/>
        </w:rPr>
      </w:pPr>
      <w:r w:rsidRPr="004D355B">
        <w:rPr>
          <w:rFonts w:ascii="Arial" w:hAnsi="Arial" w:cs="Arial"/>
          <w:sz w:val="24"/>
          <w:szCs w:val="24"/>
        </w:rPr>
        <w:t xml:space="preserve">3. Контроль над исполнением Постановления возложить на заместителя главы района по финансово-экономическим вопросам </w:t>
      </w:r>
      <w:proofErr w:type="spellStart"/>
      <w:r w:rsidRPr="004D355B">
        <w:rPr>
          <w:rFonts w:ascii="Arial" w:hAnsi="Arial" w:cs="Arial"/>
          <w:sz w:val="24"/>
          <w:szCs w:val="24"/>
        </w:rPr>
        <w:t>Бакуневич</w:t>
      </w:r>
      <w:proofErr w:type="spellEnd"/>
      <w:r w:rsidRPr="004D355B">
        <w:rPr>
          <w:rFonts w:ascii="Arial" w:hAnsi="Arial" w:cs="Arial"/>
          <w:sz w:val="24"/>
          <w:szCs w:val="24"/>
        </w:rPr>
        <w:t xml:space="preserve"> Н.В.</w:t>
      </w:r>
    </w:p>
    <w:p w14:paraId="7EE5227C" w14:textId="1A8F9B45" w:rsidR="00B82ECB" w:rsidRPr="004D355B" w:rsidRDefault="00B82ECB" w:rsidP="00B84D79">
      <w:pPr>
        <w:pStyle w:val="af2"/>
        <w:ind w:firstLine="709"/>
        <w:jc w:val="both"/>
        <w:rPr>
          <w:rFonts w:ascii="Arial" w:hAnsi="Arial" w:cs="Arial"/>
          <w:sz w:val="24"/>
          <w:szCs w:val="24"/>
        </w:rPr>
      </w:pPr>
      <w:r w:rsidRPr="004D355B">
        <w:rPr>
          <w:rFonts w:ascii="Arial" w:hAnsi="Arial" w:cs="Arial"/>
          <w:sz w:val="24"/>
          <w:szCs w:val="24"/>
        </w:rPr>
        <w:t xml:space="preserve">4. Постановление опубликовать в периодическом печатном издании «Официальный вестник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и разместить на официальном сайте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в сети Интернет www.bogotol-r.ru.</w:t>
      </w:r>
    </w:p>
    <w:p w14:paraId="3768F8D7" w14:textId="124457F9" w:rsidR="00B82ECB" w:rsidRPr="004D355B" w:rsidRDefault="00B82ECB" w:rsidP="00B84D79">
      <w:pPr>
        <w:pStyle w:val="af2"/>
        <w:ind w:firstLine="709"/>
        <w:jc w:val="both"/>
        <w:rPr>
          <w:rFonts w:ascii="Arial" w:hAnsi="Arial" w:cs="Arial"/>
          <w:sz w:val="24"/>
          <w:szCs w:val="24"/>
        </w:rPr>
      </w:pPr>
      <w:r w:rsidRPr="004D355B">
        <w:rPr>
          <w:rFonts w:ascii="Arial" w:hAnsi="Arial" w:cs="Arial"/>
          <w:sz w:val="24"/>
          <w:szCs w:val="24"/>
        </w:rPr>
        <w:t>5. Постановление вступает в силу после</w:t>
      </w:r>
      <w:r w:rsidR="00283AEC" w:rsidRPr="004D355B">
        <w:rPr>
          <w:rFonts w:ascii="Arial" w:hAnsi="Arial" w:cs="Arial"/>
          <w:sz w:val="24"/>
          <w:szCs w:val="24"/>
        </w:rPr>
        <w:t xml:space="preserve"> его</w:t>
      </w:r>
      <w:r w:rsidRPr="004D355B">
        <w:rPr>
          <w:rFonts w:ascii="Arial" w:hAnsi="Arial" w:cs="Arial"/>
          <w:sz w:val="24"/>
          <w:szCs w:val="24"/>
        </w:rPr>
        <w:t xml:space="preserve"> официального опубликования.</w:t>
      </w:r>
    </w:p>
    <w:p w14:paraId="511F2B71" w14:textId="5DF6E04A" w:rsidR="00B82ECB" w:rsidRDefault="00B82ECB" w:rsidP="00B84D79">
      <w:pPr>
        <w:pStyle w:val="1"/>
        <w:spacing w:before="0" w:beforeAutospacing="0" w:after="0" w:afterAutospacing="0"/>
        <w:jc w:val="both"/>
        <w:rPr>
          <w:rFonts w:ascii="Arial" w:hAnsi="Arial" w:cs="Arial"/>
          <w:b w:val="0"/>
          <w:sz w:val="24"/>
          <w:szCs w:val="24"/>
        </w:rPr>
      </w:pPr>
    </w:p>
    <w:p w14:paraId="63075571" w14:textId="77777777" w:rsidR="00B84D79" w:rsidRPr="004D355B" w:rsidRDefault="00B84D79" w:rsidP="00B84D79">
      <w:pPr>
        <w:pStyle w:val="1"/>
        <w:spacing w:before="0" w:beforeAutospacing="0" w:after="0" w:afterAutospacing="0"/>
        <w:jc w:val="both"/>
        <w:rPr>
          <w:rFonts w:ascii="Arial" w:hAnsi="Arial" w:cs="Arial"/>
          <w:b w:val="0"/>
          <w:sz w:val="24"/>
          <w:szCs w:val="24"/>
        </w:rPr>
      </w:pPr>
    </w:p>
    <w:p w14:paraId="1580507D" w14:textId="77777777" w:rsidR="00283AEC" w:rsidRPr="004D355B" w:rsidRDefault="00283AEC" w:rsidP="00B84D79">
      <w:pPr>
        <w:pStyle w:val="1"/>
        <w:spacing w:before="0" w:beforeAutospacing="0" w:after="0" w:afterAutospacing="0"/>
        <w:contextualSpacing/>
        <w:jc w:val="both"/>
        <w:rPr>
          <w:rFonts w:ascii="Arial" w:hAnsi="Arial" w:cs="Arial"/>
          <w:b w:val="0"/>
          <w:sz w:val="24"/>
          <w:szCs w:val="24"/>
        </w:rPr>
      </w:pPr>
      <w:r w:rsidRPr="004D355B">
        <w:rPr>
          <w:rFonts w:ascii="Arial" w:hAnsi="Arial" w:cs="Arial"/>
          <w:b w:val="0"/>
          <w:sz w:val="24"/>
          <w:szCs w:val="24"/>
        </w:rPr>
        <w:t>Исполняющий полномочия</w:t>
      </w:r>
    </w:p>
    <w:p w14:paraId="2C526BB2" w14:textId="36D28E27" w:rsidR="00657C1C" w:rsidRPr="004D355B" w:rsidRDefault="00B82ECB" w:rsidP="00B84D79">
      <w:pPr>
        <w:pStyle w:val="1"/>
        <w:spacing w:before="0" w:beforeAutospacing="0" w:after="0" w:afterAutospacing="0"/>
        <w:contextualSpacing/>
        <w:jc w:val="both"/>
        <w:rPr>
          <w:rFonts w:ascii="Arial" w:hAnsi="Arial" w:cs="Arial"/>
          <w:b w:val="0"/>
          <w:sz w:val="24"/>
          <w:szCs w:val="24"/>
        </w:rPr>
      </w:pPr>
      <w:r w:rsidRPr="004D355B">
        <w:rPr>
          <w:rFonts w:ascii="Arial" w:hAnsi="Arial" w:cs="Arial"/>
          <w:b w:val="0"/>
          <w:sz w:val="24"/>
          <w:szCs w:val="24"/>
        </w:rPr>
        <w:t>Глав</w:t>
      </w:r>
      <w:r w:rsidR="00283AEC" w:rsidRPr="004D355B">
        <w:rPr>
          <w:rFonts w:ascii="Arial" w:hAnsi="Arial" w:cs="Arial"/>
          <w:b w:val="0"/>
          <w:sz w:val="24"/>
          <w:szCs w:val="24"/>
        </w:rPr>
        <w:t>ы</w:t>
      </w:r>
      <w:r w:rsidRPr="004D355B">
        <w:rPr>
          <w:rFonts w:ascii="Arial" w:hAnsi="Arial" w:cs="Arial"/>
          <w:b w:val="0"/>
          <w:sz w:val="24"/>
          <w:szCs w:val="24"/>
        </w:rPr>
        <w:t xml:space="preserve"> </w:t>
      </w:r>
      <w:proofErr w:type="spellStart"/>
      <w:r w:rsidRPr="004D355B">
        <w:rPr>
          <w:rFonts w:ascii="Arial" w:hAnsi="Arial" w:cs="Arial"/>
          <w:b w:val="0"/>
          <w:sz w:val="24"/>
          <w:szCs w:val="24"/>
        </w:rPr>
        <w:t>Боготольского</w:t>
      </w:r>
      <w:proofErr w:type="spellEnd"/>
      <w:r w:rsidRPr="004D355B">
        <w:rPr>
          <w:rFonts w:ascii="Arial" w:hAnsi="Arial" w:cs="Arial"/>
          <w:b w:val="0"/>
          <w:sz w:val="24"/>
          <w:szCs w:val="24"/>
        </w:rPr>
        <w:t xml:space="preserve"> района</w:t>
      </w:r>
      <w:r w:rsidRPr="004D355B">
        <w:rPr>
          <w:rFonts w:ascii="Arial" w:hAnsi="Arial" w:cs="Arial"/>
          <w:b w:val="0"/>
          <w:sz w:val="24"/>
          <w:szCs w:val="24"/>
        </w:rPr>
        <w:tab/>
      </w:r>
      <w:r w:rsidRPr="004D355B">
        <w:rPr>
          <w:rFonts w:ascii="Arial" w:hAnsi="Arial" w:cs="Arial"/>
          <w:b w:val="0"/>
          <w:sz w:val="24"/>
          <w:szCs w:val="24"/>
        </w:rPr>
        <w:tab/>
      </w:r>
      <w:r w:rsidR="00B84D79">
        <w:rPr>
          <w:rFonts w:ascii="Arial" w:hAnsi="Arial" w:cs="Arial"/>
          <w:b w:val="0"/>
          <w:sz w:val="24"/>
          <w:szCs w:val="24"/>
        </w:rPr>
        <w:tab/>
      </w:r>
      <w:r w:rsidR="00B84D79">
        <w:rPr>
          <w:rFonts w:ascii="Arial" w:hAnsi="Arial" w:cs="Arial"/>
          <w:b w:val="0"/>
          <w:sz w:val="24"/>
          <w:szCs w:val="24"/>
        </w:rPr>
        <w:tab/>
      </w:r>
      <w:r w:rsidR="00B84D79">
        <w:rPr>
          <w:rFonts w:ascii="Arial" w:hAnsi="Arial" w:cs="Arial"/>
          <w:b w:val="0"/>
          <w:sz w:val="24"/>
          <w:szCs w:val="24"/>
        </w:rPr>
        <w:tab/>
      </w:r>
      <w:r w:rsidR="00B84D79">
        <w:rPr>
          <w:rFonts w:ascii="Arial" w:hAnsi="Arial" w:cs="Arial"/>
          <w:b w:val="0"/>
          <w:sz w:val="24"/>
          <w:szCs w:val="24"/>
        </w:rPr>
        <w:tab/>
      </w:r>
      <w:r w:rsidR="00283AEC" w:rsidRPr="004D355B">
        <w:rPr>
          <w:rFonts w:ascii="Arial" w:hAnsi="Arial" w:cs="Arial"/>
          <w:b w:val="0"/>
          <w:sz w:val="24"/>
          <w:szCs w:val="24"/>
        </w:rPr>
        <w:t>Н.В.</w:t>
      </w:r>
      <w:r w:rsidR="009D3D42">
        <w:rPr>
          <w:rFonts w:ascii="Arial" w:hAnsi="Arial" w:cs="Arial"/>
          <w:b w:val="0"/>
          <w:sz w:val="24"/>
          <w:szCs w:val="24"/>
        </w:rPr>
        <w:t xml:space="preserve"> </w:t>
      </w:r>
      <w:proofErr w:type="spellStart"/>
      <w:r w:rsidR="00283AEC" w:rsidRPr="004D355B">
        <w:rPr>
          <w:rFonts w:ascii="Arial" w:hAnsi="Arial" w:cs="Arial"/>
          <w:b w:val="0"/>
          <w:sz w:val="24"/>
          <w:szCs w:val="24"/>
        </w:rPr>
        <w:t>Бакуневич</w:t>
      </w:r>
      <w:proofErr w:type="spellEnd"/>
    </w:p>
    <w:p w14:paraId="70FA6161" w14:textId="77777777" w:rsidR="00B82ECB" w:rsidRPr="004D355B" w:rsidRDefault="00B82ECB" w:rsidP="00B84D79">
      <w:pPr>
        <w:pStyle w:val="1"/>
        <w:spacing w:before="0" w:beforeAutospacing="0" w:after="0" w:afterAutospacing="0"/>
        <w:jc w:val="both"/>
        <w:rPr>
          <w:rFonts w:ascii="Arial" w:hAnsi="Arial" w:cs="Arial"/>
          <w:b w:val="0"/>
          <w:sz w:val="24"/>
          <w:szCs w:val="24"/>
        </w:rPr>
      </w:pPr>
    </w:p>
    <w:p w14:paraId="5076BEA6"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3ED5FA8F" w14:textId="77777777" w:rsidR="00310FE4" w:rsidRPr="004D355B" w:rsidRDefault="00310FE4" w:rsidP="004D355B">
      <w:pPr>
        <w:pStyle w:val="1"/>
        <w:spacing w:before="0" w:beforeAutospacing="0" w:after="0" w:afterAutospacing="0"/>
        <w:rPr>
          <w:rFonts w:ascii="Arial" w:hAnsi="Arial" w:cs="Arial"/>
          <w:b w:val="0"/>
          <w:sz w:val="24"/>
          <w:szCs w:val="24"/>
        </w:rPr>
      </w:pPr>
    </w:p>
    <w:p w14:paraId="77D9221D" w14:textId="31FA26E7" w:rsidR="00367E92" w:rsidRPr="004D355B" w:rsidRDefault="00D9275F" w:rsidP="009D3D42">
      <w:pPr>
        <w:pStyle w:val="1"/>
        <w:spacing w:before="0" w:beforeAutospacing="0" w:after="0" w:afterAutospacing="0"/>
        <w:ind w:left="4536"/>
        <w:rPr>
          <w:rFonts w:ascii="Arial" w:hAnsi="Arial" w:cs="Arial"/>
          <w:b w:val="0"/>
          <w:sz w:val="24"/>
          <w:szCs w:val="24"/>
        </w:rPr>
      </w:pPr>
      <w:r w:rsidRPr="004D355B">
        <w:rPr>
          <w:rFonts w:ascii="Arial" w:hAnsi="Arial" w:cs="Arial"/>
          <w:b w:val="0"/>
          <w:sz w:val="24"/>
          <w:szCs w:val="24"/>
        </w:rPr>
        <w:t>Приложение</w:t>
      </w:r>
    </w:p>
    <w:p w14:paraId="5FFEAF10" w14:textId="77777777" w:rsidR="00411396" w:rsidRPr="004D355B" w:rsidRDefault="00411396" w:rsidP="009D3D42">
      <w:pPr>
        <w:pStyle w:val="1"/>
        <w:spacing w:before="0" w:beforeAutospacing="0" w:after="0" w:afterAutospacing="0"/>
        <w:ind w:left="4536"/>
        <w:rPr>
          <w:rFonts w:ascii="Arial" w:hAnsi="Arial" w:cs="Arial"/>
          <w:b w:val="0"/>
          <w:sz w:val="24"/>
          <w:szCs w:val="24"/>
        </w:rPr>
      </w:pPr>
      <w:r w:rsidRPr="004D355B">
        <w:rPr>
          <w:rFonts w:ascii="Arial" w:hAnsi="Arial" w:cs="Arial"/>
          <w:b w:val="0"/>
          <w:sz w:val="24"/>
          <w:szCs w:val="24"/>
        </w:rPr>
        <w:t xml:space="preserve">к </w:t>
      </w:r>
      <w:r w:rsidR="006E69C9" w:rsidRPr="004D355B">
        <w:rPr>
          <w:rFonts w:ascii="Arial" w:hAnsi="Arial" w:cs="Arial"/>
          <w:b w:val="0"/>
          <w:sz w:val="24"/>
          <w:szCs w:val="24"/>
        </w:rPr>
        <w:t>постановлени</w:t>
      </w:r>
      <w:r w:rsidR="00934709" w:rsidRPr="004D355B">
        <w:rPr>
          <w:rFonts w:ascii="Arial" w:hAnsi="Arial" w:cs="Arial"/>
          <w:b w:val="0"/>
          <w:sz w:val="24"/>
          <w:szCs w:val="24"/>
        </w:rPr>
        <w:t>ю</w:t>
      </w:r>
    </w:p>
    <w:p w14:paraId="488EF4D2" w14:textId="77777777" w:rsidR="00411396" w:rsidRPr="004D355B" w:rsidRDefault="00411396" w:rsidP="009D3D42">
      <w:pPr>
        <w:spacing w:after="0" w:line="240" w:lineRule="auto"/>
        <w:ind w:left="4536"/>
        <w:rPr>
          <w:rFonts w:ascii="Arial" w:hAnsi="Arial" w:cs="Arial"/>
          <w:sz w:val="24"/>
          <w:szCs w:val="24"/>
        </w:rPr>
      </w:pPr>
      <w:r w:rsidRPr="004D355B">
        <w:rPr>
          <w:rFonts w:ascii="Arial" w:hAnsi="Arial" w:cs="Arial"/>
          <w:sz w:val="24"/>
          <w:szCs w:val="24"/>
        </w:rPr>
        <w:t xml:space="preserve">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w:t>
      </w:r>
    </w:p>
    <w:p w14:paraId="2F52E75E" w14:textId="17D303EC" w:rsidR="00411396" w:rsidRPr="004D355B" w:rsidRDefault="00D157B5" w:rsidP="00B84D79">
      <w:pPr>
        <w:spacing w:after="0" w:line="240" w:lineRule="auto"/>
        <w:ind w:firstLine="4536"/>
        <w:rPr>
          <w:rFonts w:ascii="Arial" w:hAnsi="Arial" w:cs="Arial"/>
          <w:bCs/>
          <w:sz w:val="24"/>
          <w:szCs w:val="24"/>
        </w:rPr>
      </w:pPr>
      <w:r w:rsidRPr="004D355B">
        <w:rPr>
          <w:rFonts w:ascii="Arial" w:hAnsi="Arial" w:cs="Arial"/>
          <w:bCs/>
          <w:sz w:val="24"/>
          <w:szCs w:val="24"/>
        </w:rPr>
        <w:t>от</w:t>
      </w:r>
      <w:r w:rsidR="008C1D6C" w:rsidRPr="004D355B">
        <w:rPr>
          <w:rFonts w:ascii="Arial" w:hAnsi="Arial" w:cs="Arial"/>
          <w:bCs/>
          <w:sz w:val="24"/>
          <w:szCs w:val="24"/>
        </w:rPr>
        <w:t xml:space="preserve"> «</w:t>
      </w:r>
      <w:r w:rsidR="009D3D42">
        <w:rPr>
          <w:rFonts w:ascii="Arial" w:hAnsi="Arial" w:cs="Arial"/>
          <w:bCs/>
          <w:sz w:val="24"/>
          <w:szCs w:val="24"/>
        </w:rPr>
        <w:t>27</w:t>
      </w:r>
      <w:r w:rsidR="009553C7" w:rsidRPr="004D355B">
        <w:rPr>
          <w:rFonts w:ascii="Arial" w:hAnsi="Arial" w:cs="Arial"/>
          <w:bCs/>
          <w:sz w:val="24"/>
          <w:szCs w:val="24"/>
        </w:rPr>
        <w:t>»</w:t>
      </w:r>
      <w:r w:rsidR="00131C39" w:rsidRPr="004D355B">
        <w:rPr>
          <w:rFonts w:ascii="Arial" w:hAnsi="Arial" w:cs="Arial"/>
          <w:bCs/>
          <w:sz w:val="24"/>
          <w:szCs w:val="24"/>
        </w:rPr>
        <w:t xml:space="preserve"> </w:t>
      </w:r>
      <w:r w:rsidR="000945C3" w:rsidRPr="004D355B">
        <w:rPr>
          <w:rFonts w:ascii="Arial" w:hAnsi="Arial" w:cs="Arial"/>
          <w:bCs/>
          <w:sz w:val="24"/>
          <w:szCs w:val="24"/>
        </w:rPr>
        <w:t>февраля</w:t>
      </w:r>
      <w:r w:rsidR="00131C39" w:rsidRPr="004D355B">
        <w:rPr>
          <w:rFonts w:ascii="Arial" w:hAnsi="Arial" w:cs="Arial"/>
          <w:bCs/>
          <w:sz w:val="24"/>
          <w:szCs w:val="24"/>
        </w:rPr>
        <w:t xml:space="preserve"> </w:t>
      </w:r>
      <w:r w:rsidR="00560FEF" w:rsidRPr="004D355B">
        <w:rPr>
          <w:rFonts w:ascii="Arial" w:hAnsi="Arial" w:cs="Arial"/>
          <w:bCs/>
          <w:sz w:val="24"/>
          <w:szCs w:val="24"/>
        </w:rPr>
        <w:t>20</w:t>
      </w:r>
      <w:r w:rsidR="000945C3" w:rsidRPr="004D355B">
        <w:rPr>
          <w:rFonts w:ascii="Arial" w:hAnsi="Arial" w:cs="Arial"/>
          <w:bCs/>
          <w:sz w:val="24"/>
          <w:szCs w:val="24"/>
        </w:rPr>
        <w:t>23</w:t>
      </w:r>
      <w:r w:rsidR="004A7577" w:rsidRPr="004D355B">
        <w:rPr>
          <w:rFonts w:ascii="Arial" w:hAnsi="Arial" w:cs="Arial"/>
          <w:bCs/>
          <w:sz w:val="24"/>
          <w:szCs w:val="24"/>
        </w:rPr>
        <w:t xml:space="preserve"> </w:t>
      </w:r>
      <w:r w:rsidRPr="004D355B">
        <w:rPr>
          <w:rFonts w:ascii="Arial" w:hAnsi="Arial" w:cs="Arial"/>
          <w:bCs/>
          <w:sz w:val="24"/>
          <w:szCs w:val="24"/>
        </w:rPr>
        <w:t>№</w:t>
      </w:r>
      <w:r w:rsidR="00131C39" w:rsidRPr="004D355B">
        <w:rPr>
          <w:rFonts w:ascii="Arial" w:hAnsi="Arial" w:cs="Arial"/>
          <w:bCs/>
          <w:sz w:val="24"/>
          <w:szCs w:val="24"/>
        </w:rPr>
        <w:t xml:space="preserve"> </w:t>
      </w:r>
      <w:r w:rsidR="00EC6EF1">
        <w:rPr>
          <w:rFonts w:ascii="Arial" w:hAnsi="Arial" w:cs="Arial"/>
          <w:bCs/>
          <w:sz w:val="24"/>
          <w:szCs w:val="24"/>
        </w:rPr>
        <w:t xml:space="preserve">76 </w:t>
      </w:r>
      <w:r w:rsidR="00EB13B0" w:rsidRPr="004D355B">
        <w:rPr>
          <w:rFonts w:ascii="Arial" w:hAnsi="Arial" w:cs="Arial"/>
          <w:bCs/>
          <w:sz w:val="24"/>
          <w:szCs w:val="24"/>
        </w:rPr>
        <w:t>-</w:t>
      </w:r>
      <w:r w:rsidR="007139DF" w:rsidRPr="004D355B">
        <w:rPr>
          <w:rFonts w:ascii="Arial" w:hAnsi="Arial" w:cs="Arial"/>
          <w:bCs/>
          <w:sz w:val="24"/>
          <w:szCs w:val="24"/>
        </w:rPr>
        <w:t xml:space="preserve"> </w:t>
      </w:r>
      <w:r w:rsidR="00EB13B0" w:rsidRPr="004D355B">
        <w:rPr>
          <w:rFonts w:ascii="Arial" w:hAnsi="Arial" w:cs="Arial"/>
          <w:bCs/>
          <w:sz w:val="24"/>
          <w:szCs w:val="24"/>
        </w:rPr>
        <w:t>п</w:t>
      </w:r>
    </w:p>
    <w:p w14:paraId="08423025" w14:textId="77777777" w:rsidR="000945C3" w:rsidRPr="004D355B" w:rsidRDefault="000945C3" w:rsidP="00D9275F">
      <w:pPr>
        <w:spacing w:after="0" w:line="240" w:lineRule="auto"/>
        <w:jc w:val="center"/>
        <w:rPr>
          <w:rFonts w:ascii="Arial" w:hAnsi="Arial" w:cs="Arial"/>
          <w:bCs/>
          <w:sz w:val="24"/>
          <w:szCs w:val="24"/>
        </w:rPr>
      </w:pPr>
    </w:p>
    <w:p w14:paraId="1A82DB24" w14:textId="4B293E27" w:rsidR="00D9275F" w:rsidRPr="004D355B"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Порядок</w:t>
      </w:r>
    </w:p>
    <w:p w14:paraId="291DAD53" w14:textId="27D317AB" w:rsidR="00D9275F" w:rsidRPr="004D355B"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 xml:space="preserve">предоставления субсидий субъектам малого и среднего предпринимательства на возмещение части затрат </w:t>
      </w:r>
      <w:r w:rsidR="000945C3" w:rsidRPr="004D355B">
        <w:rPr>
          <w:rFonts w:ascii="Arial" w:hAnsi="Arial" w:cs="Arial"/>
          <w:bCs/>
          <w:sz w:val="24"/>
          <w:szCs w:val="24"/>
        </w:rPr>
        <w:t>при</w:t>
      </w:r>
      <w:r w:rsidRPr="004D355B">
        <w:rPr>
          <w:rFonts w:ascii="Arial" w:hAnsi="Arial" w:cs="Arial"/>
          <w:bCs/>
          <w:sz w:val="24"/>
          <w:szCs w:val="24"/>
        </w:rPr>
        <w:t xml:space="preserve"> </w:t>
      </w:r>
      <w:r w:rsidR="000945C3" w:rsidRPr="004D355B">
        <w:rPr>
          <w:rFonts w:ascii="Arial" w:hAnsi="Arial" w:cs="Arial"/>
          <w:bCs/>
          <w:sz w:val="24"/>
          <w:szCs w:val="24"/>
        </w:rPr>
        <w:t>реализации инвестиционных проектов в приоритетных отраслях</w:t>
      </w:r>
    </w:p>
    <w:p w14:paraId="728F1A4C" w14:textId="77777777" w:rsidR="00D9275F" w:rsidRPr="004D355B" w:rsidRDefault="00D9275F" w:rsidP="00D9275F">
      <w:pPr>
        <w:spacing w:after="0" w:line="240" w:lineRule="auto"/>
        <w:jc w:val="both"/>
        <w:rPr>
          <w:rFonts w:ascii="Arial" w:hAnsi="Arial" w:cs="Arial"/>
          <w:bCs/>
          <w:sz w:val="24"/>
          <w:szCs w:val="24"/>
        </w:rPr>
      </w:pPr>
    </w:p>
    <w:p w14:paraId="76F0CAF2" w14:textId="77777777" w:rsidR="00D9275F" w:rsidRPr="004D355B" w:rsidRDefault="00D9275F" w:rsidP="00D9275F">
      <w:p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 xml:space="preserve">1. Общие положения о предоставлении субсидий </w:t>
      </w:r>
    </w:p>
    <w:p w14:paraId="0EA69124" w14:textId="77777777" w:rsidR="00D9275F" w:rsidRPr="004D355B" w:rsidRDefault="00D9275F" w:rsidP="00D9275F">
      <w:pPr>
        <w:tabs>
          <w:tab w:val="left" w:pos="9355"/>
        </w:tabs>
        <w:spacing w:after="0" w:line="240" w:lineRule="auto"/>
        <w:ind w:right="-1"/>
        <w:jc w:val="both"/>
        <w:rPr>
          <w:rFonts w:ascii="Arial" w:hAnsi="Arial" w:cs="Arial"/>
          <w:i/>
          <w:sz w:val="24"/>
          <w:szCs w:val="24"/>
        </w:rPr>
      </w:pPr>
    </w:p>
    <w:p w14:paraId="271AC2DC" w14:textId="49E7B621" w:rsidR="00D9275F" w:rsidRPr="004D355B" w:rsidRDefault="00D9275F" w:rsidP="000038EF">
      <w:pPr>
        <w:numPr>
          <w:ilvl w:val="1"/>
          <w:numId w:val="25"/>
        </w:numPr>
        <w:spacing w:after="0" w:line="240" w:lineRule="auto"/>
        <w:ind w:left="0" w:firstLine="709"/>
        <w:contextualSpacing/>
        <w:jc w:val="both"/>
        <w:rPr>
          <w:rFonts w:ascii="Arial" w:hAnsi="Arial" w:cs="Arial"/>
          <w:i/>
          <w:sz w:val="20"/>
          <w:szCs w:val="20"/>
        </w:rPr>
      </w:pPr>
      <w:r w:rsidRPr="004D355B">
        <w:rPr>
          <w:rFonts w:ascii="Arial" w:hAnsi="Arial" w:cs="Arial"/>
          <w:sz w:val="24"/>
          <w:szCs w:val="24"/>
        </w:rPr>
        <w:t xml:space="preserve">Порядок предоставления субсидий субъектам малого и среднего предпринимательства </w:t>
      </w:r>
      <w:r w:rsidRPr="004D355B">
        <w:rPr>
          <w:rFonts w:ascii="Arial" w:hAnsi="Arial" w:cs="Arial"/>
          <w:color w:val="000000"/>
          <w:sz w:val="24"/>
          <w:szCs w:val="24"/>
        </w:rPr>
        <w:t xml:space="preserve">на возмещение части затрат </w:t>
      </w:r>
      <w:r w:rsidR="000945C3" w:rsidRPr="004D355B">
        <w:rPr>
          <w:rFonts w:ascii="Arial" w:hAnsi="Arial" w:cs="Arial"/>
          <w:color w:val="000000"/>
          <w:sz w:val="24"/>
          <w:szCs w:val="24"/>
        </w:rPr>
        <w:t>при</w:t>
      </w:r>
      <w:r w:rsidRPr="004D355B">
        <w:rPr>
          <w:rFonts w:ascii="Arial" w:hAnsi="Arial" w:cs="Arial"/>
          <w:color w:val="000000"/>
          <w:sz w:val="24"/>
          <w:szCs w:val="24"/>
        </w:rPr>
        <w:t xml:space="preserve"> реализаци</w:t>
      </w:r>
      <w:r w:rsidR="000945C3" w:rsidRPr="004D355B">
        <w:rPr>
          <w:rFonts w:ascii="Arial" w:hAnsi="Arial" w:cs="Arial"/>
          <w:color w:val="000000"/>
          <w:sz w:val="24"/>
          <w:szCs w:val="24"/>
        </w:rPr>
        <w:t>и инвестиционных проектов</w:t>
      </w:r>
      <w:r w:rsidRPr="004D355B">
        <w:rPr>
          <w:rFonts w:ascii="Arial" w:hAnsi="Arial" w:cs="Arial"/>
          <w:color w:val="000000"/>
          <w:sz w:val="24"/>
          <w:szCs w:val="24"/>
        </w:rPr>
        <w:t xml:space="preserve"> </w:t>
      </w:r>
      <w:r w:rsidR="000945C3" w:rsidRPr="004D355B">
        <w:rPr>
          <w:rFonts w:ascii="Arial" w:hAnsi="Arial" w:cs="Arial"/>
          <w:color w:val="000000"/>
          <w:sz w:val="24"/>
          <w:szCs w:val="24"/>
        </w:rPr>
        <w:t>в приоритетных отраслях</w:t>
      </w:r>
      <w:r w:rsidRPr="004D355B">
        <w:rPr>
          <w:rFonts w:ascii="Arial" w:hAnsi="Arial" w:cs="Arial"/>
          <w:color w:val="000000"/>
          <w:sz w:val="24"/>
          <w:szCs w:val="24"/>
        </w:rPr>
        <w:t xml:space="preserve"> </w:t>
      </w:r>
      <w:r w:rsidRPr="004D355B">
        <w:rPr>
          <w:rFonts w:ascii="Arial" w:hAnsi="Arial" w:cs="Arial"/>
          <w:sz w:val="24"/>
          <w:szCs w:val="24"/>
        </w:rPr>
        <w:t xml:space="preserve">(далее – Порядок) устанавливает механизм </w:t>
      </w:r>
      <w:r w:rsidR="000945C3" w:rsidRPr="004D355B">
        <w:rPr>
          <w:rFonts w:ascii="Arial" w:hAnsi="Arial" w:cs="Arial"/>
          <w:sz w:val="24"/>
          <w:szCs w:val="24"/>
        </w:rPr>
        <w:t>оказания</w:t>
      </w:r>
      <w:r w:rsidRPr="004D355B">
        <w:rPr>
          <w:rFonts w:ascii="Arial" w:hAnsi="Arial" w:cs="Arial"/>
          <w:sz w:val="24"/>
          <w:szCs w:val="24"/>
        </w:rPr>
        <w:t xml:space="preserve"> финансовой поддержки в форме субсидии субъектам малого и среднего предпринимательства на возмещение части затрат </w:t>
      </w:r>
      <w:r w:rsidR="00172B56" w:rsidRPr="004D355B">
        <w:rPr>
          <w:rFonts w:ascii="Arial" w:hAnsi="Arial" w:cs="Arial"/>
          <w:color w:val="000000"/>
          <w:sz w:val="24"/>
          <w:szCs w:val="24"/>
        </w:rPr>
        <w:lastRenderedPageBreak/>
        <w:t>при реализации инвестиционных проектов в приоритетных отраслях</w:t>
      </w:r>
      <w:r w:rsidR="00172B56" w:rsidRPr="004D355B">
        <w:rPr>
          <w:rFonts w:ascii="Arial" w:hAnsi="Arial" w:cs="Arial"/>
          <w:sz w:val="24"/>
          <w:szCs w:val="24"/>
        </w:rPr>
        <w:t xml:space="preserve"> </w:t>
      </w:r>
      <w:r w:rsidRPr="004D355B">
        <w:rPr>
          <w:rFonts w:ascii="Arial" w:hAnsi="Arial" w:cs="Arial"/>
          <w:sz w:val="24"/>
          <w:szCs w:val="24"/>
        </w:rPr>
        <w:t>(далее – субсидия, финансовая поддержка)</w:t>
      </w:r>
      <w:r w:rsidRPr="004D355B">
        <w:rPr>
          <w:rFonts w:ascii="Arial" w:hAnsi="Arial" w:cs="Arial"/>
          <w:i/>
          <w:sz w:val="20"/>
          <w:szCs w:val="20"/>
        </w:rPr>
        <w:t>.</w:t>
      </w:r>
    </w:p>
    <w:p w14:paraId="48B22EEA" w14:textId="2819DEA0"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Порядок разработан в целях реализации мероприятий муниципальной программы «</w:t>
      </w:r>
      <w:r w:rsidRPr="004D355B">
        <w:rPr>
          <w:rFonts w:ascii="Arial" w:eastAsia="Calibri" w:hAnsi="Arial" w:cs="Arial"/>
          <w:sz w:val="24"/>
          <w:szCs w:val="24"/>
        </w:rPr>
        <w:t xml:space="preserve">Развитие малого и среднего предпринимательства и инвестиционной деятельности в </w:t>
      </w:r>
      <w:proofErr w:type="spellStart"/>
      <w:r w:rsidRPr="004D355B">
        <w:rPr>
          <w:rFonts w:ascii="Arial" w:eastAsia="Calibri" w:hAnsi="Arial" w:cs="Arial"/>
          <w:sz w:val="24"/>
          <w:szCs w:val="24"/>
        </w:rPr>
        <w:t>Боготольском</w:t>
      </w:r>
      <w:proofErr w:type="spellEnd"/>
      <w:r w:rsidRPr="004D355B">
        <w:rPr>
          <w:rFonts w:ascii="Arial" w:eastAsia="Calibri" w:hAnsi="Arial" w:cs="Arial"/>
          <w:sz w:val="24"/>
          <w:szCs w:val="24"/>
        </w:rPr>
        <w:t xml:space="preserve"> районе</w:t>
      </w:r>
      <w:r w:rsidRPr="004D355B">
        <w:rPr>
          <w:rFonts w:ascii="Arial" w:hAnsi="Arial" w:cs="Arial"/>
          <w:sz w:val="24"/>
          <w:szCs w:val="24"/>
        </w:rPr>
        <w:t xml:space="preserve">» (далее – муниципальная программа), утвержденной Постановлением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09.10.2013 № 758-п.</w:t>
      </w:r>
    </w:p>
    <w:p w14:paraId="76BE9B4D" w14:textId="77777777"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1.2. Используемые в настоящем Порядке понятия:</w:t>
      </w:r>
    </w:p>
    <w:p w14:paraId="0958C014" w14:textId="38E50F3C"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w:t>
      </w:r>
      <w:r w:rsidR="00172B56" w:rsidRPr="004D355B">
        <w:rPr>
          <w:rFonts w:ascii="Arial" w:hAnsi="Arial" w:cs="Arial"/>
          <w:sz w:val="24"/>
          <w:szCs w:val="24"/>
        </w:rPr>
        <w:t>и</w:t>
      </w:r>
      <w:r w:rsidRPr="004D355B">
        <w:rPr>
          <w:rFonts w:ascii="Arial" w:hAnsi="Arial" w:cs="Arial"/>
          <w:sz w:val="24"/>
          <w:szCs w:val="24"/>
        </w:rPr>
        <w:t xml:space="preserve"> используется в Федеральном законе Российской Федерации от 24.07.2007 № 209-ФЗ «О развитии малого и среднего предпринимательства в Российской Федерации» (далее - Федеральный закон</w:t>
      </w:r>
      <w:r w:rsidR="00172B56" w:rsidRPr="004D355B">
        <w:rPr>
          <w:rFonts w:ascii="Arial" w:hAnsi="Arial" w:cs="Arial"/>
          <w:sz w:val="24"/>
          <w:szCs w:val="24"/>
        </w:rPr>
        <w:t xml:space="preserve"> № 209-ФЗ</w:t>
      </w:r>
      <w:r w:rsidRPr="004D355B">
        <w:rPr>
          <w:rFonts w:ascii="Arial" w:hAnsi="Arial" w:cs="Arial"/>
          <w:sz w:val="24"/>
          <w:szCs w:val="24"/>
        </w:rPr>
        <w:t>);</w:t>
      </w:r>
    </w:p>
    <w:p w14:paraId="2CCD7058" w14:textId="6F572BCC" w:rsidR="00D9275F" w:rsidRPr="004D355B" w:rsidRDefault="00172B56" w:rsidP="00D9275F">
      <w:pPr>
        <w:spacing w:after="0" w:line="240" w:lineRule="auto"/>
        <w:ind w:firstLine="708"/>
        <w:jc w:val="both"/>
        <w:rPr>
          <w:rFonts w:ascii="Arial" w:hAnsi="Arial" w:cs="Arial"/>
          <w:sz w:val="24"/>
          <w:szCs w:val="24"/>
        </w:rPr>
      </w:pPr>
      <w:r w:rsidRPr="004D355B">
        <w:rPr>
          <w:rFonts w:ascii="Arial" w:hAnsi="Arial" w:cs="Arial"/>
          <w:sz w:val="24"/>
          <w:szCs w:val="24"/>
        </w:rPr>
        <w:t xml:space="preserve">участник </w:t>
      </w:r>
      <w:r w:rsidR="00051BF8" w:rsidRPr="004D355B">
        <w:rPr>
          <w:rFonts w:ascii="Arial" w:hAnsi="Arial" w:cs="Arial"/>
          <w:sz w:val="24"/>
          <w:szCs w:val="24"/>
        </w:rPr>
        <w:t>отбора</w:t>
      </w:r>
      <w:r w:rsidRPr="004D355B">
        <w:rPr>
          <w:rFonts w:ascii="Arial" w:hAnsi="Arial" w:cs="Arial"/>
          <w:sz w:val="24"/>
          <w:szCs w:val="24"/>
        </w:rPr>
        <w:t xml:space="preserve"> (</w:t>
      </w:r>
      <w:r w:rsidR="00D9275F" w:rsidRPr="004D355B">
        <w:rPr>
          <w:rFonts w:ascii="Arial" w:hAnsi="Arial" w:cs="Arial"/>
          <w:sz w:val="24"/>
          <w:szCs w:val="24"/>
        </w:rPr>
        <w:t>заявител</w:t>
      </w:r>
      <w:r w:rsidRPr="004D355B">
        <w:rPr>
          <w:rFonts w:ascii="Arial" w:hAnsi="Arial" w:cs="Arial"/>
          <w:sz w:val="24"/>
          <w:szCs w:val="24"/>
        </w:rPr>
        <w:t>ь)</w:t>
      </w:r>
      <w:r w:rsidR="00D9275F" w:rsidRPr="004D355B">
        <w:rPr>
          <w:rFonts w:ascii="Arial" w:hAnsi="Arial" w:cs="Arial"/>
          <w:sz w:val="24"/>
          <w:szCs w:val="24"/>
        </w:rPr>
        <w:t xml:space="preserve"> - субъект малого </w:t>
      </w:r>
      <w:r w:rsidR="00022949" w:rsidRPr="004D355B">
        <w:rPr>
          <w:rFonts w:ascii="Arial" w:hAnsi="Arial" w:cs="Arial"/>
          <w:sz w:val="24"/>
          <w:szCs w:val="24"/>
        </w:rPr>
        <w:t>и</w:t>
      </w:r>
      <w:r w:rsidR="00D9275F" w:rsidRPr="004D355B">
        <w:rPr>
          <w:rFonts w:ascii="Arial" w:hAnsi="Arial" w:cs="Arial"/>
          <w:sz w:val="24"/>
          <w:szCs w:val="24"/>
        </w:rPr>
        <w:t xml:space="preserve"> среднего предпринимательства,</w:t>
      </w:r>
      <w:r w:rsidRPr="004D355B">
        <w:rPr>
          <w:rFonts w:ascii="Arial" w:hAnsi="Arial" w:cs="Arial"/>
          <w:sz w:val="24"/>
          <w:szCs w:val="24"/>
        </w:rPr>
        <w:t xml:space="preserve"> представивший заявку для участия в </w:t>
      </w:r>
      <w:r w:rsidR="00051BF8" w:rsidRPr="004D355B">
        <w:rPr>
          <w:rFonts w:ascii="Arial" w:hAnsi="Arial" w:cs="Arial"/>
          <w:sz w:val="24"/>
          <w:szCs w:val="24"/>
        </w:rPr>
        <w:t>отборе</w:t>
      </w:r>
      <w:r w:rsidRPr="004D355B">
        <w:rPr>
          <w:rFonts w:ascii="Arial" w:hAnsi="Arial" w:cs="Arial"/>
          <w:sz w:val="24"/>
          <w:szCs w:val="24"/>
        </w:rPr>
        <w:t xml:space="preserve"> и получения субсидии (далее –</w:t>
      </w:r>
      <w:r w:rsidR="00B85DF5" w:rsidRPr="004D355B">
        <w:rPr>
          <w:rFonts w:ascii="Arial" w:hAnsi="Arial" w:cs="Arial"/>
          <w:sz w:val="24"/>
          <w:szCs w:val="24"/>
        </w:rPr>
        <w:t xml:space="preserve"> заявка</w:t>
      </w:r>
      <w:r w:rsidRPr="004D355B">
        <w:rPr>
          <w:rFonts w:ascii="Arial" w:hAnsi="Arial" w:cs="Arial"/>
          <w:sz w:val="24"/>
          <w:szCs w:val="24"/>
        </w:rPr>
        <w:t>)</w:t>
      </w:r>
      <w:r w:rsidR="00D9275F" w:rsidRPr="004D355B">
        <w:rPr>
          <w:rFonts w:ascii="Arial" w:hAnsi="Arial" w:cs="Arial"/>
          <w:sz w:val="24"/>
          <w:szCs w:val="24"/>
        </w:rPr>
        <w:t>;</w:t>
      </w:r>
    </w:p>
    <w:p w14:paraId="39CEAD8E" w14:textId="41B05CEA"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получатель субсидии - заявитель, в отношении которого принято решение о предоставлении субсидии</w:t>
      </w:r>
      <w:r w:rsidR="00022949" w:rsidRPr="004D355B">
        <w:rPr>
          <w:rFonts w:ascii="Arial" w:hAnsi="Arial" w:cs="Arial"/>
          <w:sz w:val="24"/>
          <w:szCs w:val="24"/>
        </w:rPr>
        <w:t xml:space="preserve"> и заключено соглашение о предоставлении субсидии</w:t>
      </w:r>
      <w:r w:rsidRPr="004D355B">
        <w:rPr>
          <w:rFonts w:ascii="Arial" w:hAnsi="Arial" w:cs="Arial"/>
          <w:sz w:val="24"/>
          <w:szCs w:val="24"/>
        </w:rPr>
        <w:t>;</w:t>
      </w:r>
    </w:p>
    <w:p w14:paraId="48E4E2D3" w14:textId="14E6C207"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конкурс – процедура, предусматривающая отбор получателей субсидии путем оценки заявок исходя из наилучших условий достижения результатов, в целях достижения которых предоставляется субсидия;</w:t>
      </w:r>
    </w:p>
    <w:p w14:paraId="73AE4C60" w14:textId="64DEEF93" w:rsidR="00022949" w:rsidRPr="004D355B" w:rsidRDefault="00022949" w:rsidP="00D9275F">
      <w:pPr>
        <w:spacing w:after="0" w:line="240" w:lineRule="auto"/>
        <w:ind w:firstLine="708"/>
        <w:jc w:val="both"/>
        <w:rPr>
          <w:rFonts w:ascii="Arial" w:hAnsi="Arial" w:cs="Arial"/>
          <w:sz w:val="24"/>
          <w:szCs w:val="24"/>
        </w:rPr>
      </w:pPr>
      <w:r w:rsidRPr="004D355B">
        <w:rPr>
          <w:rFonts w:ascii="Arial" w:hAnsi="Arial" w:cs="Arial"/>
          <w:sz w:val="24"/>
          <w:szCs w:val="24"/>
        </w:rPr>
        <w:t xml:space="preserve">приоритетные отрасли – перечень видов деятельности субъектов малого и среднего предпринимательства, приоритетных для оказания поддержки в соответствии со стратегией социально-экономического развития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в соответствии с пунктом </w:t>
      </w:r>
      <w:r w:rsidR="00E57E3F" w:rsidRPr="004D355B">
        <w:rPr>
          <w:rFonts w:ascii="Arial" w:hAnsi="Arial" w:cs="Arial"/>
          <w:sz w:val="24"/>
          <w:szCs w:val="24"/>
        </w:rPr>
        <w:t>1.7</w:t>
      </w:r>
      <w:r w:rsidRPr="004D355B">
        <w:rPr>
          <w:rFonts w:ascii="Arial" w:hAnsi="Arial" w:cs="Arial"/>
          <w:color w:val="FF0000"/>
          <w:sz w:val="24"/>
          <w:szCs w:val="24"/>
        </w:rPr>
        <w:t xml:space="preserve"> </w:t>
      </w:r>
      <w:r w:rsidRPr="004D355B">
        <w:rPr>
          <w:rFonts w:ascii="Arial" w:hAnsi="Arial" w:cs="Arial"/>
          <w:sz w:val="24"/>
          <w:szCs w:val="24"/>
        </w:rPr>
        <w:t>настоящего Порядка;</w:t>
      </w:r>
    </w:p>
    <w:p w14:paraId="0FDE8203" w14:textId="4A155157" w:rsidR="00D9275F" w:rsidRPr="004D355B" w:rsidRDefault="00D9275F" w:rsidP="00022949">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инвестиционный проект (далее проект) – комплекс</w:t>
      </w:r>
      <w:r w:rsidR="00022949" w:rsidRPr="004D355B">
        <w:rPr>
          <w:rFonts w:ascii="Arial" w:hAnsi="Arial" w:cs="Arial"/>
          <w:sz w:val="24"/>
          <w:szCs w:val="24"/>
        </w:rPr>
        <w:t>ный план мероприятий</w:t>
      </w:r>
      <w:r w:rsidRPr="004D355B">
        <w:rPr>
          <w:rFonts w:ascii="Arial" w:hAnsi="Arial" w:cs="Arial"/>
          <w:sz w:val="24"/>
          <w:szCs w:val="24"/>
        </w:rPr>
        <w:t xml:space="preserve"> </w:t>
      </w:r>
      <w:r w:rsidR="00022949" w:rsidRPr="004D355B">
        <w:rPr>
          <w:rFonts w:ascii="Arial" w:hAnsi="Arial" w:cs="Arial"/>
          <w:sz w:val="24"/>
          <w:szCs w:val="24"/>
        </w:rPr>
        <w:t>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14:paraId="662E59E5" w14:textId="0BD8260E" w:rsidR="00D9275F" w:rsidRPr="004D355B" w:rsidRDefault="00D9275F" w:rsidP="0083175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оборудование – </w:t>
      </w:r>
      <w:r w:rsidR="0083175C">
        <w:rPr>
          <w:rFonts w:ascii="Arial" w:hAnsi="Arial" w:cs="Arial"/>
          <w:sz w:val="24"/>
          <w:szCs w:val="24"/>
        </w:rPr>
        <w:t>новые, не бывшие в эксплуатации, приобретенные в целях создания нового или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sidRPr="004D355B">
        <w:rPr>
          <w:rFonts w:ascii="Arial" w:hAnsi="Arial" w:cs="Arial"/>
          <w:sz w:val="24"/>
          <w:szCs w:val="24"/>
        </w:rPr>
        <w:t>;</w:t>
      </w:r>
    </w:p>
    <w:p w14:paraId="1B3B97DC" w14:textId="4E29FE45"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бизнес-план</w:t>
      </w:r>
      <w:r w:rsidR="00022949" w:rsidRPr="004D355B">
        <w:rPr>
          <w:rFonts w:ascii="Arial" w:hAnsi="Arial" w:cs="Arial"/>
          <w:sz w:val="24"/>
          <w:szCs w:val="24"/>
        </w:rPr>
        <w:t xml:space="preserve"> проекта</w:t>
      </w:r>
      <w:r w:rsidRPr="004D355B">
        <w:rPr>
          <w:rFonts w:ascii="Arial" w:hAnsi="Arial" w:cs="Arial"/>
          <w:sz w:val="24"/>
          <w:szCs w:val="24"/>
        </w:rPr>
        <w:t xml:space="preserve"> - документ, содержащий комплекс технико-экономических расчетов, а также описание практических действий и мероприятий для реализации проекта;  </w:t>
      </w:r>
    </w:p>
    <w:p w14:paraId="4E818463" w14:textId="7BFBA4E2"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период реализации проекта – отрезок времени, в течение которого осуществляются предусмотренные проектом действия и обеспечивается получение предусмотренных проектом результатов;</w:t>
      </w:r>
    </w:p>
    <w:p w14:paraId="59C09C3C" w14:textId="6E15C2F9" w:rsidR="00D9275F" w:rsidRPr="004D355B" w:rsidRDefault="00D9275F" w:rsidP="0083175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полная стоимость проекта –</w:t>
      </w:r>
      <w:r w:rsidR="0083175C">
        <w:rPr>
          <w:rFonts w:ascii="Arial" w:hAnsi="Arial" w:cs="Arial"/>
          <w:sz w:val="24"/>
          <w:szCs w:val="24"/>
        </w:rPr>
        <w:t xml:space="preserve">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r w:rsidRPr="004D355B">
        <w:rPr>
          <w:rFonts w:ascii="Arial" w:hAnsi="Arial" w:cs="Arial"/>
          <w:sz w:val="24"/>
          <w:szCs w:val="24"/>
        </w:rPr>
        <w:t>;</w:t>
      </w:r>
    </w:p>
    <w:p w14:paraId="4D369492" w14:textId="6E3E513C"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lastRenderedPageBreak/>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r w:rsidR="004F219E" w:rsidRPr="004D355B">
        <w:rPr>
          <w:rFonts w:ascii="Arial" w:hAnsi="Arial" w:cs="Arial"/>
          <w:sz w:val="24"/>
          <w:szCs w:val="24"/>
        </w:rPr>
        <w:t>, приобретенного в целях создания нового или модернизации действующего производства товаров (работ, услуг)</w:t>
      </w:r>
      <w:r w:rsidRPr="004D355B">
        <w:rPr>
          <w:rFonts w:ascii="Arial" w:hAnsi="Arial" w:cs="Arial"/>
          <w:sz w:val="24"/>
          <w:szCs w:val="24"/>
        </w:rPr>
        <w:t>;</w:t>
      </w:r>
    </w:p>
    <w:p w14:paraId="41EE78A9" w14:textId="14EA383F" w:rsidR="00D9275F" w:rsidRPr="004D355B" w:rsidRDefault="00D9275F" w:rsidP="00D9275F">
      <w:pPr>
        <w:spacing w:after="0" w:line="240" w:lineRule="auto"/>
        <w:ind w:firstLine="709"/>
        <w:jc w:val="both"/>
        <w:rPr>
          <w:rFonts w:ascii="Arial" w:hAnsi="Arial" w:cs="Arial"/>
          <w:bCs/>
          <w:sz w:val="24"/>
          <w:szCs w:val="24"/>
        </w:rPr>
      </w:pPr>
      <w:r w:rsidRPr="004D355B">
        <w:rPr>
          <w:rFonts w:ascii="Arial" w:hAnsi="Arial" w:cs="Arial"/>
          <w:bCs/>
          <w:sz w:val="24"/>
          <w:szCs w:val="24"/>
        </w:rPr>
        <w:t>главный распорядитель</w:t>
      </w:r>
      <w:r w:rsidR="004F219E" w:rsidRPr="004D355B">
        <w:rPr>
          <w:rFonts w:ascii="Arial" w:hAnsi="Arial" w:cs="Arial"/>
          <w:bCs/>
          <w:sz w:val="24"/>
          <w:szCs w:val="24"/>
        </w:rPr>
        <w:t xml:space="preserve"> бюджетных средств</w:t>
      </w:r>
      <w:r w:rsidRPr="004D355B">
        <w:rPr>
          <w:rFonts w:ascii="Arial" w:hAnsi="Arial" w:cs="Arial"/>
          <w:bCs/>
          <w:sz w:val="24"/>
          <w:szCs w:val="24"/>
        </w:rPr>
        <w:t xml:space="preserve"> – </w:t>
      </w:r>
      <w:r w:rsidR="004F219E" w:rsidRPr="004D355B">
        <w:rPr>
          <w:rFonts w:ascii="Arial" w:hAnsi="Arial" w:cs="Arial"/>
          <w:bCs/>
          <w:sz w:val="24"/>
          <w:szCs w:val="24"/>
        </w:rPr>
        <w:t>распорядитель</w:t>
      </w:r>
      <w:r w:rsidRPr="004D355B">
        <w:rPr>
          <w:rFonts w:ascii="Arial" w:hAnsi="Arial" w:cs="Arial"/>
          <w:bCs/>
          <w:sz w:val="24"/>
          <w:szCs w:val="24"/>
        </w:rPr>
        <w:t xml:space="preserve"> бюджетных средств, до которого в соответствии с бюджетным законодательством Российской Федерации </w:t>
      </w:r>
      <w:r w:rsidR="004F219E" w:rsidRPr="004D355B">
        <w:rPr>
          <w:rFonts w:ascii="Arial" w:hAnsi="Arial" w:cs="Arial"/>
          <w:bCs/>
          <w:sz w:val="24"/>
          <w:szCs w:val="24"/>
        </w:rPr>
        <w:t>доведены</w:t>
      </w:r>
      <w:r w:rsidRPr="004D355B">
        <w:rPr>
          <w:rFonts w:ascii="Arial" w:hAnsi="Arial" w:cs="Arial"/>
          <w:bCs/>
          <w:sz w:val="24"/>
          <w:szCs w:val="24"/>
        </w:rPr>
        <w:t xml:space="preserve"> </w:t>
      </w:r>
      <w:r w:rsidR="004F219E" w:rsidRPr="004D355B">
        <w:rPr>
          <w:rFonts w:ascii="Arial" w:hAnsi="Arial" w:cs="Arial"/>
          <w:bCs/>
          <w:sz w:val="24"/>
          <w:szCs w:val="24"/>
        </w:rPr>
        <w:t xml:space="preserve">в установленном порядке </w:t>
      </w:r>
      <w:r w:rsidRPr="004D355B">
        <w:rPr>
          <w:rFonts w:ascii="Arial" w:hAnsi="Arial" w:cs="Arial"/>
          <w:bCs/>
          <w:sz w:val="24"/>
          <w:szCs w:val="24"/>
        </w:rPr>
        <w:t>лимиты бюджетных обязательств на предоставление субсидии на соответствующий финансовый год</w:t>
      </w:r>
      <w:r w:rsidR="007F72D9" w:rsidRPr="004D355B">
        <w:rPr>
          <w:rFonts w:ascii="Arial" w:hAnsi="Arial" w:cs="Arial"/>
          <w:bCs/>
          <w:sz w:val="24"/>
          <w:szCs w:val="24"/>
        </w:rPr>
        <w:t xml:space="preserve"> (далее – главный распорядитель)</w:t>
      </w:r>
      <w:r w:rsidRPr="004D355B">
        <w:rPr>
          <w:rFonts w:ascii="Arial" w:hAnsi="Arial" w:cs="Arial"/>
          <w:bCs/>
          <w:sz w:val="24"/>
          <w:szCs w:val="24"/>
        </w:rPr>
        <w:t>;</w:t>
      </w:r>
    </w:p>
    <w:p w14:paraId="787C83DA" w14:textId="046B118D" w:rsidR="00BF5247" w:rsidRPr="004D355B" w:rsidRDefault="00BF5247" w:rsidP="00D9275F">
      <w:pPr>
        <w:spacing w:after="0" w:line="240" w:lineRule="auto"/>
        <w:ind w:firstLine="709"/>
        <w:jc w:val="both"/>
        <w:rPr>
          <w:rFonts w:ascii="Arial" w:hAnsi="Arial" w:cs="Arial"/>
          <w:bCs/>
          <w:sz w:val="24"/>
          <w:szCs w:val="24"/>
        </w:rPr>
      </w:pPr>
      <w:r w:rsidRPr="004D355B">
        <w:rPr>
          <w:rFonts w:ascii="Arial" w:hAnsi="Arial" w:cs="Arial"/>
          <w:bCs/>
          <w:sz w:val="24"/>
          <w:szCs w:val="24"/>
        </w:rPr>
        <w:t xml:space="preserve">уполномоченный орган – отдел экономики и планирования администрации </w:t>
      </w:r>
      <w:proofErr w:type="spellStart"/>
      <w:r w:rsidRPr="004D355B">
        <w:rPr>
          <w:rFonts w:ascii="Arial" w:hAnsi="Arial" w:cs="Arial"/>
          <w:bCs/>
          <w:sz w:val="24"/>
          <w:szCs w:val="24"/>
        </w:rPr>
        <w:t>Боготольского</w:t>
      </w:r>
      <w:proofErr w:type="spellEnd"/>
      <w:r w:rsidRPr="004D355B">
        <w:rPr>
          <w:rFonts w:ascii="Arial" w:hAnsi="Arial" w:cs="Arial"/>
          <w:bCs/>
          <w:sz w:val="24"/>
          <w:szCs w:val="24"/>
        </w:rPr>
        <w:t xml:space="preserve"> района;</w:t>
      </w:r>
    </w:p>
    <w:p w14:paraId="273E0533" w14:textId="57D4C1DC" w:rsidR="00D9275F" w:rsidRPr="004D355B" w:rsidRDefault="00D9275F"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bCs/>
          <w:sz w:val="24"/>
          <w:szCs w:val="24"/>
        </w:rPr>
        <w:t xml:space="preserve">аналогичная поддержка – государственная и (или) муниципальная поддержка, оказанная в отношении одного и того же </w:t>
      </w:r>
      <w:r w:rsidR="004F219E" w:rsidRPr="004D355B">
        <w:rPr>
          <w:rFonts w:ascii="Arial" w:hAnsi="Arial" w:cs="Arial"/>
          <w:bCs/>
          <w:sz w:val="24"/>
          <w:szCs w:val="24"/>
        </w:rPr>
        <w:t>заявителя (получателя субсидии)</w:t>
      </w:r>
      <w:r w:rsidRPr="004D355B">
        <w:rPr>
          <w:rFonts w:ascii="Arial" w:hAnsi="Arial" w:cs="Arial"/>
          <w:bCs/>
          <w:sz w:val="24"/>
          <w:szCs w:val="24"/>
        </w:rPr>
        <w:t xml:space="preserve"> на возмещение </w:t>
      </w:r>
      <w:r w:rsidR="004F219E" w:rsidRPr="004D355B">
        <w:rPr>
          <w:rFonts w:ascii="Arial" w:hAnsi="Arial" w:cs="Arial"/>
          <w:bCs/>
          <w:sz w:val="24"/>
          <w:szCs w:val="24"/>
        </w:rPr>
        <w:t xml:space="preserve">(финансовое обеспечение) </w:t>
      </w:r>
      <w:r w:rsidRPr="004D355B">
        <w:rPr>
          <w:rFonts w:ascii="Arial" w:hAnsi="Arial" w:cs="Arial"/>
          <w:bCs/>
          <w:sz w:val="24"/>
          <w:szCs w:val="24"/>
        </w:rPr>
        <w:t>одних и тех же затрат</w:t>
      </w:r>
      <w:r w:rsidR="004F219E" w:rsidRPr="004D355B">
        <w:rPr>
          <w:rFonts w:ascii="Arial" w:hAnsi="Arial" w:cs="Arial"/>
          <w:bCs/>
          <w:sz w:val="24"/>
          <w:szCs w:val="24"/>
        </w:rPr>
        <w:t xml:space="preserve"> (части затрат)</w:t>
      </w:r>
      <w:r w:rsidRPr="004D355B">
        <w:rPr>
          <w:rFonts w:ascii="Arial" w:hAnsi="Arial" w:cs="Arial"/>
          <w:bCs/>
          <w:sz w:val="24"/>
          <w:szCs w:val="24"/>
        </w:rPr>
        <w:t xml:space="preserve">, совпадающая по </w:t>
      </w:r>
      <w:r w:rsidRPr="004D355B">
        <w:rPr>
          <w:rFonts w:ascii="Arial" w:hAnsi="Arial" w:cs="Arial"/>
          <w:sz w:val="24"/>
          <w:szCs w:val="24"/>
        </w:rPr>
        <w:t>форме, виду, срокам;</w:t>
      </w:r>
    </w:p>
    <w:p w14:paraId="115A2F60" w14:textId="43550801"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 xml:space="preserve">1.3. </w:t>
      </w:r>
      <w:r w:rsidR="007F72D9" w:rsidRPr="004D355B">
        <w:rPr>
          <w:rFonts w:ascii="Arial" w:hAnsi="Arial" w:cs="Arial"/>
          <w:sz w:val="24"/>
          <w:szCs w:val="24"/>
        </w:rPr>
        <w:t>Предоставление субсиди</w:t>
      </w:r>
      <w:r w:rsidR="00BF5247" w:rsidRPr="004D355B">
        <w:rPr>
          <w:rFonts w:ascii="Arial" w:hAnsi="Arial" w:cs="Arial"/>
          <w:sz w:val="24"/>
          <w:szCs w:val="24"/>
        </w:rPr>
        <w:t>и</w:t>
      </w:r>
      <w:r w:rsidR="007F72D9" w:rsidRPr="004D355B">
        <w:rPr>
          <w:rFonts w:ascii="Arial" w:hAnsi="Arial" w:cs="Arial"/>
          <w:sz w:val="24"/>
          <w:szCs w:val="24"/>
        </w:rPr>
        <w:t xml:space="preserve"> является видом финансовой поддержки субъектов малого и среднего предпринимательства</w:t>
      </w:r>
      <w:r w:rsidR="00310FE4" w:rsidRPr="004D355B">
        <w:rPr>
          <w:rFonts w:ascii="Arial" w:hAnsi="Arial" w:cs="Arial"/>
          <w:sz w:val="24"/>
          <w:szCs w:val="24"/>
        </w:rPr>
        <w:t xml:space="preserve"> и</w:t>
      </w:r>
      <w:r w:rsidR="007F72D9" w:rsidRPr="004D355B">
        <w:rPr>
          <w:rFonts w:ascii="Arial" w:hAnsi="Arial" w:cs="Arial"/>
          <w:sz w:val="24"/>
          <w:szCs w:val="24"/>
        </w:rPr>
        <w:t xml:space="preserve"> осуществляется для создания благоприятных условий деятельности и направлено на достижение целей муниципальной программы.</w:t>
      </w:r>
      <w:r w:rsidRPr="004D355B">
        <w:rPr>
          <w:rFonts w:ascii="Arial" w:hAnsi="Arial" w:cs="Arial"/>
          <w:sz w:val="24"/>
          <w:szCs w:val="24"/>
        </w:rPr>
        <w:t xml:space="preserve"> </w:t>
      </w:r>
    </w:p>
    <w:p w14:paraId="0E4A42D3" w14:textId="02F1034B" w:rsidR="007F72D9" w:rsidRPr="004D355B" w:rsidRDefault="007F72D9" w:rsidP="00BF5247">
      <w:pPr>
        <w:spacing w:after="0" w:line="240" w:lineRule="auto"/>
        <w:ind w:firstLine="708"/>
        <w:jc w:val="both"/>
        <w:rPr>
          <w:rFonts w:ascii="Arial" w:hAnsi="Arial" w:cs="Arial"/>
          <w:bCs/>
          <w:sz w:val="24"/>
          <w:szCs w:val="24"/>
        </w:rPr>
      </w:pPr>
      <w:r w:rsidRPr="004D355B">
        <w:rPr>
          <w:rFonts w:ascii="Arial" w:hAnsi="Arial" w:cs="Arial"/>
          <w:bCs/>
          <w:sz w:val="24"/>
          <w:szCs w:val="24"/>
        </w:rPr>
        <w:t>1.4.</w:t>
      </w:r>
      <w:r w:rsidR="00D9275F" w:rsidRPr="004D355B">
        <w:rPr>
          <w:rFonts w:ascii="Arial" w:hAnsi="Arial" w:cs="Arial"/>
          <w:bCs/>
          <w:sz w:val="24"/>
          <w:szCs w:val="24"/>
        </w:rPr>
        <w:t xml:space="preserve"> Главным распорядителем является администрация </w:t>
      </w:r>
      <w:proofErr w:type="spellStart"/>
      <w:r w:rsidR="00D9275F" w:rsidRPr="004D355B">
        <w:rPr>
          <w:rFonts w:ascii="Arial" w:hAnsi="Arial" w:cs="Arial"/>
          <w:bCs/>
          <w:sz w:val="24"/>
          <w:szCs w:val="24"/>
        </w:rPr>
        <w:t>Боготольского</w:t>
      </w:r>
      <w:proofErr w:type="spellEnd"/>
      <w:r w:rsidR="00D9275F" w:rsidRPr="004D355B">
        <w:rPr>
          <w:rFonts w:ascii="Arial" w:hAnsi="Arial" w:cs="Arial"/>
          <w:bCs/>
          <w:sz w:val="24"/>
          <w:szCs w:val="24"/>
        </w:rPr>
        <w:t xml:space="preserve"> района.</w:t>
      </w:r>
      <w:r w:rsidR="00BF5247" w:rsidRPr="004D355B">
        <w:rPr>
          <w:rFonts w:ascii="Arial" w:hAnsi="Arial" w:cs="Arial"/>
          <w:bCs/>
          <w:sz w:val="24"/>
          <w:szCs w:val="24"/>
        </w:rPr>
        <w:t xml:space="preserve"> </w:t>
      </w:r>
      <w:r w:rsidRPr="004D355B">
        <w:rPr>
          <w:rFonts w:ascii="Arial" w:hAnsi="Arial" w:cs="Arial"/>
          <w:bCs/>
          <w:sz w:val="24"/>
          <w:szCs w:val="24"/>
        </w:rPr>
        <w:t xml:space="preserve">Уполномоченный орган от имени главного распорядителя </w:t>
      </w:r>
      <w:r w:rsidR="00BF5247" w:rsidRPr="004D355B">
        <w:rPr>
          <w:rFonts w:ascii="Arial" w:hAnsi="Arial" w:cs="Arial"/>
          <w:bCs/>
          <w:sz w:val="24"/>
          <w:szCs w:val="24"/>
        </w:rPr>
        <w:t>организует процедуру проведения конкурса.</w:t>
      </w:r>
    </w:p>
    <w:p w14:paraId="4004A45E" w14:textId="25EF72D9" w:rsidR="00D9275F" w:rsidRPr="004D355B" w:rsidRDefault="00E04E92" w:rsidP="00D9275F">
      <w:pPr>
        <w:spacing w:after="0" w:line="240" w:lineRule="auto"/>
        <w:ind w:firstLine="708"/>
        <w:jc w:val="both"/>
        <w:rPr>
          <w:rFonts w:ascii="Arial" w:hAnsi="Arial" w:cs="Arial"/>
          <w:sz w:val="24"/>
          <w:szCs w:val="24"/>
        </w:rPr>
      </w:pPr>
      <w:r w:rsidRPr="004D355B">
        <w:rPr>
          <w:rFonts w:ascii="Arial" w:hAnsi="Arial" w:cs="Arial"/>
          <w:sz w:val="24"/>
          <w:szCs w:val="24"/>
        </w:rPr>
        <w:t>Субсидии предоставляются</w:t>
      </w:r>
      <w:r w:rsidR="00D9275F" w:rsidRPr="004D355B">
        <w:rPr>
          <w:rFonts w:ascii="Arial" w:hAnsi="Arial" w:cs="Arial"/>
          <w:sz w:val="24"/>
          <w:szCs w:val="24"/>
        </w:rPr>
        <w:t xml:space="preserve"> в пределах </w:t>
      </w:r>
      <w:r w:rsidRPr="004D355B">
        <w:rPr>
          <w:rFonts w:ascii="Arial" w:hAnsi="Arial" w:cs="Arial"/>
          <w:sz w:val="24"/>
          <w:szCs w:val="24"/>
        </w:rPr>
        <w:t>средств</w:t>
      </w:r>
      <w:r w:rsidR="00D9275F" w:rsidRPr="004D355B">
        <w:rPr>
          <w:rFonts w:ascii="Arial" w:hAnsi="Arial" w:cs="Arial"/>
          <w:sz w:val="24"/>
          <w:szCs w:val="24"/>
        </w:rPr>
        <w:t>, предусмотренных</w:t>
      </w:r>
      <w:r w:rsidRPr="004D355B">
        <w:rPr>
          <w:rFonts w:ascii="Arial" w:hAnsi="Arial" w:cs="Arial"/>
          <w:sz w:val="24"/>
          <w:szCs w:val="24"/>
        </w:rPr>
        <w:t xml:space="preserve"> на эти цели соответствующим мероприятием муниципальной программы </w:t>
      </w:r>
      <w:r w:rsidR="00D9275F" w:rsidRPr="004D355B">
        <w:rPr>
          <w:rFonts w:ascii="Arial" w:hAnsi="Arial" w:cs="Arial"/>
          <w:sz w:val="24"/>
          <w:szCs w:val="24"/>
        </w:rPr>
        <w:t>в</w:t>
      </w:r>
      <w:r w:rsidRPr="004D355B">
        <w:rPr>
          <w:rFonts w:ascii="Arial" w:hAnsi="Arial" w:cs="Arial"/>
          <w:sz w:val="24"/>
          <w:szCs w:val="24"/>
        </w:rPr>
        <w:t xml:space="preserve"> соответствии с решением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районного Совета депутатов</w:t>
      </w:r>
      <w:r w:rsidR="00D9275F" w:rsidRPr="004D355B">
        <w:rPr>
          <w:rFonts w:ascii="Arial" w:hAnsi="Arial" w:cs="Arial"/>
          <w:sz w:val="24"/>
          <w:szCs w:val="24"/>
        </w:rPr>
        <w:t xml:space="preserve"> на </w:t>
      </w:r>
      <w:r w:rsidRPr="004D355B">
        <w:rPr>
          <w:rFonts w:ascii="Arial" w:hAnsi="Arial" w:cs="Arial"/>
          <w:sz w:val="24"/>
          <w:szCs w:val="24"/>
        </w:rPr>
        <w:t xml:space="preserve">соответствующий </w:t>
      </w:r>
      <w:r w:rsidR="00D9275F" w:rsidRPr="004D355B">
        <w:rPr>
          <w:rFonts w:ascii="Arial" w:hAnsi="Arial" w:cs="Arial"/>
          <w:sz w:val="24"/>
          <w:szCs w:val="24"/>
        </w:rPr>
        <w:t>финансовый год</w:t>
      </w:r>
      <w:r w:rsidRPr="004D355B">
        <w:rPr>
          <w:rFonts w:ascii="Arial" w:hAnsi="Arial" w:cs="Arial"/>
          <w:sz w:val="24"/>
          <w:szCs w:val="24"/>
        </w:rPr>
        <w:t xml:space="preserve"> и плановый период.</w:t>
      </w:r>
    </w:p>
    <w:p w14:paraId="2A82A66B" w14:textId="27996DD5" w:rsidR="00C91305" w:rsidRPr="004D355B" w:rsidRDefault="00D9275F"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1.5. Субсидии предоставляются </w:t>
      </w:r>
      <w:r w:rsidR="00C91305" w:rsidRPr="004D355B">
        <w:rPr>
          <w:rFonts w:ascii="Arial" w:hAnsi="Arial" w:cs="Arial"/>
          <w:sz w:val="24"/>
          <w:szCs w:val="24"/>
        </w:rPr>
        <w:t>субъектам малого и среднего предпринимательства</w:t>
      </w:r>
      <w:r w:rsidR="00E57E3F" w:rsidRPr="004D355B">
        <w:rPr>
          <w:rFonts w:ascii="Arial" w:hAnsi="Arial" w:cs="Arial"/>
          <w:sz w:val="24"/>
          <w:szCs w:val="24"/>
        </w:rPr>
        <w:t xml:space="preserve"> </w:t>
      </w:r>
      <w:r w:rsidR="00C91305" w:rsidRPr="004D355B">
        <w:rPr>
          <w:rFonts w:ascii="Arial" w:hAnsi="Arial" w:cs="Arial"/>
          <w:sz w:val="24"/>
          <w:szCs w:val="24"/>
        </w:rPr>
        <w:t xml:space="preserve">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заявки, и связанных с </w:t>
      </w:r>
      <w:r w:rsidR="0083175C">
        <w:rPr>
          <w:rFonts w:ascii="Arial" w:hAnsi="Arial" w:cs="Arial"/>
          <w:sz w:val="24"/>
          <w:szCs w:val="24"/>
        </w:rPr>
        <w:t xml:space="preserve"> созданием нового или развитием (модернизацией) действующего производства товаров (работ, услуг)</w:t>
      </w:r>
      <w:r w:rsidR="00C91305" w:rsidRPr="004D355B">
        <w:rPr>
          <w:rFonts w:ascii="Arial" w:hAnsi="Arial" w:cs="Arial"/>
          <w:sz w:val="24"/>
          <w:szCs w:val="24"/>
        </w:rPr>
        <w:t>, в том числе:</w:t>
      </w:r>
    </w:p>
    <w:p w14:paraId="7137180E" w14:textId="77777777"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t>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p>
    <w:p w14:paraId="69A2D256" w14:textId="77777777"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t>на приобретение оборудования, его монтаж и пусконаладочные работы, разработку и (или) приобретение прикладного программного обеспечения;</w:t>
      </w:r>
    </w:p>
    <w:p w14:paraId="266C13D2" w14:textId="77777777"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t>на лицензирование деятельности, сертификацию (декларирование) продукции (продовольственного сырья, товаров, работ, услуг);</w:t>
      </w:r>
    </w:p>
    <w:p w14:paraId="1B412C51" w14:textId="77777777"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t>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4D355B">
        <w:rPr>
          <w:rFonts w:ascii="Arial" w:hAnsi="Arial" w:cs="Arial"/>
          <w:sz w:val="24"/>
          <w:szCs w:val="24"/>
        </w:rPr>
        <w:t>сублизинга</w:t>
      </w:r>
      <w:proofErr w:type="spellEnd"/>
      <w:r w:rsidRPr="004D355B">
        <w:rPr>
          <w:rFonts w:ascii="Arial" w:hAnsi="Arial" w:cs="Arial"/>
          <w:sz w:val="24"/>
          <w:szCs w:val="24"/>
        </w:rPr>
        <w:t>) техники и оборудования;</w:t>
      </w:r>
    </w:p>
    <w:p w14:paraId="41BDA378" w14:textId="7580844B"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t>на возмещение части затрат на уплату процентов по кредитам на приобретение техники и оборудования.</w:t>
      </w:r>
    </w:p>
    <w:p w14:paraId="5E603618" w14:textId="48D5A19C" w:rsidR="00E57E3F" w:rsidRPr="004D355B" w:rsidRDefault="00E57E3F" w:rsidP="00C91305">
      <w:pPr>
        <w:spacing w:after="0" w:line="240" w:lineRule="auto"/>
        <w:ind w:firstLine="708"/>
        <w:jc w:val="both"/>
        <w:rPr>
          <w:rFonts w:ascii="Arial" w:hAnsi="Arial" w:cs="Arial"/>
          <w:sz w:val="24"/>
          <w:szCs w:val="24"/>
        </w:rPr>
      </w:pPr>
      <w:r w:rsidRPr="004D355B">
        <w:rPr>
          <w:rFonts w:ascii="Arial" w:hAnsi="Arial" w:cs="Arial"/>
          <w:sz w:val="24"/>
          <w:szCs w:val="24"/>
        </w:rPr>
        <w:t>1.</w:t>
      </w:r>
      <w:r w:rsidR="00885EFD">
        <w:rPr>
          <w:rFonts w:ascii="Arial" w:hAnsi="Arial" w:cs="Arial"/>
          <w:sz w:val="24"/>
          <w:szCs w:val="24"/>
        </w:rPr>
        <w:t>6</w:t>
      </w:r>
      <w:r w:rsidRPr="004D355B">
        <w:rPr>
          <w:rFonts w:ascii="Arial" w:hAnsi="Arial" w:cs="Arial"/>
          <w:sz w:val="24"/>
          <w:szCs w:val="24"/>
        </w:rPr>
        <w:t xml:space="preserve">. Категория получателей субсидии - субъекты малого и среднего предпринимательства, зарегистрированные и (или) осуществляющие на территории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деятельность в сфере производства товаров (работ, услуг), за исключением видов деятельности, включенных в разделы А (за исключением классов 02,03), B, D, E, G, K, L, M, N, O, S, T, U Общероссийского классификатора видов экономической деятельности ОК 029-2014, утвержденным Приказом </w:t>
      </w:r>
      <w:proofErr w:type="spellStart"/>
      <w:r w:rsidRPr="004D355B">
        <w:rPr>
          <w:rFonts w:ascii="Arial" w:hAnsi="Arial" w:cs="Arial"/>
          <w:sz w:val="24"/>
          <w:szCs w:val="24"/>
        </w:rPr>
        <w:t>Ростандарта</w:t>
      </w:r>
      <w:proofErr w:type="spellEnd"/>
      <w:r w:rsidRPr="004D355B">
        <w:rPr>
          <w:rFonts w:ascii="Arial" w:hAnsi="Arial" w:cs="Arial"/>
          <w:sz w:val="24"/>
          <w:szCs w:val="24"/>
        </w:rPr>
        <w:t xml:space="preserve"> от 31.01.2014 N 14-ст.</w:t>
      </w:r>
    </w:p>
    <w:p w14:paraId="2A437451" w14:textId="5FE81DF7" w:rsidR="00D9275F" w:rsidRPr="004D355B" w:rsidRDefault="00D9275F" w:rsidP="00D9275F">
      <w:pPr>
        <w:spacing w:after="0" w:line="240" w:lineRule="auto"/>
        <w:ind w:firstLine="708"/>
        <w:jc w:val="both"/>
        <w:outlineLvl w:val="0"/>
        <w:rPr>
          <w:rFonts w:ascii="Arial" w:hAnsi="Arial" w:cs="Arial"/>
          <w:bCs/>
          <w:kern w:val="36"/>
          <w:sz w:val="24"/>
          <w:szCs w:val="24"/>
        </w:rPr>
      </w:pPr>
      <w:r w:rsidRPr="004D355B">
        <w:rPr>
          <w:rFonts w:ascii="Arial" w:hAnsi="Arial" w:cs="Arial"/>
          <w:bCs/>
          <w:kern w:val="36"/>
          <w:sz w:val="24"/>
          <w:szCs w:val="24"/>
        </w:rPr>
        <w:lastRenderedPageBreak/>
        <w:t>1.</w:t>
      </w:r>
      <w:r w:rsidR="00885EFD">
        <w:rPr>
          <w:rFonts w:ascii="Arial" w:hAnsi="Arial" w:cs="Arial"/>
          <w:bCs/>
          <w:kern w:val="36"/>
          <w:sz w:val="24"/>
          <w:szCs w:val="24"/>
        </w:rPr>
        <w:t>7</w:t>
      </w:r>
      <w:r w:rsidRPr="004D355B">
        <w:rPr>
          <w:rFonts w:ascii="Arial" w:hAnsi="Arial" w:cs="Arial"/>
          <w:bCs/>
          <w:kern w:val="36"/>
          <w:sz w:val="24"/>
          <w:szCs w:val="24"/>
        </w:rPr>
        <w:t>.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r w:rsidR="00310FE4" w:rsidRPr="004D355B">
        <w:rPr>
          <w:rFonts w:ascii="Arial" w:hAnsi="Arial" w:cs="Arial"/>
          <w:bCs/>
          <w:kern w:val="36"/>
          <w:sz w:val="24"/>
          <w:szCs w:val="24"/>
        </w:rPr>
        <w:t xml:space="preserve"> </w:t>
      </w:r>
      <w:r w:rsidR="00310FE4" w:rsidRPr="004D355B">
        <w:rPr>
          <w:rFonts w:ascii="Arial" w:eastAsia="Calibri" w:hAnsi="Arial" w:cs="Arial"/>
          <w:sz w:val="24"/>
          <w:szCs w:val="24"/>
        </w:rPr>
        <w:t>государственной интегрированной информационной системе управления общественными финансами «Электронный бюджет»</w:t>
      </w:r>
      <w:r w:rsidRPr="004D355B">
        <w:rPr>
          <w:rFonts w:ascii="Arial" w:hAnsi="Arial" w:cs="Arial"/>
          <w:bCs/>
          <w:kern w:val="36"/>
          <w:sz w:val="24"/>
          <w:szCs w:val="24"/>
        </w:rPr>
        <w:t>)</w:t>
      </w:r>
      <w:r w:rsidR="00B361BB" w:rsidRPr="004D355B">
        <w:rPr>
          <w:rFonts w:ascii="Arial" w:hAnsi="Arial" w:cs="Arial"/>
          <w:bCs/>
          <w:kern w:val="36"/>
          <w:sz w:val="24"/>
          <w:szCs w:val="24"/>
        </w:rPr>
        <w:t xml:space="preserve"> </w:t>
      </w:r>
      <w:r w:rsidR="00E04E92" w:rsidRPr="004D355B">
        <w:rPr>
          <w:rFonts w:ascii="Arial" w:hAnsi="Arial" w:cs="Arial"/>
          <w:bCs/>
          <w:kern w:val="36"/>
          <w:sz w:val="24"/>
          <w:szCs w:val="24"/>
        </w:rPr>
        <w:t xml:space="preserve">не позднее 15-ого рабочего дня, следующего за днем </w:t>
      </w:r>
      <w:r w:rsidR="00B361BB" w:rsidRPr="004D355B">
        <w:rPr>
          <w:rFonts w:ascii="Arial" w:hAnsi="Arial" w:cs="Arial"/>
          <w:bCs/>
          <w:kern w:val="36"/>
          <w:sz w:val="24"/>
          <w:szCs w:val="24"/>
        </w:rPr>
        <w:t>принятия решения о бюджете</w:t>
      </w:r>
      <w:r w:rsidRPr="004D355B">
        <w:rPr>
          <w:rFonts w:ascii="Arial" w:hAnsi="Arial" w:cs="Arial"/>
          <w:bCs/>
          <w:kern w:val="36"/>
          <w:sz w:val="24"/>
          <w:szCs w:val="24"/>
        </w:rPr>
        <w:t xml:space="preserve"> (решения о внесении изменений в решение о бюджете).</w:t>
      </w:r>
    </w:p>
    <w:p w14:paraId="78D21E0A" w14:textId="7C82774A" w:rsidR="00D9275F" w:rsidRPr="004D355B" w:rsidRDefault="00D9275F" w:rsidP="00B84D79">
      <w:pPr>
        <w:spacing w:after="0" w:line="240" w:lineRule="auto"/>
        <w:ind w:firstLine="709"/>
        <w:jc w:val="both"/>
        <w:outlineLvl w:val="0"/>
        <w:rPr>
          <w:rFonts w:ascii="Arial" w:hAnsi="Arial" w:cs="Arial"/>
          <w:bCs/>
          <w:kern w:val="36"/>
          <w:sz w:val="24"/>
          <w:szCs w:val="24"/>
        </w:rPr>
      </w:pPr>
      <w:r w:rsidRPr="004D355B">
        <w:rPr>
          <w:rFonts w:ascii="Arial" w:hAnsi="Arial" w:cs="Arial"/>
          <w:bCs/>
          <w:kern w:val="36"/>
          <w:sz w:val="24"/>
          <w:szCs w:val="24"/>
        </w:rPr>
        <w:t>1.</w:t>
      </w:r>
      <w:r w:rsidR="00885EFD">
        <w:rPr>
          <w:rFonts w:ascii="Arial" w:hAnsi="Arial" w:cs="Arial"/>
          <w:bCs/>
          <w:kern w:val="36"/>
          <w:sz w:val="24"/>
          <w:szCs w:val="24"/>
        </w:rPr>
        <w:t>8</w:t>
      </w:r>
      <w:r w:rsidRPr="004D355B">
        <w:rPr>
          <w:rFonts w:ascii="Arial" w:hAnsi="Arial" w:cs="Arial"/>
          <w:bCs/>
          <w:kern w:val="36"/>
          <w:sz w:val="24"/>
          <w:szCs w:val="24"/>
        </w:rPr>
        <w:t>. Отбор получателей субсидии осуществляется посредством проведения конкурса</w:t>
      </w:r>
      <w:r w:rsidR="0075412E" w:rsidRPr="004D355B">
        <w:rPr>
          <w:rFonts w:ascii="Arial" w:hAnsi="Arial" w:cs="Arial"/>
          <w:bCs/>
          <w:kern w:val="36"/>
          <w:sz w:val="24"/>
          <w:szCs w:val="24"/>
        </w:rPr>
        <w:t>.</w:t>
      </w:r>
    </w:p>
    <w:p w14:paraId="2FD764F0" w14:textId="77777777" w:rsidR="00D9275F" w:rsidRPr="004D355B" w:rsidRDefault="00D9275F" w:rsidP="00D9275F">
      <w:pPr>
        <w:spacing w:after="0" w:line="240" w:lineRule="auto"/>
        <w:jc w:val="both"/>
        <w:rPr>
          <w:rFonts w:ascii="Arial" w:hAnsi="Arial" w:cs="Arial"/>
          <w:sz w:val="24"/>
          <w:szCs w:val="24"/>
        </w:rPr>
      </w:pPr>
    </w:p>
    <w:p w14:paraId="69826914" w14:textId="31D7AA42" w:rsidR="00D9275F" w:rsidRPr="004D355B" w:rsidRDefault="00D9275F" w:rsidP="000426ED">
      <w:pPr>
        <w:numPr>
          <w:ilvl w:val="0"/>
          <w:numId w:val="25"/>
        </w:numPr>
        <w:spacing w:after="0" w:line="240" w:lineRule="auto"/>
        <w:contextualSpacing/>
        <w:jc w:val="center"/>
        <w:outlineLvl w:val="0"/>
        <w:rPr>
          <w:rFonts w:ascii="Arial" w:hAnsi="Arial" w:cs="Arial"/>
          <w:bCs/>
          <w:kern w:val="36"/>
          <w:sz w:val="24"/>
          <w:szCs w:val="24"/>
        </w:rPr>
      </w:pPr>
      <w:r w:rsidRPr="004D355B">
        <w:rPr>
          <w:rFonts w:ascii="Arial" w:hAnsi="Arial" w:cs="Arial"/>
          <w:bCs/>
          <w:kern w:val="36"/>
          <w:sz w:val="24"/>
          <w:szCs w:val="24"/>
        </w:rPr>
        <w:t xml:space="preserve">Порядок проведения отбора получателей субсидий </w:t>
      </w:r>
    </w:p>
    <w:p w14:paraId="4054230E" w14:textId="36F78B74" w:rsidR="0075412E" w:rsidRPr="004D355B" w:rsidRDefault="0075412E" w:rsidP="0075412E">
      <w:pPr>
        <w:spacing w:after="0" w:line="240" w:lineRule="auto"/>
        <w:ind w:left="390"/>
        <w:contextualSpacing/>
        <w:outlineLvl w:val="0"/>
        <w:rPr>
          <w:rFonts w:ascii="Arial" w:hAnsi="Arial" w:cs="Arial"/>
          <w:bCs/>
          <w:kern w:val="36"/>
          <w:sz w:val="24"/>
          <w:szCs w:val="24"/>
        </w:rPr>
      </w:pPr>
    </w:p>
    <w:p w14:paraId="42AF83ED" w14:textId="61ACA309" w:rsidR="00D9275F" w:rsidRPr="004D355B" w:rsidRDefault="00D9275F" w:rsidP="00B84D79">
      <w:pPr>
        <w:widowControl w:val="0"/>
        <w:autoSpaceDE w:val="0"/>
        <w:autoSpaceDN w:val="0"/>
        <w:adjustRightInd w:val="0"/>
        <w:spacing w:after="0" w:line="240" w:lineRule="auto"/>
        <w:ind w:firstLine="709"/>
        <w:jc w:val="both"/>
        <w:rPr>
          <w:rFonts w:ascii="Arial" w:hAnsi="Arial" w:cs="Arial"/>
          <w:sz w:val="24"/>
          <w:szCs w:val="24"/>
        </w:rPr>
      </w:pPr>
      <w:r w:rsidRPr="004D355B">
        <w:rPr>
          <w:rFonts w:ascii="Arial" w:eastAsia="Calibri" w:hAnsi="Arial" w:cs="Arial"/>
          <w:sz w:val="24"/>
          <w:szCs w:val="24"/>
        </w:rPr>
        <w:t xml:space="preserve">2.1. Предметом </w:t>
      </w:r>
      <w:r w:rsidR="0075412E" w:rsidRPr="004D355B">
        <w:rPr>
          <w:rFonts w:ascii="Arial" w:eastAsia="Calibri" w:hAnsi="Arial" w:cs="Arial"/>
          <w:sz w:val="24"/>
          <w:szCs w:val="24"/>
        </w:rPr>
        <w:t>конкурса</w:t>
      </w:r>
      <w:r w:rsidRPr="004D355B">
        <w:rPr>
          <w:rFonts w:ascii="Arial" w:eastAsia="Calibri" w:hAnsi="Arial" w:cs="Arial"/>
          <w:sz w:val="24"/>
          <w:szCs w:val="24"/>
        </w:rPr>
        <w:t xml:space="preserve"> </w:t>
      </w:r>
      <w:r w:rsidR="0075412E" w:rsidRPr="004D355B">
        <w:rPr>
          <w:rFonts w:ascii="Arial" w:eastAsia="Calibri" w:hAnsi="Arial" w:cs="Arial"/>
          <w:sz w:val="24"/>
          <w:szCs w:val="24"/>
        </w:rPr>
        <w:t>является определение получателя</w:t>
      </w:r>
      <w:r w:rsidRPr="004D355B">
        <w:rPr>
          <w:rFonts w:ascii="Arial" w:eastAsia="Calibri" w:hAnsi="Arial" w:cs="Arial"/>
          <w:sz w:val="24"/>
          <w:szCs w:val="24"/>
        </w:rPr>
        <w:t xml:space="preserve"> субсидии</w:t>
      </w:r>
      <w:r w:rsidRPr="004D355B">
        <w:rPr>
          <w:rFonts w:ascii="Arial" w:hAnsi="Arial" w:cs="Arial"/>
          <w:sz w:val="24"/>
          <w:szCs w:val="24"/>
        </w:rPr>
        <w:t xml:space="preserve"> исходя из наилучших условий достижения результатов предоставления субсидии или приняти</w:t>
      </w:r>
      <w:r w:rsidR="0075412E" w:rsidRPr="004D355B">
        <w:rPr>
          <w:rFonts w:ascii="Arial" w:hAnsi="Arial" w:cs="Arial"/>
          <w:sz w:val="24"/>
          <w:szCs w:val="24"/>
        </w:rPr>
        <w:t>е</w:t>
      </w:r>
      <w:r w:rsidRPr="004D355B">
        <w:rPr>
          <w:rFonts w:ascii="Arial" w:hAnsi="Arial" w:cs="Arial"/>
          <w:sz w:val="24"/>
          <w:szCs w:val="24"/>
        </w:rPr>
        <w:t xml:space="preserve"> решения об отказе в предоставлении субсидии по основаниям, предусмотренным настоящим Порядком.</w:t>
      </w:r>
    </w:p>
    <w:p w14:paraId="4B55CD2C" w14:textId="0EB79A35" w:rsidR="00D9275F" w:rsidRPr="004D355B" w:rsidRDefault="00D9275F" w:rsidP="00B84D79">
      <w:pPr>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 xml:space="preserve">2.2. Решение о проведении </w:t>
      </w:r>
      <w:r w:rsidR="00F94003" w:rsidRPr="004D355B">
        <w:rPr>
          <w:rFonts w:ascii="Arial" w:eastAsia="Calibri" w:hAnsi="Arial" w:cs="Arial"/>
          <w:sz w:val="24"/>
          <w:szCs w:val="24"/>
        </w:rPr>
        <w:t>отбора получателей субсидии</w:t>
      </w:r>
      <w:r w:rsidRPr="004D355B">
        <w:rPr>
          <w:rFonts w:ascii="Arial" w:eastAsia="Calibri" w:hAnsi="Arial" w:cs="Arial"/>
          <w:sz w:val="24"/>
          <w:szCs w:val="24"/>
        </w:rPr>
        <w:t xml:space="preserve"> утверждается правовым актом </w:t>
      </w:r>
      <w:r w:rsidR="00E57E3F" w:rsidRPr="004D355B">
        <w:rPr>
          <w:rFonts w:ascii="Arial" w:eastAsia="Calibri" w:hAnsi="Arial" w:cs="Arial"/>
          <w:sz w:val="24"/>
          <w:szCs w:val="24"/>
        </w:rPr>
        <w:t>главного распорядителя</w:t>
      </w:r>
      <w:r w:rsidRPr="004D355B">
        <w:rPr>
          <w:rFonts w:ascii="Arial" w:eastAsia="Calibri" w:hAnsi="Arial" w:cs="Arial"/>
          <w:sz w:val="24"/>
          <w:szCs w:val="24"/>
        </w:rPr>
        <w:t>.</w:t>
      </w:r>
    </w:p>
    <w:p w14:paraId="44EEF3A2" w14:textId="51ADAC4B" w:rsidR="00F94003" w:rsidRPr="004D355B" w:rsidRDefault="00D9275F" w:rsidP="00B84D79">
      <w:pPr>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 xml:space="preserve">2.3. </w:t>
      </w:r>
      <w:r w:rsidR="0075412E" w:rsidRPr="004D355B">
        <w:rPr>
          <w:rFonts w:ascii="Arial" w:eastAsia="Calibri" w:hAnsi="Arial" w:cs="Arial"/>
          <w:sz w:val="24"/>
          <w:szCs w:val="24"/>
        </w:rPr>
        <w:t xml:space="preserve">Уполномоченный орган в срок не позднее чем за 1 рабочий день до начала срока приема заявок размещает </w:t>
      </w:r>
      <w:r w:rsidR="00F94003" w:rsidRPr="004D355B">
        <w:rPr>
          <w:rFonts w:ascii="Arial" w:eastAsia="Calibri" w:hAnsi="Arial" w:cs="Arial"/>
          <w:sz w:val="24"/>
          <w:szCs w:val="24"/>
        </w:rPr>
        <w:t>информацию о проведении отбора на едином портале  в государственной интегрированной информационной системе управления общественными финансами «Электронный бюджет» и</w:t>
      </w:r>
      <w:r w:rsidRPr="004D355B">
        <w:rPr>
          <w:rFonts w:ascii="Arial" w:eastAsia="Calibri" w:hAnsi="Arial" w:cs="Arial"/>
          <w:sz w:val="24"/>
          <w:szCs w:val="24"/>
        </w:rPr>
        <w:t xml:space="preserve"> на официальном сайте </w:t>
      </w:r>
      <w:proofErr w:type="spellStart"/>
      <w:r w:rsidRPr="004D355B">
        <w:rPr>
          <w:rFonts w:ascii="Arial" w:eastAsia="Calibri" w:hAnsi="Arial" w:cs="Arial"/>
          <w:sz w:val="24"/>
          <w:szCs w:val="24"/>
        </w:rPr>
        <w:t>Боготольского</w:t>
      </w:r>
      <w:proofErr w:type="spellEnd"/>
      <w:r w:rsidRPr="004D355B">
        <w:rPr>
          <w:rFonts w:ascii="Arial" w:eastAsia="Calibri" w:hAnsi="Arial" w:cs="Arial"/>
          <w:sz w:val="24"/>
          <w:szCs w:val="24"/>
        </w:rPr>
        <w:t xml:space="preserve"> района в сети Интернет (</w:t>
      </w:r>
      <w:hyperlink r:id="rId8" w:history="1">
        <w:r w:rsidRPr="004D355B">
          <w:rPr>
            <w:rFonts w:ascii="Arial" w:eastAsia="Calibri" w:hAnsi="Arial" w:cs="Arial"/>
            <w:color w:val="0000FF"/>
            <w:sz w:val="24"/>
            <w:szCs w:val="24"/>
            <w:u w:val="single"/>
          </w:rPr>
          <w:t>http://www.bogotol-r.ru</w:t>
        </w:r>
      </w:hyperlink>
      <w:r w:rsidRPr="004D355B">
        <w:rPr>
          <w:rFonts w:ascii="Arial" w:eastAsia="Calibri" w:hAnsi="Arial" w:cs="Arial"/>
          <w:sz w:val="24"/>
          <w:szCs w:val="24"/>
        </w:rPr>
        <w:t xml:space="preserve"> )</w:t>
      </w:r>
      <w:r w:rsidR="00F94003" w:rsidRPr="004D355B">
        <w:rPr>
          <w:rFonts w:ascii="Arial" w:eastAsia="Calibri" w:hAnsi="Arial" w:cs="Arial"/>
          <w:sz w:val="24"/>
          <w:szCs w:val="24"/>
        </w:rPr>
        <w:t xml:space="preserve"> (с размещением указателя страницы сайта на едином портале) с указанием в объявлении о проведении отбора:</w:t>
      </w:r>
    </w:p>
    <w:p w14:paraId="1F45794B" w14:textId="0AFC1336" w:rsidR="00F94003" w:rsidRPr="004D355B" w:rsidRDefault="00F94003" w:rsidP="00F94003">
      <w:pPr>
        <w:pStyle w:val="ConsPlusNormal0"/>
        <w:ind w:firstLine="709"/>
        <w:jc w:val="both"/>
        <w:rPr>
          <w:sz w:val="24"/>
          <w:szCs w:val="24"/>
        </w:rPr>
      </w:pPr>
      <w:r w:rsidRPr="004D355B">
        <w:rPr>
          <w:sz w:val="24"/>
          <w:szCs w:val="24"/>
        </w:rPr>
        <w:t>сроков проведения отбора;</w:t>
      </w:r>
    </w:p>
    <w:p w14:paraId="474AEDAA" w14:textId="07178AB6" w:rsidR="00F94003" w:rsidRPr="004D355B" w:rsidRDefault="00F94003" w:rsidP="00F94003">
      <w:pPr>
        <w:pStyle w:val="ConsPlusNormal0"/>
        <w:ind w:firstLine="709"/>
        <w:jc w:val="both"/>
        <w:rPr>
          <w:sz w:val="24"/>
          <w:szCs w:val="24"/>
        </w:rPr>
      </w:pPr>
      <w:r w:rsidRPr="004D355B">
        <w:rPr>
          <w:sz w:val="24"/>
          <w:szCs w:val="24"/>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208C6E2C" w14:textId="6D67A7F2" w:rsidR="00F94003" w:rsidRPr="004D355B" w:rsidRDefault="00F94003" w:rsidP="00F94003">
      <w:pPr>
        <w:pStyle w:val="ConsPlusNormal0"/>
        <w:ind w:firstLine="709"/>
        <w:jc w:val="both"/>
        <w:rPr>
          <w:sz w:val="24"/>
          <w:szCs w:val="24"/>
        </w:rPr>
      </w:pPr>
      <w:r w:rsidRPr="004D355B">
        <w:rPr>
          <w:sz w:val="24"/>
          <w:szCs w:val="24"/>
        </w:rPr>
        <w:t>наименования, места нахождения, почтового адреса, адреса электронной почты уполномоченного органа;</w:t>
      </w:r>
    </w:p>
    <w:p w14:paraId="466B588A" w14:textId="77777777" w:rsidR="00F94003" w:rsidRPr="004D355B" w:rsidRDefault="00F94003" w:rsidP="00F94003">
      <w:pPr>
        <w:pStyle w:val="ConsPlusNormal0"/>
        <w:ind w:firstLine="709"/>
        <w:jc w:val="both"/>
        <w:rPr>
          <w:sz w:val="24"/>
          <w:szCs w:val="24"/>
        </w:rPr>
      </w:pPr>
      <w:r w:rsidRPr="004D355B">
        <w:rPr>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F3075B6" w14:textId="77777777" w:rsidR="00F94003" w:rsidRPr="004D355B" w:rsidRDefault="00F94003" w:rsidP="00F94003">
      <w:pPr>
        <w:pStyle w:val="ConsPlusNormal0"/>
        <w:ind w:firstLine="709"/>
        <w:jc w:val="both"/>
        <w:rPr>
          <w:sz w:val="24"/>
          <w:szCs w:val="24"/>
        </w:rPr>
      </w:pPr>
      <w:r w:rsidRPr="004D355B">
        <w:rPr>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212076D9" w14:textId="7EE9996B" w:rsidR="00F94003" w:rsidRPr="004D355B" w:rsidRDefault="00F94003" w:rsidP="00F94003">
      <w:pPr>
        <w:pStyle w:val="ConsPlusNormal0"/>
        <w:ind w:firstLine="709"/>
        <w:jc w:val="both"/>
        <w:rPr>
          <w:sz w:val="24"/>
          <w:szCs w:val="24"/>
        </w:rPr>
      </w:pPr>
      <w:r w:rsidRPr="004D355B">
        <w:rPr>
          <w:sz w:val="24"/>
          <w:szCs w:val="24"/>
        </w:rPr>
        <w:t>порядка подачи заявок участниками отбора</w:t>
      </w:r>
      <w:r w:rsidR="00B84D79">
        <w:rPr>
          <w:sz w:val="24"/>
          <w:szCs w:val="24"/>
        </w:rPr>
        <w:t xml:space="preserve"> </w:t>
      </w:r>
      <w:r w:rsidRPr="004D355B">
        <w:rPr>
          <w:sz w:val="24"/>
          <w:szCs w:val="24"/>
        </w:rPr>
        <w:t>и требований, предъявляемых к форме и содержанию заявок, подаваемых участниками отбора;</w:t>
      </w:r>
    </w:p>
    <w:p w14:paraId="757C315B" w14:textId="77777777" w:rsidR="00F94003" w:rsidRPr="004D355B" w:rsidRDefault="00F94003" w:rsidP="00F94003">
      <w:pPr>
        <w:pStyle w:val="ConsPlusNormal0"/>
        <w:ind w:firstLine="709"/>
        <w:jc w:val="both"/>
        <w:rPr>
          <w:sz w:val="24"/>
          <w:szCs w:val="24"/>
        </w:rPr>
      </w:pPr>
      <w:r w:rsidRPr="004D355B">
        <w:rPr>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387E57AF" w14:textId="77777777" w:rsidR="00F94003" w:rsidRPr="004D355B" w:rsidRDefault="00F94003" w:rsidP="00F94003">
      <w:pPr>
        <w:pStyle w:val="ConsPlusNormal0"/>
        <w:ind w:firstLine="709"/>
        <w:jc w:val="both"/>
        <w:rPr>
          <w:sz w:val="24"/>
          <w:szCs w:val="24"/>
        </w:rPr>
      </w:pPr>
      <w:r w:rsidRPr="004D355B">
        <w:rPr>
          <w:sz w:val="24"/>
          <w:szCs w:val="24"/>
        </w:rPr>
        <w:t>правил рассмотрения и оценки заявок участников отбора;</w:t>
      </w:r>
    </w:p>
    <w:p w14:paraId="61F6B681" w14:textId="77777777" w:rsidR="00F94003" w:rsidRPr="004D355B" w:rsidRDefault="00F94003" w:rsidP="00F94003">
      <w:pPr>
        <w:pStyle w:val="ConsPlusNormal0"/>
        <w:ind w:firstLine="709"/>
        <w:jc w:val="both"/>
        <w:rPr>
          <w:sz w:val="24"/>
          <w:szCs w:val="24"/>
        </w:rPr>
      </w:pPr>
      <w:r w:rsidRPr="004D355B">
        <w:rPr>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0C45C36" w14:textId="5FD718E7" w:rsidR="00F94003" w:rsidRPr="004D355B" w:rsidRDefault="00F94003" w:rsidP="00F94003">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срока, в течение которого </w:t>
      </w:r>
      <w:r w:rsidR="003F7AF0" w:rsidRPr="004D355B">
        <w:rPr>
          <w:rFonts w:ascii="Arial" w:eastAsia="Calibri" w:hAnsi="Arial" w:cs="Arial"/>
          <w:sz w:val="24"/>
          <w:szCs w:val="24"/>
        </w:rPr>
        <w:t>победители отбора</w:t>
      </w:r>
      <w:r w:rsidRPr="004D355B">
        <w:rPr>
          <w:rFonts w:ascii="Arial" w:eastAsia="Calibri" w:hAnsi="Arial" w:cs="Arial"/>
          <w:sz w:val="24"/>
          <w:szCs w:val="24"/>
        </w:rPr>
        <w:t xml:space="preserve"> должны подписать соглашение о предоставлении </w:t>
      </w:r>
      <w:r w:rsidR="00310FE4" w:rsidRPr="004D355B">
        <w:rPr>
          <w:rFonts w:ascii="Arial" w:eastAsia="Calibri" w:hAnsi="Arial" w:cs="Arial"/>
          <w:sz w:val="24"/>
          <w:szCs w:val="24"/>
        </w:rPr>
        <w:t>субсидии</w:t>
      </w:r>
      <w:r w:rsidRPr="004D355B">
        <w:rPr>
          <w:rFonts w:ascii="Arial" w:eastAsia="Calibri" w:hAnsi="Arial" w:cs="Arial"/>
          <w:sz w:val="24"/>
          <w:szCs w:val="24"/>
        </w:rPr>
        <w:t>;</w:t>
      </w:r>
    </w:p>
    <w:p w14:paraId="18126C4B" w14:textId="3856A9A1" w:rsidR="00F94003" w:rsidRPr="004D355B" w:rsidRDefault="00F94003" w:rsidP="00F94003">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условия признания </w:t>
      </w:r>
      <w:r w:rsidR="003F7AF0" w:rsidRPr="004D355B">
        <w:rPr>
          <w:rFonts w:ascii="Arial" w:eastAsia="Calibri" w:hAnsi="Arial" w:cs="Arial"/>
          <w:sz w:val="24"/>
          <w:szCs w:val="24"/>
        </w:rPr>
        <w:t>победителей отбора</w:t>
      </w:r>
      <w:r w:rsidRPr="004D355B">
        <w:rPr>
          <w:rFonts w:ascii="Arial" w:eastAsia="Calibri" w:hAnsi="Arial" w:cs="Arial"/>
          <w:sz w:val="24"/>
          <w:szCs w:val="24"/>
        </w:rPr>
        <w:t xml:space="preserve"> уклонившимися от заключения соглашения;</w:t>
      </w:r>
    </w:p>
    <w:p w14:paraId="5E072551" w14:textId="62AFA5F0" w:rsidR="003F7AF0" w:rsidRPr="004D355B" w:rsidRDefault="00F94003" w:rsidP="00310FE4">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дат</w:t>
      </w:r>
      <w:r w:rsidR="003F7AF0" w:rsidRPr="004D355B">
        <w:rPr>
          <w:rFonts w:ascii="Arial" w:eastAsia="Calibri" w:hAnsi="Arial" w:cs="Arial"/>
          <w:sz w:val="24"/>
          <w:szCs w:val="24"/>
        </w:rPr>
        <w:t>ы</w:t>
      </w:r>
      <w:r w:rsidRPr="004D355B">
        <w:rPr>
          <w:rFonts w:ascii="Arial" w:eastAsia="Calibri" w:hAnsi="Arial" w:cs="Arial"/>
          <w:sz w:val="24"/>
          <w:szCs w:val="24"/>
        </w:rPr>
        <w:t xml:space="preserve"> размещения результатов отбора на официальном сайте главного распорядителя в информационно-телекоммуникационной сети "Интернет", которая </w:t>
      </w:r>
      <w:r w:rsidRPr="004D355B">
        <w:rPr>
          <w:rFonts w:ascii="Arial" w:eastAsia="Calibri" w:hAnsi="Arial" w:cs="Arial"/>
          <w:sz w:val="24"/>
          <w:szCs w:val="24"/>
        </w:rPr>
        <w:lastRenderedPageBreak/>
        <w:t>не может быть позднее 14-го календарного дня, следующего за днем определения получател</w:t>
      </w:r>
      <w:r w:rsidR="003F7AF0" w:rsidRPr="004D355B">
        <w:rPr>
          <w:rFonts w:ascii="Arial" w:eastAsia="Calibri" w:hAnsi="Arial" w:cs="Arial"/>
          <w:sz w:val="24"/>
          <w:szCs w:val="24"/>
        </w:rPr>
        <w:t>ей</w:t>
      </w:r>
      <w:r w:rsidRPr="004D355B">
        <w:rPr>
          <w:rFonts w:ascii="Arial" w:eastAsia="Calibri" w:hAnsi="Arial" w:cs="Arial"/>
          <w:sz w:val="24"/>
          <w:szCs w:val="24"/>
        </w:rPr>
        <w:t xml:space="preserve"> </w:t>
      </w:r>
      <w:r w:rsidR="003F7AF0" w:rsidRPr="004D355B">
        <w:rPr>
          <w:rFonts w:ascii="Arial" w:eastAsia="Calibri" w:hAnsi="Arial" w:cs="Arial"/>
          <w:sz w:val="24"/>
          <w:szCs w:val="24"/>
        </w:rPr>
        <w:t>субсидии</w:t>
      </w:r>
      <w:r w:rsidRPr="004D355B">
        <w:rPr>
          <w:rFonts w:ascii="Arial" w:eastAsia="Calibri" w:hAnsi="Arial" w:cs="Arial"/>
          <w:sz w:val="24"/>
          <w:szCs w:val="24"/>
        </w:rPr>
        <w:t>.</w:t>
      </w:r>
      <w:r w:rsidR="00D9275F" w:rsidRPr="004D355B">
        <w:rPr>
          <w:rFonts w:ascii="Arial" w:eastAsia="Calibri" w:hAnsi="Arial" w:cs="Arial"/>
          <w:sz w:val="24"/>
          <w:szCs w:val="24"/>
        </w:rPr>
        <w:t xml:space="preserve"> </w:t>
      </w:r>
    </w:p>
    <w:p w14:paraId="156BF445" w14:textId="037A1F51" w:rsidR="00D9275F" w:rsidRPr="004D355B" w:rsidRDefault="00D9275F" w:rsidP="00D9275F">
      <w:pPr>
        <w:autoSpaceDE w:val="0"/>
        <w:autoSpaceDN w:val="0"/>
        <w:adjustRightInd w:val="0"/>
        <w:spacing w:after="0" w:line="240" w:lineRule="auto"/>
        <w:ind w:firstLine="540"/>
        <w:jc w:val="both"/>
        <w:rPr>
          <w:rFonts w:ascii="Arial" w:hAnsi="Arial" w:cs="Arial"/>
          <w:sz w:val="24"/>
          <w:szCs w:val="24"/>
        </w:rPr>
      </w:pPr>
      <w:bookmarkStart w:id="1" w:name="_GoBack"/>
      <w:r w:rsidRPr="00D817E6">
        <w:rPr>
          <w:rFonts w:ascii="Arial" w:hAnsi="Arial" w:cs="Arial"/>
          <w:sz w:val="24"/>
          <w:szCs w:val="24"/>
        </w:rPr>
        <w:t>2.</w:t>
      </w:r>
      <w:r w:rsidR="00310FE4" w:rsidRPr="00D817E6">
        <w:rPr>
          <w:rFonts w:ascii="Arial" w:hAnsi="Arial" w:cs="Arial"/>
          <w:sz w:val="24"/>
          <w:szCs w:val="24"/>
        </w:rPr>
        <w:t>4</w:t>
      </w:r>
      <w:r w:rsidRPr="00D817E6">
        <w:rPr>
          <w:rFonts w:ascii="Arial" w:hAnsi="Arial" w:cs="Arial"/>
          <w:sz w:val="24"/>
          <w:szCs w:val="24"/>
        </w:rPr>
        <w:t xml:space="preserve">. </w:t>
      </w:r>
      <w:r w:rsidR="003F7AF0" w:rsidRPr="00D817E6">
        <w:rPr>
          <w:rFonts w:ascii="Arial" w:hAnsi="Arial" w:cs="Arial"/>
          <w:sz w:val="24"/>
          <w:szCs w:val="24"/>
        </w:rPr>
        <w:t xml:space="preserve">Участники </w:t>
      </w:r>
      <w:bookmarkEnd w:id="1"/>
      <w:r w:rsidR="00051BF8" w:rsidRPr="004D355B">
        <w:rPr>
          <w:rFonts w:ascii="Arial" w:hAnsi="Arial" w:cs="Arial"/>
          <w:sz w:val="24"/>
          <w:szCs w:val="24"/>
        </w:rPr>
        <w:t>отбора</w:t>
      </w:r>
      <w:r w:rsidRPr="004D355B">
        <w:rPr>
          <w:rFonts w:ascii="Arial" w:hAnsi="Arial" w:cs="Arial"/>
          <w:sz w:val="24"/>
          <w:szCs w:val="24"/>
        </w:rPr>
        <w:t xml:space="preserve"> </w:t>
      </w:r>
      <w:r w:rsidR="0083175C">
        <w:rPr>
          <w:rFonts w:ascii="Arial" w:hAnsi="Arial" w:cs="Arial"/>
          <w:sz w:val="24"/>
          <w:szCs w:val="24"/>
        </w:rPr>
        <w:t>на дату подачи заявки</w:t>
      </w:r>
      <w:r w:rsidRPr="004D355B">
        <w:rPr>
          <w:rFonts w:ascii="Arial" w:hAnsi="Arial" w:cs="Arial"/>
          <w:sz w:val="24"/>
          <w:szCs w:val="24"/>
        </w:rPr>
        <w:t xml:space="preserve"> долж</w:t>
      </w:r>
      <w:r w:rsidR="003F7AF0" w:rsidRPr="004D355B">
        <w:rPr>
          <w:rFonts w:ascii="Arial" w:hAnsi="Arial" w:cs="Arial"/>
          <w:sz w:val="24"/>
          <w:szCs w:val="24"/>
        </w:rPr>
        <w:t>ны</w:t>
      </w:r>
      <w:r w:rsidRPr="004D355B">
        <w:rPr>
          <w:rFonts w:ascii="Arial" w:hAnsi="Arial" w:cs="Arial"/>
          <w:sz w:val="24"/>
          <w:szCs w:val="24"/>
        </w:rPr>
        <w:t xml:space="preserve"> соответствовать следующим требованиям: </w:t>
      </w:r>
    </w:p>
    <w:p w14:paraId="6986A925" w14:textId="1B748F55" w:rsidR="00D9275F" w:rsidRDefault="003F7AF0" w:rsidP="00F366DE">
      <w:pPr>
        <w:spacing w:after="0" w:line="240" w:lineRule="auto"/>
        <w:ind w:firstLine="709"/>
        <w:jc w:val="both"/>
        <w:rPr>
          <w:rFonts w:ascii="Arial" w:hAnsi="Arial" w:cs="Arial"/>
          <w:color w:val="000000" w:themeColor="text1"/>
          <w:sz w:val="24"/>
          <w:szCs w:val="24"/>
        </w:rPr>
      </w:pPr>
      <w:r w:rsidRPr="004D355B">
        <w:rPr>
          <w:rFonts w:ascii="Arial" w:hAnsi="Arial" w:cs="Arial"/>
          <w:sz w:val="24"/>
          <w:szCs w:val="24"/>
        </w:rPr>
        <w:t>отсутствие</w:t>
      </w:r>
      <w:r w:rsidR="00D9275F" w:rsidRPr="004D355B">
        <w:rPr>
          <w:rFonts w:ascii="Arial" w:hAnsi="Arial" w:cs="Arial"/>
          <w:sz w:val="24"/>
          <w:szCs w:val="24"/>
        </w:rPr>
        <w:t xml:space="preserve"> неисполненн</w:t>
      </w:r>
      <w:r w:rsidRPr="004D355B">
        <w:rPr>
          <w:rFonts w:ascii="Arial" w:hAnsi="Arial" w:cs="Arial"/>
          <w:sz w:val="24"/>
          <w:szCs w:val="24"/>
        </w:rPr>
        <w:t>ой</w:t>
      </w:r>
      <w:r w:rsidR="00D9275F" w:rsidRPr="004D355B">
        <w:rPr>
          <w:rFonts w:ascii="Arial" w:hAnsi="Arial" w:cs="Arial"/>
          <w:sz w:val="24"/>
          <w:szCs w:val="24"/>
        </w:rPr>
        <w:t xml:space="preserve"> </w:t>
      </w:r>
      <w:r w:rsidRPr="004D355B">
        <w:rPr>
          <w:rFonts w:ascii="Arial" w:hAnsi="Arial" w:cs="Arial"/>
          <w:sz w:val="24"/>
          <w:szCs w:val="24"/>
        </w:rPr>
        <w:t xml:space="preserve">обязанности </w:t>
      </w:r>
      <w:r w:rsidR="00D9275F" w:rsidRPr="004D355B">
        <w:rPr>
          <w:rFonts w:ascii="Arial" w:hAnsi="Arial" w:cs="Arial"/>
          <w:sz w:val="24"/>
          <w:szCs w:val="24"/>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D9275F" w:rsidRPr="004D355B">
        <w:rPr>
          <w:rFonts w:ascii="Arial" w:hAnsi="Arial" w:cs="Arial"/>
          <w:color w:val="000000" w:themeColor="text1"/>
          <w:sz w:val="24"/>
          <w:szCs w:val="24"/>
        </w:rPr>
        <w:t>;</w:t>
      </w:r>
    </w:p>
    <w:p w14:paraId="4FA8DA77" w14:textId="61AB6873" w:rsidR="0083175C" w:rsidRPr="0083175C" w:rsidRDefault="0083175C" w:rsidP="00F366D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3929087B" w14:textId="07D2E2F1" w:rsidR="00D9275F" w:rsidRPr="004D355B" w:rsidRDefault="003F7AF0"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0E3232" w:rsidRPr="004D355B">
        <w:rPr>
          <w:rFonts w:ascii="Arial" w:hAnsi="Arial" w:cs="Arial"/>
          <w:sz w:val="24"/>
          <w:szCs w:val="24"/>
        </w:rPr>
        <w:t>;</w:t>
      </w:r>
    </w:p>
    <w:p w14:paraId="123538A8" w14:textId="4058DEE3" w:rsidR="000E3232" w:rsidRPr="004D355B" w:rsidRDefault="00D9275F"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не должны получать средства из бюджета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на основании иных </w:t>
      </w:r>
      <w:r w:rsidR="000E3232" w:rsidRPr="004D355B">
        <w:rPr>
          <w:rFonts w:ascii="Arial" w:hAnsi="Arial" w:cs="Arial"/>
          <w:sz w:val="24"/>
          <w:szCs w:val="24"/>
        </w:rPr>
        <w:t>муниципальных</w:t>
      </w:r>
      <w:r w:rsidRPr="004D355B">
        <w:rPr>
          <w:rFonts w:ascii="Arial" w:hAnsi="Arial" w:cs="Arial"/>
          <w:sz w:val="24"/>
          <w:szCs w:val="24"/>
        </w:rPr>
        <w:t xml:space="preserve"> правовых актов на цели, установленные настоящим Порядком.</w:t>
      </w:r>
    </w:p>
    <w:p w14:paraId="3F7848E7" w14:textId="2C6B922B"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00310FE4" w:rsidRPr="004D355B">
        <w:rPr>
          <w:rFonts w:ascii="Arial" w:hAnsi="Arial" w:cs="Arial"/>
          <w:sz w:val="24"/>
          <w:szCs w:val="24"/>
        </w:rPr>
        <w:t>5</w:t>
      </w:r>
      <w:r w:rsidRPr="004D355B">
        <w:rPr>
          <w:rFonts w:ascii="Arial" w:hAnsi="Arial" w:cs="Arial"/>
          <w:sz w:val="24"/>
          <w:szCs w:val="24"/>
        </w:rPr>
        <w:t>. Для участия в конкурсе</w:t>
      </w:r>
      <w:r w:rsidR="000E3232" w:rsidRPr="004D355B">
        <w:rPr>
          <w:rFonts w:ascii="Arial" w:hAnsi="Arial" w:cs="Arial"/>
          <w:sz w:val="24"/>
          <w:szCs w:val="24"/>
        </w:rPr>
        <w:t xml:space="preserve"> в сроки, установленные объявлением о проведении отбора,</w:t>
      </w:r>
      <w:r w:rsidRPr="004D355B">
        <w:rPr>
          <w:rFonts w:ascii="Arial" w:hAnsi="Arial" w:cs="Arial"/>
          <w:sz w:val="24"/>
          <w:szCs w:val="24"/>
        </w:rPr>
        <w:t xml:space="preserve"> заявители представляют </w:t>
      </w:r>
      <w:r w:rsidR="000E3232" w:rsidRPr="004D355B">
        <w:rPr>
          <w:rFonts w:ascii="Arial" w:hAnsi="Arial" w:cs="Arial"/>
          <w:sz w:val="24"/>
          <w:szCs w:val="24"/>
        </w:rPr>
        <w:t xml:space="preserve">в уполномоченный орган </w:t>
      </w:r>
      <w:r w:rsidRPr="004D355B">
        <w:rPr>
          <w:rFonts w:ascii="Arial" w:hAnsi="Arial" w:cs="Arial"/>
          <w:sz w:val="24"/>
          <w:szCs w:val="24"/>
        </w:rPr>
        <w:t>заявку</w:t>
      </w:r>
      <w:r w:rsidRPr="004D355B">
        <w:rPr>
          <w:rFonts w:ascii="Arial" w:hAnsi="Arial" w:cs="Arial"/>
          <w:color w:val="FF0000"/>
          <w:sz w:val="24"/>
          <w:szCs w:val="24"/>
        </w:rPr>
        <w:t xml:space="preserve">, </w:t>
      </w:r>
      <w:r w:rsidRPr="004D355B">
        <w:rPr>
          <w:rFonts w:ascii="Arial" w:hAnsi="Arial" w:cs="Arial"/>
          <w:sz w:val="24"/>
          <w:szCs w:val="24"/>
        </w:rPr>
        <w:t>включающую:</w:t>
      </w:r>
    </w:p>
    <w:p w14:paraId="60A2330B" w14:textId="26A197AD" w:rsidR="00D9275F" w:rsidRPr="004D355B" w:rsidRDefault="00633A1C" w:rsidP="00CB65C1">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1) </w:t>
      </w:r>
      <w:r w:rsidR="00D9275F" w:rsidRPr="004D355B">
        <w:rPr>
          <w:rFonts w:ascii="Arial" w:hAnsi="Arial" w:cs="Arial"/>
          <w:sz w:val="24"/>
          <w:szCs w:val="24"/>
        </w:rPr>
        <w:t xml:space="preserve">заявление на предоставление субсидии по форме, согласно приложению № </w:t>
      </w:r>
      <w:r w:rsidR="00CB65C1" w:rsidRPr="004D355B">
        <w:rPr>
          <w:rFonts w:ascii="Arial" w:hAnsi="Arial" w:cs="Arial"/>
          <w:sz w:val="24"/>
          <w:szCs w:val="24"/>
        </w:rPr>
        <w:t>1</w:t>
      </w:r>
      <w:r w:rsidR="00D9275F" w:rsidRPr="004D355B">
        <w:rPr>
          <w:rFonts w:ascii="Arial" w:hAnsi="Arial" w:cs="Arial"/>
          <w:sz w:val="24"/>
          <w:szCs w:val="24"/>
        </w:rPr>
        <w:t xml:space="preserve"> к настоящему Порядку;  </w:t>
      </w:r>
    </w:p>
    <w:p w14:paraId="77268F2B" w14:textId="4664966F" w:rsidR="000E3232" w:rsidRPr="004D355B" w:rsidRDefault="00633A1C"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2) </w:t>
      </w:r>
      <w:r w:rsidR="007979D0" w:rsidRPr="004D355B">
        <w:rPr>
          <w:rFonts w:ascii="Arial" w:hAnsi="Arial" w:cs="Arial"/>
          <w:sz w:val="24"/>
          <w:szCs w:val="24"/>
        </w:rPr>
        <w:t>бизнес-план проекта;</w:t>
      </w:r>
    </w:p>
    <w:p w14:paraId="391A431B" w14:textId="444C766B" w:rsidR="007979D0" w:rsidRPr="004D355B" w:rsidRDefault="00633A1C"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3) </w:t>
      </w:r>
      <w:r w:rsidR="007979D0" w:rsidRPr="004D355B">
        <w:rPr>
          <w:rFonts w:ascii="Arial" w:hAnsi="Arial" w:cs="Arial"/>
          <w:sz w:val="24"/>
          <w:szCs w:val="24"/>
        </w:rPr>
        <w:t>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w:t>
      </w:r>
      <w:r w:rsidRPr="004D355B">
        <w:rPr>
          <w:rFonts w:ascii="Arial" w:hAnsi="Arial" w:cs="Arial"/>
          <w:sz w:val="24"/>
          <w:szCs w:val="24"/>
        </w:rPr>
        <w:t>)</w:t>
      </w:r>
      <w:r w:rsidR="007979D0" w:rsidRPr="004D355B">
        <w:rPr>
          <w:rFonts w:ascii="Arial" w:hAnsi="Arial" w:cs="Arial"/>
          <w:sz w:val="24"/>
          <w:szCs w:val="24"/>
        </w:rPr>
        <w:t xml:space="preserve">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14:paraId="7354E1AF" w14:textId="7C03E39E" w:rsidR="00633A1C" w:rsidRPr="004D355B" w:rsidRDefault="00633A1C"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 копии заключенных договоров и (или) иных сделок, подтверждающих произведённые затраты в течение двух календарных лет, предшествующих году подачи, и в году подачи в период до даты подачи заявки;</w:t>
      </w:r>
    </w:p>
    <w:p w14:paraId="6E95F6BB" w14:textId="1A1FAABD"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5) 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w:t>
      </w:r>
      <w:r w:rsidR="00B63386" w:rsidRPr="004D355B">
        <w:rPr>
          <w:rFonts w:ascii="Arial" w:hAnsi="Arial" w:cs="Arial"/>
          <w:sz w:val="24"/>
          <w:szCs w:val="24"/>
        </w:rPr>
        <w:t>, работ, услуг</w:t>
      </w:r>
      <w:r w:rsidRPr="004D355B">
        <w:rPr>
          <w:rFonts w:ascii="Arial" w:hAnsi="Arial" w:cs="Arial"/>
          <w:sz w:val="24"/>
          <w:szCs w:val="24"/>
        </w:rPr>
        <w:t xml:space="preserve">, и (или) актов </w:t>
      </w:r>
      <w:r w:rsidRPr="004D355B">
        <w:rPr>
          <w:rFonts w:ascii="Arial" w:hAnsi="Arial" w:cs="Arial"/>
          <w:sz w:val="24"/>
          <w:szCs w:val="24"/>
        </w:rPr>
        <w:lastRenderedPageBreak/>
        <w:t>сверки,</w:t>
      </w:r>
      <w:r w:rsidR="00B63386" w:rsidRPr="004D355B">
        <w:rPr>
          <w:rFonts w:ascii="Arial" w:hAnsi="Arial" w:cs="Arial"/>
          <w:sz w:val="24"/>
          <w:szCs w:val="24"/>
        </w:rPr>
        <w:t xml:space="preserve"> и (или) сметные расчеты и формы КС-2, КС-3,</w:t>
      </w:r>
      <w:r w:rsidRPr="004D355B">
        <w:rPr>
          <w:rFonts w:ascii="Arial" w:hAnsi="Arial" w:cs="Arial"/>
          <w:sz w:val="24"/>
          <w:szCs w:val="24"/>
        </w:rPr>
        <w:t xml:space="preserve"> и (или) копии иных подтверждающих документов;</w:t>
      </w:r>
    </w:p>
    <w:p w14:paraId="46FAEC6A" w14:textId="2044903B" w:rsidR="00633A1C" w:rsidRPr="004D355B" w:rsidRDefault="00633A1C"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6) копии платежных документов, подтверждающих оплату затрат</w:t>
      </w:r>
      <w:r w:rsidR="00ED4675" w:rsidRPr="004D355B">
        <w:rPr>
          <w:rFonts w:ascii="Arial" w:hAnsi="Arial" w:cs="Arial"/>
          <w:sz w:val="24"/>
          <w:szCs w:val="24"/>
        </w:rPr>
        <w:t>: в</w:t>
      </w:r>
      <w:r w:rsidRPr="004D355B">
        <w:rPr>
          <w:rFonts w:ascii="Arial" w:hAnsi="Arial" w:cs="Arial"/>
          <w:sz w:val="24"/>
          <w:szCs w:val="24"/>
        </w:rPr>
        <w:t xml:space="preserve">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14:paraId="4F0D5A1B" w14:textId="015DECBF" w:rsidR="00B63386" w:rsidRPr="004D355B" w:rsidRDefault="00B63386"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7) </w:t>
      </w:r>
      <w:r w:rsidR="00B36186" w:rsidRPr="004D355B">
        <w:rPr>
          <w:rFonts w:ascii="Arial" w:hAnsi="Arial" w:cs="Arial"/>
          <w:sz w:val="24"/>
          <w:szCs w:val="24"/>
        </w:rPr>
        <w:t>в случае осуществления затрат на лицензирование деятельности, сертификацию (декларирование) продукции (продовольственного сырья, товаров, работ, услуг) дополнительно необходимо предоставить копии сертификатов соответствия (</w:t>
      </w:r>
      <w:proofErr w:type="gramStart"/>
      <w:r w:rsidR="00B36186" w:rsidRPr="004D355B">
        <w:rPr>
          <w:rFonts w:ascii="Arial" w:hAnsi="Arial" w:cs="Arial"/>
          <w:sz w:val="24"/>
          <w:szCs w:val="24"/>
        </w:rPr>
        <w:t>деклараций)  продукции</w:t>
      </w:r>
      <w:proofErr w:type="gramEnd"/>
      <w:r w:rsidR="00B36186" w:rsidRPr="004D355B">
        <w:rPr>
          <w:rFonts w:ascii="Arial" w:hAnsi="Arial" w:cs="Arial"/>
          <w:sz w:val="24"/>
          <w:szCs w:val="24"/>
        </w:rPr>
        <w:t xml:space="preserve"> (продовольственного сырья, товаров, работ, услуг), лицензий на осуществление деятельности;</w:t>
      </w:r>
    </w:p>
    <w:p w14:paraId="03470111" w14:textId="0B500F8A" w:rsidR="00B36186" w:rsidRPr="004D355B" w:rsidRDefault="00B36186"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8) в случае осуществления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4D355B">
        <w:rPr>
          <w:rFonts w:ascii="Arial" w:hAnsi="Arial" w:cs="Arial"/>
          <w:sz w:val="24"/>
          <w:szCs w:val="24"/>
        </w:rPr>
        <w:t>сублизинга</w:t>
      </w:r>
      <w:proofErr w:type="spellEnd"/>
      <w:r w:rsidRPr="004D355B">
        <w:rPr>
          <w:rFonts w:ascii="Arial" w:hAnsi="Arial" w:cs="Arial"/>
          <w:sz w:val="24"/>
          <w:szCs w:val="24"/>
        </w:rPr>
        <w:t>) техники и оборудования:</w:t>
      </w:r>
    </w:p>
    <w:p w14:paraId="6CCE1374" w14:textId="1970E4CC" w:rsidR="00B36186" w:rsidRPr="004D355B" w:rsidRDefault="00B36186"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копии договоров лизинга с графиком погашения лизинга и уплаты процентов по нему, договор купли-продажи предмета лизинга (при наличии);</w:t>
      </w:r>
    </w:p>
    <w:p w14:paraId="29312868" w14:textId="1B0625EA" w:rsidR="00B36186" w:rsidRPr="004D355B" w:rsidRDefault="00B36186"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копии документов, подтверждающих передачу предмета лизинга во временное владение или пользование, копии технических паспортов на предмет лизинга;</w:t>
      </w:r>
    </w:p>
    <w:p w14:paraId="32619438" w14:textId="55E93BE4" w:rsidR="00B36186" w:rsidRPr="004D355B" w:rsidRDefault="00B36186"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копии платежных документов, подтверждающих затраты на оплату первоначального (авансового) </w:t>
      </w:r>
      <w:r w:rsidR="00815501" w:rsidRPr="004D355B">
        <w:rPr>
          <w:rFonts w:ascii="Arial" w:hAnsi="Arial" w:cs="Arial"/>
          <w:sz w:val="24"/>
          <w:szCs w:val="24"/>
        </w:rPr>
        <w:t>лизингового</w:t>
      </w:r>
      <w:r w:rsidRPr="004D355B">
        <w:rPr>
          <w:rFonts w:ascii="Arial" w:hAnsi="Arial" w:cs="Arial"/>
          <w:sz w:val="24"/>
          <w:szCs w:val="24"/>
        </w:rPr>
        <w:t xml:space="preserve"> </w:t>
      </w:r>
      <w:r w:rsidR="00815501" w:rsidRPr="004D355B">
        <w:rPr>
          <w:rFonts w:ascii="Arial" w:hAnsi="Arial" w:cs="Arial"/>
          <w:sz w:val="24"/>
          <w:szCs w:val="24"/>
        </w:rPr>
        <w:t>взноса</w:t>
      </w:r>
      <w:r w:rsidRPr="004D355B">
        <w:rPr>
          <w:rFonts w:ascii="Arial" w:hAnsi="Arial" w:cs="Arial"/>
          <w:sz w:val="24"/>
          <w:szCs w:val="24"/>
        </w:rPr>
        <w:t xml:space="preserve"> и (или) очередных лизинговых платежей;</w:t>
      </w:r>
    </w:p>
    <w:p w14:paraId="482A7A92" w14:textId="32651ED7" w:rsidR="00633A1C" w:rsidRPr="004D355B" w:rsidRDefault="00815501"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9</w:t>
      </w:r>
      <w:r w:rsidR="00633A1C" w:rsidRPr="004D355B">
        <w:rPr>
          <w:rFonts w:ascii="Arial" w:hAnsi="Arial" w:cs="Arial"/>
          <w:sz w:val="24"/>
          <w:szCs w:val="24"/>
        </w:rPr>
        <w:t xml:space="preserve">) в случае осуществления затрат по уплате процентов по кредитам на приобретение </w:t>
      </w:r>
      <w:r w:rsidR="00B63386" w:rsidRPr="004D355B">
        <w:rPr>
          <w:rFonts w:ascii="Arial" w:hAnsi="Arial" w:cs="Arial"/>
          <w:sz w:val="24"/>
          <w:szCs w:val="24"/>
        </w:rPr>
        <w:t xml:space="preserve">техники и </w:t>
      </w:r>
      <w:r w:rsidR="00633A1C" w:rsidRPr="004D355B">
        <w:rPr>
          <w:rFonts w:ascii="Arial" w:hAnsi="Arial" w:cs="Arial"/>
          <w:sz w:val="24"/>
          <w:szCs w:val="24"/>
        </w:rPr>
        <w:t>оборудования, необходимо представить:</w:t>
      </w:r>
    </w:p>
    <w:p w14:paraId="20AD1F2A" w14:textId="4EA2C88A"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копию кредитного </w:t>
      </w:r>
      <w:proofErr w:type="gramStart"/>
      <w:r w:rsidRPr="004D355B">
        <w:rPr>
          <w:rFonts w:ascii="Arial" w:hAnsi="Arial" w:cs="Arial"/>
          <w:sz w:val="24"/>
          <w:szCs w:val="24"/>
        </w:rPr>
        <w:t>договора  с</w:t>
      </w:r>
      <w:proofErr w:type="gramEnd"/>
      <w:r w:rsidRPr="004D355B">
        <w:rPr>
          <w:rFonts w:ascii="Arial" w:hAnsi="Arial" w:cs="Arial"/>
          <w:sz w:val="24"/>
          <w:szCs w:val="24"/>
        </w:rPr>
        <w:t xml:space="preserve"> графиком погашения и уплаты основного долга и процентов по кредиту (займу);</w:t>
      </w:r>
    </w:p>
    <w:p w14:paraId="2C9145DB" w14:textId="77777777"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выписки по ссудному счету, подтверждающие получение кредита (займа);</w:t>
      </w:r>
    </w:p>
    <w:p w14:paraId="3342F017" w14:textId="348C2152"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копии договоров и платежных документов, подтверждающих использование кредита на приобретение </w:t>
      </w:r>
      <w:r w:rsidR="00B63386" w:rsidRPr="004D355B">
        <w:rPr>
          <w:rFonts w:ascii="Arial" w:hAnsi="Arial" w:cs="Arial"/>
          <w:sz w:val="24"/>
          <w:szCs w:val="24"/>
        </w:rPr>
        <w:t xml:space="preserve">техники и </w:t>
      </w:r>
      <w:r w:rsidRPr="004D355B">
        <w:rPr>
          <w:rFonts w:ascii="Arial" w:hAnsi="Arial" w:cs="Arial"/>
          <w:sz w:val="24"/>
          <w:szCs w:val="24"/>
        </w:rPr>
        <w:t>оборудования</w:t>
      </w:r>
      <w:r w:rsidR="00B63386" w:rsidRPr="004D355B">
        <w:rPr>
          <w:rFonts w:ascii="Arial" w:hAnsi="Arial" w:cs="Arial"/>
          <w:sz w:val="24"/>
          <w:szCs w:val="24"/>
        </w:rPr>
        <w:t>;</w:t>
      </w:r>
    </w:p>
    <w:p w14:paraId="79CDB577" w14:textId="7A209E27"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заявки, которыми кредитная организация  подтверждает уплату процентов за пользование кредитом  и основного долга по кредитному договору на текущую дату с разбивкой по месяцам с указанием остатков ссудной задолженности на начало каждого месяца;</w:t>
      </w:r>
    </w:p>
    <w:p w14:paraId="63B79F6C" w14:textId="613B18EE"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копии платежных документов, подтверждающих погашение (уплату) процентов по кредиту в соответствии с условиями кредитного договора</w:t>
      </w:r>
      <w:r w:rsidR="00B63386" w:rsidRPr="004D355B">
        <w:rPr>
          <w:rFonts w:ascii="Arial" w:hAnsi="Arial" w:cs="Arial"/>
          <w:sz w:val="24"/>
          <w:szCs w:val="24"/>
        </w:rPr>
        <w:t>;</w:t>
      </w:r>
    </w:p>
    <w:p w14:paraId="166BE28E" w14:textId="6FAC90D4" w:rsidR="00633A1C" w:rsidRPr="004D355B" w:rsidRDefault="00815501"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10</w:t>
      </w:r>
      <w:r w:rsidR="00633A1C" w:rsidRPr="004D355B">
        <w:rPr>
          <w:rFonts w:ascii="Arial" w:hAnsi="Arial" w:cs="Arial"/>
          <w:sz w:val="24"/>
          <w:szCs w:val="24"/>
        </w:rPr>
        <w:t>) копию</w:t>
      </w:r>
      <w:r w:rsidRPr="004D355B">
        <w:rPr>
          <w:rFonts w:ascii="Arial" w:hAnsi="Arial" w:cs="Arial"/>
          <w:sz w:val="24"/>
          <w:szCs w:val="24"/>
        </w:rPr>
        <w:t xml:space="preserve"> </w:t>
      </w:r>
      <w:r w:rsidR="00633A1C" w:rsidRPr="004D355B">
        <w:rPr>
          <w:rFonts w:ascii="Arial" w:hAnsi="Arial" w:cs="Arial"/>
          <w:sz w:val="24"/>
          <w:szCs w:val="24"/>
        </w:rPr>
        <w:t>расчет</w:t>
      </w:r>
      <w:r w:rsidRPr="004D355B">
        <w:rPr>
          <w:rFonts w:ascii="Arial" w:hAnsi="Arial" w:cs="Arial"/>
          <w:sz w:val="24"/>
          <w:szCs w:val="24"/>
        </w:rPr>
        <w:t>ов</w:t>
      </w:r>
      <w:r w:rsidR="00633A1C" w:rsidRPr="004D355B">
        <w:rPr>
          <w:rFonts w:ascii="Arial" w:hAnsi="Arial" w:cs="Arial"/>
          <w:sz w:val="24"/>
          <w:szCs w:val="24"/>
        </w:rPr>
        <w:t xml:space="preserve"> по страховым взносам (за исключением раздела 3 "Персонифицированные сведения о застрахованных лицах"), представленного в налоговый орган </w:t>
      </w:r>
      <w:r w:rsidR="00CB4FD2" w:rsidRPr="004D355B">
        <w:rPr>
          <w:rFonts w:ascii="Arial" w:hAnsi="Arial" w:cs="Arial"/>
          <w:sz w:val="24"/>
          <w:szCs w:val="24"/>
        </w:rPr>
        <w:t>за отчетный период (год), предшествующий году подачи заявки</w:t>
      </w:r>
      <w:r w:rsidR="005B0754" w:rsidRPr="004D355B">
        <w:rPr>
          <w:rFonts w:ascii="Arial" w:hAnsi="Arial" w:cs="Arial"/>
          <w:sz w:val="24"/>
          <w:szCs w:val="24"/>
        </w:rPr>
        <w:t xml:space="preserve"> </w:t>
      </w:r>
      <w:r w:rsidR="00633A1C" w:rsidRPr="004D355B">
        <w:rPr>
          <w:rFonts w:ascii="Arial" w:hAnsi="Arial" w:cs="Arial"/>
          <w:sz w:val="24"/>
          <w:szCs w:val="24"/>
        </w:rPr>
        <w:t>(для субъектов малого или среднего предпринимательства, имеющих работников и являющихся работодателями);</w:t>
      </w:r>
    </w:p>
    <w:p w14:paraId="72CE0CCC" w14:textId="732BABDB" w:rsidR="00633A1C" w:rsidRPr="004D355B" w:rsidRDefault="00633A1C" w:rsidP="005B0754">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1</w:t>
      </w:r>
      <w:r w:rsidRPr="004D355B">
        <w:rPr>
          <w:rFonts w:ascii="Arial" w:hAnsi="Arial" w:cs="Arial"/>
          <w:sz w:val="24"/>
          <w:szCs w:val="24"/>
        </w:rPr>
        <w:t xml:space="preserve">) справку, содержащую сведения, необходимые для перечисления субсидии </w:t>
      </w:r>
      <w:r w:rsidR="0034478E" w:rsidRPr="004D355B">
        <w:rPr>
          <w:rFonts w:ascii="Arial" w:hAnsi="Arial" w:cs="Arial"/>
          <w:sz w:val="24"/>
          <w:szCs w:val="24"/>
        </w:rPr>
        <w:t>(реквизиты банковского счета);</w:t>
      </w:r>
    </w:p>
    <w:p w14:paraId="65CDF1E8" w14:textId="04B6D91D" w:rsidR="00633A1C" w:rsidRPr="004D355B" w:rsidRDefault="00633A1C" w:rsidP="005B0754">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2</w:t>
      </w:r>
      <w:r w:rsidRPr="004D355B">
        <w:rPr>
          <w:rFonts w:ascii="Arial" w:hAnsi="Arial" w:cs="Arial"/>
          <w:sz w:val="24"/>
          <w:szCs w:val="24"/>
        </w:rPr>
        <w:t>) документы и их копии, подтверждающие полномочия лица на осуществление действий от имени заявителя (при наличии);</w:t>
      </w:r>
    </w:p>
    <w:p w14:paraId="08F003E7" w14:textId="55652B87" w:rsidR="007979D0" w:rsidRPr="004D355B" w:rsidRDefault="00633A1C" w:rsidP="008C00FA">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3</w:t>
      </w:r>
      <w:r w:rsidRPr="004D355B">
        <w:rPr>
          <w:rFonts w:ascii="Arial" w:hAnsi="Arial" w:cs="Arial"/>
          <w:sz w:val="24"/>
          <w:szCs w:val="24"/>
        </w:rPr>
        <w:t xml:space="preserve">) справку </w:t>
      </w:r>
      <w:r w:rsidR="006934F6">
        <w:rPr>
          <w:rFonts w:ascii="Arial" w:hAnsi="Arial" w:cs="Arial"/>
          <w:sz w:val="24"/>
          <w:szCs w:val="24"/>
        </w:rPr>
        <w:t>об исполнении налогоплательщиком</w:t>
      </w:r>
      <w:r w:rsidR="00F366DE">
        <w:rPr>
          <w:rFonts w:ascii="Arial" w:hAnsi="Arial" w:cs="Arial"/>
          <w:sz w:val="24"/>
          <w:szCs w:val="24"/>
        </w:rPr>
        <w:t xml:space="preserve"> </w:t>
      </w:r>
      <w:r w:rsidR="006934F6">
        <w:rPr>
          <w:rFonts w:ascii="Arial" w:hAnsi="Arial" w:cs="Arial"/>
          <w:sz w:val="24"/>
          <w:szCs w:val="24"/>
        </w:rPr>
        <w:t xml:space="preserve">(плательщиком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выданную </w:t>
      </w:r>
      <w:r w:rsidR="001A26F4">
        <w:rPr>
          <w:rFonts w:ascii="Arial" w:hAnsi="Arial" w:cs="Arial"/>
          <w:sz w:val="24"/>
          <w:szCs w:val="24"/>
        </w:rPr>
        <w:t xml:space="preserve">инспекцией Федеральной налоговой службы по месту учета заявителя </w:t>
      </w:r>
      <w:r w:rsidR="003F3002">
        <w:rPr>
          <w:rFonts w:ascii="Arial" w:hAnsi="Arial" w:cs="Arial"/>
          <w:sz w:val="24"/>
          <w:szCs w:val="24"/>
        </w:rPr>
        <w:t>в период срока подачи заявок на участие в отборе</w:t>
      </w:r>
      <w:r w:rsidR="00082050">
        <w:rPr>
          <w:rFonts w:ascii="Arial" w:hAnsi="Arial" w:cs="Arial"/>
          <w:sz w:val="24"/>
          <w:szCs w:val="24"/>
        </w:rPr>
        <w:t>.</w:t>
      </w:r>
    </w:p>
    <w:p w14:paraId="0CBB602A" w14:textId="36F01091" w:rsidR="00B85DF5" w:rsidRPr="004D355B" w:rsidRDefault="00D9275F" w:rsidP="007979D0">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00CB65C1" w:rsidRPr="004D355B">
        <w:rPr>
          <w:rFonts w:ascii="Arial" w:hAnsi="Arial" w:cs="Arial"/>
          <w:sz w:val="24"/>
          <w:szCs w:val="24"/>
        </w:rPr>
        <w:t>6</w:t>
      </w:r>
      <w:r w:rsidRPr="004D355B">
        <w:rPr>
          <w:rFonts w:ascii="Arial" w:hAnsi="Arial" w:cs="Arial"/>
          <w:sz w:val="24"/>
          <w:szCs w:val="24"/>
        </w:rPr>
        <w:t>.</w:t>
      </w:r>
      <w:r w:rsidR="007979D0" w:rsidRPr="004D355B">
        <w:rPr>
          <w:rFonts w:ascii="Arial" w:hAnsi="Arial" w:cs="Arial"/>
          <w:sz w:val="24"/>
          <w:szCs w:val="24"/>
        </w:rPr>
        <w:t xml:space="preserve"> </w:t>
      </w:r>
      <w:r w:rsidR="00B85DF5" w:rsidRPr="004D355B">
        <w:rPr>
          <w:rFonts w:ascii="Arial" w:hAnsi="Arial" w:cs="Arial"/>
          <w:sz w:val="24"/>
          <w:szCs w:val="24"/>
        </w:rPr>
        <w:t xml:space="preserve">Все листы заявки должны быть выполнены с использованием </w:t>
      </w:r>
      <w:r w:rsidR="00B85DF5" w:rsidRPr="004D355B">
        <w:rPr>
          <w:rFonts w:ascii="Arial" w:hAnsi="Arial" w:cs="Arial"/>
          <w:sz w:val="24"/>
          <w:szCs w:val="24"/>
        </w:rPr>
        <w:lastRenderedPageBreak/>
        <w:t>технических средств, без приписок, исправлений, помарок, пронумерованы, копии подписаны заявителем и заверены печатью (при наличии), перечислены в описи</w:t>
      </w:r>
      <w:r w:rsidR="007979D0" w:rsidRPr="004D355B">
        <w:rPr>
          <w:rFonts w:ascii="Arial" w:hAnsi="Arial" w:cs="Arial"/>
          <w:sz w:val="24"/>
          <w:szCs w:val="24"/>
        </w:rPr>
        <w:t xml:space="preserve"> документов.</w:t>
      </w:r>
    </w:p>
    <w:p w14:paraId="474E17BC" w14:textId="6E9DD086"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Заявитель несет ответственность за достоверность представляемых документов для участия в конкурсе в соответствии с действующим законодательством Российской Федерации.</w:t>
      </w:r>
    </w:p>
    <w:p w14:paraId="37558749" w14:textId="3EF188B9" w:rsidR="00F53686" w:rsidRPr="004D355B" w:rsidRDefault="00F53686"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Субъект малого и среднего предпринимательства, принявший решение стать участником отбора, дает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w:t>
      </w:r>
    </w:p>
    <w:p w14:paraId="19F16423" w14:textId="674B29BE" w:rsidR="00D9275F" w:rsidRPr="004D355B" w:rsidRDefault="00D9275F" w:rsidP="00D9275F">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hAnsi="Arial" w:cs="Arial"/>
          <w:sz w:val="24"/>
          <w:szCs w:val="24"/>
        </w:rPr>
        <w:t>2.</w:t>
      </w:r>
      <w:r w:rsidR="00CB65C1" w:rsidRPr="004D355B">
        <w:rPr>
          <w:rFonts w:ascii="Arial" w:hAnsi="Arial" w:cs="Arial"/>
          <w:sz w:val="24"/>
          <w:szCs w:val="24"/>
        </w:rPr>
        <w:t>7</w:t>
      </w:r>
      <w:r w:rsidRPr="004D355B">
        <w:rPr>
          <w:rFonts w:ascii="Arial" w:hAnsi="Arial" w:cs="Arial"/>
          <w:sz w:val="24"/>
          <w:szCs w:val="24"/>
        </w:rPr>
        <w:t xml:space="preserve">. Заявка регистрируется </w:t>
      </w:r>
      <w:r w:rsidR="007979D0" w:rsidRPr="004D355B">
        <w:rPr>
          <w:rFonts w:ascii="Arial" w:hAnsi="Arial" w:cs="Arial"/>
          <w:sz w:val="24"/>
          <w:szCs w:val="24"/>
        </w:rPr>
        <w:t>уполномоченным органом</w:t>
      </w:r>
      <w:r w:rsidRPr="004D355B">
        <w:rPr>
          <w:rFonts w:ascii="Arial" w:hAnsi="Arial" w:cs="Arial"/>
          <w:sz w:val="24"/>
          <w:szCs w:val="24"/>
        </w:rPr>
        <w:t xml:space="preserve"> в день поступления. По требованию заявителя выдает</w:t>
      </w:r>
      <w:r w:rsidR="007979D0" w:rsidRPr="004D355B">
        <w:rPr>
          <w:rFonts w:ascii="Arial" w:hAnsi="Arial" w:cs="Arial"/>
          <w:sz w:val="24"/>
          <w:szCs w:val="24"/>
        </w:rPr>
        <w:t>ся</w:t>
      </w:r>
      <w:r w:rsidRPr="004D355B">
        <w:rPr>
          <w:rFonts w:ascii="Arial" w:hAnsi="Arial" w:cs="Arial"/>
          <w:sz w:val="24"/>
          <w:szCs w:val="24"/>
        </w:rPr>
        <w:t xml:space="preserve"> расписк</w:t>
      </w:r>
      <w:r w:rsidR="007979D0" w:rsidRPr="004D355B">
        <w:rPr>
          <w:rFonts w:ascii="Arial" w:hAnsi="Arial" w:cs="Arial"/>
          <w:sz w:val="24"/>
          <w:szCs w:val="24"/>
        </w:rPr>
        <w:t>а</w:t>
      </w:r>
      <w:r w:rsidRPr="004D355B">
        <w:rPr>
          <w:rFonts w:ascii="Arial" w:hAnsi="Arial" w:cs="Arial"/>
          <w:sz w:val="24"/>
          <w:szCs w:val="24"/>
        </w:rPr>
        <w:t xml:space="preserve"> в получении</w:t>
      </w:r>
      <w:r w:rsidR="007979D0" w:rsidRPr="004D355B">
        <w:rPr>
          <w:rFonts w:ascii="Arial" w:hAnsi="Arial" w:cs="Arial"/>
          <w:sz w:val="24"/>
          <w:szCs w:val="24"/>
        </w:rPr>
        <w:t>, ж</w:t>
      </w:r>
      <w:r w:rsidRPr="004D355B">
        <w:rPr>
          <w:rFonts w:ascii="Arial" w:hAnsi="Arial" w:cs="Arial"/>
          <w:sz w:val="24"/>
          <w:szCs w:val="24"/>
        </w:rPr>
        <w:t>урнал регистрации заявок ведется в письменном виде.</w:t>
      </w:r>
      <w:r w:rsidRPr="004D355B">
        <w:rPr>
          <w:rFonts w:ascii="Arial" w:eastAsia="Calibri" w:hAnsi="Arial" w:cs="Arial"/>
          <w:sz w:val="24"/>
          <w:szCs w:val="24"/>
        </w:rPr>
        <w:t xml:space="preserve"> </w:t>
      </w:r>
    </w:p>
    <w:p w14:paraId="3CCFDA52" w14:textId="0D95CA68" w:rsidR="007979D0" w:rsidRPr="004D355B" w:rsidRDefault="00D9275F" w:rsidP="00CB65C1">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w:t>
      </w:r>
      <w:r w:rsidR="00CB65C1" w:rsidRPr="004D355B">
        <w:rPr>
          <w:rFonts w:ascii="Arial" w:eastAsia="Calibri" w:hAnsi="Arial" w:cs="Arial"/>
          <w:sz w:val="24"/>
          <w:szCs w:val="24"/>
        </w:rPr>
        <w:t>8</w:t>
      </w:r>
      <w:r w:rsidRPr="004D355B">
        <w:rPr>
          <w:rFonts w:ascii="Arial" w:eastAsia="Calibri" w:hAnsi="Arial" w:cs="Arial"/>
          <w:sz w:val="24"/>
          <w:szCs w:val="24"/>
        </w:rPr>
        <w:t xml:space="preserve">. Заявитель вправе отозвать заявку путем письменного обращения в </w:t>
      </w:r>
      <w:r w:rsidR="000E3232" w:rsidRPr="004D355B">
        <w:rPr>
          <w:rFonts w:ascii="Arial" w:eastAsia="Calibri" w:hAnsi="Arial" w:cs="Arial"/>
          <w:sz w:val="24"/>
          <w:szCs w:val="24"/>
        </w:rPr>
        <w:t>уполномоченный орган</w:t>
      </w:r>
      <w:r w:rsidRPr="004D355B">
        <w:rPr>
          <w:rFonts w:ascii="Arial" w:eastAsia="Calibri" w:hAnsi="Arial" w:cs="Arial"/>
          <w:sz w:val="24"/>
          <w:szCs w:val="24"/>
        </w:rPr>
        <w:t xml:space="preserve"> в любое время не позднее даты окончания приема заявок</w:t>
      </w:r>
      <w:r w:rsidR="00B85DF5" w:rsidRPr="004D355B">
        <w:rPr>
          <w:rFonts w:ascii="Arial" w:eastAsia="Calibri" w:hAnsi="Arial" w:cs="Arial"/>
          <w:sz w:val="24"/>
          <w:szCs w:val="24"/>
        </w:rPr>
        <w:t>, заявка</w:t>
      </w:r>
      <w:r w:rsidR="007979D0" w:rsidRPr="004D355B">
        <w:rPr>
          <w:rFonts w:ascii="Arial" w:eastAsia="Calibri" w:hAnsi="Arial" w:cs="Arial"/>
          <w:sz w:val="24"/>
          <w:szCs w:val="24"/>
        </w:rPr>
        <w:t xml:space="preserve"> заявителю не возвращается.</w:t>
      </w:r>
    </w:p>
    <w:p w14:paraId="62334703" w14:textId="22AF2A79" w:rsidR="00051BF8" w:rsidRPr="004D355B" w:rsidRDefault="00D9275F"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00CB65C1" w:rsidRPr="004D355B">
        <w:rPr>
          <w:rFonts w:ascii="Arial" w:hAnsi="Arial" w:cs="Arial"/>
          <w:sz w:val="24"/>
          <w:szCs w:val="24"/>
        </w:rPr>
        <w:t>9</w:t>
      </w:r>
      <w:r w:rsidRPr="004D355B">
        <w:rPr>
          <w:rFonts w:ascii="Arial" w:hAnsi="Arial" w:cs="Arial"/>
          <w:sz w:val="24"/>
          <w:szCs w:val="24"/>
        </w:rPr>
        <w:t xml:space="preserve">. </w:t>
      </w:r>
      <w:r w:rsidR="00815501" w:rsidRPr="004D355B">
        <w:rPr>
          <w:rFonts w:ascii="Arial" w:hAnsi="Arial" w:cs="Arial"/>
          <w:sz w:val="24"/>
          <w:szCs w:val="24"/>
        </w:rPr>
        <w:t>Уполномоченный орган</w:t>
      </w:r>
      <w:r w:rsidRPr="004D355B">
        <w:rPr>
          <w:rFonts w:ascii="Arial" w:hAnsi="Arial" w:cs="Arial"/>
          <w:sz w:val="24"/>
          <w:szCs w:val="24"/>
        </w:rPr>
        <w:t xml:space="preserve"> в течение 3 рабочих дней со дня окончания приема заявок, проводит проверку</w:t>
      </w:r>
      <w:r w:rsidR="00815501" w:rsidRPr="004D355B">
        <w:rPr>
          <w:rFonts w:ascii="Arial" w:hAnsi="Arial" w:cs="Arial"/>
          <w:sz w:val="24"/>
          <w:szCs w:val="24"/>
        </w:rPr>
        <w:t xml:space="preserve"> документов</w:t>
      </w:r>
      <w:r w:rsidRPr="004D355B">
        <w:rPr>
          <w:rFonts w:ascii="Arial" w:hAnsi="Arial" w:cs="Arial"/>
          <w:sz w:val="24"/>
          <w:szCs w:val="24"/>
        </w:rPr>
        <w:t xml:space="preserve"> на соответствие заявителя требованиям</w:t>
      </w:r>
      <w:r w:rsidR="00051BF8" w:rsidRPr="004D355B">
        <w:rPr>
          <w:rFonts w:ascii="Arial" w:hAnsi="Arial" w:cs="Arial"/>
          <w:sz w:val="24"/>
          <w:szCs w:val="24"/>
        </w:rPr>
        <w:t>, установленным пунктом 2.</w:t>
      </w:r>
      <w:r w:rsidR="00CB65C1" w:rsidRPr="004D355B">
        <w:rPr>
          <w:rFonts w:ascii="Arial" w:hAnsi="Arial" w:cs="Arial"/>
          <w:sz w:val="24"/>
          <w:szCs w:val="24"/>
        </w:rPr>
        <w:t>4</w:t>
      </w:r>
      <w:r w:rsidR="00051BF8" w:rsidRPr="004D355B">
        <w:rPr>
          <w:rFonts w:ascii="Arial" w:hAnsi="Arial" w:cs="Arial"/>
          <w:sz w:val="24"/>
          <w:szCs w:val="24"/>
        </w:rPr>
        <w:t xml:space="preserve"> настоящего Порядка</w:t>
      </w:r>
      <w:r w:rsidRPr="004D355B">
        <w:rPr>
          <w:rFonts w:ascii="Arial" w:hAnsi="Arial" w:cs="Arial"/>
          <w:sz w:val="24"/>
          <w:szCs w:val="24"/>
        </w:rPr>
        <w:t xml:space="preserve">, рассматривает поступившие заявки на предмет соответствия документов и информации </w:t>
      </w:r>
      <w:r w:rsidR="009F7028" w:rsidRPr="004D355B">
        <w:rPr>
          <w:rFonts w:ascii="Arial" w:hAnsi="Arial" w:cs="Arial"/>
          <w:sz w:val="24"/>
          <w:szCs w:val="24"/>
        </w:rPr>
        <w:t>требованиям</w:t>
      </w:r>
      <w:r w:rsidR="00051BF8" w:rsidRPr="004D355B">
        <w:rPr>
          <w:rFonts w:ascii="Arial" w:hAnsi="Arial" w:cs="Arial"/>
          <w:sz w:val="24"/>
          <w:szCs w:val="24"/>
        </w:rPr>
        <w:t xml:space="preserve">, установленным в объявлении о проведении </w:t>
      </w:r>
      <w:proofErr w:type="gramStart"/>
      <w:r w:rsidR="00051BF8" w:rsidRPr="004D355B">
        <w:rPr>
          <w:rFonts w:ascii="Arial" w:hAnsi="Arial" w:cs="Arial"/>
          <w:sz w:val="24"/>
          <w:szCs w:val="24"/>
        </w:rPr>
        <w:t>отбора</w:t>
      </w:r>
      <w:proofErr w:type="gramEnd"/>
      <w:r w:rsidR="00051BF8" w:rsidRPr="004D355B">
        <w:rPr>
          <w:rFonts w:ascii="Arial" w:hAnsi="Arial" w:cs="Arial"/>
          <w:sz w:val="24"/>
          <w:szCs w:val="24"/>
        </w:rPr>
        <w:t xml:space="preserve"> </w:t>
      </w:r>
      <w:r w:rsidRPr="004D355B">
        <w:rPr>
          <w:rFonts w:ascii="Arial" w:hAnsi="Arial" w:cs="Arial"/>
          <w:sz w:val="24"/>
          <w:szCs w:val="24"/>
        </w:rPr>
        <w:t>и направляет на рассмотрение конкурсной комиссии.</w:t>
      </w:r>
      <w:r w:rsidR="009F7028" w:rsidRPr="004D355B">
        <w:rPr>
          <w:rFonts w:ascii="Arial" w:hAnsi="Arial" w:cs="Arial"/>
          <w:sz w:val="24"/>
          <w:szCs w:val="24"/>
        </w:rPr>
        <w:t xml:space="preserve"> Проверка осуществляется путем межведомственного информационного взаимодействия</w:t>
      </w:r>
      <w:r w:rsidR="00051BF8" w:rsidRPr="004D355B">
        <w:rPr>
          <w:rFonts w:ascii="Arial" w:hAnsi="Arial" w:cs="Arial"/>
          <w:sz w:val="24"/>
          <w:szCs w:val="24"/>
        </w:rPr>
        <w:t>,</w:t>
      </w:r>
      <w:r w:rsidR="009F7028" w:rsidRPr="004D355B">
        <w:rPr>
          <w:rFonts w:ascii="Arial" w:hAnsi="Arial" w:cs="Arial"/>
          <w:sz w:val="24"/>
          <w:szCs w:val="24"/>
        </w:rPr>
        <w:t xml:space="preserve"> в том числе с использованием программного обеспечения и (или) посредством информационно-</w:t>
      </w:r>
      <w:r w:rsidR="00CB65C1" w:rsidRPr="004D355B">
        <w:rPr>
          <w:rFonts w:ascii="Arial" w:hAnsi="Arial" w:cs="Arial"/>
          <w:sz w:val="24"/>
          <w:szCs w:val="24"/>
        </w:rPr>
        <w:t>телекоммуникационной</w:t>
      </w:r>
      <w:r w:rsidR="009F7028" w:rsidRPr="004D355B">
        <w:rPr>
          <w:rFonts w:ascii="Arial" w:hAnsi="Arial" w:cs="Arial"/>
          <w:sz w:val="24"/>
          <w:szCs w:val="24"/>
        </w:rPr>
        <w:t xml:space="preserve"> сети Интернет (выписки из ЕГРЮЛ/ЕГРИП, Единого реестра субъектов малого и среднего предпринимательства,</w:t>
      </w:r>
      <w:r w:rsidR="0083175C">
        <w:rPr>
          <w:rFonts w:ascii="Arial" w:hAnsi="Arial" w:cs="Arial"/>
          <w:sz w:val="24"/>
          <w:szCs w:val="24"/>
        </w:rPr>
        <w:t xml:space="preserve"> единого реестра сведений о банкротстве, </w:t>
      </w:r>
      <w:r w:rsidR="009F7028" w:rsidRPr="004D355B">
        <w:rPr>
          <w:rFonts w:ascii="Arial" w:hAnsi="Arial" w:cs="Arial"/>
          <w:sz w:val="24"/>
          <w:szCs w:val="24"/>
        </w:rPr>
        <w:t xml:space="preserve"> иные сведени</w:t>
      </w:r>
      <w:r w:rsidR="002959DE">
        <w:rPr>
          <w:rFonts w:ascii="Arial" w:hAnsi="Arial" w:cs="Arial"/>
          <w:sz w:val="24"/>
          <w:szCs w:val="24"/>
        </w:rPr>
        <w:t>я</w:t>
      </w:r>
      <w:r w:rsidR="0083175C">
        <w:rPr>
          <w:rFonts w:ascii="Arial" w:hAnsi="Arial" w:cs="Arial"/>
          <w:sz w:val="24"/>
          <w:szCs w:val="24"/>
        </w:rPr>
        <w:t>, размещенные в открытом доступе на официальных ресурсах федеральных органов исполнительной власти</w:t>
      </w:r>
      <w:r w:rsidR="002959DE">
        <w:rPr>
          <w:rFonts w:ascii="Arial" w:hAnsi="Arial" w:cs="Arial"/>
          <w:sz w:val="24"/>
          <w:szCs w:val="24"/>
        </w:rPr>
        <w:t xml:space="preserve"> Российской Федерации</w:t>
      </w:r>
      <w:r w:rsidR="009F7028" w:rsidRPr="004D355B">
        <w:rPr>
          <w:rFonts w:ascii="Arial" w:hAnsi="Arial" w:cs="Arial"/>
          <w:sz w:val="24"/>
          <w:szCs w:val="24"/>
        </w:rPr>
        <w:t>).</w:t>
      </w:r>
    </w:p>
    <w:p w14:paraId="5AA3ECF9" w14:textId="3C4783F2"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00CB65C1" w:rsidRPr="004D355B">
        <w:rPr>
          <w:rFonts w:ascii="Arial" w:hAnsi="Arial" w:cs="Arial"/>
          <w:sz w:val="24"/>
          <w:szCs w:val="24"/>
        </w:rPr>
        <w:t>10</w:t>
      </w:r>
      <w:r w:rsidRPr="004D355B">
        <w:rPr>
          <w:rFonts w:ascii="Arial" w:hAnsi="Arial" w:cs="Arial"/>
          <w:sz w:val="24"/>
          <w:szCs w:val="24"/>
        </w:rPr>
        <w:t xml:space="preserve">. Основания для отклонения заявок участников отбора на стадии рассмотрения и оценки заявок: </w:t>
      </w:r>
    </w:p>
    <w:p w14:paraId="2361F918" w14:textId="23825DE8"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участника отбора требованиям, установленным пунктом 2.</w:t>
      </w:r>
      <w:r w:rsidR="00CB65C1" w:rsidRPr="004D355B">
        <w:rPr>
          <w:rFonts w:ascii="Arial" w:hAnsi="Arial" w:cs="Arial"/>
          <w:sz w:val="24"/>
          <w:szCs w:val="24"/>
        </w:rPr>
        <w:t>4</w:t>
      </w:r>
      <w:r w:rsidRPr="004D355B">
        <w:rPr>
          <w:rFonts w:ascii="Arial" w:hAnsi="Arial" w:cs="Arial"/>
          <w:sz w:val="24"/>
          <w:szCs w:val="24"/>
        </w:rPr>
        <w:t xml:space="preserve"> настоящего Порядка;</w:t>
      </w:r>
    </w:p>
    <w:p w14:paraId="29683EF3" w14:textId="67689473"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представленных заявок и документов требованиям к заявкам участников отбора, установленным в объявлении о проведении отбора;</w:t>
      </w:r>
    </w:p>
    <w:p w14:paraId="3213DB31" w14:textId="3C60EC8C"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недостоверность представленной участников отбора информации, в том числе информации о месте нахождения и адресе юридического лица;</w:t>
      </w:r>
    </w:p>
    <w:p w14:paraId="181F863C" w14:textId="1F3D46ED" w:rsidR="009F7028" w:rsidRPr="004D355B" w:rsidRDefault="00051BF8"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подача участником отбора заявки после даты и (или) времени, определенных для подачи заявок.</w:t>
      </w:r>
    </w:p>
    <w:p w14:paraId="4921A461" w14:textId="331362DC" w:rsidR="00630A3A" w:rsidRPr="004D355B" w:rsidRDefault="00D9275F"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2.1</w:t>
      </w:r>
      <w:r w:rsidR="00CB65C1" w:rsidRPr="004D355B">
        <w:rPr>
          <w:rFonts w:ascii="Arial" w:eastAsia="Calibri" w:hAnsi="Arial" w:cs="Arial"/>
          <w:sz w:val="24"/>
          <w:szCs w:val="24"/>
        </w:rPr>
        <w:t>1</w:t>
      </w:r>
      <w:r w:rsidRPr="004D355B">
        <w:rPr>
          <w:rFonts w:ascii="Arial" w:eastAsia="Calibri" w:hAnsi="Arial" w:cs="Arial"/>
          <w:sz w:val="24"/>
          <w:szCs w:val="24"/>
        </w:rPr>
        <w:t>. Для</w:t>
      </w:r>
      <w:r w:rsidR="00630A3A" w:rsidRPr="004D355B">
        <w:rPr>
          <w:rFonts w:ascii="Arial" w:eastAsia="Calibri" w:hAnsi="Arial" w:cs="Arial"/>
          <w:sz w:val="24"/>
          <w:szCs w:val="24"/>
        </w:rPr>
        <w:t xml:space="preserve"> принятия решения о предоставлении субсидии либо отказе в предоставлении субсидии</w:t>
      </w:r>
      <w:r w:rsidR="00BE6D0E" w:rsidRPr="004D355B">
        <w:rPr>
          <w:rFonts w:ascii="Arial" w:eastAsia="Calibri" w:hAnsi="Arial" w:cs="Arial"/>
          <w:sz w:val="24"/>
          <w:szCs w:val="24"/>
        </w:rPr>
        <w:t xml:space="preserve"> в срок,</w:t>
      </w:r>
      <w:r w:rsidRPr="004D355B">
        <w:rPr>
          <w:rFonts w:ascii="Arial" w:eastAsia="Calibri" w:hAnsi="Arial" w:cs="Arial"/>
          <w:sz w:val="24"/>
          <w:szCs w:val="24"/>
        </w:rPr>
        <w:t xml:space="preserve"> </w:t>
      </w:r>
      <w:r w:rsidR="00BE6D0E" w:rsidRPr="004D355B">
        <w:rPr>
          <w:rFonts w:ascii="Arial" w:eastAsia="Calibri" w:hAnsi="Arial" w:cs="Arial"/>
          <w:sz w:val="24"/>
          <w:szCs w:val="24"/>
        </w:rPr>
        <w:t xml:space="preserve">не позднее 5 рабочих дней </w:t>
      </w:r>
      <w:r w:rsidR="00BE6D0E" w:rsidRPr="004D355B">
        <w:rPr>
          <w:rFonts w:ascii="Arial" w:hAnsi="Arial" w:cs="Arial"/>
          <w:sz w:val="24"/>
          <w:szCs w:val="24"/>
        </w:rPr>
        <w:t>со дня окончания приема заявок</w:t>
      </w:r>
      <w:r w:rsidR="00BE6D0E" w:rsidRPr="004D355B">
        <w:rPr>
          <w:rFonts w:ascii="Arial" w:eastAsia="Calibri" w:hAnsi="Arial" w:cs="Arial"/>
          <w:sz w:val="24"/>
          <w:szCs w:val="24"/>
        </w:rPr>
        <w:t xml:space="preserve"> </w:t>
      </w:r>
      <w:r w:rsidRPr="004D355B">
        <w:rPr>
          <w:rFonts w:ascii="Arial" w:eastAsia="Calibri" w:hAnsi="Arial" w:cs="Arial"/>
          <w:sz w:val="24"/>
          <w:szCs w:val="24"/>
        </w:rPr>
        <w:t>созывается конкурсная комиссия</w:t>
      </w:r>
      <w:r w:rsidR="00630A3A" w:rsidRPr="004D355B">
        <w:rPr>
          <w:rFonts w:ascii="Arial" w:eastAsia="Calibri" w:hAnsi="Arial" w:cs="Arial"/>
          <w:sz w:val="24"/>
          <w:szCs w:val="24"/>
        </w:rPr>
        <w:t xml:space="preserve"> численностью не менее пяти человек</w:t>
      </w:r>
      <w:r w:rsidR="009F7028" w:rsidRPr="004D355B">
        <w:rPr>
          <w:rFonts w:ascii="Arial" w:eastAsia="Calibri" w:hAnsi="Arial" w:cs="Arial"/>
          <w:sz w:val="24"/>
          <w:szCs w:val="24"/>
        </w:rPr>
        <w:t>.</w:t>
      </w:r>
      <w:r w:rsidRPr="004D355B">
        <w:rPr>
          <w:rFonts w:ascii="Arial" w:eastAsia="Calibri" w:hAnsi="Arial" w:cs="Arial"/>
          <w:sz w:val="24"/>
          <w:szCs w:val="24"/>
        </w:rPr>
        <w:t xml:space="preserve"> </w:t>
      </w:r>
      <w:r w:rsidR="009F7028" w:rsidRPr="004D355B">
        <w:rPr>
          <w:rFonts w:ascii="Arial" w:eastAsia="Calibri" w:hAnsi="Arial" w:cs="Arial"/>
          <w:sz w:val="24"/>
          <w:szCs w:val="24"/>
        </w:rPr>
        <w:t>В</w:t>
      </w:r>
      <w:r w:rsidRPr="004D355B">
        <w:rPr>
          <w:rFonts w:ascii="Arial" w:eastAsia="Calibri" w:hAnsi="Arial" w:cs="Arial"/>
          <w:sz w:val="24"/>
          <w:szCs w:val="24"/>
        </w:rPr>
        <w:t xml:space="preserve"> состав</w:t>
      </w:r>
      <w:r w:rsidR="009F7028" w:rsidRPr="004D355B">
        <w:rPr>
          <w:rFonts w:ascii="Arial" w:eastAsia="Calibri" w:hAnsi="Arial" w:cs="Arial"/>
          <w:sz w:val="24"/>
          <w:szCs w:val="24"/>
        </w:rPr>
        <w:t xml:space="preserve"> комиссии включаются представители администрации </w:t>
      </w:r>
      <w:proofErr w:type="spellStart"/>
      <w:r w:rsidR="009F7028" w:rsidRPr="004D355B">
        <w:rPr>
          <w:rFonts w:ascii="Arial" w:eastAsia="Calibri" w:hAnsi="Arial" w:cs="Arial"/>
          <w:sz w:val="24"/>
          <w:szCs w:val="24"/>
        </w:rPr>
        <w:t>Боготольского</w:t>
      </w:r>
      <w:proofErr w:type="spellEnd"/>
      <w:r w:rsidR="009F7028" w:rsidRPr="004D355B">
        <w:rPr>
          <w:rFonts w:ascii="Arial" w:eastAsia="Calibri" w:hAnsi="Arial" w:cs="Arial"/>
          <w:sz w:val="24"/>
          <w:szCs w:val="24"/>
        </w:rPr>
        <w:t xml:space="preserve"> района, </w:t>
      </w:r>
      <w:proofErr w:type="spellStart"/>
      <w:r w:rsidR="009F7028" w:rsidRPr="004D355B">
        <w:rPr>
          <w:rFonts w:ascii="Arial" w:eastAsia="Calibri" w:hAnsi="Arial" w:cs="Arial"/>
          <w:sz w:val="24"/>
          <w:szCs w:val="24"/>
        </w:rPr>
        <w:t>Боготольского</w:t>
      </w:r>
      <w:proofErr w:type="spellEnd"/>
      <w:r w:rsidR="009F7028" w:rsidRPr="004D355B">
        <w:rPr>
          <w:rFonts w:ascii="Arial" w:eastAsia="Calibri" w:hAnsi="Arial" w:cs="Arial"/>
          <w:sz w:val="24"/>
          <w:szCs w:val="24"/>
        </w:rPr>
        <w:t xml:space="preserve"> районного Совета депутатов</w:t>
      </w:r>
      <w:r w:rsidRPr="004D355B">
        <w:rPr>
          <w:rFonts w:ascii="Arial" w:eastAsia="Calibri" w:hAnsi="Arial" w:cs="Arial"/>
          <w:sz w:val="24"/>
          <w:szCs w:val="24"/>
        </w:rPr>
        <w:t xml:space="preserve">. Конкурсная комиссия правомочна принимать решение, если на ее заседании присутствуют более половины от </w:t>
      </w:r>
      <w:r w:rsidR="00630A3A" w:rsidRPr="004D355B">
        <w:rPr>
          <w:rFonts w:ascii="Arial" w:eastAsia="Calibri" w:hAnsi="Arial" w:cs="Arial"/>
          <w:sz w:val="24"/>
          <w:szCs w:val="24"/>
        </w:rPr>
        <w:t>общего числа членов комиссии</w:t>
      </w:r>
      <w:r w:rsidRPr="004D355B">
        <w:rPr>
          <w:rFonts w:ascii="Arial" w:eastAsia="Calibri" w:hAnsi="Arial" w:cs="Arial"/>
          <w:sz w:val="24"/>
          <w:szCs w:val="24"/>
        </w:rPr>
        <w:t>. Секретарь конкурсной комиссии обеспечивает ведение протокола заседания конкурсной комиссии.</w:t>
      </w:r>
      <w:r w:rsidR="00474CF1" w:rsidRPr="004D355B">
        <w:rPr>
          <w:rFonts w:ascii="Arial" w:eastAsia="Calibri" w:hAnsi="Arial" w:cs="Arial"/>
          <w:sz w:val="24"/>
          <w:szCs w:val="24"/>
        </w:rPr>
        <w:t xml:space="preserve"> Состав комиссии утверждается правовым актом главного распорядителя о проведении отбора</w:t>
      </w:r>
      <w:r w:rsidR="00CB65C1" w:rsidRPr="004D355B">
        <w:rPr>
          <w:rFonts w:ascii="Arial" w:eastAsia="Calibri" w:hAnsi="Arial" w:cs="Arial"/>
          <w:sz w:val="24"/>
          <w:szCs w:val="24"/>
        </w:rPr>
        <w:t xml:space="preserve"> получателей субсидии</w:t>
      </w:r>
      <w:r w:rsidR="00474CF1" w:rsidRPr="004D355B">
        <w:rPr>
          <w:rFonts w:ascii="Arial" w:eastAsia="Calibri" w:hAnsi="Arial" w:cs="Arial"/>
          <w:sz w:val="24"/>
          <w:szCs w:val="24"/>
        </w:rPr>
        <w:t>.</w:t>
      </w:r>
    </w:p>
    <w:p w14:paraId="75A695C7" w14:textId="0211BCEB" w:rsidR="00630A3A" w:rsidRPr="004D355B" w:rsidRDefault="00D9275F" w:rsidP="00F366DE">
      <w:pPr>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lastRenderedPageBreak/>
        <w:t>2.1</w:t>
      </w:r>
      <w:r w:rsidR="00CB65C1" w:rsidRPr="004D355B">
        <w:rPr>
          <w:rFonts w:ascii="Arial" w:eastAsia="Calibri" w:hAnsi="Arial" w:cs="Arial"/>
          <w:sz w:val="24"/>
          <w:szCs w:val="24"/>
        </w:rPr>
        <w:t>2</w:t>
      </w:r>
      <w:r w:rsidRPr="004D355B">
        <w:rPr>
          <w:rFonts w:ascii="Arial" w:eastAsia="Calibri" w:hAnsi="Arial" w:cs="Arial"/>
          <w:sz w:val="24"/>
          <w:szCs w:val="24"/>
        </w:rPr>
        <w:t>. На заседании конкурсной комиссии каждая заявка обсуждается отдельно с заполнением оценочного листа</w:t>
      </w:r>
      <w:r w:rsidR="00431BA0" w:rsidRPr="004D355B">
        <w:rPr>
          <w:rFonts w:ascii="Arial" w:eastAsia="Calibri" w:hAnsi="Arial" w:cs="Arial"/>
          <w:sz w:val="24"/>
          <w:szCs w:val="24"/>
        </w:rPr>
        <w:t xml:space="preserve"> по форме приложения № </w:t>
      </w:r>
      <w:r w:rsidR="007676AE" w:rsidRPr="004D355B">
        <w:rPr>
          <w:rFonts w:ascii="Arial" w:eastAsia="Calibri" w:hAnsi="Arial" w:cs="Arial"/>
          <w:sz w:val="24"/>
          <w:szCs w:val="24"/>
        </w:rPr>
        <w:t>2</w:t>
      </w:r>
      <w:r w:rsidR="00431BA0" w:rsidRPr="004D355B">
        <w:rPr>
          <w:rFonts w:ascii="Arial" w:eastAsia="Calibri" w:hAnsi="Arial" w:cs="Arial"/>
          <w:sz w:val="24"/>
          <w:szCs w:val="24"/>
        </w:rPr>
        <w:t xml:space="preserve"> к настоящему Порядку</w:t>
      </w:r>
      <w:r w:rsidRPr="004D355B">
        <w:rPr>
          <w:rFonts w:ascii="Arial" w:eastAsia="Calibri" w:hAnsi="Arial" w:cs="Arial"/>
          <w:sz w:val="24"/>
          <w:szCs w:val="24"/>
        </w:rPr>
        <w:t xml:space="preserve"> </w:t>
      </w:r>
      <w:r w:rsidR="00630A3A" w:rsidRPr="004D355B">
        <w:rPr>
          <w:rFonts w:ascii="Arial" w:eastAsia="Calibri" w:hAnsi="Arial" w:cs="Arial"/>
          <w:sz w:val="24"/>
          <w:szCs w:val="24"/>
        </w:rPr>
        <w:t>с присвоением оценки (баллов)</w:t>
      </w:r>
      <w:r w:rsidRPr="004D355B">
        <w:rPr>
          <w:rFonts w:ascii="Arial" w:eastAsia="Calibri" w:hAnsi="Arial" w:cs="Arial"/>
          <w:sz w:val="24"/>
          <w:szCs w:val="24"/>
        </w:rPr>
        <w:t xml:space="preserve"> </w:t>
      </w:r>
      <w:r w:rsidR="00630A3A" w:rsidRPr="004D355B">
        <w:rPr>
          <w:rFonts w:ascii="Arial" w:eastAsia="Calibri" w:hAnsi="Arial" w:cs="Arial"/>
          <w:sz w:val="24"/>
          <w:szCs w:val="24"/>
        </w:rPr>
        <w:t>с применением следующих критериев:</w:t>
      </w:r>
    </w:p>
    <w:p w14:paraId="0B1DE800" w14:textId="66C5D412" w:rsidR="00630A3A" w:rsidRPr="004D355B" w:rsidRDefault="00630A3A" w:rsidP="00F366DE">
      <w:pPr>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1) 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14:paraId="1559F256"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6,0 - 5 баллов;</w:t>
      </w:r>
    </w:p>
    <w:p w14:paraId="36B298C5"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4,5 до 5,9 - 4 балла;</w:t>
      </w:r>
    </w:p>
    <w:p w14:paraId="7C9B9B00"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3,0 до 4,49 - 3 балла;</w:t>
      </w:r>
    </w:p>
    <w:p w14:paraId="78963C3E"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2,0 до 2,9 - 2 балла;</w:t>
      </w:r>
    </w:p>
    <w:p w14:paraId="3692106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1,0 до 1,9 - 1 балл;</w:t>
      </w:r>
    </w:p>
    <w:p w14:paraId="1C8D3A2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менее 1 - 0 баллов;</w:t>
      </w:r>
    </w:p>
    <w:p w14:paraId="70FDD7F7"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14:paraId="55531617" w14:textId="77777777" w:rsidR="00630A3A" w:rsidRPr="004D355B" w:rsidRDefault="00630A3A" w:rsidP="00CB4FD2">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свыше 15 человек:</w:t>
      </w:r>
    </w:p>
    <w:p w14:paraId="6F8357D4"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50% - 5 баллов;</w:t>
      </w:r>
    </w:p>
    <w:p w14:paraId="1CCD5A4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50% - 4 балла;</w:t>
      </w:r>
    </w:p>
    <w:p w14:paraId="0D0E003C"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10%, но не более 20% - 3 балла;</w:t>
      </w:r>
    </w:p>
    <w:p w14:paraId="6D2BC37A"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 но не более 10% - 2 балла;</w:t>
      </w:r>
    </w:p>
    <w:p w14:paraId="42F71CA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5% - 1 балл;</w:t>
      </w:r>
    </w:p>
    <w:p w14:paraId="1D13EE58"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20AB631D" w14:textId="77777777" w:rsidR="00630A3A" w:rsidRPr="004D355B" w:rsidRDefault="00630A3A" w:rsidP="00CB4FD2">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до 15 человек (включительно):</w:t>
      </w:r>
    </w:p>
    <w:p w14:paraId="6A060B67"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80% - 5 баллов;</w:t>
      </w:r>
    </w:p>
    <w:p w14:paraId="04F04D48"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60%, но не более 80% - 4 балла;</w:t>
      </w:r>
    </w:p>
    <w:p w14:paraId="11D174F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40%, но не более 60% - 3 балла;</w:t>
      </w:r>
    </w:p>
    <w:p w14:paraId="2B81B95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40% - 2 балла;</w:t>
      </w:r>
    </w:p>
    <w:p w14:paraId="2AB1327A"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20% - 1 балл;</w:t>
      </w:r>
    </w:p>
    <w:p w14:paraId="6AEA384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144EA4AF" w14:textId="6AB96BA2" w:rsidR="00CB4FD2" w:rsidRPr="004D355B" w:rsidRDefault="00CB65C1" w:rsidP="00CB4FD2">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2.13. </w:t>
      </w:r>
      <w:r w:rsidR="00D9275F" w:rsidRPr="004D355B">
        <w:rPr>
          <w:rFonts w:ascii="Arial" w:eastAsia="Calibri" w:hAnsi="Arial" w:cs="Arial"/>
          <w:sz w:val="24"/>
          <w:szCs w:val="24"/>
        </w:rPr>
        <w:t>В протоколе фиксируется итоговый рейтинг заявок, ранжированный по мере убывания</w:t>
      </w:r>
      <w:r w:rsidR="00F53686" w:rsidRPr="004D355B">
        <w:rPr>
          <w:rFonts w:ascii="Arial" w:eastAsia="Calibri" w:hAnsi="Arial" w:cs="Arial"/>
          <w:sz w:val="24"/>
          <w:szCs w:val="24"/>
        </w:rPr>
        <w:t xml:space="preserve"> значений итоговых оценок (баллов)</w:t>
      </w:r>
      <w:r w:rsidR="00D9275F" w:rsidRPr="004D355B">
        <w:rPr>
          <w:rFonts w:ascii="Arial" w:eastAsia="Calibri" w:hAnsi="Arial" w:cs="Arial"/>
          <w:sz w:val="24"/>
          <w:szCs w:val="24"/>
        </w:rPr>
        <w:t xml:space="preserve">. </w:t>
      </w:r>
      <w:r w:rsidR="00BE6D0E" w:rsidRPr="004D355B">
        <w:rPr>
          <w:rFonts w:ascii="Arial" w:eastAsia="Calibri" w:hAnsi="Arial" w:cs="Arial"/>
          <w:sz w:val="24"/>
          <w:szCs w:val="24"/>
        </w:rPr>
        <w:t>Заявки, отклоненные на стадии рассмотрения и оценки заявок, не подлежат оценке с применением критериев, оценка (балл) заявке не выставляется.</w:t>
      </w:r>
    </w:p>
    <w:p w14:paraId="69BEFAFD" w14:textId="46ED2F45" w:rsidR="00D9275F" w:rsidRPr="004D355B" w:rsidRDefault="00CB65C1" w:rsidP="00CB4FD2">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2.14. </w:t>
      </w:r>
      <w:r w:rsidR="00CB4FD2" w:rsidRPr="004D355B">
        <w:rPr>
          <w:rFonts w:ascii="Arial" w:eastAsia="Calibri" w:hAnsi="Arial" w:cs="Arial"/>
          <w:sz w:val="24"/>
          <w:szCs w:val="24"/>
        </w:rPr>
        <w:t xml:space="preserve">При равенстве баллов, полученных заявками, более высокий </w:t>
      </w:r>
      <w:r w:rsidR="00F53686" w:rsidRPr="004D355B">
        <w:rPr>
          <w:rFonts w:ascii="Arial" w:eastAsia="Calibri" w:hAnsi="Arial" w:cs="Arial"/>
          <w:sz w:val="24"/>
          <w:szCs w:val="24"/>
        </w:rPr>
        <w:t>порядковый номер</w:t>
      </w:r>
      <w:r w:rsidR="00CB4FD2" w:rsidRPr="004D355B">
        <w:rPr>
          <w:rFonts w:ascii="Arial" w:eastAsia="Calibri" w:hAnsi="Arial" w:cs="Arial"/>
          <w:sz w:val="24"/>
          <w:szCs w:val="24"/>
        </w:rPr>
        <w:t xml:space="preserve"> (приоритет)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14:paraId="0A89E6C0" w14:textId="535EC6D5" w:rsidR="00431BA0" w:rsidRPr="004D355B" w:rsidRDefault="00431BA0" w:rsidP="00CB4FD2">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После определения </w:t>
      </w:r>
      <w:r w:rsidR="00C16395" w:rsidRPr="004D355B">
        <w:rPr>
          <w:rFonts w:ascii="Arial" w:eastAsia="Calibri" w:hAnsi="Arial" w:cs="Arial"/>
          <w:sz w:val="24"/>
          <w:szCs w:val="24"/>
        </w:rPr>
        <w:t>размера</w:t>
      </w:r>
      <w:r w:rsidRPr="004D355B">
        <w:rPr>
          <w:rFonts w:ascii="Arial" w:eastAsia="Calibri" w:hAnsi="Arial" w:cs="Arial"/>
          <w:sz w:val="24"/>
          <w:szCs w:val="24"/>
        </w:rPr>
        <w:t xml:space="preserve"> субсидии первому заявителю</w:t>
      </w:r>
      <w:r w:rsidR="00C16395" w:rsidRPr="004D355B">
        <w:rPr>
          <w:rFonts w:ascii="Arial" w:eastAsia="Calibri" w:hAnsi="Arial" w:cs="Arial"/>
          <w:sz w:val="24"/>
          <w:szCs w:val="24"/>
        </w:rPr>
        <w:t>,</w:t>
      </w:r>
      <w:r w:rsidRPr="004D355B">
        <w:rPr>
          <w:rFonts w:ascii="Arial" w:eastAsia="Calibri" w:hAnsi="Arial" w:cs="Arial"/>
          <w:sz w:val="24"/>
          <w:szCs w:val="24"/>
        </w:rPr>
        <w:t xml:space="preserve"> выбирается следующий заявитель в итоговом рейтинге и размер субсидии определяется с учетом нераспределённого остатка ассигнований, предусмотренных для предоставления субсидий в текущем финансовом году.</w:t>
      </w:r>
    </w:p>
    <w:p w14:paraId="5EAFB6F1" w14:textId="3709B0A5" w:rsidR="00D9275F" w:rsidRPr="004D355B" w:rsidRDefault="00D9275F"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2.1</w:t>
      </w:r>
      <w:r w:rsidR="00BE6D0E" w:rsidRPr="004D355B">
        <w:rPr>
          <w:rFonts w:ascii="Arial" w:eastAsia="Calibri" w:hAnsi="Arial" w:cs="Arial"/>
          <w:sz w:val="24"/>
          <w:szCs w:val="24"/>
        </w:rPr>
        <w:t>5</w:t>
      </w:r>
      <w:r w:rsidRPr="004D355B">
        <w:rPr>
          <w:rFonts w:ascii="Arial" w:eastAsia="Calibri" w:hAnsi="Arial" w:cs="Arial"/>
          <w:sz w:val="24"/>
          <w:szCs w:val="24"/>
        </w:rPr>
        <w:t>. Результат</w:t>
      </w:r>
      <w:r w:rsidR="00630A3A" w:rsidRPr="004D355B">
        <w:rPr>
          <w:rFonts w:ascii="Arial" w:eastAsia="Calibri" w:hAnsi="Arial" w:cs="Arial"/>
          <w:sz w:val="24"/>
          <w:szCs w:val="24"/>
        </w:rPr>
        <w:t>ы</w:t>
      </w:r>
      <w:r w:rsidRPr="004D355B">
        <w:rPr>
          <w:rFonts w:ascii="Arial" w:eastAsia="Calibri" w:hAnsi="Arial" w:cs="Arial"/>
          <w:sz w:val="24"/>
          <w:szCs w:val="24"/>
        </w:rPr>
        <w:t xml:space="preserve"> </w:t>
      </w:r>
      <w:r w:rsidR="00CB65C1" w:rsidRPr="004D355B">
        <w:rPr>
          <w:rFonts w:ascii="Arial" w:eastAsia="Calibri" w:hAnsi="Arial" w:cs="Arial"/>
          <w:sz w:val="24"/>
          <w:szCs w:val="24"/>
        </w:rPr>
        <w:t>заседания конкурсной комиссии</w:t>
      </w:r>
      <w:r w:rsidRPr="004D355B">
        <w:rPr>
          <w:rFonts w:ascii="Arial" w:eastAsia="Calibri" w:hAnsi="Arial" w:cs="Arial"/>
          <w:sz w:val="24"/>
          <w:szCs w:val="24"/>
        </w:rPr>
        <w:t xml:space="preserve"> </w:t>
      </w:r>
      <w:r w:rsidR="00CB4FD2" w:rsidRPr="004D355B">
        <w:rPr>
          <w:rFonts w:ascii="Arial" w:eastAsia="Calibri" w:hAnsi="Arial" w:cs="Arial"/>
          <w:sz w:val="24"/>
          <w:szCs w:val="24"/>
        </w:rPr>
        <w:t>оформляются</w:t>
      </w:r>
      <w:r w:rsidRPr="004D355B">
        <w:rPr>
          <w:rFonts w:ascii="Arial" w:eastAsia="Calibri" w:hAnsi="Arial" w:cs="Arial"/>
          <w:sz w:val="24"/>
          <w:szCs w:val="24"/>
        </w:rPr>
        <w:t xml:space="preserve"> протоколом</w:t>
      </w:r>
      <w:r w:rsidR="00553373" w:rsidRPr="004D355B">
        <w:rPr>
          <w:rFonts w:ascii="Arial" w:eastAsia="Calibri" w:hAnsi="Arial" w:cs="Arial"/>
          <w:sz w:val="24"/>
          <w:szCs w:val="24"/>
        </w:rPr>
        <w:t xml:space="preserve"> итогов проведения конкурса</w:t>
      </w:r>
      <w:r w:rsidRPr="004D355B">
        <w:rPr>
          <w:rFonts w:ascii="Arial" w:eastAsia="Calibri" w:hAnsi="Arial" w:cs="Arial"/>
          <w:sz w:val="24"/>
          <w:szCs w:val="24"/>
        </w:rPr>
        <w:t>, подписываемым всеми членами комиссии и содержащим:</w:t>
      </w:r>
    </w:p>
    <w:p w14:paraId="41F86C5F" w14:textId="09CA8C53" w:rsidR="00BE6D0E" w:rsidRPr="004D355B" w:rsidRDefault="00BE6D0E"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решение об отклонении заявки по основаниям, предусмотренным пунктом 2.1</w:t>
      </w:r>
      <w:r w:rsidR="00CB65C1" w:rsidRPr="004D355B">
        <w:rPr>
          <w:rFonts w:ascii="Arial" w:eastAsia="Calibri" w:hAnsi="Arial" w:cs="Arial"/>
          <w:sz w:val="24"/>
          <w:szCs w:val="24"/>
        </w:rPr>
        <w:t>0</w:t>
      </w:r>
      <w:r w:rsidRPr="004D355B">
        <w:rPr>
          <w:rFonts w:ascii="Arial" w:eastAsia="Calibri" w:hAnsi="Arial" w:cs="Arial"/>
          <w:sz w:val="24"/>
          <w:szCs w:val="24"/>
        </w:rPr>
        <w:t xml:space="preserve"> настоящего Порядка;</w:t>
      </w:r>
    </w:p>
    <w:p w14:paraId="160A1F22" w14:textId="3A761296" w:rsidR="00D9275F" w:rsidRPr="004D355B" w:rsidRDefault="00D9275F"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lastRenderedPageBreak/>
        <w:t>решение о предоставлении субсидии с расчетом размера субсидии в соответствии с пунктом 3.1</w:t>
      </w:r>
      <w:r w:rsidR="004D355B" w:rsidRPr="004D355B">
        <w:rPr>
          <w:rFonts w:ascii="Arial" w:eastAsia="Calibri" w:hAnsi="Arial" w:cs="Arial"/>
          <w:sz w:val="24"/>
          <w:szCs w:val="24"/>
        </w:rPr>
        <w:t>3</w:t>
      </w:r>
      <w:r w:rsidRPr="004D355B">
        <w:rPr>
          <w:rFonts w:ascii="Arial" w:eastAsia="Calibri" w:hAnsi="Arial" w:cs="Arial"/>
          <w:sz w:val="24"/>
          <w:szCs w:val="24"/>
        </w:rPr>
        <w:t xml:space="preserve"> настоящего Порядка;</w:t>
      </w:r>
    </w:p>
    <w:p w14:paraId="7EE7F22C" w14:textId="5EB3D470" w:rsidR="00D9275F" w:rsidRPr="004D355B" w:rsidRDefault="00D9275F"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решение об отказе в предоставлении субсидии по основаниям, предусмотренным пункт</w:t>
      </w:r>
      <w:r w:rsidR="00C16395" w:rsidRPr="004D355B">
        <w:rPr>
          <w:rFonts w:ascii="Arial" w:eastAsia="Calibri" w:hAnsi="Arial" w:cs="Arial"/>
          <w:sz w:val="24"/>
          <w:szCs w:val="24"/>
        </w:rPr>
        <w:t>ами</w:t>
      </w:r>
      <w:r w:rsidRPr="004D355B">
        <w:rPr>
          <w:rFonts w:ascii="Arial" w:eastAsia="Calibri" w:hAnsi="Arial" w:cs="Arial"/>
          <w:sz w:val="24"/>
          <w:szCs w:val="24"/>
        </w:rPr>
        <w:t xml:space="preserve"> </w:t>
      </w:r>
      <w:r w:rsidR="00C16395" w:rsidRPr="004D355B">
        <w:rPr>
          <w:rFonts w:ascii="Arial" w:eastAsia="Calibri" w:hAnsi="Arial" w:cs="Arial"/>
          <w:sz w:val="24"/>
          <w:szCs w:val="24"/>
        </w:rPr>
        <w:t>3.1</w:t>
      </w:r>
      <w:r w:rsidR="004D355B" w:rsidRPr="004D355B">
        <w:rPr>
          <w:rFonts w:ascii="Arial" w:eastAsia="Calibri" w:hAnsi="Arial" w:cs="Arial"/>
          <w:sz w:val="24"/>
          <w:szCs w:val="24"/>
        </w:rPr>
        <w:t>4</w:t>
      </w:r>
      <w:r w:rsidR="00C16395" w:rsidRPr="004D355B">
        <w:rPr>
          <w:rFonts w:ascii="Arial" w:eastAsia="Calibri" w:hAnsi="Arial" w:cs="Arial"/>
          <w:sz w:val="24"/>
          <w:szCs w:val="24"/>
        </w:rPr>
        <w:t xml:space="preserve"> - </w:t>
      </w:r>
      <w:r w:rsidRPr="004D355B">
        <w:rPr>
          <w:rFonts w:ascii="Arial" w:eastAsia="Calibri" w:hAnsi="Arial" w:cs="Arial"/>
          <w:sz w:val="24"/>
          <w:szCs w:val="24"/>
        </w:rPr>
        <w:t>3.1</w:t>
      </w:r>
      <w:r w:rsidR="004D355B" w:rsidRPr="004D355B">
        <w:rPr>
          <w:rFonts w:ascii="Arial" w:eastAsia="Calibri" w:hAnsi="Arial" w:cs="Arial"/>
          <w:sz w:val="24"/>
          <w:szCs w:val="24"/>
        </w:rPr>
        <w:t>5</w:t>
      </w:r>
      <w:r w:rsidRPr="004D355B">
        <w:rPr>
          <w:rFonts w:ascii="Arial" w:eastAsia="Calibri" w:hAnsi="Arial" w:cs="Arial"/>
          <w:sz w:val="24"/>
          <w:szCs w:val="24"/>
        </w:rPr>
        <w:t xml:space="preserve"> настоящего Порядка.</w:t>
      </w:r>
    </w:p>
    <w:p w14:paraId="234280EA" w14:textId="33B87B9B" w:rsidR="00D9275F" w:rsidRPr="004D355B" w:rsidRDefault="00D9275F"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 xml:space="preserve">2.16. </w:t>
      </w:r>
      <w:r w:rsidR="000426ED" w:rsidRPr="004D355B">
        <w:rPr>
          <w:rFonts w:ascii="Arial" w:eastAsia="Calibri" w:hAnsi="Arial" w:cs="Arial"/>
          <w:sz w:val="24"/>
          <w:szCs w:val="24"/>
        </w:rPr>
        <w:t xml:space="preserve">Уполномоченный орган </w:t>
      </w:r>
      <w:r w:rsidRPr="004D355B">
        <w:rPr>
          <w:rFonts w:ascii="Arial" w:eastAsia="Calibri" w:hAnsi="Arial" w:cs="Arial"/>
          <w:sz w:val="24"/>
          <w:szCs w:val="24"/>
        </w:rPr>
        <w:t xml:space="preserve">размещает информацию о результатах конкурса на </w:t>
      </w:r>
      <w:r w:rsidR="000426ED" w:rsidRPr="004D355B">
        <w:rPr>
          <w:rFonts w:ascii="Arial" w:eastAsia="Calibri" w:hAnsi="Arial" w:cs="Arial"/>
          <w:sz w:val="24"/>
          <w:szCs w:val="24"/>
        </w:rPr>
        <w:t>едином портале (в случае проведения отбора в системе «Электронный бюджет»)</w:t>
      </w:r>
      <w:r w:rsidR="005C1A5A" w:rsidRPr="004D355B">
        <w:rPr>
          <w:rFonts w:ascii="Arial" w:eastAsia="Calibri" w:hAnsi="Arial" w:cs="Arial"/>
          <w:sz w:val="24"/>
          <w:szCs w:val="24"/>
        </w:rPr>
        <w:t xml:space="preserve">, </w:t>
      </w:r>
      <w:r w:rsidR="000426ED" w:rsidRPr="004D355B">
        <w:rPr>
          <w:rFonts w:ascii="Arial" w:eastAsia="Calibri" w:hAnsi="Arial" w:cs="Arial"/>
          <w:sz w:val="24"/>
          <w:szCs w:val="24"/>
        </w:rPr>
        <w:t xml:space="preserve">а также на официальном сайте </w:t>
      </w:r>
      <w:proofErr w:type="spellStart"/>
      <w:r w:rsidR="000426ED" w:rsidRPr="004D355B">
        <w:rPr>
          <w:rFonts w:ascii="Arial" w:eastAsia="Calibri" w:hAnsi="Arial" w:cs="Arial"/>
          <w:sz w:val="24"/>
          <w:szCs w:val="24"/>
        </w:rPr>
        <w:t>Боготольского</w:t>
      </w:r>
      <w:proofErr w:type="spellEnd"/>
      <w:r w:rsidR="000426ED" w:rsidRPr="004D355B">
        <w:rPr>
          <w:rFonts w:ascii="Arial" w:eastAsia="Calibri" w:hAnsi="Arial" w:cs="Arial"/>
          <w:sz w:val="24"/>
          <w:szCs w:val="24"/>
        </w:rPr>
        <w:t xml:space="preserve"> района </w:t>
      </w:r>
      <w:r w:rsidRPr="004D355B">
        <w:rPr>
          <w:rFonts w:ascii="Arial" w:eastAsia="Calibri" w:hAnsi="Arial" w:cs="Arial"/>
          <w:sz w:val="24"/>
          <w:szCs w:val="24"/>
        </w:rPr>
        <w:t xml:space="preserve">в срок не позднее </w:t>
      </w:r>
      <w:r w:rsidR="00553373" w:rsidRPr="004D355B">
        <w:rPr>
          <w:rFonts w:ascii="Arial" w:eastAsia="Calibri" w:hAnsi="Arial" w:cs="Arial"/>
          <w:sz w:val="24"/>
          <w:szCs w:val="24"/>
        </w:rPr>
        <w:t>5</w:t>
      </w:r>
      <w:r w:rsidRPr="004D355B">
        <w:rPr>
          <w:rFonts w:ascii="Arial" w:eastAsia="Calibri" w:hAnsi="Arial" w:cs="Arial"/>
          <w:sz w:val="24"/>
          <w:szCs w:val="24"/>
        </w:rPr>
        <w:t xml:space="preserve"> рабочих дней со дня подписания протокола </w:t>
      </w:r>
      <w:r w:rsidR="00553373" w:rsidRPr="004D355B">
        <w:rPr>
          <w:rFonts w:ascii="Arial" w:eastAsia="Calibri" w:hAnsi="Arial" w:cs="Arial"/>
          <w:sz w:val="24"/>
          <w:szCs w:val="24"/>
        </w:rPr>
        <w:t>итогов проведения конкурса</w:t>
      </w:r>
      <w:r w:rsidRPr="004D355B">
        <w:rPr>
          <w:rFonts w:ascii="Arial" w:eastAsia="Calibri" w:hAnsi="Arial" w:cs="Arial"/>
          <w:sz w:val="24"/>
          <w:szCs w:val="24"/>
        </w:rPr>
        <w:t xml:space="preserve">. </w:t>
      </w:r>
      <w:r w:rsidR="00553373" w:rsidRPr="004D355B">
        <w:rPr>
          <w:rFonts w:ascii="Arial" w:eastAsia="Calibri" w:hAnsi="Arial" w:cs="Arial"/>
          <w:sz w:val="24"/>
          <w:szCs w:val="24"/>
        </w:rPr>
        <w:t>Информация должна содержать следующие сведения:</w:t>
      </w:r>
    </w:p>
    <w:p w14:paraId="1976E1A8" w14:textId="3E18A07F" w:rsidR="00553373" w:rsidRPr="004D355B" w:rsidRDefault="00553373"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дату, время, место рассмотрения и оценки заявок;</w:t>
      </w:r>
    </w:p>
    <w:p w14:paraId="00BBBB1C" w14:textId="51D1F862" w:rsidR="00553373" w:rsidRPr="004D355B" w:rsidRDefault="00553373"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информацию о заявителях, заявки которых рассмотрены;</w:t>
      </w:r>
    </w:p>
    <w:p w14:paraId="3D05C2D1" w14:textId="7F32B60B" w:rsidR="00553373" w:rsidRPr="004D355B" w:rsidRDefault="00553373"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 xml:space="preserve">информацию о заявителях, заявки которых отклонены с указанием </w:t>
      </w:r>
      <w:r w:rsidR="00051BF8" w:rsidRPr="004D355B">
        <w:rPr>
          <w:rFonts w:ascii="Arial" w:eastAsia="Calibri" w:hAnsi="Arial" w:cs="Arial"/>
          <w:sz w:val="24"/>
          <w:szCs w:val="24"/>
        </w:rPr>
        <w:t>причин</w:t>
      </w:r>
      <w:r w:rsidRPr="004D355B">
        <w:rPr>
          <w:rFonts w:ascii="Arial" w:eastAsia="Calibri" w:hAnsi="Arial" w:cs="Arial"/>
          <w:sz w:val="24"/>
          <w:szCs w:val="24"/>
        </w:rPr>
        <w:t xml:space="preserve"> отклонения заявок, установленных пунктом </w:t>
      </w:r>
      <w:r w:rsidR="00F53686" w:rsidRPr="004D355B">
        <w:rPr>
          <w:rFonts w:ascii="Arial" w:eastAsia="Calibri" w:hAnsi="Arial" w:cs="Arial"/>
          <w:sz w:val="24"/>
          <w:szCs w:val="24"/>
        </w:rPr>
        <w:t>2.12</w:t>
      </w:r>
      <w:r w:rsidRPr="004D355B">
        <w:rPr>
          <w:rFonts w:ascii="Arial" w:eastAsia="Calibri" w:hAnsi="Arial" w:cs="Arial"/>
          <w:sz w:val="24"/>
          <w:szCs w:val="24"/>
        </w:rPr>
        <w:t xml:space="preserve"> настоящего Порядка, в том числе положений объявления о проведении конкурса, которым не соответствуют такие заявки;</w:t>
      </w:r>
    </w:p>
    <w:p w14:paraId="210F94C2" w14:textId="577EBA28" w:rsidR="00553373" w:rsidRPr="004D355B" w:rsidRDefault="00553373"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решение о присвоении таким заявкам порядковых номеров</w:t>
      </w:r>
      <w:r w:rsidR="00F53686" w:rsidRPr="004D355B">
        <w:rPr>
          <w:rFonts w:ascii="Arial" w:eastAsia="Calibri" w:hAnsi="Arial" w:cs="Arial"/>
          <w:sz w:val="24"/>
          <w:szCs w:val="24"/>
        </w:rPr>
        <w:t xml:space="preserve"> (по сумме баллов)</w:t>
      </w:r>
      <w:r w:rsidRPr="004D355B">
        <w:rPr>
          <w:rFonts w:ascii="Arial" w:eastAsia="Calibri" w:hAnsi="Arial" w:cs="Arial"/>
          <w:sz w:val="24"/>
          <w:szCs w:val="24"/>
        </w:rPr>
        <w:t>;</w:t>
      </w:r>
    </w:p>
    <w:p w14:paraId="3E6D7CCF" w14:textId="476AB270" w:rsidR="00553373" w:rsidRPr="004D355B" w:rsidRDefault="00553373" w:rsidP="00F366DE">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наименование получателей субсидий, с которыми заключаются соглашения о предоставлении субсидий, и размер предоставляемых им субсидий.</w:t>
      </w:r>
    </w:p>
    <w:p w14:paraId="49585F75" w14:textId="634C5750" w:rsidR="00D9275F" w:rsidRPr="004D355B" w:rsidRDefault="00D9275F" w:rsidP="00F366DE">
      <w:pPr>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2.17. Конкурс признается несостоявшимся, если для участия в конкурсе не поступило ни одной заявки.</w:t>
      </w:r>
      <w:r w:rsidR="00CB4FD2" w:rsidRPr="004D355B">
        <w:rPr>
          <w:rFonts w:ascii="Arial" w:eastAsia="Calibri" w:hAnsi="Arial" w:cs="Arial"/>
          <w:sz w:val="24"/>
          <w:szCs w:val="24"/>
        </w:rPr>
        <w:t xml:space="preserve"> </w:t>
      </w:r>
      <w:r w:rsidR="005C1A5A" w:rsidRPr="004D355B">
        <w:rPr>
          <w:rFonts w:ascii="Arial" w:eastAsia="Calibri" w:hAnsi="Arial" w:cs="Arial"/>
          <w:sz w:val="24"/>
          <w:szCs w:val="24"/>
        </w:rPr>
        <w:t>Главный распорядитель вправе принять решение о проведении повторного отбора.</w:t>
      </w:r>
    </w:p>
    <w:p w14:paraId="5E52EC29" w14:textId="77777777" w:rsidR="00D9275F" w:rsidRPr="004D355B" w:rsidRDefault="00D9275F" w:rsidP="00D9275F">
      <w:pPr>
        <w:spacing w:after="0" w:line="240" w:lineRule="auto"/>
        <w:outlineLvl w:val="0"/>
        <w:rPr>
          <w:rFonts w:ascii="Arial" w:hAnsi="Arial" w:cs="Arial"/>
          <w:bCs/>
          <w:kern w:val="36"/>
          <w:sz w:val="24"/>
          <w:szCs w:val="24"/>
        </w:rPr>
      </w:pPr>
    </w:p>
    <w:p w14:paraId="2E3AC6E0" w14:textId="77777777" w:rsidR="00D9275F" w:rsidRPr="004D355B" w:rsidRDefault="00D9275F" w:rsidP="00D9275F">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Условия и порядок предоставления субсидий. Требования к отчетности.</w:t>
      </w:r>
    </w:p>
    <w:p w14:paraId="1FEC3B05" w14:textId="77777777" w:rsidR="00D9275F" w:rsidRPr="004D355B" w:rsidRDefault="00D9275F" w:rsidP="00D9275F">
      <w:pPr>
        <w:spacing w:after="0" w:line="240" w:lineRule="auto"/>
        <w:ind w:left="390"/>
        <w:outlineLvl w:val="0"/>
        <w:rPr>
          <w:rFonts w:ascii="Arial" w:hAnsi="Arial" w:cs="Arial"/>
          <w:bCs/>
          <w:kern w:val="36"/>
          <w:sz w:val="24"/>
          <w:szCs w:val="24"/>
        </w:rPr>
      </w:pPr>
    </w:p>
    <w:p w14:paraId="44A0F8C5" w14:textId="7ACCB728"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color w:val="000000" w:themeColor="text1"/>
          <w:sz w:val="24"/>
          <w:szCs w:val="24"/>
        </w:rPr>
        <w:t xml:space="preserve">3.1. На основании решения конкурсной комиссии </w:t>
      </w:r>
      <w:r w:rsidR="00553373" w:rsidRPr="004D355B">
        <w:rPr>
          <w:rFonts w:ascii="Arial" w:hAnsi="Arial" w:cs="Arial"/>
          <w:color w:val="000000" w:themeColor="text1"/>
          <w:sz w:val="24"/>
          <w:szCs w:val="24"/>
        </w:rPr>
        <w:t>уполномоченный орган</w:t>
      </w:r>
      <w:r w:rsidRPr="004D355B">
        <w:rPr>
          <w:rFonts w:ascii="Arial" w:hAnsi="Arial" w:cs="Arial"/>
          <w:color w:val="000000" w:themeColor="text1"/>
          <w:sz w:val="24"/>
          <w:szCs w:val="24"/>
        </w:rPr>
        <w:t xml:space="preserve"> </w:t>
      </w:r>
      <w:r w:rsidRPr="004D355B">
        <w:rPr>
          <w:rFonts w:ascii="Arial" w:hAnsi="Arial" w:cs="Arial"/>
          <w:sz w:val="24"/>
          <w:szCs w:val="24"/>
        </w:rPr>
        <w:t xml:space="preserve">готовит проект распоряжения о предоставлении субсидии и направляет на подпись Главе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в срок не более 2-х рабочих дней с момента вынесения решения конкурсной комиссией. </w:t>
      </w:r>
    </w:p>
    <w:p w14:paraId="611600ED" w14:textId="374153A6" w:rsidR="00431BA0" w:rsidRPr="004D355B" w:rsidRDefault="00D9275F" w:rsidP="00F41CCB">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3.2. С момента вступления в силу распоряжения о предоставлении субсидии, заявитель признается получателем субсидии.</w:t>
      </w:r>
    </w:p>
    <w:p w14:paraId="435B3BF8" w14:textId="2EAD6AB4"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3</w:t>
      </w:r>
      <w:r w:rsidRPr="004D355B">
        <w:rPr>
          <w:rFonts w:ascii="Arial" w:hAnsi="Arial" w:cs="Arial"/>
          <w:sz w:val="24"/>
          <w:szCs w:val="24"/>
        </w:rPr>
        <w:t xml:space="preserve">. </w:t>
      </w:r>
      <w:r w:rsidR="00F41CCB" w:rsidRPr="004D355B">
        <w:rPr>
          <w:rFonts w:ascii="Arial" w:hAnsi="Arial" w:cs="Arial"/>
          <w:sz w:val="24"/>
          <w:szCs w:val="24"/>
        </w:rPr>
        <w:t>Уполномоченный орган</w:t>
      </w:r>
      <w:r w:rsidRPr="004D355B">
        <w:rPr>
          <w:rFonts w:ascii="Arial" w:hAnsi="Arial" w:cs="Arial"/>
          <w:sz w:val="24"/>
          <w:szCs w:val="24"/>
        </w:rPr>
        <w:t xml:space="preserve">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1E187D80" w14:textId="25B9A510"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4</w:t>
      </w:r>
      <w:r w:rsidRPr="004D355B">
        <w:rPr>
          <w:rFonts w:ascii="Arial" w:hAnsi="Arial" w:cs="Arial"/>
          <w:sz w:val="24"/>
          <w:szCs w:val="24"/>
        </w:rPr>
        <w:t>. В случае отказа получателя в получении субсидии по собственной инициативе, оформляется заявление с указанием причин.</w:t>
      </w:r>
    </w:p>
    <w:p w14:paraId="2C935A43" w14:textId="36086880"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bookmarkStart w:id="2" w:name="_Hlk126225224"/>
      <w:r w:rsidRPr="004D355B">
        <w:rPr>
          <w:rFonts w:ascii="Arial" w:hAnsi="Arial" w:cs="Arial"/>
          <w:sz w:val="24"/>
          <w:szCs w:val="24"/>
        </w:rPr>
        <w:t>Средства субсидии, предполагаемые к предоставлению получателям, отказавшимся от средств субсидии, предлагаются следующему заявителю в итогов</w:t>
      </w:r>
      <w:r w:rsidR="00431BA0" w:rsidRPr="004D355B">
        <w:rPr>
          <w:rFonts w:ascii="Arial" w:hAnsi="Arial" w:cs="Arial"/>
          <w:sz w:val="24"/>
          <w:szCs w:val="24"/>
        </w:rPr>
        <w:t>ом</w:t>
      </w:r>
      <w:r w:rsidRPr="004D355B">
        <w:rPr>
          <w:rFonts w:ascii="Arial" w:hAnsi="Arial" w:cs="Arial"/>
          <w:sz w:val="24"/>
          <w:szCs w:val="24"/>
        </w:rPr>
        <w:t xml:space="preserve"> </w:t>
      </w:r>
      <w:r w:rsidR="00431BA0" w:rsidRPr="004D355B">
        <w:rPr>
          <w:rFonts w:ascii="Arial" w:hAnsi="Arial" w:cs="Arial"/>
          <w:sz w:val="24"/>
          <w:szCs w:val="24"/>
        </w:rPr>
        <w:t>рейтинге заявок</w:t>
      </w:r>
      <w:r w:rsidRPr="004D355B">
        <w:rPr>
          <w:rFonts w:ascii="Arial" w:hAnsi="Arial" w:cs="Arial"/>
          <w:sz w:val="24"/>
          <w:szCs w:val="24"/>
        </w:rPr>
        <w:t xml:space="preserve"> протокола конкурсной комиссии, </w:t>
      </w:r>
      <w:r w:rsidR="00431BA0" w:rsidRPr="004D355B">
        <w:rPr>
          <w:rFonts w:ascii="Arial" w:hAnsi="Arial" w:cs="Arial"/>
          <w:sz w:val="24"/>
          <w:szCs w:val="24"/>
        </w:rPr>
        <w:t>если на момент подведения итогов конкурса лимитов бюджетных ассигнований не хватило для предоставления субсидии в полном объеме</w:t>
      </w:r>
      <w:r w:rsidRPr="004D355B">
        <w:rPr>
          <w:rFonts w:ascii="Arial" w:hAnsi="Arial" w:cs="Arial"/>
          <w:sz w:val="24"/>
          <w:szCs w:val="24"/>
        </w:rPr>
        <w:t>.</w:t>
      </w:r>
    </w:p>
    <w:bookmarkEnd w:id="2"/>
    <w:p w14:paraId="2BFA901C" w14:textId="7A7535A8" w:rsidR="00D9275F" w:rsidRPr="004D355B" w:rsidRDefault="00D9275F" w:rsidP="00D9275F">
      <w:pPr>
        <w:widowControl w:val="0"/>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5</w:t>
      </w:r>
      <w:r w:rsidRPr="004D355B">
        <w:rPr>
          <w:rFonts w:ascii="Arial" w:hAnsi="Arial" w:cs="Arial"/>
          <w:sz w:val="24"/>
          <w:szCs w:val="24"/>
        </w:rPr>
        <w:t xml:space="preserve">. </w:t>
      </w:r>
      <w:r w:rsidR="00C91305" w:rsidRPr="004D355B">
        <w:rPr>
          <w:rFonts w:ascii="Arial" w:hAnsi="Arial" w:cs="Arial"/>
          <w:sz w:val="24"/>
          <w:szCs w:val="24"/>
        </w:rPr>
        <w:t>Главный распорядитель</w:t>
      </w:r>
      <w:r w:rsidRPr="004D355B">
        <w:rPr>
          <w:rFonts w:ascii="Arial" w:hAnsi="Arial" w:cs="Arial"/>
          <w:sz w:val="24"/>
          <w:szCs w:val="24"/>
        </w:rPr>
        <w:t xml:space="preserve">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46775EDC" w14:textId="5C176220"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lastRenderedPageBreak/>
        <w:t>3.</w:t>
      </w:r>
      <w:r w:rsidR="00F41CCB" w:rsidRPr="004D355B">
        <w:rPr>
          <w:rFonts w:ascii="Arial" w:hAnsi="Arial" w:cs="Arial"/>
          <w:sz w:val="24"/>
          <w:szCs w:val="24"/>
        </w:rPr>
        <w:t>6</w:t>
      </w:r>
      <w:r w:rsidRPr="004D355B">
        <w:rPr>
          <w:rFonts w:ascii="Arial" w:hAnsi="Arial" w:cs="Arial"/>
          <w:sz w:val="24"/>
          <w:szCs w:val="24"/>
        </w:rPr>
        <w:t xml:space="preserve">. </w:t>
      </w:r>
      <w:r w:rsidR="00D802C8" w:rsidRPr="004D355B">
        <w:rPr>
          <w:rFonts w:ascii="Arial" w:hAnsi="Arial" w:cs="Arial"/>
          <w:sz w:val="24"/>
          <w:szCs w:val="24"/>
        </w:rPr>
        <w:t>В соглашение вносится условие о согласовании новых условий соглашения или о расторжении соглашения при недостижения согласия по новым условиям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соглашении.</w:t>
      </w:r>
    </w:p>
    <w:p w14:paraId="34C16AFC" w14:textId="41566BE6" w:rsidR="00D802C8" w:rsidRPr="004D355B" w:rsidRDefault="00D802C8"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hAnsi="Arial" w:cs="Arial"/>
          <w:sz w:val="24"/>
          <w:szCs w:val="24"/>
        </w:rPr>
        <w:t>3.</w:t>
      </w:r>
      <w:r w:rsidR="00F41CCB" w:rsidRPr="004D355B">
        <w:rPr>
          <w:rFonts w:ascii="Arial" w:hAnsi="Arial" w:cs="Arial"/>
          <w:sz w:val="24"/>
          <w:szCs w:val="24"/>
        </w:rPr>
        <w:t>7</w:t>
      </w:r>
      <w:r w:rsidRPr="004D355B">
        <w:rPr>
          <w:rFonts w:ascii="Arial" w:hAnsi="Arial" w:cs="Arial"/>
          <w:sz w:val="24"/>
          <w:szCs w:val="24"/>
        </w:rPr>
        <w:t xml:space="preserve">. </w:t>
      </w:r>
      <w:r w:rsidRPr="004D355B">
        <w:rPr>
          <w:rFonts w:ascii="Arial" w:eastAsia="Calibri" w:hAnsi="Arial" w:cs="Arial"/>
          <w:sz w:val="24"/>
          <w:szCs w:val="24"/>
        </w:rPr>
        <w:t>Результатами предоставления субсидии является:</w:t>
      </w:r>
    </w:p>
    <w:p w14:paraId="012522C8" w14:textId="50DDAA68" w:rsidR="00D802C8" w:rsidRPr="004D355B" w:rsidRDefault="00D802C8"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1) количество </w:t>
      </w:r>
      <w:r w:rsidR="000D3C43" w:rsidRPr="004D355B">
        <w:rPr>
          <w:rFonts w:ascii="Arial" w:eastAsia="Calibri" w:hAnsi="Arial" w:cs="Arial"/>
          <w:sz w:val="24"/>
          <w:szCs w:val="24"/>
        </w:rPr>
        <w:t xml:space="preserve">созданных и (или) </w:t>
      </w:r>
      <w:r w:rsidRPr="004D355B">
        <w:rPr>
          <w:rFonts w:ascii="Arial" w:eastAsia="Calibri" w:hAnsi="Arial" w:cs="Arial"/>
          <w:sz w:val="24"/>
          <w:szCs w:val="24"/>
        </w:rPr>
        <w:t>сохраненных рабочих мест</w:t>
      </w:r>
      <w:r w:rsidR="00CB65C1" w:rsidRPr="004D355B">
        <w:rPr>
          <w:rFonts w:ascii="Arial" w:eastAsia="Calibri" w:hAnsi="Arial" w:cs="Arial"/>
          <w:sz w:val="24"/>
          <w:szCs w:val="24"/>
        </w:rPr>
        <w:t>;</w:t>
      </w:r>
    </w:p>
    <w:p w14:paraId="47A85CF2" w14:textId="149ED823" w:rsidR="000D3C43" w:rsidRPr="004D355B" w:rsidRDefault="000D3C43"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2) </w:t>
      </w:r>
      <w:r w:rsidR="000958FB" w:rsidRPr="004D355B">
        <w:rPr>
          <w:rFonts w:ascii="Arial" w:eastAsia="Calibri" w:hAnsi="Arial" w:cs="Arial"/>
          <w:sz w:val="24"/>
          <w:szCs w:val="24"/>
        </w:rPr>
        <w:t>н</w:t>
      </w:r>
      <w:r w:rsidRPr="004D355B">
        <w:rPr>
          <w:rFonts w:ascii="Arial" w:eastAsia="Calibri" w:hAnsi="Arial" w:cs="Arial"/>
          <w:sz w:val="24"/>
          <w:szCs w:val="24"/>
        </w:rPr>
        <w:t>е прекращение деятельности получателя субсидии в течение двух лет после получения поддержки.</w:t>
      </w:r>
    </w:p>
    <w:p w14:paraId="100292F2" w14:textId="708D1FF7" w:rsidR="000D3C43" w:rsidRPr="004D355B" w:rsidRDefault="000D3C43"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3.</w:t>
      </w:r>
      <w:r w:rsidR="00F41CCB" w:rsidRPr="004D355B">
        <w:rPr>
          <w:rFonts w:ascii="Arial" w:eastAsia="Calibri" w:hAnsi="Arial" w:cs="Arial"/>
          <w:sz w:val="24"/>
          <w:szCs w:val="24"/>
        </w:rPr>
        <w:t>8</w:t>
      </w:r>
      <w:r w:rsidRPr="004D355B">
        <w:rPr>
          <w:rFonts w:ascii="Arial" w:eastAsia="Calibri" w:hAnsi="Arial" w:cs="Arial"/>
          <w:sz w:val="24"/>
          <w:szCs w:val="24"/>
        </w:rPr>
        <w:t xml:space="preserve">. Показателями, необходимыми для </w:t>
      </w:r>
      <w:r w:rsidR="003A7BE0" w:rsidRPr="004D355B">
        <w:rPr>
          <w:rFonts w:ascii="Arial" w:eastAsia="Calibri" w:hAnsi="Arial" w:cs="Arial"/>
          <w:sz w:val="24"/>
          <w:szCs w:val="24"/>
        </w:rPr>
        <w:t>достижения результатов предоставления субсидии являются:</w:t>
      </w:r>
    </w:p>
    <w:p w14:paraId="2E0B5251" w14:textId="3B961846" w:rsidR="003A7BE0" w:rsidRPr="004D355B" w:rsidRDefault="003A7BE0"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1) среднесписочная численность работников (</w:t>
      </w:r>
      <w:r w:rsidR="000958FB" w:rsidRPr="004D355B">
        <w:rPr>
          <w:rFonts w:ascii="Arial" w:eastAsia="Calibri" w:hAnsi="Arial" w:cs="Arial"/>
          <w:sz w:val="24"/>
          <w:szCs w:val="24"/>
        </w:rPr>
        <w:t>значения показателя в единицах</w:t>
      </w:r>
      <w:r w:rsidRPr="004D355B">
        <w:rPr>
          <w:rFonts w:ascii="Arial" w:eastAsia="Calibri" w:hAnsi="Arial" w:cs="Arial"/>
          <w:sz w:val="24"/>
          <w:szCs w:val="24"/>
        </w:rPr>
        <w:t>)</w:t>
      </w:r>
      <w:r w:rsidR="000958FB" w:rsidRPr="004D355B">
        <w:rPr>
          <w:rFonts w:ascii="Arial" w:eastAsia="Calibri" w:hAnsi="Arial" w:cs="Arial"/>
          <w:sz w:val="24"/>
          <w:szCs w:val="24"/>
        </w:rPr>
        <w:t>:</w:t>
      </w:r>
    </w:p>
    <w:p w14:paraId="216588B3" w14:textId="4A827E7B" w:rsidR="003A7BE0" w:rsidRPr="004D355B" w:rsidRDefault="003A7BE0"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 через 12 месяцев после получения субсидии – </w:t>
      </w:r>
      <w:r w:rsidR="000958FB" w:rsidRPr="004D355B">
        <w:rPr>
          <w:rFonts w:ascii="Arial" w:eastAsia="Calibri" w:hAnsi="Arial" w:cs="Arial"/>
          <w:sz w:val="24"/>
          <w:szCs w:val="24"/>
        </w:rPr>
        <w:t xml:space="preserve">не менее </w:t>
      </w:r>
      <w:r w:rsidRPr="004D355B">
        <w:rPr>
          <w:rFonts w:ascii="Arial" w:eastAsia="Calibri" w:hAnsi="Arial" w:cs="Arial"/>
          <w:sz w:val="24"/>
          <w:szCs w:val="24"/>
        </w:rPr>
        <w:t>100 процентов</w:t>
      </w:r>
      <w:r w:rsidR="000958FB" w:rsidRPr="004D355B">
        <w:rPr>
          <w:rFonts w:ascii="Arial" w:eastAsia="Calibri" w:hAnsi="Arial" w:cs="Arial"/>
          <w:sz w:val="24"/>
          <w:szCs w:val="24"/>
        </w:rPr>
        <w:t xml:space="preserve"> среднесписочной численности работников получателя субсидии на 1 января года получения субсидии</w:t>
      </w:r>
      <w:r w:rsidRPr="004D355B">
        <w:rPr>
          <w:rFonts w:ascii="Arial" w:eastAsia="Calibri" w:hAnsi="Arial" w:cs="Arial"/>
          <w:sz w:val="24"/>
          <w:szCs w:val="24"/>
        </w:rPr>
        <w:t>;</w:t>
      </w:r>
    </w:p>
    <w:p w14:paraId="5C667A2E" w14:textId="092D446B" w:rsidR="003A7BE0" w:rsidRPr="004D355B" w:rsidRDefault="003A7BE0"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за каждый отчетный период (квартал) в течение 12 месяцев после получения субсидии – не менее 80%</w:t>
      </w:r>
      <w:r w:rsidR="000958FB" w:rsidRPr="004D355B">
        <w:rPr>
          <w:rFonts w:ascii="Arial" w:eastAsia="Calibri" w:hAnsi="Arial" w:cs="Arial"/>
          <w:sz w:val="24"/>
          <w:szCs w:val="24"/>
        </w:rPr>
        <w:t xml:space="preserve"> процентов среднесписочной численности работников получателя субсидии на 1 января года получения субсидии.</w:t>
      </w:r>
    </w:p>
    <w:p w14:paraId="1622C4FA" w14:textId="19968B07" w:rsidR="00D802C8" w:rsidRPr="004D355B" w:rsidRDefault="003A7BE0"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 осуществление (не прекращение) деятельности (значения показателя да):</w:t>
      </w:r>
    </w:p>
    <w:p w14:paraId="7EBA579B" w14:textId="3F6044DD" w:rsidR="003A7BE0" w:rsidRPr="004D355B" w:rsidRDefault="003A7BE0"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в течение 12 месяцев после получения субсидии;</w:t>
      </w:r>
    </w:p>
    <w:p w14:paraId="4F7E38E2" w14:textId="2D0E84DF" w:rsidR="00D802C8" w:rsidRDefault="003A7BE0" w:rsidP="008C00FA">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в течение 24 месяцев после получения субсидии.</w:t>
      </w:r>
      <w:r w:rsidR="0037112A" w:rsidRPr="004D355B">
        <w:rPr>
          <w:rFonts w:ascii="Arial" w:eastAsia="Calibri" w:hAnsi="Arial" w:cs="Arial"/>
          <w:sz w:val="24"/>
          <w:szCs w:val="24"/>
        </w:rPr>
        <w:t xml:space="preserve"> </w:t>
      </w:r>
    </w:p>
    <w:p w14:paraId="210C3AA7" w14:textId="74851620" w:rsidR="00353E38" w:rsidRPr="004D355B" w:rsidRDefault="00353E38" w:rsidP="008C00FA">
      <w:pPr>
        <w:widowControl w:val="0"/>
        <w:autoSpaceDE w:val="0"/>
        <w:autoSpaceDN w:val="0"/>
        <w:adjustRightInd w:val="0"/>
        <w:spacing w:after="0" w:line="240" w:lineRule="auto"/>
        <w:ind w:firstLine="708"/>
        <w:jc w:val="both"/>
        <w:rPr>
          <w:rFonts w:ascii="Arial" w:eastAsia="Calibri" w:hAnsi="Arial" w:cs="Arial"/>
          <w:sz w:val="24"/>
          <w:szCs w:val="24"/>
        </w:rPr>
      </w:pPr>
      <w:bookmarkStart w:id="3" w:name="_Hlk126225911"/>
      <w:r w:rsidRPr="00744FC8">
        <w:rPr>
          <w:rFonts w:ascii="Arial" w:eastAsia="Calibri" w:hAnsi="Arial" w:cs="Arial"/>
          <w:sz w:val="24"/>
          <w:szCs w:val="24"/>
        </w:rPr>
        <w:t xml:space="preserve">Даты достижения значений показателей, необходимых для достижения результата предоставления субсидии устанавливаются в </w:t>
      </w:r>
      <w:r w:rsidR="00744FC8" w:rsidRPr="00744FC8">
        <w:rPr>
          <w:rFonts w:ascii="Arial" w:eastAsia="Calibri" w:hAnsi="Arial" w:cs="Arial"/>
          <w:sz w:val="24"/>
          <w:szCs w:val="24"/>
        </w:rPr>
        <w:t>С</w:t>
      </w:r>
      <w:r w:rsidRPr="00744FC8">
        <w:rPr>
          <w:rFonts w:ascii="Arial" w:eastAsia="Calibri" w:hAnsi="Arial" w:cs="Arial"/>
          <w:sz w:val="24"/>
          <w:szCs w:val="24"/>
        </w:rPr>
        <w:t>оглашении.</w:t>
      </w:r>
      <w:bookmarkEnd w:id="3"/>
    </w:p>
    <w:p w14:paraId="6C7EEBD8" w14:textId="14ACBC8B" w:rsidR="00D9275F" w:rsidRPr="004D355B" w:rsidRDefault="00D9275F" w:rsidP="00D9275F">
      <w:pPr>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9</w:t>
      </w:r>
      <w:r w:rsidRPr="004D355B">
        <w:rPr>
          <w:rFonts w:ascii="Arial" w:hAnsi="Arial" w:cs="Arial"/>
          <w:sz w:val="24"/>
          <w:szCs w:val="24"/>
        </w:rPr>
        <w:t xml:space="preserve">. 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w:t>
      </w:r>
      <w:bookmarkStart w:id="4" w:name="_Hlk126225317"/>
      <w:r w:rsidRPr="004D355B">
        <w:rPr>
          <w:rFonts w:ascii="Arial" w:hAnsi="Arial" w:cs="Arial"/>
          <w:sz w:val="24"/>
          <w:szCs w:val="24"/>
        </w:rPr>
        <w:t>и распоряжение о предоставлении субсидии подлежит отмене</w:t>
      </w:r>
      <w:r w:rsidR="00C91305" w:rsidRPr="004D355B">
        <w:rPr>
          <w:rFonts w:ascii="Arial" w:hAnsi="Arial" w:cs="Arial"/>
          <w:sz w:val="24"/>
          <w:szCs w:val="24"/>
        </w:rPr>
        <w:t xml:space="preserve"> (изменению)</w:t>
      </w:r>
      <w:r w:rsidRPr="004D355B">
        <w:rPr>
          <w:rFonts w:ascii="Arial" w:hAnsi="Arial" w:cs="Arial"/>
          <w:sz w:val="24"/>
          <w:szCs w:val="24"/>
        </w:rPr>
        <w:t>.</w:t>
      </w:r>
      <w:bookmarkEnd w:id="4"/>
    </w:p>
    <w:p w14:paraId="5C2ABA13" w14:textId="5C7D1174" w:rsidR="00D9275F" w:rsidRPr="004D355B" w:rsidRDefault="00D9275F"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10</w:t>
      </w:r>
      <w:r w:rsidRPr="004D355B">
        <w:rPr>
          <w:rFonts w:ascii="Arial" w:hAnsi="Arial" w:cs="Arial"/>
          <w:sz w:val="24"/>
          <w:szCs w:val="24"/>
        </w:rPr>
        <w:t xml:space="preserve">. </w:t>
      </w:r>
      <w:r w:rsidR="00C91305" w:rsidRPr="004D355B">
        <w:rPr>
          <w:rFonts w:ascii="Arial" w:hAnsi="Arial" w:cs="Arial"/>
          <w:sz w:val="24"/>
          <w:szCs w:val="24"/>
        </w:rPr>
        <w:t>Уполномоченный орган</w:t>
      </w:r>
      <w:r w:rsidRPr="004D355B">
        <w:rPr>
          <w:rFonts w:ascii="Arial" w:hAnsi="Arial" w:cs="Arial"/>
          <w:sz w:val="24"/>
          <w:szCs w:val="24"/>
        </w:rPr>
        <w:t xml:space="preserve"> не позднее 1 рабочего дня со дня заключения Соглашения </w:t>
      </w:r>
      <w:r w:rsidR="00C91305" w:rsidRPr="004D355B">
        <w:rPr>
          <w:rFonts w:ascii="Arial" w:hAnsi="Arial" w:cs="Arial"/>
          <w:sz w:val="24"/>
          <w:szCs w:val="24"/>
        </w:rPr>
        <w:t>направляет</w:t>
      </w:r>
      <w:r w:rsidRPr="004D355B">
        <w:rPr>
          <w:rFonts w:ascii="Arial" w:hAnsi="Arial" w:cs="Arial"/>
          <w:sz w:val="24"/>
          <w:szCs w:val="24"/>
        </w:rPr>
        <w:t xml:space="preserve">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6E314770" w14:textId="6B3EAA66" w:rsidR="00D9275F" w:rsidRPr="004D355B" w:rsidRDefault="00D9275F" w:rsidP="00F366DE">
      <w:pPr>
        <w:tabs>
          <w:tab w:val="left" w:pos="851"/>
          <w:tab w:val="left" w:pos="993"/>
        </w:tabs>
        <w:autoSpaceDE w:val="0"/>
        <w:autoSpaceDN w:val="0"/>
        <w:adjustRightInd w:val="0"/>
        <w:spacing w:after="0" w:line="240" w:lineRule="auto"/>
        <w:ind w:firstLine="709"/>
        <w:contextualSpacing/>
        <w:jc w:val="both"/>
        <w:rPr>
          <w:rFonts w:ascii="Arial" w:hAnsi="Arial" w:cs="Arial"/>
          <w:sz w:val="24"/>
          <w:szCs w:val="24"/>
        </w:rPr>
      </w:pPr>
      <w:r w:rsidRPr="004D355B">
        <w:rPr>
          <w:rFonts w:ascii="Arial" w:hAnsi="Arial" w:cs="Arial"/>
          <w:sz w:val="24"/>
          <w:szCs w:val="24"/>
        </w:rPr>
        <w:t xml:space="preserve">- реестр получателей субсидии по форме согласно приложению № </w:t>
      </w:r>
      <w:r w:rsidR="004D355B" w:rsidRPr="004D355B">
        <w:rPr>
          <w:rFonts w:ascii="Arial" w:hAnsi="Arial" w:cs="Arial"/>
          <w:sz w:val="24"/>
          <w:szCs w:val="24"/>
        </w:rPr>
        <w:t>3</w:t>
      </w:r>
      <w:r w:rsidRPr="004D355B">
        <w:rPr>
          <w:rFonts w:ascii="Arial" w:hAnsi="Arial" w:cs="Arial"/>
          <w:sz w:val="24"/>
          <w:szCs w:val="24"/>
        </w:rPr>
        <w:t xml:space="preserve"> к настоящему Порядку;</w:t>
      </w:r>
    </w:p>
    <w:p w14:paraId="738E7A09" w14:textId="768DDAE3" w:rsidR="00D9275F" w:rsidRPr="004D355B" w:rsidRDefault="00D9275F"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 копию распоряжения о предоставлении субсидии</w:t>
      </w:r>
      <w:r w:rsidR="00C91305" w:rsidRPr="004D355B">
        <w:rPr>
          <w:rFonts w:ascii="Arial" w:hAnsi="Arial" w:cs="Arial"/>
          <w:sz w:val="24"/>
          <w:szCs w:val="24"/>
        </w:rPr>
        <w:t>;</w:t>
      </w:r>
    </w:p>
    <w:p w14:paraId="242549B6" w14:textId="689BBD51" w:rsidR="00C91305" w:rsidRPr="004D355B" w:rsidRDefault="00C91305"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 копии соглашений о предоставлении субсидий.</w:t>
      </w:r>
    </w:p>
    <w:p w14:paraId="3BECB045" w14:textId="15B1EB38" w:rsidR="00D9275F" w:rsidRPr="004D355B" w:rsidRDefault="00D9275F" w:rsidP="00D9275F">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3.1</w:t>
      </w:r>
      <w:r w:rsidR="00F41CCB" w:rsidRPr="004D355B">
        <w:rPr>
          <w:rFonts w:ascii="Arial" w:hAnsi="Arial" w:cs="Arial"/>
          <w:sz w:val="24"/>
          <w:szCs w:val="24"/>
        </w:rPr>
        <w:t>1</w:t>
      </w:r>
      <w:r w:rsidRPr="004D355B">
        <w:rPr>
          <w:rFonts w:ascii="Arial" w:hAnsi="Arial" w:cs="Arial"/>
          <w:sz w:val="24"/>
          <w:szCs w:val="24"/>
        </w:rPr>
        <w:t>. МКУ «Межведомственная централизованная бухгалтерия» в срок не более 5 рабочих дней с момента получения документов, указанных в п. 3.9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4D819AA9" w14:textId="19200B5A" w:rsidR="00C91305" w:rsidRPr="004D355B" w:rsidRDefault="00D9275F" w:rsidP="00C91305">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3.1</w:t>
      </w:r>
      <w:r w:rsidR="00F41CCB" w:rsidRPr="004D355B">
        <w:rPr>
          <w:rFonts w:ascii="Arial" w:hAnsi="Arial" w:cs="Arial"/>
          <w:sz w:val="24"/>
          <w:szCs w:val="24"/>
        </w:rPr>
        <w:t>2</w:t>
      </w:r>
      <w:r w:rsidRPr="004D355B">
        <w:rPr>
          <w:rFonts w:ascii="Arial" w:hAnsi="Arial" w:cs="Arial"/>
          <w:sz w:val="24"/>
          <w:szCs w:val="24"/>
        </w:rPr>
        <w:t xml:space="preserve">. </w:t>
      </w:r>
      <w:r w:rsidR="009D3030">
        <w:rPr>
          <w:rFonts w:ascii="Arial" w:hAnsi="Arial" w:cs="Arial"/>
          <w:sz w:val="24"/>
          <w:szCs w:val="24"/>
        </w:rPr>
        <w:t>Датой получения субсидии считается</w:t>
      </w:r>
      <w:r w:rsidR="009D3030" w:rsidRPr="00B74042">
        <w:rPr>
          <w:rFonts w:ascii="Arial" w:hAnsi="Arial" w:cs="Arial"/>
          <w:sz w:val="24"/>
          <w:szCs w:val="24"/>
        </w:rPr>
        <w:t xml:space="preserve"> день списания </w:t>
      </w:r>
      <w:r w:rsidRPr="004D355B">
        <w:rPr>
          <w:rFonts w:ascii="Arial" w:hAnsi="Arial" w:cs="Arial"/>
          <w:sz w:val="24"/>
          <w:szCs w:val="24"/>
        </w:rPr>
        <w:t xml:space="preserve">средств субсидии с лицевого счета </w:t>
      </w:r>
      <w:r w:rsidR="00C91305" w:rsidRPr="004D355B">
        <w:rPr>
          <w:rFonts w:ascii="Arial" w:hAnsi="Arial" w:cs="Arial"/>
          <w:sz w:val="24"/>
          <w:szCs w:val="24"/>
        </w:rPr>
        <w:t>Главного распорядителя</w:t>
      </w:r>
      <w:r w:rsidRPr="004D355B">
        <w:rPr>
          <w:rFonts w:ascii="Arial" w:hAnsi="Arial" w:cs="Arial"/>
          <w:sz w:val="24"/>
          <w:szCs w:val="24"/>
        </w:rPr>
        <w:t>.</w:t>
      </w:r>
    </w:p>
    <w:p w14:paraId="3964E594" w14:textId="3A886B72" w:rsidR="00431BA0" w:rsidRPr="004D355B" w:rsidRDefault="00D9275F" w:rsidP="00F41CCB">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eastAsia="Arial" w:hAnsi="Arial" w:cs="Arial"/>
          <w:sz w:val="24"/>
          <w:szCs w:val="24"/>
        </w:rPr>
        <w:t>3.1</w:t>
      </w:r>
      <w:r w:rsidR="00F41CCB" w:rsidRPr="004D355B">
        <w:rPr>
          <w:rFonts w:ascii="Arial" w:eastAsia="Arial" w:hAnsi="Arial" w:cs="Arial"/>
          <w:sz w:val="24"/>
          <w:szCs w:val="24"/>
        </w:rPr>
        <w:t>3</w:t>
      </w:r>
      <w:r w:rsidRPr="004D355B">
        <w:rPr>
          <w:rFonts w:ascii="Arial" w:eastAsia="Arial" w:hAnsi="Arial" w:cs="Arial"/>
          <w:sz w:val="24"/>
          <w:szCs w:val="24"/>
        </w:rPr>
        <w:t xml:space="preserve">. </w:t>
      </w:r>
      <w:r w:rsidR="00C91305" w:rsidRPr="004D355B">
        <w:rPr>
          <w:rFonts w:ascii="Arial" w:hAnsi="Arial" w:cs="Arial"/>
          <w:sz w:val="24"/>
          <w:szCs w:val="24"/>
        </w:rPr>
        <w:t>Размер субсидии субъекту малого и среднего предпринимательства составляет</w:t>
      </w:r>
      <w:r w:rsidR="001A26F4">
        <w:rPr>
          <w:rFonts w:ascii="Arial" w:hAnsi="Arial" w:cs="Arial"/>
          <w:sz w:val="24"/>
          <w:szCs w:val="24"/>
        </w:rPr>
        <w:t xml:space="preserve"> до</w:t>
      </w:r>
      <w:r w:rsidR="00C91305" w:rsidRPr="004D355B">
        <w:rPr>
          <w:rFonts w:ascii="Arial" w:hAnsi="Arial" w:cs="Arial"/>
          <w:sz w:val="24"/>
          <w:szCs w:val="24"/>
        </w:rPr>
        <w:t xml:space="preserve"> 50 процентов произведенных затрат</w:t>
      </w:r>
      <w:r w:rsidR="00F86749" w:rsidRPr="004D355B">
        <w:rPr>
          <w:rFonts w:ascii="Arial" w:hAnsi="Arial" w:cs="Arial"/>
          <w:sz w:val="24"/>
          <w:szCs w:val="24"/>
        </w:rPr>
        <w:t>,</w:t>
      </w:r>
      <w:r w:rsidR="00C91305" w:rsidRPr="004D355B">
        <w:rPr>
          <w:rFonts w:ascii="Arial" w:hAnsi="Arial" w:cs="Arial"/>
          <w:sz w:val="24"/>
          <w:szCs w:val="24"/>
        </w:rPr>
        <w:t xml:space="preserve"> и в сумме не менее 300 тыс. рублей и не более 15,0 млн рублей одному получател</w:t>
      </w:r>
      <w:r w:rsidR="00442147" w:rsidRPr="004D355B">
        <w:rPr>
          <w:rFonts w:ascii="Arial" w:hAnsi="Arial" w:cs="Arial"/>
          <w:sz w:val="24"/>
          <w:szCs w:val="24"/>
        </w:rPr>
        <w:t>ю</w:t>
      </w:r>
      <w:r w:rsidR="00C91305" w:rsidRPr="004D355B">
        <w:rPr>
          <w:rFonts w:ascii="Arial" w:hAnsi="Arial" w:cs="Arial"/>
          <w:sz w:val="24"/>
          <w:szCs w:val="24"/>
        </w:rPr>
        <w:t xml:space="preserve"> поддержки, реализующему проект.</w:t>
      </w:r>
    </w:p>
    <w:p w14:paraId="0E4599B5" w14:textId="691253B2" w:rsidR="00D9275F" w:rsidRPr="004D355B" w:rsidRDefault="00D9275F" w:rsidP="00F41CCB">
      <w:pPr>
        <w:autoSpaceDE w:val="0"/>
        <w:autoSpaceDN w:val="0"/>
        <w:adjustRightInd w:val="0"/>
        <w:spacing w:after="0" w:line="240" w:lineRule="auto"/>
        <w:ind w:firstLine="708"/>
        <w:jc w:val="both"/>
        <w:rPr>
          <w:rFonts w:ascii="Arial" w:hAnsi="Arial" w:cs="Arial"/>
          <w:color w:val="000000" w:themeColor="text1"/>
          <w:sz w:val="24"/>
          <w:szCs w:val="24"/>
        </w:rPr>
      </w:pPr>
      <w:bookmarkStart w:id="5" w:name="_Hlk126229563"/>
      <w:r w:rsidRPr="004D355B">
        <w:rPr>
          <w:rFonts w:ascii="Arial" w:hAnsi="Arial" w:cs="Arial"/>
          <w:color w:val="000000" w:themeColor="text1"/>
          <w:sz w:val="24"/>
          <w:szCs w:val="24"/>
        </w:rPr>
        <w:t>3.1</w:t>
      </w:r>
      <w:r w:rsidR="00F41CCB" w:rsidRPr="004D355B">
        <w:rPr>
          <w:rFonts w:ascii="Arial" w:hAnsi="Arial" w:cs="Arial"/>
          <w:color w:val="000000" w:themeColor="text1"/>
          <w:sz w:val="24"/>
          <w:szCs w:val="24"/>
        </w:rPr>
        <w:t>4</w:t>
      </w:r>
      <w:r w:rsidRPr="004D355B">
        <w:rPr>
          <w:rFonts w:ascii="Arial" w:hAnsi="Arial" w:cs="Arial"/>
          <w:color w:val="000000" w:themeColor="text1"/>
          <w:sz w:val="24"/>
          <w:szCs w:val="24"/>
        </w:rPr>
        <w:t xml:space="preserve">. </w:t>
      </w:r>
      <w:r w:rsidR="00431BA0" w:rsidRPr="004D355B">
        <w:rPr>
          <w:rFonts w:ascii="Arial" w:hAnsi="Arial" w:cs="Arial"/>
          <w:color w:val="000000" w:themeColor="text1"/>
          <w:sz w:val="24"/>
          <w:szCs w:val="24"/>
        </w:rPr>
        <w:t xml:space="preserve">В соответствии с частями 3,4 статьи 14 Федерального закона № 209-ФЗ </w:t>
      </w:r>
      <w:r w:rsidR="00993E49" w:rsidRPr="004D355B">
        <w:rPr>
          <w:rFonts w:ascii="Arial" w:hAnsi="Arial" w:cs="Arial"/>
          <w:color w:val="000000" w:themeColor="text1"/>
          <w:sz w:val="24"/>
          <w:szCs w:val="24"/>
        </w:rPr>
        <w:t>субсидии не могут</w:t>
      </w:r>
      <w:r w:rsidRPr="004D355B">
        <w:rPr>
          <w:rFonts w:ascii="Arial" w:hAnsi="Arial" w:cs="Arial"/>
          <w:color w:val="000000" w:themeColor="text1"/>
          <w:sz w:val="24"/>
          <w:szCs w:val="24"/>
        </w:rPr>
        <w:t xml:space="preserve"> </w:t>
      </w:r>
      <w:r w:rsidR="00431BA0" w:rsidRPr="004D355B">
        <w:rPr>
          <w:rFonts w:ascii="Arial" w:hAnsi="Arial" w:cs="Arial"/>
          <w:color w:val="000000" w:themeColor="text1"/>
          <w:sz w:val="24"/>
          <w:szCs w:val="24"/>
        </w:rPr>
        <w:t xml:space="preserve">предоставляться </w:t>
      </w:r>
      <w:r w:rsidR="00993E49" w:rsidRPr="004D355B">
        <w:rPr>
          <w:rFonts w:ascii="Arial" w:hAnsi="Arial" w:cs="Arial"/>
          <w:color w:val="000000" w:themeColor="text1"/>
          <w:sz w:val="24"/>
          <w:szCs w:val="24"/>
        </w:rPr>
        <w:t xml:space="preserve">в отношении </w:t>
      </w:r>
      <w:r w:rsidR="00431BA0" w:rsidRPr="004D355B">
        <w:rPr>
          <w:rFonts w:ascii="Arial" w:hAnsi="Arial" w:cs="Arial"/>
          <w:color w:val="000000" w:themeColor="text1"/>
          <w:sz w:val="24"/>
          <w:szCs w:val="24"/>
        </w:rPr>
        <w:t>заявител</w:t>
      </w:r>
      <w:r w:rsidR="00993E49" w:rsidRPr="004D355B">
        <w:rPr>
          <w:rFonts w:ascii="Arial" w:hAnsi="Arial" w:cs="Arial"/>
          <w:color w:val="000000" w:themeColor="text1"/>
          <w:sz w:val="24"/>
          <w:szCs w:val="24"/>
        </w:rPr>
        <w:t>ей</w:t>
      </w:r>
      <w:r w:rsidRPr="004D355B">
        <w:rPr>
          <w:rFonts w:ascii="Arial" w:hAnsi="Arial" w:cs="Arial"/>
          <w:color w:val="000000" w:themeColor="text1"/>
          <w:sz w:val="24"/>
          <w:szCs w:val="24"/>
        </w:rPr>
        <w:t>:</w:t>
      </w:r>
    </w:p>
    <w:p w14:paraId="4C6A5CF8" w14:textId="1E8ED872" w:rsidR="00993E49" w:rsidRPr="004D355B" w:rsidRDefault="00993E49" w:rsidP="00F41CCB">
      <w:pPr>
        <w:pStyle w:val="ConsPlusNormal0"/>
        <w:ind w:firstLine="708"/>
        <w:jc w:val="both"/>
        <w:rPr>
          <w:sz w:val="24"/>
          <w:szCs w:val="24"/>
        </w:rPr>
      </w:pPr>
      <w:r w:rsidRPr="004D355B">
        <w:rPr>
          <w:sz w:val="24"/>
          <w:szCs w:val="24"/>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w:t>
      </w:r>
      <w:r w:rsidRPr="004D355B">
        <w:rPr>
          <w:sz w:val="24"/>
          <w:szCs w:val="24"/>
        </w:rPr>
        <w:lastRenderedPageBreak/>
        <w:t>рынка ценных бумаг, ломбардами;</w:t>
      </w:r>
    </w:p>
    <w:p w14:paraId="277D6FDC" w14:textId="77777777" w:rsidR="00993E49" w:rsidRPr="004D355B" w:rsidRDefault="00993E49" w:rsidP="00F41CCB">
      <w:pPr>
        <w:pStyle w:val="ConsPlusNormal0"/>
        <w:ind w:firstLine="708"/>
        <w:jc w:val="both"/>
        <w:rPr>
          <w:sz w:val="24"/>
          <w:szCs w:val="24"/>
        </w:rPr>
      </w:pPr>
      <w:r w:rsidRPr="004D355B">
        <w:rPr>
          <w:sz w:val="24"/>
          <w:szCs w:val="24"/>
        </w:rPr>
        <w:t>2) являющихся участниками соглашений о разделе продукции;</w:t>
      </w:r>
    </w:p>
    <w:p w14:paraId="123915A1" w14:textId="77777777" w:rsidR="00993E49" w:rsidRPr="004D355B" w:rsidRDefault="00993E49" w:rsidP="00F41CCB">
      <w:pPr>
        <w:pStyle w:val="ConsPlusNormal0"/>
        <w:ind w:firstLine="708"/>
        <w:jc w:val="both"/>
        <w:rPr>
          <w:sz w:val="24"/>
          <w:szCs w:val="24"/>
        </w:rPr>
      </w:pPr>
      <w:r w:rsidRPr="004D355B">
        <w:rPr>
          <w:sz w:val="24"/>
          <w:szCs w:val="24"/>
        </w:rPr>
        <w:t>3) осуществляющих предпринимательскую деятельность в сфере игорного бизнеса;</w:t>
      </w:r>
    </w:p>
    <w:p w14:paraId="32FF78A3" w14:textId="77777777" w:rsidR="00993E49" w:rsidRPr="004D355B" w:rsidRDefault="00993E49" w:rsidP="00F41CCB">
      <w:pPr>
        <w:pStyle w:val="ConsPlusNormal0"/>
        <w:ind w:firstLine="708"/>
        <w:jc w:val="both"/>
        <w:rPr>
          <w:sz w:val="24"/>
          <w:szCs w:val="24"/>
        </w:rPr>
      </w:pPr>
      <w:r w:rsidRPr="004D355B">
        <w:rPr>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204995B" w14:textId="1EFCC30E" w:rsidR="00D9275F" w:rsidRPr="004D355B" w:rsidRDefault="00993E49" w:rsidP="00F41CCB">
      <w:pPr>
        <w:pStyle w:val="ConsPlusNormal0"/>
        <w:ind w:firstLine="708"/>
        <w:jc w:val="both"/>
        <w:rPr>
          <w:sz w:val="24"/>
          <w:szCs w:val="24"/>
        </w:rPr>
      </w:pPr>
      <w:r w:rsidRPr="004D355B">
        <w:rPr>
          <w:sz w:val="24"/>
          <w:szCs w:val="24"/>
        </w:rP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04432EF" w14:textId="1CFCAF21" w:rsidR="00C16395" w:rsidRPr="004D355B" w:rsidRDefault="00D9275F" w:rsidP="00C1639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3.1</w:t>
      </w:r>
      <w:r w:rsidR="00F41CCB" w:rsidRPr="004D355B">
        <w:rPr>
          <w:rFonts w:ascii="Arial" w:hAnsi="Arial" w:cs="Arial"/>
          <w:sz w:val="24"/>
          <w:szCs w:val="24"/>
        </w:rPr>
        <w:t>5</w:t>
      </w:r>
      <w:r w:rsidRPr="004D355B">
        <w:rPr>
          <w:rFonts w:ascii="Arial" w:hAnsi="Arial" w:cs="Arial"/>
          <w:sz w:val="24"/>
          <w:szCs w:val="24"/>
        </w:rPr>
        <w:t xml:space="preserve">. </w:t>
      </w:r>
      <w:r w:rsidR="00442147" w:rsidRPr="004D355B">
        <w:rPr>
          <w:rFonts w:ascii="Arial" w:hAnsi="Arial" w:cs="Arial"/>
          <w:sz w:val="24"/>
          <w:szCs w:val="24"/>
        </w:rPr>
        <w:t>О</w:t>
      </w:r>
      <w:r w:rsidRPr="004D355B">
        <w:rPr>
          <w:rFonts w:ascii="Arial" w:hAnsi="Arial" w:cs="Arial"/>
          <w:sz w:val="24"/>
          <w:szCs w:val="24"/>
        </w:rPr>
        <w:t>сновани</w:t>
      </w:r>
      <w:r w:rsidR="00C16395" w:rsidRPr="004D355B">
        <w:rPr>
          <w:rFonts w:ascii="Arial" w:hAnsi="Arial" w:cs="Arial"/>
          <w:sz w:val="24"/>
          <w:szCs w:val="24"/>
        </w:rPr>
        <w:t>ем</w:t>
      </w:r>
      <w:r w:rsidRPr="004D355B">
        <w:rPr>
          <w:rFonts w:ascii="Arial" w:hAnsi="Arial" w:cs="Arial"/>
          <w:sz w:val="24"/>
          <w:szCs w:val="24"/>
        </w:rPr>
        <w:t xml:space="preserve"> для отказа </w:t>
      </w:r>
      <w:r w:rsidR="003145E9">
        <w:rPr>
          <w:rFonts w:ascii="Arial" w:hAnsi="Arial" w:cs="Arial"/>
          <w:sz w:val="24"/>
          <w:szCs w:val="24"/>
        </w:rPr>
        <w:t xml:space="preserve">заявителю </w:t>
      </w:r>
      <w:r w:rsidRPr="004D355B">
        <w:rPr>
          <w:rFonts w:ascii="Arial" w:hAnsi="Arial" w:cs="Arial"/>
          <w:sz w:val="24"/>
          <w:szCs w:val="24"/>
        </w:rPr>
        <w:t xml:space="preserve">в </w:t>
      </w:r>
      <w:r w:rsidR="00993E49" w:rsidRPr="004D355B">
        <w:rPr>
          <w:rFonts w:ascii="Arial" w:hAnsi="Arial" w:cs="Arial"/>
          <w:sz w:val="24"/>
          <w:szCs w:val="24"/>
        </w:rPr>
        <w:t>предоставлении субсидии</w:t>
      </w:r>
      <w:r w:rsidR="00C16395" w:rsidRPr="004D355B">
        <w:rPr>
          <w:rFonts w:ascii="Arial" w:hAnsi="Arial" w:cs="Arial"/>
          <w:sz w:val="24"/>
          <w:szCs w:val="24"/>
        </w:rPr>
        <w:t xml:space="preserve"> является</w:t>
      </w:r>
      <w:r w:rsidRPr="004D355B">
        <w:rPr>
          <w:rFonts w:ascii="Arial" w:hAnsi="Arial" w:cs="Arial"/>
          <w:sz w:val="24"/>
          <w:szCs w:val="24"/>
        </w:rPr>
        <w:t>:</w:t>
      </w:r>
    </w:p>
    <w:p w14:paraId="54686EFC" w14:textId="7F21BC09"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bookmarkStart w:id="6" w:name="_Hlk126230022"/>
      <w:r w:rsidRPr="004D355B">
        <w:rPr>
          <w:rFonts w:ascii="Arial" w:hAnsi="Arial" w:cs="Arial"/>
          <w:sz w:val="24"/>
          <w:szCs w:val="24"/>
        </w:rPr>
        <w:t xml:space="preserve">несоответствие представленных документов требованиям, </w:t>
      </w:r>
      <w:r w:rsidR="003145E9">
        <w:rPr>
          <w:rFonts w:ascii="Arial" w:hAnsi="Arial" w:cs="Arial"/>
          <w:sz w:val="24"/>
          <w:szCs w:val="24"/>
        </w:rPr>
        <w:t>установленным в объявлении о проведении отбора</w:t>
      </w:r>
      <w:r w:rsidRPr="004D355B">
        <w:rPr>
          <w:rFonts w:ascii="Arial" w:hAnsi="Arial" w:cs="Arial"/>
          <w:sz w:val="24"/>
          <w:szCs w:val="24"/>
        </w:rPr>
        <w:t xml:space="preserve"> или непредставление (представление не полном объеме) указанных документов;</w:t>
      </w:r>
    </w:p>
    <w:bookmarkEnd w:id="6"/>
    <w:p w14:paraId="70D8D072" w14:textId="77777777"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соответствие условиям оказания поддержки, установленным настоящим Порядком;</w:t>
      </w:r>
    </w:p>
    <w:p w14:paraId="4E27A6F8" w14:textId="77777777" w:rsidR="00C16395" w:rsidRPr="004D355B" w:rsidRDefault="009D1487" w:rsidP="00C1639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7A4E1A87" w14:textId="77777777" w:rsidR="00442147" w:rsidRPr="004D355B" w:rsidRDefault="00442147" w:rsidP="00C1639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B31BD86" w14:textId="39819137" w:rsidR="00C16395" w:rsidRPr="003F3002" w:rsidRDefault="00C16395" w:rsidP="00C16395">
      <w:pPr>
        <w:widowControl w:val="0"/>
        <w:autoSpaceDE w:val="0"/>
        <w:autoSpaceDN w:val="0"/>
        <w:adjustRightInd w:val="0"/>
        <w:spacing w:after="0" w:line="240" w:lineRule="auto"/>
        <w:ind w:firstLine="708"/>
        <w:jc w:val="both"/>
        <w:rPr>
          <w:rFonts w:ascii="Arial" w:hAnsi="Arial" w:cs="Arial"/>
          <w:sz w:val="24"/>
          <w:szCs w:val="24"/>
        </w:rPr>
      </w:pPr>
      <w:r w:rsidRPr="003F3002">
        <w:rPr>
          <w:rFonts w:ascii="Arial" w:hAnsi="Arial" w:cs="Arial"/>
          <w:sz w:val="24"/>
          <w:szCs w:val="24"/>
        </w:rPr>
        <w:t xml:space="preserve">отсутствие нераспределенных бюджетных ассигнований на предоставление субсидии </w:t>
      </w:r>
      <w:r w:rsidR="003F3002" w:rsidRPr="003F3002">
        <w:rPr>
          <w:rFonts w:ascii="Arial" w:hAnsi="Arial" w:cs="Arial"/>
          <w:sz w:val="24"/>
          <w:szCs w:val="24"/>
        </w:rPr>
        <w:t>после распределения средств в соответствии с рейтингом заявок</w:t>
      </w:r>
      <w:r w:rsidR="00442147" w:rsidRPr="003F3002">
        <w:rPr>
          <w:rFonts w:ascii="Arial" w:hAnsi="Arial" w:cs="Arial"/>
          <w:sz w:val="24"/>
          <w:szCs w:val="24"/>
        </w:rPr>
        <w:t>;</w:t>
      </w:r>
    </w:p>
    <w:p w14:paraId="57ACFC31" w14:textId="085FF4FC" w:rsidR="00442147" w:rsidRPr="004D355B" w:rsidRDefault="00442147" w:rsidP="00C1639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субъект малого и среднего предпринимательства не включен в Единый реестр субъектов малого и среднего предпринимательства;</w:t>
      </w:r>
    </w:p>
    <w:p w14:paraId="4FE17E84" w14:textId="3B7098F8" w:rsidR="00993E49" w:rsidRPr="004D355B" w:rsidRDefault="00442147" w:rsidP="00442147">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субъект малого и среднего предпринимательства имеет </w:t>
      </w:r>
      <w:r w:rsidR="00FF6DD7">
        <w:rPr>
          <w:rFonts w:ascii="Arial" w:hAnsi="Arial" w:cs="Arial"/>
          <w:sz w:val="24"/>
          <w:szCs w:val="24"/>
        </w:rPr>
        <w:t>неисполненную обязанность</w:t>
      </w:r>
      <w:r w:rsidRPr="004D355B">
        <w:rPr>
          <w:rFonts w:ascii="Arial" w:hAnsi="Arial" w:cs="Arial"/>
          <w:sz w:val="24"/>
          <w:szCs w:val="24"/>
        </w:rPr>
        <w:t xml:space="preserve"> по уплате налогов, сборов, страховых взносов, пеней, штрафов, процентов в соответствии с законодательством</w:t>
      </w:r>
      <w:r w:rsidR="002959DE">
        <w:rPr>
          <w:rFonts w:ascii="Arial" w:hAnsi="Arial" w:cs="Arial"/>
          <w:sz w:val="24"/>
          <w:szCs w:val="24"/>
        </w:rPr>
        <w:t xml:space="preserve"> Российской Федерации о налогах и сборах</w:t>
      </w:r>
      <w:r w:rsidRPr="004D355B">
        <w:rPr>
          <w:rFonts w:ascii="Arial" w:hAnsi="Arial" w:cs="Arial"/>
          <w:sz w:val="24"/>
          <w:szCs w:val="24"/>
        </w:rPr>
        <w:t>.</w:t>
      </w:r>
      <w:bookmarkEnd w:id="5"/>
    </w:p>
    <w:p w14:paraId="0AC0AAF5" w14:textId="480D05AD" w:rsidR="00D9275F" w:rsidRPr="004D355B" w:rsidRDefault="00D9275F" w:rsidP="00D112AC">
      <w:pPr>
        <w:spacing w:after="0" w:line="240" w:lineRule="auto"/>
        <w:ind w:firstLine="708"/>
        <w:jc w:val="both"/>
        <w:rPr>
          <w:rFonts w:ascii="Arial" w:hAnsi="Arial" w:cs="Arial"/>
          <w:sz w:val="24"/>
          <w:szCs w:val="24"/>
        </w:rPr>
      </w:pPr>
      <w:bookmarkStart w:id="7" w:name="_Hlk126230416"/>
      <w:r w:rsidRPr="004D355B">
        <w:rPr>
          <w:rFonts w:ascii="Arial" w:hAnsi="Arial" w:cs="Arial"/>
          <w:sz w:val="24"/>
          <w:szCs w:val="24"/>
        </w:rPr>
        <w:t>3.1</w:t>
      </w:r>
      <w:r w:rsidR="00F41CCB" w:rsidRPr="004D355B">
        <w:rPr>
          <w:rFonts w:ascii="Arial" w:hAnsi="Arial" w:cs="Arial"/>
          <w:sz w:val="24"/>
          <w:szCs w:val="24"/>
        </w:rPr>
        <w:t>6</w:t>
      </w:r>
      <w:r w:rsidRPr="004D355B">
        <w:rPr>
          <w:rFonts w:ascii="Arial" w:hAnsi="Arial" w:cs="Arial"/>
          <w:sz w:val="24"/>
          <w:szCs w:val="24"/>
        </w:rPr>
        <w:t xml:space="preserve">. </w:t>
      </w:r>
      <w:r w:rsidR="000341C8" w:rsidRPr="004D355B">
        <w:rPr>
          <w:rFonts w:ascii="Arial" w:hAnsi="Arial" w:cs="Arial"/>
          <w:sz w:val="24"/>
          <w:szCs w:val="24"/>
        </w:rPr>
        <w:t>П</w:t>
      </w:r>
      <w:r w:rsidRPr="004D355B">
        <w:rPr>
          <w:rFonts w:ascii="Arial" w:hAnsi="Arial" w:cs="Arial"/>
          <w:sz w:val="24"/>
          <w:szCs w:val="24"/>
        </w:rPr>
        <w:t xml:space="preserve">олучатель субсидии </w:t>
      </w:r>
      <w:r w:rsidR="000341C8" w:rsidRPr="004D355B">
        <w:rPr>
          <w:rFonts w:ascii="Arial" w:hAnsi="Arial" w:cs="Arial"/>
          <w:sz w:val="24"/>
          <w:szCs w:val="24"/>
        </w:rPr>
        <w:t xml:space="preserve">представляет </w:t>
      </w:r>
      <w:r w:rsidRPr="004D355B">
        <w:rPr>
          <w:rFonts w:ascii="Arial" w:hAnsi="Arial" w:cs="Arial"/>
          <w:sz w:val="24"/>
          <w:szCs w:val="24"/>
        </w:rPr>
        <w:t xml:space="preserve">отчет о достижении </w:t>
      </w:r>
      <w:r w:rsidR="00A95F33">
        <w:rPr>
          <w:rFonts w:ascii="Arial" w:hAnsi="Arial" w:cs="Arial"/>
          <w:sz w:val="24"/>
          <w:szCs w:val="24"/>
        </w:rPr>
        <w:t>результата</w:t>
      </w:r>
      <w:r w:rsidRPr="004D355B">
        <w:rPr>
          <w:rFonts w:ascii="Arial" w:hAnsi="Arial" w:cs="Arial"/>
          <w:sz w:val="24"/>
          <w:szCs w:val="24"/>
        </w:rPr>
        <w:t xml:space="preserve"> </w:t>
      </w:r>
      <w:r w:rsidR="00A95F33">
        <w:rPr>
          <w:rFonts w:ascii="Arial" w:hAnsi="Arial" w:cs="Arial"/>
          <w:sz w:val="24"/>
          <w:szCs w:val="24"/>
        </w:rPr>
        <w:t>предоставления</w:t>
      </w:r>
      <w:r w:rsidRPr="004D355B">
        <w:rPr>
          <w:rFonts w:ascii="Arial" w:hAnsi="Arial" w:cs="Arial"/>
          <w:sz w:val="24"/>
          <w:szCs w:val="24"/>
        </w:rPr>
        <w:t xml:space="preserve"> субсидии</w:t>
      </w:r>
      <w:r w:rsidR="00FF6DD7" w:rsidRPr="00FF6DD7">
        <w:rPr>
          <w:rFonts w:ascii="Arial" w:hAnsi="Arial" w:cs="Arial"/>
          <w:sz w:val="24"/>
          <w:szCs w:val="24"/>
        </w:rPr>
        <w:t xml:space="preserve"> </w:t>
      </w:r>
      <w:r w:rsidR="00FF6DD7">
        <w:rPr>
          <w:rFonts w:ascii="Arial" w:hAnsi="Arial" w:cs="Arial"/>
          <w:sz w:val="24"/>
          <w:szCs w:val="24"/>
        </w:rPr>
        <w:t>по</w:t>
      </w:r>
      <w:r w:rsidR="00FF6DD7" w:rsidRPr="004D355B">
        <w:rPr>
          <w:rFonts w:ascii="Arial" w:hAnsi="Arial" w:cs="Arial"/>
          <w:sz w:val="24"/>
          <w:szCs w:val="24"/>
        </w:rPr>
        <w:t xml:space="preserve"> </w:t>
      </w:r>
      <w:r w:rsidR="00FF6DD7">
        <w:rPr>
          <w:rFonts w:ascii="Arial" w:hAnsi="Arial" w:cs="Arial"/>
          <w:sz w:val="24"/>
          <w:szCs w:val="24"/>
        </w:rPr>
        <w:t>срокам</w:t>
      </w:r>
      <w:r w:rsidR="00FF6DD7" w:rsidRPr="004D355B">
        <w:rPr>
          <w:rFonts w:ascii="Arial" w:hAnsi="Arial" w:cs="Arial"/>
          <w:sz w:val="24"/>
          <w:szCs w:val="24"/>
        </w:rPr>
        <w:t xml:space="preserve"> </w:t>
      </w:r>
      <w:r w:rsidR="00FF6DD7">
        <w:rPr>
          <w:rFonts w:ascii="Arial" w:hAnsi="Arial" w:cs="Arial"/>
          <w:sz w:val="24"/>
          <w:szCs w:val="24"/>
        </w:rPr>
        <w:t xml:space="preserve">и </w:t>
      </w:r>
      <w:r w:rsidR="00FF6DD7" w:rsidRPr="004D355B">
        <w:rPr>
          <w:rFonts w:ascii="Arial" w:hAnsi="Arial" w:cs="Arial"/>
          <w:sz w:val="24"/>
          <w:szCs w:val="24"/>
        </w:rPr>
        <w:t>форм</w:t>
      </w:r>
      <w:r w:rsidR="00FF6DD7">
        <w:rPr>
          <w:rFonts w:ascii="Arial" w:hAnsi="Arial" w:cs="Arial"/>
          <w:sz w:val="24"/>
          <w:szCs w:val="24"/>
        </w:rPr>
        <w:t>ам,</w:t>
      </w:r>
      <w:r w:rsidR="00FF6DD7" w:rsidRPr="004D355B">
        <w:rPr>
          <w:rFonts w:ascii="Arial" w:hAnsi="Arial" w:cs="Arial"/>
          <w:sz w:val="24"/>
          <w:szCs w:val="24"/>
        </w:rPr>
        <w:t xml:space="preserve"> </w:t>
      </w:r>
      <w:r w:rsidR="00FF6DD7">
        <w:rPr>
          <w:rFonts w:ascii="Arial" w:hAnsi="Arial" w:cs="Arial"/>
          <w:sz w:val="24"/>
          <w:szCs w:val="24"/>
        </w:rPr>
        <w:t>установленных Соглашением</w:t>
      </w:r>
      <w:r w:rsidRPr="004D355B">
        <w:rPr>
          <w:rFonts w:ascii="Arial" w:hAnsi="Arial" w:cs="Arial"/>
          <w:sz w:val="24"/>
          <w:szCs w:val="24"/>
        </w:rPr>
        <w:t>.</w:t>
      </w:r>
      <w:r w:rsidR="000341C8" w:rsidRPr="004D355B">
        <w:rPr>
          <w:rFonts w:ascii="Arial" w:hAnsi="Arial" w:cs="Arial"/>
          <w:sz w:val="24"/>
          <w:szCs w:val="24"/>
        </w:rPr>
        <w:t xml:space="preserve"> Главный распорядитель вправе устанавливать в соглашении сроки и формы представления получателем субсидии дополнительной отчетности.</w:t>
      </w:r>
    </w:p>
    <w:bookmarkEnd w:id="7"/>
    <w:p w14:paraId="1C6B33FA" w14:textId="77777777" w:rsidR="00D9275F" w:rsidRPr="004D355B" w:rsidRDefault="00D9275F" w:rsidP="00D9275F">
      <w:pPr>
        <w:widowControl w:val="0"/>
        <w:autoSpaceDE w:val="0"/>
        <w:autoSpaceDN w:val="0"/>
        <w:adjustRightInd w:val="0"/>
        <w:spacing w:after="0" w:line="240" w:lineRule="auto"/>
        <w:ind w:firstLine="540"/>
        <w:jc w:val="center"/>
        <w:rPr>
          <w:rFonts w:ascii="Arial" w:hAnsi="Arial" w:cs="Arial"/>
          <w:sz w:val="24"/>
          <w:szCs w:val="24"/>
        </w:rPr>
      </w:pPr>
    </w:p>
    <w:p w14:paraId="57B5AF6C" w14:textId="2E8A2E75" w:rsidR="00D9275F" w:rsidRPr="004D355B" w:rsidRDefault="00D9275F" w:rsidP="00D9275F">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Требования об осуществлении контроля за соблюдением условий и порядка предоставления субсидий и ответственности за их нарушение</w:t>
      </w:r>
    </w:p>
    <w:p w14:paraId="7017A583" w14:textId="33DCDF55" w:rsidR="00D9275F" w:rsidRPr="004D355B" w:rsidRDefault="00D9275F" w:rsidP="00D9275F">
      <w:pPr>
        <w:autoSpaceDE w:val="0"/>
        <w:autoSpaceDN w:val="0"/>
        <w:adjustRightInd w:val="0"/>
        <w:spacing w:after="0" w:line="240" w:lineRule="auto"/>
        <w:ind w:firstLine="390"/>
        <w:jc w:val="both"/>
        <w:rPr>
          <w:rFonts w:ascii="Arial" w:hAnsi="Arial" w:cs="Arial"/>
          <w:sz w:val="24"/>
          <w:szCs w:val="24"/>
        </w:rPr>
      </w:pPr>
    </w:p>
    <w:p w14:paraId="56358647" w14:textId="69A93ACE"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bookmarkStart w:id="8" w:name="_Hlk126230649"/>
      <w:r w:rsidRPr="004D355B">
        <w:rPr>
          <w:rFonts w:ascii="Arial" w:hAnsi="Arial" w:cs="Arial"/>
          <w:sz w:val="24"/>
          <w:szCs w:val="24"/>
        </w:rPr>
        <w:lastRenderedPageBreak/>
        <w:t xml:space="preserve">4.1. 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w:t>
      </w:r>
      <w:r w:rsidR="00D112AC" w:rsidRPr="004D355B">
        <w:rPr>
          <w:rFonts w:ascii="Arial" w:hAnsi="Arial" w:cs="Arial"/>
          <w:sz w:val="24"/>
          <w:szCs w:val="24"/>
        </w:rPr>
        <w:t>главным распорядителем</w:t>
      </w:r>
      <w:r w:rsidRPr="004D355B">
        <w:rPr>
          <w:rFonts w:ascii="Arial" w:hAnsi="Arial" w:cs="Arial"/>
          <w:sz w:val="24"/>
          <w:szCs w:val="24"/>
        </w:rPr>
        <w:t xml:space="preserve"> проверок соблюдения условий</w:t>
      </w:r>
      <w:r w:rsidR="00D112AC" w:rsidRPr="004D355B">
        <w:rPr>
          <w:rFonts w:ascii="Arial" w:hAnsi="Arial" w:cs="Arial"/>
          <w:sz w:val="24"/>
          <w:szCs w:val="24"/>
        </w:rPr>
        <w:t xml:space="preserve"> </w:t>
      </w:r>
      <w:r w:rsidRPr="004D355B">
        <w:rPr>
          <w:rFonts w:ascii="Arial" w:hAnsi="Arial" w:cs="Arial"/>
          <w:sz w:val="24"/>
          <w:szCs w:val="24"/>
        </w:rPr>
        <w:t>и порядка предоставления субсидии</w:t>
      </w:r>
      <w:r w:rsidR="00D112AC" w:rsidRPr="004D355B">
        <w:rPr>
          <w:rFonts w:ascii="Arial" w:hAnsi="Arial" w:cs="Arial"/>
          <w:sz w:val="24"/>
          <w:szCs w:val="24"/>
        </w:rPr>
        <w:t xml:space="preserve">, в том числе в части достижения результатов предоставления субсидии, а также </w:t>
      </w:r>
      <w:r w:rsidR="00ED13D0" w:rsidRPr="004D355B">
        <w:rPr>
          <w:rFonts w:ascii="Arial" w:hAnsi="Arial" w:cs="Arial"/>
          <w:sz w:val="24"/>
          <w:szCs w:val="24"/>
        </w:rPr>
        <w:t>проверок</w:t>
      </w:r>
      <w:r w:rsidR="00D112AC" w:rsidRPr="004D355B">
        <w:rPr>
          <w:rFonts w:ascii="Arial" w:hAnsi="Arial" w:cs="Arial"/>
          <w:sz w:val="24"/>
          <w:szCs w:val="24"/>
        </w:rPr>
        <w:t xml:space="preserve"> органами муниципального финансового контроля</w:t>
      </w:r>
      <w:r w:rsidR="001A198E" w:rsidRPr="004D355B">
        <w:rPr>
          <w:rFonts w:ascii="Arial" w:hAnsi="Arial" w:cs="Arial"/>
          <w:sz w:val="24"/>
          <w:szCs w:val="24"/>
        </w:rPr>
        <w:t xml:space="preserve"> (далее – органы контроля).</w:t>
      </w:r>
    </w:p>
    <w:p w14:paraId="6A06B6A9" w14:textId="16EAE23B" w:rsidR="00D112AC" w:rsidRPr="004D355B" w:rsidRDefault="00D112AC" w:rsidP="00ED13D0">
      <w:pPr>
        <w:shd w:val="clear" w:color="auto" w:fill="FFFFFF"/>
        <w:spacing w:before="100" w:beforeAutospacing="1" w:after="100" w:afterAutospacing="1" w:line="240" w:lineRule="auto"/>
        <w:ind w:firstLine="709"/>
        <w:contextualSpacing/>
        <w:jc w:val="both"/>
        <w:rPr>
          <w:rFonts w:ascii="Arial" w:hAnsi="Arial" w:cs="Arial"/>
          <w:bCs/>
          <w:color w:val="444444"/>
          <w:sz w:val="24"/>
          <w:szCs w:val="24"/>
        </w:rPr>
      </w:pPr>
      <w:r w:rsidRPr="004D355B">
        <w:rPr>
          <w:rFonts w:ascii="Arial" w:hAnsi="Arial" w:cs="Arial"/>
          <w:sz w:val="24"/>
          <w:szCs w:val="24"/>
        </w:rPr>
        <w:t xml:space="preserve">4.2. Главный </w:t>
      </w:r>
      <w:r w:rsidR="00ED13D0" w:rsidRPr="004D355B">
        <w:rPr>
          <w:rFonts w:ascii="Arial" w:hAnsi="Arial" w:cs="Arial"/>
          <w:sz w:val="24"/>
          <w:szCs w:val="24"/>
        </w:rPr>
        <w:t>распорядитель</w:t>
      </w:r>
      <w:r w:rsidRPr="004D355B">
        <w:rPr>
          <w:rFonts w:ascii="Arial" w:hAnsi="Arial" w:cs="Arial"/>
          <w:sz w:val="24"/>
          <w:szCs w:val="24"/>
        </w:rPr>
        <w:t xml:space="preserve"> осуществляет проверки соблюдения получател</w:t>
      </w:r>
      <w:r w:rsidR="00ED13D0" w:rsidRPr="004D355B">
        <w:rPr>
          <w:rFonts w:ascii="Arial" w:hAnsi="Arial" w:cs="Arial"/>
          <w:sz w:val="24"/>
          <w:szCs w:val="24"/>
        </w:rPr>
        <w:t xml:space="preserve">ями субсидий порядка и условий предоставления субсидии, в том числе в части достижения результатов предоставления субсидии в соответствии с постановлением администрации </w:t>
      </w:r>
      <w:proofErr w:type="spellStart"/>
      <w:r w:rsidR="00ED13D0" w:rsidRPr="004D355B">
        <w:rPr>
          <w:rFonts w:ascii="Arial" w:hAnsi="Arial" w:cs="Arial"/>
          <w:sz w:val="24"/>
          <w:szCs w:val="24"/>
        </w:rPr>
        <w:t>Боготольского</w:t>
      </w:r>
      <w:proofErr w:type="spellEnd"/>
      <w:r w:rsidR="00ED13D0" w:rsidRPr="004D355B">
        <w:rPr>
          <w:rFonts w:ascii="Arial" w:hAnsi="Arial" w:cs="Arial"/>
          <w:sz w:val="24"/>
          <w:szCs w:val="24"/>
        </w:rPr>
        <w:t xml:space="preserve"> района от 27.12.2022 № 627-п «</w:t>
      </w:r>
      <w:r w:rsidR="00ED13D0" w:rsidRPr="004D355B">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1FCA9986" w14:textId="1C41F370"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4.3. </w:t>
      </w:r>
      <w:r w:rsidR="00ED13D0" w:rsidRPr="004D355B">
        <w:rPr>
          <w:rFonts w:ascii="Arial" w:hAnsi="Arial" w:cs="Arial"/>
          <w:sz w:val="24"/>
          <w:szCs w:val="24"/>
        </w:rPr>
        <w:t xml:space="preserve">В случае нарушения </w:t>
      </w:r>
      <w:r w:rsidR="002C55F6" w:rsidRPr="004D355B">
        <w:rPr>
          <w:rFonts w:ascii="Arial" w:hAnsi="Arial" w:cs="Arial"/>
          <w:sz w:val="24"/>
          <w:szCs w:val="24"/>
        </w:rPr>
        <w:t xml:space="preserve">получателем субсидии условий, установленных при предоставлении субсидии, выявленного в том числе по фактам проверок, проведенных </w:t>
      </w:r>
      <w:r w:rsidR="001A198E" w:rsidRPr="004D355B">
        <w:rPr>
          <w:rFonts w:ascii="Arial" w:hAnsi="Arial" w:cs="Arial"/>
          <w:sz w:val="24"/>
          <w:szCs w:val="24"/>
        </w:rPr>
        <w:t>органами контроля</w:t>
      </w:r>
      <w:r w:rsidR="00F366DE">
        <w:rPr>
          <w:rFonts w:ascii="Arial" w:hAnsi="Arial" w:cs="Arial"/>
          <w:sz w:val="24"/>
          <w:szCs w:val="24"/>
        </w:rPr>
        <w:t>,</w:t>
      </w:r>
      <w:r w:rsidR="002C55F6" w:rsidRPr="004D355B">
        <w:rPr>
          <w:rFonts w:ascii="Arial" w:hAnsi="Arial" w:cs="Arial"/>
          <w:sz w:val="24"/>
          <w:szCs w:val="24"/>
        </w:rPr>
        <w:t xml:space="preserve"> а также в случае недостижения значений результатов предоставления субсидий, применяется мера ответственности о возврате субсидии в полном объеме.</w:t>
      </w:r>
    </w:p>
    <w:p w14:paraId="33215AB3" w14:textId="23BCC524" w:rsidR="001A198E" w:rsidRPr="004D355B" w:rsidRDefault="00D9275F" w:rsidP="001A198E">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4.4. Решение органов контроля является основанием для издания распоряжения о возврате субсидии</w:t>
      </w:r>
      <w:r w:rsidR="001A198E" w:rsidRPr="004D355B">
        <w:rPr>
          <w:rFonts w:ascii="Arial" w:hAnsi="Arial" w:cs="Arial"/>
          <w:sz w:val="24"/>
          <w:szCs w:val="24"/>
        </w:rPr>
        <w:t>.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5B40F446" w14:textId="64321261" w:rsidR="00D9275F" w:rsidRPr="004D355B" w:rsidRDefault="00D9275F" w:rsidP="001A198E">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4.5. </w:t>
      </w:r>
      <w:r w:rsidR="001A198E" w:rsidRPr="004D355B">
        <w:rPr>
          <w:rFonts w:ascii="Arial" w:hAnsi="Arial" w:cs="Arial"/>
          <w:sz w:val="24"/>
          <w:szCs w:val="24"/>
        </w:rPr>
        <w:t>Получатель субсидии в течении 20 рабочих дней, следующих за датой получения уведомления о возврате, обязан произвести возврат субсидии.</w:t>
      </w:r>
    </w:p>
    <w:p w14:paraId="65E80EE6" w14:textId="2924DA2B"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bookmarkStart w:id="9" w:name="_Hlk126230664"/>
      <w:bookmarkEnd w:id="8"/>
      <w:r w:rsidRPr="004D355B">
        <w:rPr>
          <w:rFonts w:ascii="Arial" w:hAnsi="Arial" w:cs="Arial"/>
          <w:sz w:val="24"/>
          <w:szCs w:val="24"/>
        </w:rPr>
        <w:t>4.</w:t>
      </w:r>
      <w:r w:rsidR="008C00FA" w:rsidRPr="004D355B">
        <w:rPr>
          <w:rFonts w:ascii="Arial" w:hAnsi="Arial" w:cs="Arial"/>
          <w:sz w:val="24"/>
          <w:szCs w:val="24"/>
        </w:rPr>
        <w:t>6</w:t>
      </w:r>
      <w:r w:rsidRPr="004D355B">
        <w:rPr>
          <w:rFonts w:ascii="Arial" w:hAnsi="Arial" w:cs="Arial"/>
          <w:sz w:val="24"/>
          <w:szCs w:val="24"/>
        </w:rPr>
        <w:t>. В случае</w:t>
      </w:r>
      <w:r w:rsidR="001A198E" w:rsidRPr="004D355B">
        <w:rPr>
          <w:rFonts w:ascii="Arial" w:hAnsi="Arial" w:cs="Arial"/>
          <w:sz w:val="24"/>
          <w:szCs w:val="24"/>
        </w:rPr>
        <w:t xml:space="preserve">,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w:t>
      </w:r>
      <w:r w:rsidRPr="004D355B">
        <w:rPr>
          <w:rFonts w:ascii="Arial" w:hAnsi="Arial" w:cs="Arial"/>
          <w:sz w:val="24"/>
          <w:szCs w:val="24"/>
        </w:rPr>
        <w:t xml:space="preserve">принимает меры по </w:t>
      </w:r>
      <w:r w:rsidR="001A198E" w:rsidRPr="004D355B">
        <w:rPr>
          <w:rFonts w:ascii="Arial" w:hAnsi="Arial" w:cs="Arial"/>
          <w:sz w:val="24"/>
          <w:szCs w:val="24"/>
        </w:rPr>
        <w:t>взысканию</w:t>
      </w:r>
      <w:r w:rsidR="00B765F8" w:rsidRPr="004D355B">
        <w:rPr>
          <w:rFonts w:ascii="Arial" w:hAnsi="Arial" w:cs="Arial"/>
          <w:sz w:val="24"/>
          <w:szCs w:val="24"/>
        </w:rPr>
        <w:t xml:space="preserve"> перечисленных средств </w:t>
      </w:r>
      <w:r w:rsidRPr="004D355B">
        <w:rPr>
          <w:rFonts w:ascii="Arial" w:hAnsi="Arial" w:cs="Arial"/>
          <w:sz w:val="24"/>
          <w:szCs w:val="24"/>
        </w:rPr>
        <w:t xml:space="preserve">в бюджет </w:t>
      </w:r>
      <w:r w:rsidR="00B765F8" w:rsidRPr="004D355B">
        <w:rPr>
          <w:rFonts w:ascii="Arial" w:hAnsi="Arial" w:cs="Arial"/>
          <w:sz w:val="24"/>
          <w:szCs w:val="24"/>
        </w:rPr>
        <w:t xml:space="preserve">района </w:t>
      </w:r>
      <w:r w:rsidRPr="004D355B">
        <w:rPr>
          <w:rFonts w:ascii="Arial" w:hAnsi="Arial" w:cs="Arial"/>
          <w:sz w:val="24"/>
          <w:szCs w:val="24"/>
        </w:rPr>
        <w:t xml:space="preserve">в судебном порядке в соответствии с законодательством Российской Федерации. </w:t>
      </w:r>
    </w:p>
    <w:bookmarkEnd w:id="9"/>
    <w:p w14:paraId="5989A6C9" w14:textId="452C2B9E" w:rsidR="00D9275F" w:rsidRPr="004D355B" w:rsidRDefault="00D9275F" w:rsidP="00B765F8">
      <w:pPr>
        <w:spacing w:after="0" w:line="240" w:lineRule="auto"/>
        <w:contextualSpacing/>
        <w:rPr>
          <w:rFonts w:ascii="Arial" w:hAnsi="Arial" w:cs="Arial"/>
          <w:sz w:val="24"/>
          <w:szCs w:val="24"/>
        </w:rPr>
      </w:pPr>
    </w:p>
    <w:p w14:paraId="4A921527" w14:textId="77777777" w:rsidR="00B765F8" w:rsidRPr="004D355B" w:rsidRDefault="00B765F8" w:rsidP="00B765F8">
      <w:pPr>
        <w:spacing w:after="0" w:line="240" w:lineRule="auto"/>
        <w:contextualSpacing/>
        <w:rPr>
          <w:rFonts w:ascii="Arial" w:hAnsi="Arial" w:cs="Arial"/>
          <w:sz w:val="24"/>
          <w:szCs w:val="24"/>
        </w:rPr>
      </w:pPr>
    </w:p>
    <w:p w14:paraId="7094880C" w14:textId="77777777" w:rsidR="00D9275F" w:rsidRPr="004D355B" w:rsidRDefault="00D9275F" w:rsidP="00D9275F">
      <w:pPr>
        <w:spacing w:after="0" w:line="240" w:lineRule="auto"/>
        <w:jc w:val="both"/>
        <w:rPr>
          <w:rFonts w:ascii="Arial" w:eastAsia="Calibri" w:hAnsi="Arial" w:cs="Arial"/>
          <w:sz w:val="24"/>
          <w:szCs w:val="24"/>
        </w:rPr>
      </w:pPr>
    </w:p>
    <w:p w14:paraId="0D341625" w14:textId="05D26C3B" w:rsidR="00D9275F" w:rsidRPr="004D355B" w:rsidRDefault="00D9275F" w:rsidP="009D3D42">
      <w:pPr>
        <w:spacing w:after="0" w:line="240" w:lineRule="auto"/>
        <w:ind w:left="4253"/>
        <w:rPr>
          <w:rFonts w:ascii="Arial" w:hAnsi="Arial" w:cs="Arial"/>
          <w:sz w:val="24"/>
          <w:szCs w:val="24"/>
        </w:rPr>
      </w:pPr>
      <w:r w:rsidRPr="004D355B">
        <w:rPr>
          <w:rFonts w:ascii="Arial" w:hAnsi="Arial" w:cs="Arial"/>
          <w:sz w:val="24"/>
          <w:szCs w:val="24"/>
        </w:rPr>
        <w:t xml:space="preserve">Приложение № </w:t>
      </w:r>
      <w:r w:rsidR="00B765F8" w:rsidRPr="004D355B">
        <w:rPr>
          <w:rFonts w:ascii="Arial" w:hAnsi="Arial" w:cs="Arial"/>
          <w:sz w:val="24"/>
          <w:szCs w:val="24"/>
        </w:rPr>
        <w:t>1</w:t>
      </w:r>
    </w:p>
    <w:p w14:paraId="1E0B14F0" w14:textId="77777777" w:rsidR="00B765F8" w:rsidRPr="004D355B" w:rsidRDefault="00B765F8" w:rsidP="009D3D42">
      <w:pPr>
        <w:spacing w:after="0" w:line="240" w:lineRule="auto"/>
        <w:ind w:left="4253"/>
        <w:rPr>
          <w:rFonts w:ascii="Arial" w:hAnsi="Arial" w:cs="Arial"/>
          <w:bCs/>
          <w:sz w:val="24"/>
          <w:szCs w:val="24"/>
        </w:rPr>
      </w:pPr>
      <w:r w:rsidRPr="004D355B">
        <w:rPr>
          <w:rFonts w:ascii="Arial" w:hAnsi="Arial" w:cs="Arial"/>
          <w:sz w:val="24"/>
          <w:szCs w:val="24"/>
        </w:rPr>
        <w:t>К Порядку</w:t>
      </w:r>
      <w:r w:rsidR="00D9275F" w:rsidRPr="004D355B">
        <w:rPr>
          <w:rFonts w:ascii="Arial" w:hAnsi="Arial" w:cs="Arial"/>
          <w:sz w:val="24"/>
          <w:szCs w:val="24"/>
        </w:rPr>
        <w:t xml:space="preserve"> </w:t>
      </w:r>
      <w:r w:rsidRPr="004D355B">
        <w:rPr>
          <w:rFonts w:ascii="Arial" w:hAnsi="Arial" w:cs="Arial"/>
          <w:bCs/>
          <w:sz w:val="24"/>
          <w:szCs w:val="24"/>
        </w:rPr>
        <w:t xml:space="preserve">предоставления субсидий </w:t>
      </w:r>
    </w:p>
    <w:p w14:paraId="664478E4" w14:textId="77777777" w:rsidR="00B765F8" w:rsidRPr="004D355B" w:rsidRDefault="00B765F8" w:rsidP="009D3D42">
      <w:pPr>
        <w:spacing w:after="0" w:line="240" w:lineRule="auto"/>
        <w:ind w:left="4253"/>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5B57624D" w14:textId="77777777" w:rsidR="00B765F8" w:rsidRPr="004D355B" w:rsidRDefault="00B765F8" w:rsidP="009D3D42">
      <w:pPr>
        <w:spacing w:after="0" w:line="240" w:lineRule="auto"/>
        <w:ind w:left="4253"/>
        <w:rPr>
          <w:rFonts w:ascii="Arial" w:hAnsi="Arial" w:cs="Arial"/>
          <w:bCs/>
          <w:sz w:val="24"/>
          <w:szCs w:val="24"/>
        </w:rPr>
      </w:pPr>
      <w:r w:rsidRPr="004D355B">
        <w:rPr>
          <w:rFonts w:ascii="Arial" w:hAnsi="Arial" w:cs="Arial"/>
          <w:bCs/>
          <w:sz w:val="24"/>
          <w:szCs w:val="24"/>
        </w:rPr>
        <w:t xml:space="preserve">на возмещение части затрат </w:t>
      </w:r>
    </w:p>
    <w:p w14:paraId="6E02BFF4" w14:textId="77777777" w:rsidR="00B765F8" w:rsidRPr="004D355B" w:rsidRDefault="00B765F8" w:rsidP="009D3D42">
      <w:pPr>
        <w:spacing w:after="0" w:line="240" w:lineRule="auto"/>
        <w:ind w:left="4253"/>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2FD01A2A" w14:textId="426313FE" w:rsidR="00B765F8" w:rsidRPr="004D355B" w:rsidRDefault="00B765F8" w:rsidP="009D3D42">
      <w:pPr>
        <w:spacing w:after="0" w:line="240" w:lineRule="auto"/>
        <w:ind w:left="4253"/>
        <w:rPr>
          <w:rFonts w:ascii="Arial" w:hAnsi="Arial" w:cs="Arial"/>
          <w:bCs/>
          <w:sz w:val="24"/>
          <w:szCs w:val="24"/>
        </w:rPr>
      </w:pPr>
      <w:r w:rsidRPr="004D355B">
        <w:rPr>
          <w:rFonts w:ascii="Arial" w:hAnsi="Arial" w:cs="Arial"/>
          <w:bCs/>
          <w:sz w:val="24"/>
          <w:szCs w:val="24"/>
        </w:rPr>
        <w:t>в приоритетных отраслях</w:t>
      </w:r>
    </w:p>
    <w:p w14:paraId="17C81BC6" w14:textId="77777777" w:rsidR="00D9275F" w:rsidRPr="004D355B" w:rsidRDefault="00D9275F" w:rsidP="00D9275F">
      <w:pPr>
        <w:spacing w:after="0" w:line="240" w:lineRule="auto"/>
        <w:jc w:val="right"/>
        <w:rPr>
          <w:rFonts w:ascii="Arial" w:hAnsi="Arial" w:cs="Arial"/>
          <w:sz w:val="24"/>
          <w:szCs w:val="24"/>
        </w:rPr>
      </w:pPr>
    </w:p>
    <w:p w14:paraId="72DE2DE1" w14:textId="77777777" w:rsidR="00D9275F" w:rsidRPr="004D355B" w:rsidRDefault="00D9275F" w:rsidP="00D9275F">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Заявление</w:t>
      </w:r>
    </w:p>
    <w:p w14:paraId="5092FE5C" w14:textId="39B70AF5" w:rsidR="00D9275F" w:rsidRPr="004D355B" w:rsidRDefault="00D9275F" w:rsidP="00D9275F">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на предоставление субсидии</w:t>
      </w:r>
    </w:p>
    <w:p w14:paraId="3B66C3CC" w14:textId="748EC748" w:rsidR="00651567" w:rsidRPr="004D355B" w:rsidRDefault="00651567" w:rsidP="00651567">
      <w:pPr>
        <w:widowControl w:val="0"/>
        <w:autoSpaceDE w:val="0"/>
        <w:autoSpaceDN w:val="0"/>
        <w:adjustRightInd w:val="0"/>
        <w:spacing w:after="0" w:line="240" w:lineRule="auto"/>
        <w:outlineLvl w:val="2"/>
        <w:rPr>
          <w:rFonts w:ascii="Arial" w:hAnsi="Arial" w:cs="Arial"/>
          <w:sz w:val="24"/>
          <w:szCs w:val="24"/>
        </w:rPr>
      </w:pPr>
    </w:p>
    <w:p w14:paraId="3E2C358A" w14:textId="4868C793" w:rsidR="00651567" w:rsidRPr="004D355B" w:rsidRDefault="00651567" w:rsidP="00E45D38">
      <w:pPr>
        <w:widowControl w:val="0"/>
        <w:autoSpaceDE w:val="0"/>
        <w:autoSpaceDN w:val="0"/>
        <w:adjustRightInd w:val="0"/>
        <w:spacing w:after="0" w:line="240" w:lineRule="auto"/>
        <w:ind w:firstLine="708"/>
        <w:jc w:val="both"/>
        <w:outlineLvl w:val="2"/>
        <w:rPr>
          <w:rFonts w:ascii="Arial" w:hAnsi="Arial" w:cs="Arial"/>
          <w:sz w:val="24"/>
          <w:szCs w:val="24"/>
        </w:rPr>
      </w:pPr>
      <w:r w:rsidRPr="004D355B">
        <w:rPr>
          <w:rFonts w:ascii="Arial" w:hAnsi="Arial" w:cs="Arial"/>
          <w:sz w:val="24"/>
          <w:szCs w:val="24"/>
        </w:rPr>
        <w:t>Прошу предоставить субсидию в целях возмещения части затрат при реализации инвестиционного проекта в приоритетных отраслях</w:t>
      </w:r>
      <w:r w:rsidR="00E45D38" w:rsidRPr="004D355B">
        <w:rPr>
          <w:rFonts w:ascii="Arial" w:hAnsi="Arial" w:cs="Arial"/>
          <w:sz w:val="24"/>
          <w:szCs w:val="24"/>
        </w:rPr>
        <w:t xml:space="preserve"> </w:t>
      </w:r>
    </w:p>
    <w:p w14:paraId="3234DF5F" w14:textId="77777777" w:rsidR="00D9275F" w:rsidRPr="004D355B" w:rsidRDefault="00D9275F" w:rsidP="00D9275F">
      <w:pPr>
        <w:widowControl w:val="0"/>
        <w:autoSpaceDE w:val="0"/>
        <w:autoSpaceDN w:val="0"/>
        <w:adjustRightInd w:val="0"/>
        <w:spacing w:after="0" w:line="240" w:lineRule="auto"/>
        <w:jc w:val="center"/>
        <w:rPr>
          <w:rFonts w:ascii="Arial" w:hAnsi="Arial" w:cs="Arial"/>
          <w:b/>
          <w:sz w:val="24"/>
          <w:szCs w:val="24"/>
        </w:rPr>
      </w:pPr>
    </w:p>
    <w:p w14:paraId="316A1215"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_____________________________________________________________________</w:t>
      </w:r>
    </w:p>
    <w:p w14:paraId="0E51A6B1" w14:textId="6EE76E0B" w:rsidR="00D9275F" w:rsidRPr="004D355B" w:rsidRDefault="00D9275F" w:rsidP="005436C4">
      <w:pPr>
        <w:widowControl w:val="0"/>
        <w:autoSpaceDE w:val="0"/>
        <w:autoSpaceDN w:val="0"/>
        <w:adjustRightInd w:val="0"/>
        <w:spacing w:after="0" w:line="240" w:lineRule="auto"/>
        <w:jc w:val="center"/>
        <w:rPr>
          <w:rFonts w:ascii="Arial" w:hAnsi="Arial" w:cs="Arial"/>
          <w:sz w:val="20"/>
          <w:szCs w:val="20"/>
        </w:rPr>
      </w:pPr>
      <w:r w:rsidRPr="004D355B">
        <w:rPr>
          <w:rFonts w:ascii="Arial" w:hAnsi="Arial" w:cs="Arial"/>
          <w:sz w:val="20"/>
          <w:szCs w:val="20"/>
        </w:rPr>
        <w:t>(полное наименование заявителя)</w:t>
      </w:r>
    </w:p>
    <w:p w14:paraId="6D749C61"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bookmarkStart w:id="10" w:name="_Hlk126230818"/>
      <w:r w:rsidRPr="004D355B">
        <w:rPr>
          <w:rFonts w:ascii="Arial" w:hAnsi="Arial" w:cs="Arial"/>
          <w:sz w:val="24"/>
          <w:szCs w:val="24"/>
        </w:rPr>
        <w:lastRenderedPageBreak/>
        <w:t>Юридический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4ADD320"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Фактический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085FD86"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Телефон, факс, e-</w:t>
      </w:r>
      <w:proofErr w:type="spellStart"/>
      <w:r w:rsidRPr="004D355B">
        <w:rPr>
          <w:rFonts w:ascii="Arial" w:hAnsi="Arial" w:cs="Arial"/>
          <w:sz w:val="24"/>
          <w:szCs w:val="24"/>
        </w:rPr>
        <w:t>mail</w:t>
      </w:r>
      <w:proofErr w:type="spellEnd"/>
      <w:r w:rsidRPr="004D355B">
        <w:rPr>
          <w:rFonts w:ascii="Arial" w:hAnsi="Arial" w:cs="Arial"/>
          <w:sz w:val="24"/>
          <w:szCs w:val="24"/>
        </w:rPr>
        <w:t>:</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5F5BFBB5"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ИНН/КПП:</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66D43CAC"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ОГРН:</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7287E3A" w14:textId="456DC994"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Банковские реквизиты:</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29AE3DD9" w14:textId="1389E465" w:rsidR="00E45D38" w:rsidRPr="004D355B" w:rsidRDefault="005124A6"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Применяемая система налогообложения (нужное подчеркнуть): общеустановленная (ОСН); упрощенная (УСН); патентная (ПСН), налог на профессиональный доход (НПД), единый сельскохозяйственный налог для сельскохозяйственных производителей (ЕСН).</w:t>
      </w:r>
    </w:p>
    <w:p w14:paraId="2C0BC106" w14:textId="59F8BDD9"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p>
    <w:p w14:paraId="3698104A" w14:textId="099BF863"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Наименование </w:t>
      </w:r>
      <w:proofErr w:type="gramStart"/>
      <w:r w:rsidRPr="004D355B">
        <w:rPr>
          <w:rFonts w:ascii="Arial" w:hAnsi="Arial" w:cs="Arial"/>
          <w:sz w:val="24"/>
          <w:szCs w:val="24"/>
        </w:rPr>
        <w:t>проекта:_</w:t>
      </w:r>
      <w:proofErr w:type="gramEnd"/>
      <w:r w:rsidRPr="004D355B">
        <w:rPr>
          <w:rFonts w:ascii="Arial" w:hAnsi="Arial" w:cs="Arial"/>
          <w:sz w:val="24"/>
          <w:szCs w:val="24"/>
        </w:rPr>
        <w:t>_________________________________________________</w:t>
      </w:r>
    </w:p>
    <w:p w14:paraId="7BAC3221" w14:textId="2542A391"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Период реализации </w:t>
      </w:r>
      <w:proofErr w:type="gramStart"/>
      <w:r w:rsidRPr="004D355B">
        <w:rPr>
          <w:rFonts w:ascii="Arial" w:hAnsi="Arial" w:cs="Arial"/>
          <w:sz w:val="24"/>
          <w:szCs w:val="24"/>
        </w:rPr>
        <w:t>проекта:_</w:t>
      </w:r>
      <w:proofErr w:type="gramEnd"/>
      <w:r w:rsidRPr="004D355B">
        <w:rPr>
          <w:rFonts w:ascii="Arial" w:hAnsi="Arial" w:cs="Arial"/>
          <w:sz w:val="24"/>
          <w:szCs w:val="24"/>
        </w:rPr>
        <w:t>____________________________________________</w:t>
      </w:r>
    </w:p>
    <w:p w14:paraId="796756AE" w14:textId="2850E5CC"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Объем затрат, понесенных в течении двух календарных лет, предшествующих году подачи заявления и в году подачи, связанных с созданием новых или развитием (модернизацией) действующих мощностей по производству продукции (выполнению работ, оказанию услуг) ______________________________________________</w:t>
      </w:r>
      <w:r w:rsidR="009D3D42">
        <w:rPr>
          <w:rFonts w:ascii="Arial" w:hAnsi="Arial" w:cs="Arial"/>
          <w:sz w:val="24"/>
          <w:szCs w:val="24"/>
        </w:rPr>
        <w:t>________________________</w:t>
      </w:r>
    </w:p>
    <w:p w14:paraId="222117FA" w14:textId="4562C2A7"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Испрашиваемый размер субсидии____________________________________</w:t>
      </w:r>
      <w:bookmarkEnd w:id="10"/>
      <w:r w:rsidR="009D3D42">
        <w:rPr>
          <w:rFonts w:ascii="Arial" w:hAnsi="Arial" w:cs="Arial"/>
          <w:sz w:val="24"/>
          <w:szCs w:val="24"/>
        </w:rPr>
        <w:t>_____</w:t>
      </w:r>
    </w:p>
    <w:p w14:paraId="03866179" w14:textId="77777777" w:rsidR="005124A6" w:rsidRPr="004D355B" w:rsidRDefault="005124A6" w:rsidP="005124A6">
      <w:pPr>
        <w:pStyle w:val="ConsPlusNormal0"/>
        <w:jc w:val="center"/>
        <w:outlineLvl w:val="2"/>
      </w:pPr>
    </w:p>
    <w:p w14:paraId="4FC2B479" w14:textId="4A14102B" w:rsidR="005124A6" w:rsidRPr="004D355B" w:rsidRDefault="005124A6" w:rsidP="00E45D38">
      <w:pPr>
        <w:pStyle w:val="ConsPlusNormal0"/>
        <w:ind w:firstLine="0"/>
        <w:jc w:val="center"/>
        <w:outlineLvl w:val="2"/>
        <w:rPr>
          <w:sz w:val="24"/>
          <w:szCs w:val="24"/>
        </w:rPr>
      </w:pPr>
      <w:r w:rsidRPr="004D355B">
        <w:rPr>
          <w:sz w:val="24"/>
          <w:szCs w:val="24"/>
        </w:rPr>
        <w:t>Финансово-экономические показатели деятельности заявителя</w:t>
      </w:r>
    </w:p>
    <w:p w14:paraId="7B925F91" w14:textId="77777777" w:rsidR="005124A6" w:rsidRPr="004D355B" w:rsidRDefault="005124A6" w:rsidP="005124A6">
      <w:pPr>
        <w:pStyle w:val="ConsPlusNormal0"/>
        <w:jc w:val="both"/>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551"/>
        <w:gridCol w:w="2551"/>
      </w:tblGrid>
      <w:tr w:rsidR="005124A6" w:rsidRPr="004D355B" w14:paraId="41437C07" w14:textId="77777777" w:rsidTr="00E45D38">
        <w:tc>
          <w:tcPr>
            <w:tcW w:w="567" w:type="dxa"/>
            <w:vMerge w:val="restart"/>
          </w:tcPr>
          <w:p w14:paraId="3969472C" w14:textId="77777777" w:rsidR="005124A6" w:rsidRPr="004D355B" w:rsidRDefault="005124A6" w:rsidP="00AF758D">
            <w:pPr>
              <w:pStyle w:val="ConsPlusNormal0"/>
              <w:jc w:val="center"/>
            </w:pPr>
            <w:r w:rsidRPr="004D355B">
              <w:t>N п/п</w:t>
            </w:r>
          </w:p>
        </w:tc>
        <w:tc>
          <w:tcPr>
            <w:tcW w:w="4248" w:type="dxa"/>
            <w:vMerge w:val="restart"/>
          </w:tcPr>
          <w:p w14:paraId="16DC2274" w14:textId="77777777" w:rsidR="005124A6" w:rsidRPr="004D355B" w:rsidRDefault="005124A6" w:rsidP="00AF758D">
            <w:pPr>
              <w:pStyle w:val="ConsPlusNormal0"/>
              <w:jc w:val="center"/>
            </w:pPr>
            <w:r w:rsidRPr="004D355B">
              <w:t>Наименование показателя</w:t>
            </w:r>
          </w:p>
        </w:tc>
        <w:tc>
          <w:tcPr>
            <w:tcW w:w="5102" w:type="dxa"/>
            <w:gridSpan w:val="2"/>
          </w:tcPr>
          <w:p w14:paraId="162269DA" w14:textId="77777777" w:rsidR="005124A6" w:rsidRPr="004D355B" w:rsidRDefault="005124A6" w:rsidP="00AF758D">
            <w:pPr>
              <w:pStyle w:val="ConsPlusNormal0"/>
              <w:jc w:val="center"/>
            </w:pPr>
            <w:r w:rsidRPr="004D355B">
              <w:t>Значение показателя:</w:t>
            </w:r>
          </w:p>
        </w:tc>
      </w:tr>
      <w:tr w:rsidR="005124A6" w:rsidRPr="004D355B" w14:paraId="2FB882C9" w14:textId="77777777" w:rsidTr="00E45D38">
        <w:tc>
          <w:tcPr>
            <w:tcW w:w="567" w:type="dxa"/>
            <w:vMerge/>
          </w:tcPr>
          <w:p w14:paraId="54F9FC59" w14:textId="77777777" w:rsidR="005124A6" w:rsidRPr="004D355B" w:rsidRDefault="005124A6" w:rsidP="00AF758D">
            <w:pPr>
              <w:pStyle w:val="ConsPlusNormal0"/>
            </w:pPr>
          </w:p>
        </w:tc>
        <w:tc>
          <w:tcPr>
            <w:tcW w:w="4248" w:type="dxa"/>
            <w:vMerge/>
          </w:tcPr>
          <w:p w14:paraId="1552BA13" w14:textId="77777777" w:rsidR="005124A6" w:rsidRPr="004D355B" w:rsidRDefault="005124A6" w:rsidP="00AF758D">
            <w:pPr>
              <w:pStyle w:val="ConsPlusNormal0"/>
            </w:pPr>
          </w:p>
        </w:tc>
        <w:tc>
          <w:tcPr>
            <w:tcW w:w="2551" w:type="dxa"/>
          </w:tcPr>
          <w:p w14:paraId="21B93948" w14:textId="075E49EB" w:rsidR="005124A6" w:rsidRPr="004D355B" w:rsidRDefault="005124A6" w:rsidP="005124A6">
            <w:pPr>
              <w:pStyle w:val="ConsPlusNormal0"/>
              <w:ind w:firstLine="0"/>
            </w:pPr>
            <w:r w:rsidRPr="004D355B">
              <w:t>за финансовый год, предшествующий году подачи заявки (факт)</w:t>
            </w:r>
          </w:p>
        </w:tc>
        <w:tc>
          <w:tcPr>
            <w:tcW w:w="2551" w:type="dxa"/>
          </w:tcPr>
          <w:p w14:paraId="59D7327B" w14:textId="6895BF95" w:rsidR="005124A6" w:rsidRPr="004D355B" w:rsidRDefault="005124A6" w:rsidP="005124A6">
            <w:pPr>
              <w:pStyle w:val="ConsPlusNormal0"/>
              <w:ind w:firstLine="0"/>
            </w:pPr>
            <w:r w:rsidRPr="004D355B">
              <w:t>Через 12 месяцев получения субсидии (план)</w:t>
            </w:r>
          </w:p>
        </w:tc>
      </w:tr>
      <w:tr w:rsidR="005124A6" w:rsidRPr="004D355B" w14:paraId="0815E822" w14:textId="77777777" w:rsidTr="00E45D38">
        <w:tc>
          <w:tcPr>
            <w:tcW w:w="567" w:type="dxa"/>
          </w:tcPr>
          <w:p w14:paraId="4E17F8D9" w14:textId="16DC606B" w:rsidR="005124A6" w:rsidRPr="004D355B" w:rsidRDefault="00E45D38" w:rsidP="00E45D38">
            <w:pPr>
              <w:pStyle w:val="ConsPlusNormal0"/>
              <w:jc w:val="center"/>
            </w:pPr>
            <w:r w:rsidRPr="004D355B">
              <w:t>1</w:t>
            </w:r>
            <w:r w:rsidR="005124A6" w:rsidRPr="004D355B">
              <w:t>1</w:t>
            </w:r>
          </w:p>
        </w:tc>
        <w:tc>
          <w:tcPr>
            <w:tcW w:w="4248" w:type="dxa"/>
          </w:tcPr>
          <w:p w14:paraId="08B280B7" w14:textId="248009AC" w:rsidR="005124A6" w:rsidRPr="004D355B" w:rsidRDefault="005124A6" w:rsidP="005124A6">
            <w:pPr>
              <w:pStyle w:val="ConsPlusNormal0"/>
              <w:ind w:firstLine="0"/>
            </w:pPr>
            <w:r w:rsidRPr="004D355B">
              <w:t>Доходы, тыс. рублей</w:t>
            </w:r>
            <w:r w:rsidR="00E45D38" w:rsidRPr="004D355B">
              <w:t>, в т.ч:</w:t>
            </w:r>
          </w:p>
        </w:tc>
        <w:tc>
          <w:tcPr>
            <w:tcW w:w="2551" w:type="dxa"/>
          </w:tcPr>
          <w:p w14:paraId="4300A4D4" w14:textId="77777777" w:rsidR="005124A6" w:rsidRPr="004D355B" w:rsidRDefault="005124A6" w:rsidP="00AF758D">
            <w:pPr>
              <w:pStyle w:val="ConsPlusNormal0"/>
            </w:pPr>
          </w:p>
        </w:tc>
        <w:tc>
          <w:tcPr>
            <w:tcW w:w="2551" w:type="dxa"/>
          </w:tcPr>
          <w:p w14:paraId="0AC02346" w14:textId="77777777" w:rsidR="005124A6" w:rsidRPr="004D355B" w:rsidRDefault="005124A6" w:rsidP="00AF758D">
            <w:pPr>
              <w:pStyle w:val="ConsPlusNormal0"/>
            </w:pPr>
          </w:p>
        </w:tc>
      </w:tr>
      <w:tr w:rsidR="005124A6" w:rsidRPr="004D355B" w14:paraId="50D4CF81" w14:textId="77777777" w:rsidTr="00E45D38">
        <w:tc>
          <w:tcPr>
            <w:tcW w:w="567" w:type="dxa"/>
          </w:tcPr>
          <w:p w14:paraId="4B772091" w14:textId="7521E3C5" w:rsidR="005124A6" w:rsidRPr="004D355B" w:rsidRDefault="005124A6" w:rsidP="00E45D38">
            <w:pPr>
              <w:pStyle w:val="ConsPlusNormal0"/>
              <w:jc w:val="center"/>
            </w:pPr>
            <w:bookmarkStart w:id="11" w:name="P504"/>
            <w:bookmarkEnd w:id="11"/>
          </w:p>
        </w:tc>
        <w:tc>
          <w:tcPr>
            <w:tcW w:w="4248" w:type="dxa"/>
          </w:tcPr>
          <w:p w14:paraId="342927B4" w14:textId="77777777" w:rsidR="005124A6" w:rsidRPr="004D355B" w:rsidRDefault="005124A6" w:rsidP="00E45D38">
            <w:pPr>
              <w:pStyle w:val="ConsPlusNormal0"/>
              <w:ind w:firstLine="0"/>
            </w:pPr>
            <w:r w:rsidRPr="004D355B">
              <w:t>выручка от реализации товаров, работ, услуг без учета НДС, тыс. рублей</w:t>
            </w:r>
          </w:p>
        </w:tc>
        <w:tc>
          <w:tcPr>
            <w:tcW w:w="2551" w:type="dxa"/>
          </w:tcPr>
          <w:p w14:paraId="29E4F3BE" w14:textId="77777777" w:rsidR="005124A6" w:rsidRPr="004D355B" w:rsidRDefault="005124A6" w:rsidP="00AF758D">
            <w:pPr>
              <w:pStyle w:val="ConsPlusNormal0"/>
            </w:pPr>
          </w:p>
        </w:tc>
        <w:tc>
          <w:tcPr>
            <w:tcW w:w="2551" w:type="dxa"/>
          </w:tcPr>
          <w:p w14:paraId="4F678136" w14:textId="77777777" w:rsidR="005124A6" w:rsidRPr="004D355B" w:rsidRDefault="005124A6" w:rsidP="00AF758D">
            <w:pPr>
              <w:pStyle w:val="ConsPlusNormal0"/>
            </w:pPr>
          </w:p>
        </w:tc>
      </w:tr>
      <w:tr w:rsidR="005124A6" w:rsidRPr="004D355B" w14:paraId="781AAC02" w14:textId="77777777" w:rsidTr="00E45D38">
        <w:tc>
          <w:tcPr>
            <w:tcW w:w="567" w:type="dxa"/>
          </w:tcPr>
          <w:p w14:paraId="0F296E5E" w14:textId="6E330F82" w:rsidR="005124A6" w:rsidRPr="004D355B" w:rsidRDefault="005124A6" w:rsidP="00E45D38">
            <w:pPr>
              <w:pStyle w:val="ConsPlusNormal0"/>
              <w:jc w:val="center"/>
            </w:pPr>
            <w:bookmarkStart w:id="12" w:name="P508"/>
            <w:bookmarkEnd w:id="12"/>
          </w:p>
        </w:tc>
        <w:tc>
          <w:tcPr>
            <w:tcW w:w="4248" w:type="dxa"/>
          </w:tcPr>
          <w:p w14:paraId="437BD235" w14:textId="77777777" w:rsidR="005124A6" w:rsidRPr="004D355B" w:rsidRDefault="005124A6" w:rsidP="00E45D38">
            <w:pPr>
              <w:pStyle w:val="ConsPlusNormal0"/>
              <w:ind w:firstLine="0"/>
            </w:pPr>
            <w:r w:rsidRPr="004D355B">
              <w:t>прочие доходы, тыс. рублей</w:t>
            </w:r>
          </w:p>
        </w:tc>
        <w:tc>
          <w:tcPr>
            <w:tcW w:w="2551" w:type="dxa"/>
          </w:tcPr>
          <w:p w14:paraId="003C0EBA" w14:textId="77777777" w:rsidR="005124A6" w:rsidRPr="004D355B" w:rsidRDefault="005124A6" w:rsidP="00AF758D">
            <w:pPr>
              <w:pStyle w:val="ConsPlusNormal0"/>
            </w:pPr>
          </w:p>
        </w:tc>
        <w:tc>
          <w:tcPr>
            <w:tcW w:w="2551" w:type="dxa"/>
          </w:tcPr>
          <w:p w14:paraId="1B0DB663" w14:textId="77777777" w:rsidR="005124A6" w:rsidRPr="004D355B" w:rsidRDefault="005124A6" w:rsidP="00AF758D">
            <w:pPr>
              <w:pStyle w:val="ConsPlusNormal0"/>
            </w:pPr>
          </w:p>
        </w:tc>
      </w:tr>
      <w:tr w:rsidR="005124A6" w:rsidRPr="004D355B" w14:paraId="65C3A0B9" w14:textId="77777777" w:rsidTr="00E45D38">
        <w:tc>
          <w:tcPr>
            <w:tcW w:w="567" w:type="dxa"/>
          </w:tcPr>
          <w:p w14:paraId="490787B1" w14:textId="249E8E17" w:rsidR="005124A6" w:rsidRPr="004D355B" w:rsidRDefault="00E45D38" w:rsidP="00E45D38">
            <w:pPr>
              <w:pStyle w:val="ConsPlusNormal0"/>
              <w:ind w:firstLine="0"/>
              <w:jc w:val="center"/>
            </w:pPr>
            <w:bookmarkStart w:id="13" w:name="P512"/>
            <w:bookmarkEnd w:id="13"/>
            <w:r w:rsidRPr="004D355B">
              <w:t>2</w:t>
            </w:r>
          </w:p>
        </w:tc>
        <w:tc>
          <w:tcPr>
            <w:tcW w:w="4248" w:type="dxa"/>
          </w:tcPr>
          <w:p w14:paraId="40ED643F" w14:textId="77777777" w:rsidR="005124A6" w:rsidRPr="004D355B" w:rsidRDefault="005124A6" w:rsidP="00E45D38">
            <w:pPr>
              <w:pStyle w:val="ConsPlusNormal0"/>
              <w:ind w:firstLine="0"/>
            </w:pPr>
            <w:r w:rsidRPr="004D355B">
              <w:t>Затраты на производство и сбыт товаров, выполнение работ, оказание услуг, тыс. рублей</w:t>
            </w:r>
          </w:p>
        </w:tc>
        <w:tc>
          <w:tcPr>
            <w:tcW w:w="2551" w:type="dxa"/>
          </w:tcPr>
          <w:p w14:paraId="6E2BA1A5" w14:textId="77777777" w:rsidR="005124A6" w:rsidRPr="004D355B" w:rsidRDefault="005124A6" w:rsidP="00AF758D">
            <w:pPr>
              <w:pStyle w:val="ConsPlusNormal0"/>
            </w:pPr>
          </w:p>
        </w:tc>
        <w:tc>
          <w:tcPr>
            <w:tcW w:w="2551" w:type="dxa"/>
          </w:tcPr>
          <w:p w14:paraId="1AE53233" w14:textId="77777777" w:rsidR="005124A6" w:rsidRPr="004D355B" w:rsidRDefault="005124A6" w:rsidP="00AF758D">
            <w:pPr>
              <w:pStyle w:val="ConsPlusNormal0"/>
            </w:pPr>
          </w:p>
        </w:tc>
      </w:tr>
      <w:tr w:rsidR="005124A6" w:rsidRPr="004D355B" w14:paraId="38493392" w14:textId="77777777" w:rsidTr="00E45D38">
        <w:tc>
          <w:tcPr>
            <w:tcW w:w="567" w:type="dxa"/>
          </w:tcPr>
          <w:p w14:paraId="1CF9BD04" w14:textId="35217046" w:rsidR="005124A6" w:rsidRPr="004D355B" w:rsidRDefault="00E45D38" w:rsidP="00E45D38">
            <w:pPr>
              <w:pStyle w:val="ConsPlusNormal0"/>
              <w:ind w:firstLine="0"/>
              <w:jc w:val="center"/>
            </w:pPr>
            <w:bookmarkStart w:id="14" w:name="P524"/>
            <w:bookmarkEnd w:id="14"/>
            <w:r w:rsidRPr="004D355B">
              <w:t>3</w:t>
            </w:r>
          </w:p>
        </w:tc>
        <w:tc>
          <w:tcPr>
            <w:tcW w:w="4248" w:type="dxa"/>
          </w:tcPr>
          <w:p w14:paraId="33D4F3D5" w14:textId="77777777" w:rsidR="005124A6" w:rsidRPr="004D355B" w:rsidRDefault="005124A6" w:rsidP="005124A6">
            <w:pPr>
              <w:pStyle w:val="ConsPlusNormal0"/>
              <w:ind w:firstLine="0"/>
            </w:pPr>
            <w:r w:rsidRPr="004D355B">
              <w:t>Чистая прибыль (убыток), тыс. рублей</w:t>
            </w:r>
          </w:p>
        </w:tc>
        <w:tc>
          <w:tcPr>
            <w:tcW w:w="2551" w:type="dxa"/>
          </w:tcPr>
          <w:p w14:paraId="0B9B00C2" w14:textId="77777777" w:rsidR="005124A6" w:rsidRPr="004D355B" w:rsidRDefault="005124A6" w:rsidP="00AF758D">
            <w:pPr>
              <w:pStyle w:val="ConsPlusNormal0"/>
            </w:pPr>
          </w:p>
        </w:tc>
        <w:tc>
          <w:tcPr>
            <w:tcW w:w="2551" w:type="dxa"/>
          </w:tcPr>
          <w:p w14:paraId="5478C5CD" w14:textId="77777777" w:rsidR="005124A6" w:rsidRPr="004D355B" w:rsidRDefault="005124A6" w:rsidP="00AF758D">
            <w:pPr>
              <w:pStyle w:val="ConsPlusNormal0"/>
            </w:pPr>
          </w:p>
        </w:tc>
      </w:tr>
      <w:tr w:rsidR="005124A6" w:rsidRPr="004D355B" w14:paraId="3A9BF08C" w14:textId="77777777" w:rsidTr="00E45D38">
        <w:tc>
          <w:tcPr>
            <w:tcW w:w="567" w:type="dxa"/>
          </w:tcPr>
          <w:p w14:paraId="6B4C49AB" w14:textId="1C4E94DB" w:rsidR="005124A6" w:rsidRPr="004D355B" w:rsidRDefault="00E45D38" w:rsidP="00E45D38">
            <w:pPr>
              <w:pStyle w:val="ConsPlusNormal0"/>
              <w:jc w:val="center"/>
            </w:pPr>
            <w:r w:rsidRPr="004D355B">
              <w:t>44</w:t>
            </w:r>
          </w:p>
        </w:tc>
        <w:tc>
          <w:tcPr>
            <w:tcW w:w="4248" w:type="dxa"/>
          </w:tcPr>
          <w:p w14:paraId="68B318F5" w14:textId="302BE02F" w:rsidR="005124A6" w:rsidRPr="004D355B" w:rsidRDefault="005124A6" w:rsidP="005124A6">
            <w:pPr>
              <w:pStyle w:val="ConsPlusNormal0"/>
              <w:ind w:firstLine="0"/>
            </w:pPr>
            <w:r w:rsidRPr="004D355B">
              <w:t xml:space="preserve">Рентабельность, % </w:t>
            </w:r>
          </w:p>
        </w:tc>
        <w:tc>
          <w:tcPr>
            <w:tcW w:w="2551" w:type="dxa"/>
          </w:tcPr>
          <w:p w14:paraId="39D16850" w14:textId="77777777" w:rsidR="005124A6" w:rsidRPr="004D355B" w:rsidRDefault="005124A6" w:rsidP="00AF758D">
            <w:pPr>
              <w:pStyle w:val="ConsPlusNormal0"/>
            </w:pPr>
          </w:p>
        </w:tc>
        <w:tc>
          <w:tcPr>
            <w:tcW w:w="2551" w:type="dxa"/>
          </w:tcPr>
          <w:p w14:paraId="319BA1D3" w14:textId="77777777" w:rsidR="005124A6" w:rsidRPr="004D355B" w:rsidRDefault="005124A6" w:rsidP="00AF758D">
            <w:pPr>
              <w:pStyle w:val="ConsPlusNormal0"/>
            </w:pPr>
          </w:p>
        </w:tc>
      </w:tr>
      <w:tr w:rsidR="005124A6" w:rsidRPr="004D355B" w14:paraId="574D82D4" w14:textId="77777777" w:rsidTr="00E45D38">
        <w:tc>
          <w:tcPr>
            <w:tcW w:w="567" w:type="dxa"/>
          </w:tcPr>
          <w:p w14:paraId="0B67FCFC" w14:textId="38F2ADF7" w:rsidR="005124A6" w:rsidRPr="004D355B" w:rsidRDefault="00E45D38" w:rsidP="00E45D38">
            <w:pPr>
              <w:pStyle w:val="ConsPlusNormal0"/>
              <w:jc w:val="center"/>
            </w:pPr>
            <w:r w:rsidRPr="004D355B">
              <w:t>55</w:t>
            </w:r>
          </w:p>
        </w:tc>
        <w:tc>
          <w:tcPr>
            <w:tcW w:w="4248" w:type="dxa"/>
          </w:tcPr>
          <w:p w14:paraId="2F610605" w14:textId="77777777" w:rsidR="005124A6" w:rsidRPr="004D355B" w:rsidRDefault="005124A6" w:rsidP="005124A6">
            <w:pPr>
              <w:pStyle w:val="ConsPlusNormal0"/>
              <w:ind w:firstLine="0"/>
            </w:pPr>
            <w:r w:rsidRPr="004D355B">
              <w:t>Объем налогов, сборов, страховых взносов, процентов, уплаченных в соответствии с действующим законодательством о налогах и сборах, тыс. рублей</w:t>
            </w:r>
          </w:p>
        </w:tc>
        <w:tc>
          <w:tcPr>
            <w:tcW w:w="2551" w:type="dxa"/>
          </w:tcPr>
          <w:p w14:paraId="3830C9AE" w14:textId="77777777" w:rsidR="005124A6" w:rsidRPr="004D355B" w:rsidRDefault="005124A6" w:rsidP="00AF758D">
            <w:pPr>
              <w:pStyle w:val="ConsPlusNormal0"/>
            </w:pPr>
          </w:p>
        </w:tc>
        <w:tc>
          <w:tcPr>
            <w:tcW w:w="2551" w:type="dxa"/>
          </w:tcPr>
          <w:p w14:paraId="42B5E636" w14:textId="77777777" w:rsidR="005124A6" w:rsidRPr="004D355B" w:rsidRDefault="005124A6" w:rsidP="00AF758D">
            <w:pPr>
              <w:pStyle w:val="ConsPlusNormal0"/>
            </w:pPr>
          </w:p>
        </w:tc>
      </w:tr>
      <w:tr w:rsidR="005124A6" w:rsidRPr="004D355B" w14:paraId="7FD3EA8B" w14:textId="77777777" w:rsidTr="00E45D38">
        <w:tc>
          <w:tcPr>
            <w:tcW w:w="567" w:type="dxa"/>
          </w:tcPr>
          <w:p w14:paraId="7925A723" w14:textId="545CA736" w:rsidR="005124A6" w:rsidRPr="004D355B" w:rsidRDefault="00E45D38" w:rsidP="00E45D38">
            <w:pPr>
              <w:pStyle w:val="ConsPlusNormal0"/>
              <w:jc w:val="center"/>
            </w:pPr>
            <w:r w:rsidRPr="004D355B">
              <w:t>66</w:t>
            </w:r>
          </w:p>
        </w:tc>
        <w:tc>
          <w:tcPr>
            <w:tcW w:w="4248" w:type="dxa"/>
          </w:tcPr>
          <w:p w14:paraId="3489D098" w14:textId="2D809436" w:rsidR="005124A6" w:rsidRPr="004D355B" w:rsidRDefault="005124A6" w:rsidP="005124A6">
            <w:pPr>
              <w:pStyle w:val="ConsPlusNormal0"/>
              <w:ind w:firstLine="0"/>
            </w:pPr>
            <w:r w:rsidRPr="004D355B">
              <w:t xml:space="preserve">Объем привлеченных инвестиций (тыс. рублей) </w:t>
            </w:r>
            <w:hyperlink w:anchor="P486">
              <w:r w:rsidRPr="004D355B">
                <w:rPr>
                  <w:color w:val="0000FF"/>
                </w:rPr>
                <w:t>&lt;*&gt;</w:t>
              </w:r>
            </w:hyperlink>
          </w:p>
        </w:tc>
        <w:tc>
          <w:tcPr>
            <w:tcW w:w="2551" w:type="dxa"/>
          </w:tcPr>
          <w:p w14:paraId="261419D5" w14:textId="77777777" w:rsidR="005124A6" w:rsidRPr="004D355B" w:rsidRDefault="005124A6" w:rsidP="00AF758D">
            <w:pPr>
              <w:pStyle w:val="ConsPlusNormal0"/>
            </w:pPr>
          </w:p>
        </w:tc>
        <w:tc>
          <w:tcPr>
            <w:tcW w:w="2551" w:type="dxa"/>
          </w:tcPr>
          <w:p w14:paraId="6C2FC636" w14:textId="77777777" w:rsidR="005124A6" w:rsidRPr="004D355B" w:rsidRDefault="005124A6" w:rsidP="00AF758D">
            <w:pPr>
              <w:pStyle w:val="ConsPlusNormal0"/>
            </w:pPr>
          </w:p>
        </w:tc>
      </w:tr>
      <w:tr w:rsidR="005124A6" w:rsidRPr="004D355B" w14:paraId="62EBBFC0" w14:textId="77777777" w:rsidTr="00E45D38">
        <w:tc>
          <w:tcPr>
            <w:tcW w:w="567" w:type="dxa"/>
          </w:tcPr>
          <w:p w14:paraId="6B972C7E" w14:textId="4E72592B" w:rsidR="005124A6" w:rsidRPr="004D355B" w:rsidRDefault="005124A6" w:rsidP="00E45D38">
            <w:pPr>
              <w:pStyle w:val="ConsPlusNormal0"/>
              <w:jc w:val="center"/>
            </w:pPr>
            <w:r w:rsidRPr="004D355B">
              <w:t>1</w:t>
            </w:r>
            <w:r w:rsidR="00E45D38" w:rsidRPr="004D355B">
              <w:t>7</w:t>
            </w:r>
          </w:p>
        </w:tc>
        <w:tc>
          <w:tcPr>
            <w:tcW w:w="4248" w:type="dxa"/>
          </w:tcPr>
          <w:p w14:paraId="2192D01E" w14:textId="5CE5A2D8" w:rsidR="005124A6" w:rsidRPr="004D355B" w:rsidRDefault="00E45D38" w:rsidP="00E45D38">
            <w:pPr>
              <w:pStyle w:val="ConsPlusNormal0"/>
              <w:ind w:firstLine="0"/>
            </w:pPr>
            <w:r w:rsidRPr="004D355B">
              <w:t xml:space="preserve">Среднесписочная численность работников </w:t>
            </w:r>
          </w:p>
        </w:tc>
        <w:tc>
          <w:tcPr>
            <w:tcW w:w="2551" w:type="dxa"/>
          </w:tcPr>
          <w:p w14:paraId="1846C992" w14:textId="77777777" w:rsidR="005124A6" w:rsidRPr="004D355B" w:rsidRDefault="005124A6" w:rsidP="00AF758D">
            <w:pPr>
              <w:pStyle w:val="ConsPlusNormal0"/>
            </w:pPr>
          </w:p>
        </w:tc>
        <w:tc>
          <w:tcPr>
            <w:tcW w:w="2551" w:type="dxa"/>
          </w:tcPr>
          <w:p w14:paraId="6EAFA221" w14:textId="77777777" w:rsidR="005124A6" w:rsidRPr="004D355B" w:rsidRDefault="005124A6" w:rsidP="00AF758D">
            <w:pPr>
              <w:pStyle w:val="ConsPlusNormal0"/>
            </w:pPr>
          </w:p>
        </w:tc>
      </w:tr>
    </w:tbl>
    <w:p w14:paraId="3BC99274" w14:textId="49A7ED6E" w:rsidR="005124A6" w:rsidRPr="004D355B" w:rsidRDefault="005124A6" w:rsidP="005124A6">
      <w:pPr>
        <w:pStyle w:val="ConsPlusNormal0"/>
        <w:spacing w:before="200"/>
        <w:ind w:firstLine="0"/>
        <w:jc w:val="both"/>
      </w:pPr>
      <w:bookmarkStart w:id="15" w:name="P564"/>
      <w:bookmarkEnd w:id="15"/>
      <w:r w:rsidRPr="004D355B">
        <w:t xml:space="preserve">&lt;*&gt; Значение должно соответствовать фактическому и плановому объему привлекаемых в результате реализации инвестиционного проекта собственных и (или) целевых заемных средств (за </w:t>
      </w:r>
      <w:r w:rsidRPr="004D355B">
        <w:lastRenderedPageBreak/>
        <w:t>исключением субсидий, привлекаемых за счет бюджетов всех уровней)</w:t>
      </w:r>
      <w:r w:rsidR="004D355B" w:rsidRPr="004D355B">
        <w:t>.</w:t>
      </w:r>
    </w:p>
    <w:p w14:paraId="7586EAFC" w14:textId="77777777" w:rsidR="00D9275F" w:rsidRPr="004D355B" w:rsidRDefault="00D9275F" w:rsidP="00D9275F">
      <w:pPr>
        <w:tabs>
          <w:tab w:val="left" w:pos="142"/>
        </w:tabs>
        <w:autoSpaceDE w:val="0"/>
        <w:autoSpaceDN w:val="0"/>
        <w:adjustRightInd w:val="0"/>
        <w:spacing w:after="0" w:line="240" w:lineRule="auto"/>
        <w:jc w:val="center"/>
        <w:rPr>
          <w:rFonts w:ascii="Arial" w:hAnsi="Arial" w:cs="Arial"/>
          <w:sz w:val="20"/>
          <w:szCs w:val="20"/>
        </w:rPr>
      </w:pPr>
    </w:p>
    <w:p w14:paraId="53F1B0EB" w14:textId="247A7045" w:rsidR="00D9275F" w:rsidRPr="004D355B" w:rsidRDefault="00D9275F" w:rsidP="00F366DE">
      <w:pPr>
        <w:tabs>
          <w:tab w:val="left" w:pos="142"/>
        </w:tabs>
        <w:autoSpaceDE w:val="0"/>
        <w:autoSpaceDN w:val="0"/>
        <w:adjustRightInd w:val="0"/>
        <w:spacing w:after="0" w:line="240" w:lineRule="auto"/>
        <w:ind w:firstLine="709"/>
        <w:rPr>
          <w:rFonts w:ascii="Arial" w:hAnsi="Arial" w:cs="Arial"/>
          <w:b/>
          <w:sz w:val="24"/>
          <w:szCs w:val="24"/>
        </w:rPr>
      </w:pPr>
      <w:bookmarkStart w:id="16" w:name="_Hlk126231087"/>
      <w:r w:rsidRPr="004D355B">
        <w:rPr>
          <w:rFonts w:ascii="Arial" w:hAnsi="Arial" w:cs="Arial"/>
          <w:sz w:val="24"/>
          <w:szCs w:val="24"/>
        </w:rPr>
        <w:t xml:space="preserve">Настоящим заявлением </w:t>
      </w:r>
      <w:r w:rsidR="00651567" w:rsidRPr="004D355B">
        <w:rPr>
          <w:rFonts w:ascii="Arial" w:hAnsi="Arial" w:cs="Arial"/>
          <w:sz w:val="24"/>
          <w:szCs w:val="24"/>
        </w:rPr>
        <w:t>заявитель подтверждает</w:t>
      </w:r>
      <w:r w:rsidRPr="004D355B">
        <w:rPr>
          <w:rFonts w:ascii="Arial" w:hAnsi="Arial" w:cs="Arial"/>
          <w:sz w:val="24"/>
          <w:szCs w:val="24"/>
        </w:rPr>
        <w:t>, что</w:t>
      </w:r>
      <w:r w:rsidRPr="004D355B">
        <w:rPr>
          <w:rFonts w:ascii="Arial" w:hAnsi="Arial" w:cs="Arial"/>
          <w:b/>
          <w:sz w:val="24"/>
          <w:szCs w:val="24"/>
        </w:rPr>
        <w:t>:</w:t>
      </w:r>
    </w:p>
    <w:p w14:paraId="2CFE5025" w14:textId="6EB4D542" w:rsidR="008C00FA" w:rsidRDefault="008C00FA" w:rsidP="008C00FA">
      <w:pPr>
        <w:spacing w:after="0" w:line="240" w:lineRule="auto"/>
        <w:ind w:firstLine="708"/>
        <w:jc w:val="both"/>
        <w:rPr>
          <w:rFonts w:ascii="Arial" w:hAnsi="Arial" w:cs="Arial"/>
          <w:color w:val="000000" w:themeColor="text1"/>
          <w:sz w:val="24"/>
          <w:szCs w:val="24"/>
        </w:rPr>
      </w:pPr>
      <w:r w:rsidRPr="004D355B">
        <w:rPr>
          <w:rFonts w:ascii="Arial" w:hAnsi="Arial" w:cs="Arial"/>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4D355B">
        <w:rPr>
          <w:rFonts w:ascii="Arial" w:hAnsi="Arial" w:cs="Arial"/>
          <w:color w:val="000000" w:themeColor="text1"/>
          <w:sz w:val="24"/>
          <w:szCs w:val="24"/>
        </w:rPr>
        <w:t>;</w:t>
      </w:r>
    </w:p>
    <w:p w14:paraId="2A663645" w14:textId="2E322E9B" w:rsidR="002959DE" w:rsidRPr="004D355B" w:rsidRDefault="002959DE" w:rsidP="008C00FA">
      <w:pPr>
        <w:spacing w:after="0" w:line="240" w:lineRule="auto"/>
        <w:ind w:firstLine="708"/>
        <w:jc w:val="both"/>
        <w:rPr>
          <w:rFonts w:ascii="Arial" w:hAnsi="Arial" w:cs="Arial"/>
          <w:color w:val="000000" w:themeColor="text1"/>
          <w:sz w:val="24"/>
          <w:szCs w:val="24"/>
        </w:rPr>
      </w:pPr>
      <w:bookmarkStart w:id="17" w:name="_Hlk126668575"/>
      <w:r>
        <w:rPr>
          <w:rFonts w:ascii="Arial" w:hAnsi="Arial" w:cs="Arial"/>
          <w:sz w:val="24"/>
          <w:szCs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bookmarkEnd w:id="17"/>
      <w:r>
        <w:rPr>
          <w:rFonts w:ascii="Arial" w:hAnsi="Arial" w:cs="Arial"/>
          <w:sz w:val="24"/>
          <w:szCs w:val="24"/>
        </w:rPr>
        <w:t>;</w:t>
      </w:r>
    </w:p>
    <w:p w14:paraId="33556F36" w14:textId="4522754A" w:rsidR="008C00FA" w:rsidRPr="004D355B" w:rsidRDefault="008C00FA"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1CB56C5" w14:textId="1CE43332" w:rsidR="008C00FA" w:rsidRPr="004D355B" w:rsidRDefault="008C00FA" w:rsidP="00F366DE">
      <w:pPr>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не является получателем аналогичной поддержки (поддержки, условия оказания которой совпадают, включая форму, вид поддержки и цели ее оказания), сроки оказания которой не истекли; </w:t>
      </w:r>
    </w:p>
    <w:p w14:paraId="1042CF6E" w14:textId="2EC28869" w:rsidR="008C00FA" w:rsidRPr="004D355B" w:rsidRDefault="0046615B" w:rsidP="0046615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w:t>
      </w:r>
      <w:r w:rsidR="008C00FA" w:rsidRPr="004D355B">
        <w:rPr>
          <w:rFonts w:ascii="Arial" w:hAnsi="Arial" w:cs="Arial"/>
          <w:sz w:val="24"/>
          <w:szCs w:val="24"/>
        </w:rPr>
        <w:t xml:space="preserve"> является получателем средств районного бюджета на основании иных муниципальных правовых актов на цели, установленные Порядком</w:t>
      </w:r>
      <w:r w:rsidRPr="004D355B">
        <w:rPr>
          <w:rFonts w:ascii="Arial" w:hAnsi="Arial" w:cs="Arial"/>
          <w:sz w:val="24"/>
          <w:szCs w:val="24"/>
        </w:rPr>
        <w:t>;</w:t>
      </w:r>
    </w:p>
    <w:p w14:paraId="630DA467" w14:textId="439BCD18" w:rsidR="008C00FA" w:rsidRPr="004D355B" w:rsidRDefault="008C00FA" w:rsidP="008C00FA">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D68F1DD" w14:textId="5F357648" w:rsidR="008C00FA" w:rsidRPr="004D355B" w:rsidRDefault="008C00FA" w:rsidP="008C00FA">
      <w:pPr>
        <w:pStyle w:val="ConsPlusNormal0"/>
        <w:ind w:firstLine="708"/>
        <w:jc w:val="both"/>
        <w:rPr>
          <w:sz w:val="24"/>
          <w:szCs w:val="24"/>
        </w:rPr>
      </w:pPr>
      <w:r w:rsidRPr="004D355B">
        <w:rPr>
          <w:sz w:val="24"/>
          <w:szCs w:val="24"/>
        </w:rPr>
        <w:t>не является участником соглашений о разделе продукции;</w:t>
      </w:r>
    </w:p>
    <w:p w14:paraId="5E137B15" w14:textId="624113A8" w:rsidR="008C00FA" w:rsidRPr="004D355B" w:rsidRDefault="008C00FA" w:rsidP="008C00FA">
      <w:pPr>
        <w:pStyle w:val="ConsPlusNormal0"/>
        <w:ind w:firstLine="708"/>
        <w:jc w:val="both"/>
        <w:rPr>
          <w:sz w:val="24"/>
          <w:szCs w:val="24"/>
        </w:rPr>
      </w:pPr>
      <w:r w:rsidRPr="004D355B">
        <w:rPr>
          <w:sz w:val="24"/>
          <w:szCs w:val="24"/>
        </w:rPr>
        <w:t>не осуществляет предпринимательскую деятельность в сфере игорного бизнеса;</w:t>
      </w:r>
    </w:p>
    <w:p w14:paraId="2C65BFA1" w14:textId="5C306628" w:rsidR="008C00FA" w:rsidRPr="004D355B" w:rsidRDefault="008C00FA" w:rsidP="008C00FA">
      <w:pPr>
        <w:pStyle w:val="ConsPlusNormal0"/>
        <w:ind w:firstLine="708"/>
        <w:jc w:val="both"/>
        <w:rPr>
          <w:sz w:val="24"/>
          <w:szCs w:val="24"/>
        </w:rPr>
      </w:pPr>
      <w:r w:rsidRPr="004D355B">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67545A6" w14:textId="759C0120" w:rsidR="008C00FA" w:rsidRPr="004D355B" w:rsidRDefault="008C00FA" w:rsidP="008C00FA">
      <w:pPr>
        <w:pStyle w:val="ConsPlusNormal0"/>
        <w:ind w:firstLine="708"/>
        <w:jc w:val="both"/>
        <w:rPr>
          <w:sz w:val="24"/>
          <w:szCs w:val="24"/>
        </w:rPr>
      </w:pPr>
      <w:r w:rsidRPr="004D355B">
        <w:rPr>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862B0FF" w14:textId="38AF5758" w:rsidR="008C00FA" w:rsidRPr="004D355B" w:rsidRDefault="008C00FA"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включен в Единый реестр субъектов малого и среднего предпринимательства</w:t>
      </w:r>
      <w:r w:rsidR="005436C4" w:rsidRPr="004D355B">
        <w:rPr>
          <w:rFonts w:ascii="Arial" w:hAnsi="Arial" w:cs="Arial"/>
          <w:sz w:val="24"/>
          <w:szCs w:val="24"/>
        </w:rPr>
        <w:t>.</w:t>
      </w:r>
    </w:p>
    <w:bookmarkEnd w:id="16"/>
    <w:p w14:paraId="39B6A1D0" w14:textId="77777777" w:rsidR="005436C4" w:rsidRPr="004D355B" w:rsidRDefault="005436C4" w:rsidP="008C00FA">
      <w:pPr>
        <w:widowControl w:val="0"/>
        <w:autoSpaceDE w:val="0"/>
        <w:autoSpaceDN w:val="0"/>
        <w:adjustRightInd w:val="0"/>
        <w:spacing w:after="0" w:line="240" w:lineRule="auto"/>
        <w:ind w:firstLine="708"/>
        <w:jc w:val="both"/>
        <w:rPr>
          <w:rFonts w:ascii="Arial" w:hAnsi="Arial" w:cs="Arial"/>
          <w:sz w:val="24"/>
          <w:szCs w:val="24"/>
        </w:rPr>
      </w:pPr>
    </w:p>
    <w:p w14:paraId="62717AFF" w14:textId="2103F2EC" w:rsidR="005436C4" w:rsidRPr="004D355B" w:rsidRDefault="005436C4" w:rsidP="005436C4">
      <w:pPr>
        <w:widowControl w:val="0"/>
        <w:autoSpaceDE w:val="0"/>
        <w:autoSpaceDN w:val="0"/>
        <w:adjustRightInd w:val="0"/>
        <w:spacing w:after="0" w:line="240" w:lineRule="auto"/>
        <w:ind w:firstLine="708"/>
        <w:jc w:val="center"/>
        <w:rPr>
          <w:rFonts w:ascii="Arial" w:hAnsi="Arial" w:cs="Arial"/>
          <w:sz w:val="24"/>
          <w:szCs w:val="24"/>
        </w:rPr>
      </w:pPr>
      <w:bookmarkStart w:id="18" w:name="_Hlk126231240"/>
      <w:r w:rsidRPr="004D355B">
        <w:rPr>
          <w:rFonts w:ascii="Arial" w:hAnsi="Arial" w:cs="Arial"/>
          <w:sz w:val="24"/>
          <w:szCs w:val="24"/>
        </w:rPr>
        <w:t>Заявитель в случае получения субсидии обязуется:</w:t>
      </w:r>
    </w:p>
    <w:p w14:paraId="295092D4" w14:textId="478A3652" w:rsidR="005436C4" w:rsidRPr="004D355B" w:rsidRDefault="005436C4" w:rsidP="005436C4">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lastRenderedPageBreak/>
        <w:t>сохранить численность работников через 12 месяцев после получения субсидии, в размере не менее 100 процентов среднесписочной численности на 1 января года получения субсидии;</w:t>
      </w:r>
    </w:p>
    <w:p w14:paraId="131DA9AF" w14:textId="0F774D91" w:rsidR="005436C4" w:rsidRPr="004D355B" w:rsidRDefault="005436C4" w:rsidP="005436C4">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за каждый отчетный период (квартал) в течение 12 месяцев после получения субсидии – не менее 80% процентов среднесписочной численности работников получателя субсидии на 1 января года получения субсидии</w:t>
      </w:r>
    </w:p>
    <w:p w14:paraId="7D61FA8A" w14:textId="758F398A" w:rsidR="0046615B" w:rsidRPr="004D355B" w:rsidRDefault="005436C4" w:rsidP="009D3D42">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прекращать осуществление деятельности в течение 24 месяцев, следующих за получением субсидии.</w:t>
      </w:r>
      <w:bookmarkEnd w:id="18"/>
    </w:p>
    <w:p w14:paraId="568072F7" w14:textId="54F141F0" w:rsidR="0046615B" w:rsidRPr="004D355B" w:rsidRDefault="00D9275F" w:rsidP="00F366DE">
      <w:pPr>
        <w:tabs>
          <w:tab w:val="left" w:pos="142"/>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Не возражаю против доступа к документам всех лиц, участвующих в рассмотрении заявок. </w:t>
      </w:r>
    </w:p>
    <w:p w14:paraId="48AD27E4" w14:textId="2E34D581" w:rsidR="00D9275F" w:rsidRPr="004D355B" w:rsidRDefault="0046615B" w:rsidP="00F366DE">
      <w:pPr>
        <w:tabs>
          <w:tab w:val="left" w:pos="142"/>
        </w:tabs>
        <w:autoSpaceDE w:val="0"/>
        <w:autoSpaceDN w:val="0"/>
        <w:adjustRightInd w:val="0"/>
        <w:spacing w:after="0" w:line="240" w:lineRule="auto"/>
        <w:ind w:firstLine="709"/>
        <w:jc w:val="both"/>
        <w:rPr>
          <w:rFonts w:ascii="Arial" w:hAnsi="Arial" w:cs="Arial"/>
          <w:sz w:val="24"/>
          <w:szCs w:val="24"/>
        </w:rPr>
      </w:pPr>
      <w:bookmarkStart w:id="19" w:name="_Hlk126237145"/>
      <w:r w:rsidRPr="004D355B">
        <w:rPr>
          <w:rFonts w:ascii="Arial" w:hAnsi="Arial" w:cs="Arial"/>
          <w:sz w:val="24"/>
          <w:szCs w:val="24"/>
        </w:rPr>
        <w:t xml:space="preserve">Ознакомлен с Порядком </w:t>
      </w:r>
      <w:r w:rsidRPr="004D355B">
        <w:rPr>
          <w:rFonts w:ascii="Arial" w:hAnsi="Arial" w:cs="Arial"/>
          <w:bCs/>
          <w:sz w:val="24"/>
          <w:szCs w:val="24"/>
        </w:rPr>
        <w:t>предоставления субсидий субъектам малого и среднего предпринимательства на возмещение части затрат при реализации инвестиционных проектов в приоритетных отраслях, с мерой ответственности в случае недостижения значений результатов предоставления субсидии.</w:t>
      </w:r>
    </w:p>
    <w:p w14:paraId="35E0421A" w14:textId="6E663536" w:rsidR="00D9275F" w:rsidRPr="004D355B" w:rsidRDefault="00D9275F" w:rsidP="00F366DE">
      <w:pPr>
        <w:tabs>
          <w:tab w:val="left" w:pos="142"/>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Выражаю согласие на </w:t>
      </w:r>
      <w:r w:rsidR="0046615B" w:rsidRPr="004D355B">
        <w:rPr>
          <w:rFonts w:ascii="Arial" w:hAnsi="Arial" w:cs="Arial"/>
          <w:sz w:val="24"/>
          <w:szCs w:val="24"/>
        </w:rPr>
        <w:t>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r w:rsidRPr="004D355B">
        <w:rPr>
          <w:rFonts w:ascii="Arial" w:hAnsi="Arial" w:cs="Arial"/>
          <w:sz w:val="24"/>
          <w:szCs w:val="24"/>
        </w:rPr>
        <w:t>.</w:t>
      </w:r>
      <w:bookmarkEnd w:id="19"/>
    </w:p>
    <w:p w14:paraId="0549FA3E" w14:textId="453E71E5" w:rsidR="00D9275F" w:rsidRPr="004D355B" w:rsidRDefault="00D9275F" w:rsidP="009D3D4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00FADAF3" w14:textId="622F7543" w:rsidR="00D9275F" w:rsidRPr="004D355B" w:rsidRDefault="00D9275F" w:rsidP="00F366D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Перечень (опись) прилагаемых к заявлению документов с указанием количества страниц: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D9275F" w:rsidRPr="004D355B" w14:paraId="41328761" w14:textId="77777777" w:rsidTr="000038EF">
        <w:tc>
          <w:tcPr>
            <w:tcW w:w="675" w:type="dxa"/>
            <w:shd w:val="clear" w:color="auto" w:fill="auto"/>
          </w:tcPr>
          <w:p w14:paraId="32AE5F31"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6237" w:type="dxa"/>
            <w:shd w:val="clear" w:color="auto" w:fill="auto"/>
          </w:tcPr>
          <w:p w14:paraId="6686AD24"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57AD1CAD" w14:textId="77777777" w:rsidR="00D9275F" w:rsidRPr="004D355B" w:rsidRDefault="00D9275F" w:rsidP="00D9275F">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2731EBDF" w14:textId="77777777" w:rsidR="00D9275F" w:rsidRPr="004D355B" w:rsidRDefault="00D9275F" w:rsidP="00D9275F">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D9275F" w:rsidRPr="004D355B" w14:paraId="29F26D61" w14:textId="77777777" w:rsidTr="000038EF">
        <w:tc>
          <w:tcPr>
            <w:tcW w:w="675" w:type="dxa"/>
            <w:shd w:val="clear" w:color="auto" w:fill="auto"/>
            <w:vAlign w:val="center"/>
          </w:tcPr>
          <w:p w14:paraId="4A806503"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6237" w:type="dxa"/>
            <w:shd w:val="clear" w:color="auto" w:fill="auto"/>
            <w:vAlign w:val="center"/>
          </w:tcPr>
          <w:p w14:paraId="3AAFF696" w14:textId="77777777" w:rsidR="00D9275F" w:rsidRPr="004D355B" w:rsidRDefault="00D9275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B93B1CF"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C191975"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r>
      <w:tr w:rsidR="00D9275F" w:rsidRPr="004D355B" w14:paraId="0D37F202" w14:textId="77777777" w:rsidTr="000038EF">
        <w:tc>
          <w:tcPr>
            <w:tcW w:w="675" w:type="dxa"/>
            <w:shd w:val="clear" w:color="auto" w:fill="auto"/>
            <w:vAlign w:val="center"/>
          </w:tcPr>
          <w:p w14:paraId="74685B4B"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6237" w:type="dxa"/>
            <w:shd w:val="clear" w:color="auto" w:fill="auto"/>
            <w:vAlign w:val="center"/>
          </w:tcPr>
          <w:p w14:paraId="628348DA" w14:textId="77777777" w:rsidR="00D9275F" w:rsidRPr="004D355B" w:rsidRDefault="00D9275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618EAFBB"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9F87F49"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r>
    </w:tbl>
    <w:p w14:paraId="364BEC14" w14:textId="77777777" w:rsidR="00D9275F" w:rsidRPr="004D355B" w:rsidRDefault="00D9275F" w:rsidP="00D9275F">
      <w:pPr>
        <w:autoSpaceDE w:val="0"/>
        <w:autoSpaceDN w:val="0"/>
        <w:adjustRightInd w:val="0"/>
        <w:spacing w:after="0" w:line="240" w:lineRule="auto"/>
        <w:rPr>
          <w:rFonts w:ascii="Arial" w:hAnsi="Arial" w:cs="Arial"/>
          <w:sz w:val="24"/>
          <w:szCs w:val="24"/>
        </w:rPr>
      </w:pPr>
    </w:p>
    <w:p w14:paraId="19AC7B55" w14:textId="77777777" w:rsidR="00D9275F" w:rsidRPr="004D355B" w:rsidRDefault="00D9275F" w:rsidP="00D9275F">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 предприятия/</w:t>
      </w:r>
    </w:p>
    <w:p w14:paraId="09042AF9" w14:textId="77777777" w:rsidR="00D9275F" w:rsidRPr="004D355B" w:rsidRDefault="00D9275F" w:rsidP="00D9275F">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предприниматель______________________ /И. О. Фамилия/</w:t>
      </w:r>
    </w:p>
    <w:p w14:paraId="4C46A917" w14:textId="77777777" w:rsidR="0046615B" w:rsidRPr="004D355B" w:rsidRDefault="0046615B" w:rsidP="00D9275F">
      <w:pPr>
        <w:autoSpaceDE w:val="0"/>
        <w:autoSpaceDN w:val="0"/>
        <w:adjustRightInd w:val="0"/>
        <w:spacing w:after="0" w:line="240" w:lineRule="auto"/>
        <w:rPr>
          <w:rFonts w:ascii="Arial" w:hAnsi="Arial" w:cs="Arial"/>
          <w:sz w:val="20"/>
          <w:szCs w:val="20"/>
        </w:rPr>
      </w:pPr>
    </w:p>
    <w:p w14:paraId="4A2AA53A" w14:textId="51B27F41" w:rsidR="009D3D42" w:rsidRDefault="00D9275F" w:rsidP="009D3D42">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p>
    <w:p w14:paraId="47C8BA61" w14:textId="7AA2E5F0" w:rsidR="00F366DE" w:rsidRDefault="00F366DE" w:rsidP="009D3D42">
      <w:pPr>
        <w:autoSpaceDE w:val="0"/>
        <w:autoSpaceDN w:val="0"/>
        <w:adjustRightInd w:val="0"/>
        <w:spacing w:after="0" w:line="240" w:lineRule="auto"/>
        <w:rPr>
          <w:rFonts w:ascii="Arial" w:hAnsi="Arial" w:cs="Arial"/>
          <w:sz w:val="20"/>
          <w:szCs w:val="20"/>
        </w:rPr>
      </w:pPr>
    </w:p>
    <w:p w14:paraId="565C2C0F" w14:textId="29132FAA" w:rsidR="00F366DE" w:rsidRDefault="00F366DE" w:rsidP="009D3D42">
      <w:pPr>
        <w:autoSpaceDE w:val="0"/>
        <w:autoSpaceDN w:val="0"/>
        <w:adjustRightInd w:val="0"/>
        <w:spacing w:after="0" w:line="240" w:lineRule="auto"/>
        <w:rPr>
          <w:rFonts w:ascii="Arial" w:hAnsi="Arial" w:cs="Arial"/>
          <w:sz w:val="20"/>
          <w:szCs w:val="20"/>
        </w:rPr>
      </w:pPr>
    </w:p>
    <w:p w14:paraId="60185C08" w14:textId="77777777" w:rsidR="00F366DE" w:rsidRPr="009D3D42" w:rsidRDefault="00F366DE" w:rsidP="009D3D42">
      <w:pPr>
        <w:autoSpaceDE w:val="0"/>
        <w:autoSpaceDN w:val="0"/>
        <w:adjustRightInd w:val="0"/>
        <w:spacing w:after="0" w:line="240" w:lineRule="auto"/>
        <w:rPr>
          <w:rFonts w:ascii="Arial" w:hAnsi="Arial" w:cs="Arial"/>
          <w:sz w:val="20"/>
          <w:szCs w:val="20"/>
        </w:rPr>
      </w:pPr>
    </w:p>
    <w:p w14:paraId="0C00974D" w14:textId="218F7F7E" w:rsidR="00E45D38" w:rsidRPr="004D355B" w:rsidRDefault="00E45D38" w:rsidP="009D3D42">
      <w:pPr>
        <w:spacing w:after="0" w:line="240" w:lineRule="auto"/>
        <w:ind w:left="4253"/>
        <w:rPr>
          <w:rFonts w:ascii="Arial" w:hAnsi="Arial" w:cs="Arial"/>
          <w:sz w:val="24"/>
          <w:szCs w:val="24"/>
        </w:rPr>
      </w:pPr>
      <w:r w:rsidRPr="004D355B">
        <w:rPr>
          <w:rFonts w:ascii="Arial" w:hAnsi="Arial" w:cs="Arial"/>
          <w:sz w:val="24"/>
          <w:szCs w:val="24"/>
        </w:rPr>
        <w:t>Приложение № 2</w:t>
      </w:r>
    </w:p>
    <w:p w14:paraId="0DB9251D" w14:textId="77777777" w:rsidR="00E45D38" w:rsidRPr="004D355B" w:rsidRDefault="00E45D38" w:rsidP="009D3D42">
      <w:pPr>
        <w:spacing w:after="0" w:line="240" w:lineRule="auto"/>
        <w:ind w:left="4253"/>
        <w:rPr>
          <w:rFonts w:ascii="Arial" w:hAnsi="Arial" w:cs="Arial"/>
          <w:bCs/>
          <w:sz w:val="24"/>
          <w:szCs w:val="24"/>
        </w:rPr>
      </w:pPr>
      <w:r w:rsidRPr="004D355B">
        <w:rPr>
          <w:rFonts w:ascii="Arial" w:hAnsi="Arial" w:cs="Arial"/>
          <w:sz w:val="24"/>
          <w:szCs w:val="24"/>
        </w:rPr>
        <w:t xml:space="preserve">К Порядку </w:t>
      </w:r>
      <w:r w:rsidRPr="004D355B">
        <w:rPr>
          <w:rFonts w:ascii="Arial" w:hAnsi="Arial" w:cs="Arial"/>
          <w:bCs/>
          <w:sz w:val="24"/>
          <w:szCs w:val="24"/>
        </w:rPr>
        <w:t xml:space="preserve">предоставления субсидий </w:t>
      </w:r>
    </w:p>
    <w:p w14:paraId="12D18F99" w14:textId="77777777" w:rsidR="00E45D38" w:rsidRPr="004D355B" w:rsidRDefault="00E45D38" w:rsidP="009D3D42">
      <w:pPr>
        <w:spacing w:after="0" w:line="240" w:lineRule="auto"/>
        <w:ind w:left="4253"/>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0C7E8DB1" w14:textId="77777777" w:rsidR="00E45D38" w:rsidRPr="004D355B" w:rsidRDefault="00E45D38" w:rsidP="009D3D42">
      <w:pPr>
        <w:spacing w:after="0" w:line="240" w:lineRule="auto"/>
        <w:ind w:left="4253"/>
        <w:rPr>
          <w:rFonts w:ascii="Arial" w:hAnsi="Arial" w:cs="Arial"/>
          <w:bCs/>
          <w:sz w:val="24"/>
          <w:szCs w:val="24"/>
        </w:rPr>
      </w:pPr>
      <w:r w:rsidRPr="004D355B">
        <w:rPr>
          <w:rFonts w:ascii="Arial" w:hAnsi="Arial" w:cs="Arial"/>
          <w:bCs/>
          <w:sz w:val="24"/>
          <w:szCs w:val="24"/>
        </w:rPr>
        <w:t xml:space="preserve">на возмещение части затрат </w:t>
      </w:r>
    </w:p>
    <w:p w14:paraId="6E0E801C" w14:textId="77777777" w:rsidR="00E45D38" w:rsidRPr="004D355B" w:rsidRDefault="00E45D38" w:rsidP="009D3D42">
      <w:pPr>
        <w:spacing w:after="0" w:line="240" w:lineRule="auto"/>
        <w:ind w:left="4253"/>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3D55B6F2" w14:textId="77777777" w:rsidR="00E45D38" w:rsidRPr="004D355B" w:rsidRDefault="00E45D38" w:rsidP="009D3D42">
      <w:pPr>
        <w:spacing w:after="0" w:line="240" w:lineRule="auto"/>
        <w:ind w:left="4253"/>
        <w:rPr>
          <w:rFonts w:ascii="Arial" w:hAnsi="Arial" w:cs="Arial"/>
          <w:bCs/>
          <w:sz w:val="24"/>
          <w:szCs w:val="24"/>
        </w:rPr>
      </w:pPr>
      <w:r w:rsidRPr="004D355B">
        <w:rPr>
          <w:rFonts w:ascii="Arial" w:hAnsi="Arial" w:cs="Arial"/>
          <w:bCs/>
          <w:sz w:val="24"/>
          <w:szCs w:val="24"/>
        </w:rPr>
        <w:t>в приоритетных отраслях</w:t>
      </w:r>
    </w:p>
    <w:p w14:paraId="0BAEDA19" w14:textId="77777777" w:rsidR="00D9275F" w:rsidRPr="004D355B" w:rsidRDefault="00D9275F" w:rsidP="00D9275F">
      <w:pPr>
        <w:spacing w:after="0" w:line="192" w:lineRule="auto"/>
        <w:jc w:val="right"/>
        <w:rPr>
          <w:rFonts w:ascii="Arial" w:eastAsia="Calibri" w:hAnsi="Arial" w:cs="Arial"/>
          <w:sz w:val="24"/>
          <w:szCs w:val="24"/>
        </w:rPr>
      </w:pPr>
    </w:p>
    <w:p w14:paraId="4DF1A41C" w14:textId="77777777" w:rsidR="00D9275F" w:rsidRPr="004D355B" w:rsidRDefault="00D9275F" w:rsidP="00D9275F">
      <w:pPr>
        <w:widowControl w:val="0"/>
        <w:autoSpaceDE w:val="0"/>
        <w:autoSpaceDN w:val="0"/>
        <w:adjustRightInd w:val="0"/>
        <w:spacing w:after="0" w:line="240" w:lineRule="auto"/>
        <w:jc w:val="center"/>
        <w:rPr>
          <w:rFonts w:ascii="Arial" w:eastAsia="Calibri" w:hAnsi="Arial" w:cs="Arial"/>
          <w:sz w:val="24"/>
          <w:szCs w:val="24"/>
        </w:rPr>
      </w:pPr>
      <w:bookmarkStart w:id="20" w:name="_Hlk126237520"/>
      <w:r w:rsidRPr="004D355B">
        <w:rPr>
          <w:rFonts w:ascii="Arial" w:eastAsia="Calibri" w:hAnsi="Arial" w:cs="Arial"/>
          <w:sz w:val="24"/>
          <w:szCs w:val="24"/>
        </w:rPr>
        <w:t>Оценочный лист</w:t>
      </w:r>
    </w:p>
    <w:p w14:paraId="4A319466" w14:textId="77777777" w:rsidR="00D9275F" w:rsidRPr="004D355B" w:rsidRDefault="00D9275F" w:rsidP="00D9275F">
      <w:pPr>
        <w:spacing w:after="0" w:line="240" w:lineRule="auto"/>
        <w:rPr>
          <w:rFonts w:ascii="Arial" w:eastAsia="Calibri" w:hAnsi="Arial" w:cs="Arial"/>
          <w:sz w:val="24"/>
          <w:szCs w:val="24"/>
        </w:rPr>
      </w:pPr>
    </w:p>
    <w:p w14:paraId="6B16D8CE" w14:textId="77777777" w:rsidR="00D9275F" w:rsidRPr="004D355B" w:rsidRDefault="00D9275F" w:rsidP="00D9275F">
      <w:pPr>
        <w:pBdr>
          <w:top w:val="single" w:sz="12" w:space="1" w:color="auto"/>
          <w:bottom w:val="single" w:sz="12" w:space="1" w:color="auto"/>
        </w:pBdr>
        <w:spacing w:after="0" w:line="240" w:lineRule="auto"/>
        <w:jc w:val="center"/>
        <w:rPr>
          <w:rFonts w:ascii="Arial" w:eastAsia="Calibri" w:hAnsi="Arial" w:cs="Arial"/>
          <w:sz w:val="20"/>
          <w:szCs w:val="20"/>
        </w:rPr>
      </w:pPr>
      <w:r w:rsidRPr="004D355B">
        <w:rPr>
          <w:rFonts w:ascii="Arial" w:eastAsia="Calibri" w:hAnsi="Arial" w:cs="Arial"/>
          <w:sz w:val="20"/>
          <w:szCs w:val="20"/>
        </w:rPr>
        <w:t>(наименование заявителя)</w:t>
      </w:r>
    </w:p>
    <w:p w14:paraId="6688492D" w14:textId="77777777" w:rsidR="00D9275F" w:rsidRPr="004D355B" w:rsidRDefault="00D9275F" w:rsidP="00D9275F">
      <w:pPr>
        <w:pBdr>
          <w:top w:val="single" w:sz="12" w:space="1" w:color="auto"/>
          <w:bottom w:val="single" w:sz="12" w:space="1" w:color="auto"/>
        </w:pBdr>
        <w:spacing w:after="0" w:line="240" w:lineRule="auto"/>
        <w:jc w:val="center"/>
        <w:rPr>
          <w:rFonts w:ascii="Arial" w:eastAsia="Calibri" w:hAnsi="Arial" w:cs="Arial"/>
          <w:sz w:val="20"/>
          <w:szCs w:val="20"/>
        </w:rPr>
      </w:pPr>
    </w:p>
    <w:p w14:paraId="156C2462" w14:textId="77777777" w:rsidR="00D9275F" w:rsidRPr="004D355B" w:rsidRDefault="00D9275F" w:rsidP="00D9275F">
      <w:pPr>
        <w:spacing w:after="0" w:line="240" w:lineRule="auto"/>
        <w:jc w:val="center"/>
        <w:rPr>
          <w:rFonts w:ascii="Arial" w:eastAsia="Calibri" w:hAnsi="Arial" w:cs="Arial"/>
          <w:sz w:val="20"/>
          <w:szCs w:val="20"/>
        </w:rPr>
      </w:pPr>
      <w:r w:rsidRPr="004D355B">
        <w:rPr>
          <w:rFonts w:ascii="Arial" w:eastAsia="Calibri" w:hAnsi="Arial" w:cs="Arial"/>
          <w:sz w:val="20"/>
          <w:szCs w:val="20"/>
        </w:rPr>
        <w:t>(наименование проекта)</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39"/>
        <w:gridCol w:w="5863"/>
        <w:gridCol w:w="1616"/>
        <w:gridCol w:w="1333"/>
      </w:tblGrid>
      <w:tr w:rsidR="007676AE" w:rsidRPr="004D355B" w14:paraId="301D40F7" w14:textId="77777777" w:rsidTr="009D3D42">
        <w:trPr>
          <w:cantSplit/>
        </w:trPr>
        <w:tc>
          <w:tcPr>
            <w:tcW w:w="539" w:type="dxa"/>
            <w:tcBorders>
              <w:top w:val="single" w:sz="4" w:space="0" w:color="000000"/>
              <w:left w:val="single" w:sz="4" w:space="0" w:color="000000"/>
              <w:bottom w:val="single" w:sz="4" w:space="0" w:color="000000"/>
              <w:right w:val="single" w:sz="4" w:space="0" w:color="000000"/>
            </w:tcBorders>
            <w:hideMark/>
          </w:tcPr>
          <w:p w14:paraId="70BC7FB1" w14:textId="77777777" w:rsidR="007676AE" w:rsidRPr="004D355B" w:rsidRDefault="007676AE" w:rsidP="00D9275F">
            <w:pPr>
              <w:spacing w:after="0" w:line="192" w:lineRule="auto"/>
              <w:jc w:val="center"/>
              <w:rPr>
                <w:rFonts w:ascii="Arial" w:eastAsia="Calibri" w:hAnsi="Arial" w:cs="Arial"/>
              </w:rPr>
            </w:pPr>
            <w:r w:rsidRPr="004D355B">
              <w:rPr>
                <w:rFonts w:ascii="Arial" w:eastAsia="Calibri" w:hAnsi="Arial" w:cs="Arial"/>
              </w:rPr>
              <w:t>№ п/п</w:t>
            </w:r>
          </w:p>
        </w:tc>
        <w:tc>
          <w:tcPr>
            <w:tcW w:w="5863" w:type="dxa"/>
            <w:tcBorders>
              <w:top w:val="single" w:sz="4" w:space="0" w:color="000000"/>
              <w:left w:val="single" w:sz="4" w:space="0" w:color="000000"/>
              <w:bottom w:val="single" w:sz="4" w:space="0" w:color="000000"/>
              <w:right w:val="single" w:sz="4" w:space="0" w:color="000000"/>
            </w:tcBorders>
            <w:hideMark/>
          </w:tcPr>
          <w:p w14:paraId="4D27C639" w14:textId="77777777" w:rsidR="007676AE" w:rsidRPr="004D355B" w:rsidRDefault="007676AE" w:rsidP="00D9275F">
            <w:pPr>
              <w:spacing w:after="0" w:line="192" w:lineRule="auto"/>
              <w:jc w:val="center"/>
              <w:rPr>
                <w:rFonts w:ascii="Arial" w:eastAsia="Calibri" w:hAnsi="Arial" w:cs="Arial"/>
              </w:rPr>
            </w:pPr>
          </w:p>
          <w:p w14:paraId="43456114" w14:textId="682777B2" w:rsidR="007676AE" w:rsidRPr="004D355B" w:rsidRDefault="007676AE" w:rsidP="00D9275F">
            <w:pPr>
              <w:spacing w:after="0" w:line="192" w:lineRule="auto"/>
              <w:jc w:val="center"/>
              <w:rPr>
                <w:rFonts w:ascii="Arial" w:eastAsia="Calibri" w:hAnsi="Arial" w:cs="Arial"/>
              </w:rPr>
            </w:pPr>
            <w:r w:rsidRPr="004D355B">
              <w:rPr>
                <w:rFonts w:ascii="Arial" w:eastAsia="Calibri" w:hAnsi="Arial" w:cs="Arial"/>
              </w:rPr>
              <w:t>Наименование критерия</w:t>
            </w:r>
          </w:p>
        </w:tc>
        <w:tc>
          <w:tcPr>
            <w:tcW w:w="1616" w:type="dxa"/>
            <w:tcBorders>
              <w:top w:val="single" w:sz="4" w:space="0" w:color="000000"/>
              <w:left w:val="single" w:sz="4" w:space="0" w:color="000000"/>
              <w:bottom w:val="single" w:sz="4" w:space="0" w:color="000000"/>
              <w:right w:val="single" w:sz="4" w:space="0" w:color="000000"/>
            </w:tcBorders>
            <w:hideMark/>
          </w:tcPr>
          <w:p w14:paraId="57AA162E" w14:textId="77777777" w:rsidR="007676AE" w:rsidRPr="004D355B" w:rsidRDefault="007676AE" w:rsidP="00D9275F">
            <w:pPr>
              <w:spacing w:after="0" w:line="192" w:lineRule="auto"/>
              <w:jc w:val="center"/>
              <w:rPr>
                <w:rFonts w:ascii="Arial" w:eastAsia="Calibri" w:hAnsi="Arial" w:cs="Arial"/>
              </w:rPr>
            </w:pPr>
            <w:r w:rsidRPr="004D355B">
              <w:rPr>
                <w:rFonts w:ascii="Arial" w:eastAsia="Calibri" w:hAnsi="Arial" w:cs="Arial"/>
              </w:rPr>
              <w:t>Фактический показатель</w:t>
            </w:r>
          </w:p>
        </w:tc>
        <w:tc>
          <w:tcPr>
            <w:tcW w:w="1333" w:type="dxa"/>
            <w:tcBorders>
              <w:top w:val="single" w:sz="4" w:space="0" w:color="000000"/>
              <w:left w:val="single" w:sz="4" w:space="0" w:color="000000"/>
              <w:bottom w:val="single" w:sz="4" w:space="0" w:color="000000"/>
              <w:right w:val="single" w:sz="4" w:space="0" w:color="000000"/>
            </w:tcBorders>
            <w:hideMark/>
          </w:tcPr>
          <w:p w14:paraId="3321BB5A" w14:textId="571E4479" w:rsidR="007676AE" w:rsidRPr="004D355B" w:rsidRDefault="007676AE" w:rsidP="00D9275F">
            <w:pPr>
              <w:spacing w:after="0" w:line="192" w:lineRule="auto"/>
              <w:jc w:val="center"/>
              <w:rPr>
                <w:rFonts w:ascii="Arial" w:eastAsia="Calibri" w:hAnsi="Arial" w:cs="Arial"/>
              </w:rPr>
            </w:pPr>
            <w:r w:rsidRPr="004D355B">
              <w:rPr>
                <w:rFonts w:ascii="Arial" w:eastAsia="Calibri" w:hAnsi="Arial" w:cs="Arial"/>
              </w:rPr>
              <w:t>Оценка по критерию (балл)</w:t>
            </w:r>
          </w:p>
        </w:tc>
      </w:tr>
      <w:tr w:rsidR="007676AE" w:rsidRPr="004D355B" w14:paraId="620D32D0" w14:textId="77777777" w:rsidTr="009D3D42">
        <w:trPr>
          <w:cantSplit/>
          <w:trHeight w:val="1305"/>
        </w:trPr>
        <w:tc>
          <w:tcPr>
            <w:tcW w:w="539" w:type="dxa"/>
            <w:tcBorders>
              <w:top w:val="single" w:sz="4" w:space="0" w:color="000000"/>
              <w:left w:val="single" w:sz="4" w:space="0" w:color="000000"/>
              <w:bottom w:val="single" w:sz="4" w:space="0" w:color="000000"/>
              <w:right w:val="single" w:sz="4" w:space="0" w:color="000000"/>
            </w:tcBorders>
            <w:hideMark/>
          </w:tcPr>
          <w:p w14:paraId="6880E109" w14:textId="564849A7" w:rsidR="007676AE" w:rsidRPr="004D355B" w:rsidRDefault="007676AE" w:rsidP="00D9275F">
            <w:pPr>
              <w:spacing w:after="0" w:line="240" w:lineRule="auto"/>
              <w:rPr>
                <w:rFonts w:ascii="Arial" w:eastAsia="Calibri" w:hAnsi="Arial" w:cs="Arial"/>
              </w:rPr>
            </w:pPr>
            <w:r w:rsidRPr="004D355B">
              <w:rPr>
                <w:rFonts w:ascii="Arial" w:eastAsia="Calibri" w:hAnsi="Arial" w:cs="Arial"/>
              </w:rPr>
              <w:lastRenderedPageBreak/>
              <w:t>1</w:t>
            </w:r>
          </w:p>
        </w:tc>
        <w:tc>
          <w:tcPr>
            <w:tcW w:w="5863" w:type="dxa"/>
            <w:tcBorders>
              <w:top w:val="single" w:sz="4" w:space="0" w:color="000000"/>
              <w:left w:val="single" w:sz="4" w:space="0" w:color="000000"/>
              <w:right w:val="single" w:sz="4" w:space="0" w:color="000000"/>
            </w:tcBorders>
          </w:tcPr>
          <w:p w14:paraId="565CD40D" w14:textId="0F857CB5" w:rsidR="007676AE" w:rsidRPr="004D355B" w:rsidRDefault="007676AE" w:rsidP="007676AE">
            <w:pPr>
              <w:autoSpaceDE w:val="0"/>
              <w:autoSpaceDN w:val="0"/>
              <w:adjustRightInd w:val="0"/>
              <w:spacing w:after="0" w:line="240" w:lineRule="auto"/>
              <w:rPr>
                <w:rFonts w:ascii="Arial" w:eastAsia="Calibri" w:hAnsi="Arial" w:cs="Arial"/>
                <w:sz w:val="24"/>
                <w:szCs w:val="24"/>
              </w:rPr>
            </w:pPr>
            <w:r w:rsidRPr="004D355B">
              <w:rPr>
                <w:rFonts w:ascii="Arial" w:eastAsia="Calibri" w:hAnsi="Arial" w:cs="Arial"/>
                <w:sz w:val="24"/>
                <w:szCs w:val="24"/>
              </w:rPr>
              <w:t>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14:paraId="22D650A1"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6,0 - 5 баллов;</w:t>
            </w:r>
          </w:p>
          <w:p w14:paraId="12E003A9"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от 4,5 до 5,9 - 4 балла;</w:t>
            </w:r>
          </w:p>
          <w:p w14:paraId="36F935B3"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от 3,0 до 4,49 - 3 балла;</w:t>
            </w:r>
          </w:p>
          <w:p w14:paraId="118DDC90"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от 2,0 до 2,9 - 2 балла;</w:t>
            </w:r>
          </w:p>
          <w:p w14:paraId="0A532D33"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от 1,0 до 1,9 - 1 балл;</w:t>
            </w:r>
          </w:p>
          <w:p w14:paraId="21229564" w14:textId="693CE270" w:rsidR="007676AE" w:rsidRPr="004D355B" w:rsidRDefault="007676AE" w:rsidP="007676AE">
            <w:pPr>
              <w:autoSpaceDE w:val="0"/>
              <w:autoSpaceDN w:val="0"/>
              <w:adjustRightInd w:val="0"/>
              <w:spacing w:after="0" w:line="240" w:lineRule="auto"/>
              <w:rPr>
                <w:rFonts w:ascii="Arial" w:hAnsi="Arial" w:cs="Arial"/>
                <w:sz w:val="20"/>
                <w:szCs w:val="20"/>
              </w:rPr>
            </w:pPr>
            <w:r w:rsidRPr="004D355B">
              <w:rPr>
                <w:rFonts w:ascii="Arial" w:eastAsia="Calibri" w:hAnsi="Arial" w:cs="Arial"/>
                <w:sz w:val="24"/>
                <w:szCs w:val="24"/>
              </w:rPr>
              <w:t>менее 1 - 0 баллов</w:t>
            </w:r>
          </w:p>
        </w:tc>
        <w:tc>
          <w:tcPr>
            <w:tcW w:w="1616" w:type="dxa"/>
            <w:tcBorders>
              <w:top w:val="single" w:sz="4" w:space="0" w:color="000000"/>
              <w:left w:val="single" w:sz="4" w:space="0" w:color="000000"/>
              <w:bottom w:val="single" w:sz="4" w:space="0" w:color="000000"/>
              <w:right w:val="single" w:sz="4" w:space="0" w:color="000000"/>
            </w:tcBorders>
          </w:tcPr>
          <w:p w14:paraId="46C9E27D" w14:textId="77777777" w:rsidR="007676AE" w:rsidRPr="004D355B" w:rsidRDefault="007676AE" w:rsidP="00D9275F">
            <w:pPr>
              <w:spacing w:after="0" w:line="240" w:lineRule="auto"/>
              <w:jc w:val="center"/>
              <w:rPr>
                <w:rFonts w:ascii="Arial" w:eastAsia="Calibri" w:hAnsi="Arial" w:cs="Arial"/>
              </w:rPr>
            </w:pPr>
          </w:p>
        </w:tc>
        <w:tc>
          <w:tcPr>
            <w:tcW w:w="1333" w:type="dxa"/>
            <w:tcBorders>
              <w:top w:val="single" w:sz="4" w:space="0" w:color="000000"/>
              <w:left w:val="single" w:sz="4" w:space="0" w:color="000000"/>
              <w:bottom w:val="single" w:sz="4" w:space="0" w:color="000000"/>
              <w:right w:val="single" w:sz="4" w:space="0" w:color="000000"/>
            </w:tcBorders>
          </w:tcPr>
          <w:p w14:paraId="4A02A1FD" w14:textId="77777777" w:rsidR="007676AE" w:rsidRPr="004D355B" w:rsidRDefault="007676AE" w:rsidP="00D9275F">
            <w:pPr>
              <w:spacing w:after="0" w:line="240" w:lineRule="auto"/>
              <w:jc w:val="center"/>
              <w:rPr>
                <w:rFonts w:ascii="Arial" w:eastAsia="Calibri" w:hAnsi="Arial" w:cs="Arial"/>
              </w:rPr>
            </w:pPr>
          </w:p>
        </w:tc>
      </w:tr>
      <w:tr w:rsidR="007676AE" w:rsidRPr="004D355B" w14:paraId="06AC1618" w14:textId="77777777" w:rsidTr="009D3D42">
        <w:trPr>
          <w:cantSplit/>
          <w:trHeight w:val="1305"/>
        </w:trPr>
        <w:tc>
          <w:tcPr>
            <w:tcW w:w="539" w:type="dxa"/>
            <w:tcBorders>
              <w:top w:val="single" w:sz="4" w:space="0" w:color="000000"/>
              <w:left w:val="single" w:sz="4" w:space="0" w:color="000000"/>
              <w:right w:val="single" w:sz="4" w:space="0" w:color="000000"/>
            </w:tcBorders>
            <w:vAlign w:val="center"/>
            <w:hideMark/>
          </w:tcPr>
          <w:p w14:paraId="700887DB" w14:textId="5DAAEE52" w:rsidR="007676AE" w:rsidRPr="004D355B" w:rsidRDefault="007676AE" w:rsidP="00D9275F">
            <w:pPr>
              <w:spacing w:after="0" w:line="240" w:lineRule="auto"/>
              <w:rPr>
                <w:rFonts w:ascii="Arial" w:eastAsia="Calibri" w:hAnsi="Arial" w:cs="Arial"/>
              </w:rPr>
            </w:pPr>
            <w:r w:rsidRPr="004D355B">
              <w:rPr>
                <w:rFonts w:ascii="Arial" w:eastAsia="Calibri" w:hAnsi="Arial" w:cs="Arial"/>
              </w:rPr>
              <w:t>2</w:t>
            </w:r>
          </w:p>
        </w:tc>
        <w:tc>
          <w:tcPr>
            <w:tcW w:w="5863" w:type="dxa"/>
            <w:tcBorders>
              <w:top w:val="single" w:sz="4" w:space="0" w:color="000000"/>
              <w:left w:val="single" w:sz="4" w:space="0" w:color="000000"/>
              <w:right w:val="single" w:sz="4" w:space="0" w:color="000000"/>
            </w:tcBorders>
          </w:tcPr>
          <w:p w14:paraId="4079AD4D" w14:textId="172E1366"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14:paraId="16FA29DC"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свыше 15 человек:</w:t>
            </w:r>
          </w:p>
          <w:p w14:paraId="162489F5"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чем на 50% - 5 баллов;</w:t>
            </w:r>
          </w:p>
          <w:p w14:paraId="12CD35DA"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чем на 20%, но не более 50% - 4 балла;</w:t>
            </w:r>
          </w:p>
          <w:p w14:paraId="6597A85C"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чем на 10%, но не более 20% - 3 балла;</w:t>
            </w:r>
          </w:p>
          <w:p w14:paraId="0622CC29"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чем на 5%, но не более 10% - 2 балла;</w:t>
            </w:r>
          </w:p>
          <w:p w14:paraId="7FFEE23C"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не более чем на 5% - 1 балл;</w:t>
            </w:r>
          </w:p>
          <w:p w14:paraId="703A117A"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7EBD74EB"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до 15 человек (включительно):</w:t>
            </w:r>
          </w:p>
          <w:p w14:paraId="453B6876"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чем на 80% - 5 баллов;</w:t>
            </w:r>
          </w:p>
          <w:p w14:paraId="132351E8"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чем на 60%, но не более 80% - 4 балла;</w:t>
            </w:r>
          </w:p>
          <w:p w14:paraId="4D09FF5B"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чем на 40%, но не более 60% - 3 балла;</w:t>
            </w:r>
          </w:p>
          <w:p w14:paraId="13962A3E"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чем на 20%, но не более 40% - 2 балла;</w:t>
            </w:r>
          </w:p>
          <w:p w14:paraId="02DF3A62"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не более чем на 20% - 1 балл;</w:t>
            </w:r>
          </w:p>
          <w:p w14:paraId="48CF7B5F" w14:textId="77777777" w:rsidR="007676AE" w:rsidRPr="004D355B" w:rsidRDefault="007676AE" w:rsidP="00F366D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3FCAFDB3" w14:textId="09EC5B64" w:rsidR="007676AE" w:rsidRPr="004D355B" w:rsidRDefault="007676AE" w:rsidP="00D9275F">
            <w:pPr>
              <w:spacing w:after="0" w:line="240" w:lineRule="auto"/>
              <w:jc w:val="center"/>
              <w:rPr>
                <w:rFonts w:ascii="Arial" w:eastAsia="Calibri" w:hAnsi="Arial" w:cs="Arial"/>
              </w:rPr>
            </w:pPr>
          </w:p>
        </w:tc>
        <w:tc>
          <w:tcPr>
            <w:tcW w:w="0" w:type="auto"/>
            <w:tcBorders>
              <w:left w:val="single" w:sz="4" w:space="0" w:color="000000"/>
              <w:right w:val="single" w:sz="4" w:space="0" w:color="000000"/>
            </w:tcBorders>
            <w:vAlign w:val="center"/>
            <w:hideMark/>
          </w:tcPr>
          <w:p w14:paraId="6973841B" w14:textId="77777777" w:rsidR="007676AE" w:rsidRPr="004D355B" w:rsidRDefault="007676AE" w:rsidP="00D9275F">
            <w:pPr>
              <w:spacing w:after="0" w:line="240" w:lineRule="auto"/>
              <w:rPr>
                <w:rFonts w:ascii="Arial" w:eastAsia="Calibri" w:hAnsi="Arial" w:cs="Arial"/>
              </w:rPr>
            </w:pPr>
          </w:p>
        </w:tc>
        <w:tc>
          <w:tcPr>
            <w:tcW w:w="1333" w:type="dxa"/>
            <w:tcBorders>
              <w:left w:val="single" w:sz="4" w:space="0" w:color="000000"/>
              <w:right w:val="single" w:sz="4" w:space="0" w:color="000000"/>
            </w:tcBorders>
            <w:vAlign w:val="center"/>
            <w:hideMark/>
          </w:tcPr>
          <w:p w14:paraId="0F9FF5F9" w14:textId="77777777" w:rsidR="007676AE" w:rsidRPr="004D355B" w:rsidRDefault="007676AE" w:rsidP="00D9275F">
            <w:pPr>
              <w:spacing w:after="0" w:line="240" w:lineRule="auto"/>
              <w:rPr>
                <w:rFonts w:ascii="Arial" w:eastAsia="Calibri" w:hAnsi="Arial" w:cs="Arial"/>
              </w:rPr>
            </w:pPr>
          </w:p>
        </w:tc>
      </w:tr>
    </w:tbl>
    <w:p w14:paraId="66696645" w14:textId="0DCE4C46" w:rsidR="007676AE" w:rsidRPr="004D355B" w:rsidRDefault="007676AE" w:rsidP="007676AE">
      <w:pPr>
        <w:tabs>
          <w:tab w:val="left" w:pos="1304"/>
        </w:tabs>
        <w:rPr>
          <w:rFonts w:ascii="Arial" w:hAnsi="Arial" w:cs="Arial"/>
          <w:sz w:val="24"/>
          <w:szCs w:val="24"/>
        </w:rPr>
        <w:sectPr w:rsidR="007676AE" w:rsidRPr="004D355B" w:rsidSect="009D3D42">
          <w:pgSz w:w="11906" w:h="16838"/>
          <w:pgMar w:top="1134" w:right="850" w:bottom="1134" w:left="1701" w:header="709" w:footer="709" w:gutter="0"/>
          <w:cols w:space="708"/>
          <w:docGrid w:linePitch="360"/>
        </w:sectPr>
      </w:pPr>
    </w:p>
    <w:bookmarkEnd w:id="20"/>
    <w:p w14:paraId="434A80E2" w14:textId="494E92FA" w:rsidR="00B765F8" w:rsidRPr="004D355B" w:rsidRDefault="00B765F8" w:rsidP="004D355B">
      <w:pPr>
        <w:autoSpaceDE w:val="0"/>
        <w:autoSpaceDN w:val="0"/>
        <w:adjustRightInd w:val="0"/>
        <w:spacing w:after="0" w:line="240" w:lineRule="auto"/>
        <w:rPr>
          <w:rFonts w:ascii="Arial" w:hAnsi="Arial" w:cs="Arial"/>
          <w:sz w:val="24"/>
          <w:szCs w:val="24"/>
        </w:rPr>
      </w:pPr>
    </w:p>
    <w:p w14:paraId="1948AD82" w14:textId="191ABD6C" w:rsidR="007676AE" w:rsidRPr="004D355B" w:rsidRDefault="007676AE" w:rsidP="009D3D42">
      <w:pPr>
        <w:spacing w:after="0" w:line="240" w:lineRule="auto"/>
        <w:ind w:left="8931"/>
        <w:rPr>
          <w:rFonts w:ascii="Arial" w:hAnsi="Arial" w:cs="Arial"/>
          <w:sz w:val="24"/>
          <w:szCs w:val="24"/>
        </w:rPr>
      </w:pPr>
      <w:r w:rsidRPr="004D355B">
        <w:rPr>
          <w:rFonts w:ascii="Arial" w:hAnsi="Arial" w:cs="Arial"/>
          <w:sz w:val="24"/>
          <w:szCs w:val="24"/>
        </w:rPr>
        <w:t>Приложение № 3</w:t>
      </w:r>
    </w:p>
    <w:p w14:paraId="14351EDC" w14:textId="77777777" w:rsidR="007676AE" w:rsidRPr="004D355B" w:rsidRDefault="007676AE" w:rsidP="009D3D42">
      <w:pPr>
        <w:spacing w:after="0" w:line="240" w:lineRule="auto"/>
        <w:ind w:left="8931"/>
        <w:rPr>
          <w:rFonts w:ascii="Arial" w:hAnsi="Arial" w:cs="Arial"/>
          <w:bCs/>
          <w:sz w:val="24"/>
          <w:szCs w:val="24"/>
        </w:rPr>
      </w:pPr>
      <w:r w:rsidRPr="004D355B">
        <w:rPr>
          <w:rFonts w:ascii="Arial" w:hAnsi="Arial" w:cs="Arial"/>
          <w:sz w:val="24"/>
          <w:szCs w:val="24"/>
        </w:rPr>
        <w:t xml:space="preserve">К Порядку </w:t>
      </w:r>
      <w:r w:rsidRPr="004D355B">
        <w:rPr>
          <w:rFonts w:ascii="Arial" w:hAnsi="Arial" w:cs="Arial"/>
          <w:bCs/>
          <w:sz w:val="24"/>
          <w:szCs w:val="24"/>
        </w:rPr>
        <w:t xml:space="preserve">предоставления субсидий </w:t>
      </w:r>
    </w:p>
    <w:p w14:paraId="54ED8E1A" w14:textId="77777777" w:rsidR="007676AE" w:rsidRPr="004D355B" w:rsidRDefault="007676AE" w:rsidP="009D3D42">
      <w:pPr>
        <w:spacing w:after="0" w:line="240" w:lineRule="auto"/>
        <w:ind w:left="8931"/>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38714D6B" w14:textId="77777777" w:rsidR="007676AE" w:rsidRPr="004D355B" w:rsidRDefault="007676AE" w:rsidP="009D3D42">
      <w:pPr>
        <w:spacing w:after="0" w:line="240" w:lineRule="auto"/>
        <w:ind w:left="8931"/>
        <w:rPr>
          <w:rFonts w:ascii="Arial" w:hAnsi="Arial" w:cs="Arial"/>
          <w:bCs/>
          <w:sz w:val="24"/>
          <w:szCs w:val="24"/>
        </w:rPr>
      </w:pPr>
      <w:r w:rsidRPr="004D355B">
        <w:rPr>
          <w:rFonts w:ascii="Arial" w:hAnsi="Arial" w:cs="Arial"/>
          <w:bCs/>
          <w:sz w:val="24"/>
          <w:szCs w:val="24"/>
        </w:rPr>
        <w:t xml:space="preserve">на возмещение части затрат </w:t>
      </w:r>
    </w:p>
    <w:p w14:paraId="6DB3D0C5" w14:textId="77777777" w:rsidR="007676AE" w:rsidRPr="004D355B" w:rsidRDefault="007676AE" w:rsidP="009D3D42">
      <w:pPr>
        <w:spacing w:after="0" w:line="240" w:lineRule="auto"/>
        <w:ind w:left="8931"/>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265CF9AC" w14:textId="77777777" w:rsidR="007676AE" w:rsidRPr="004D355B" w:rsidRDefault="007676AE" w:rsidP="009D3D42">
      <w:pPr>
        <w:spacing w:after="0" w:line="240" w:lineRule="auto"/>
        <w:ind w:left="8931"/>
        <w:rPr>
          <w:rFonts w:ascii="Arial" w:hAnsi="Arial" w:cs="Arial"/>
          <w:bCs/>
          <w:sz w:val="24"/>
          <w:szCs w:val="24"/>
        </w:rPr>
      </w:pPr>
      <w:r w:rsidRPr="004D355B">
        <w:rPr>
          <w:rFonts w:ascii="Arial" w:hAnsi="Arial" w:cs="Arial"/>
          <w:bCs/>
          <w:sz w:val="24"/>
          <w:szCs w:val="24"/>
        </w:rPr>
        <w:t>в приоритетных отраслях</w:t>
      </w:r>
    </w:p>
    <w:p w14:paraId="79B0010D"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p>
    <w:p w14:paraId="1C3F3C10" w14:textId="2ED698C8"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В МКУ «Межведомственная</w:t>
      </w:r>
    </w:p>
    <w:p w14:paraId="40F0031C"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централизованная бухгалтерия»</w:t>
      </w:r>
    </w:p>
    <w:p w14:paraId="52B42615"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 xml:space="preserve">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w:t>
      </w:r>
    </w:p>
    <w:p w14:paraId="6425D675" w14:textId="77777777" w:rsidR="00B765F8" w:rsidRPr="004D355B" w:rsidRDefault="00B765F8" w:rsidP="00B765F8">
      <w:pPr>
        <w:autoSpaceDE w:val="0"/>
        <w:autoSpaceDN w:val="0"/>
        <w:adjustRightInd w:val="0"/>
        <w:spacing w:after="0" w:line="240" w:lineRule="auto"/>
        <w:jc w:val="center"/>
        <w:rPr>
          <w:rFonts w:ascii="Arial" w:hAnsi="Arial" w:cs="Arial"/>
          <w:sz w:val="24"/>
          <w:szCs w:val="24"/>
        </w:rPr>
      </w:pPr>
    </w:p>
    <w:p w14:paraId="1AA136C0" w14:textId="77777777" w:rsidR="00B765F8" w:rsidRPr="004D355B" w:rsidRDefault="00B765F8" w:rsidP="00B765F8">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Реестр получателей субсидии</w:t>
      </w:r>
    </w:p>
    <w:p w14:paraId="591D9746" w14:textId="3E50D4EC" w:rsidR="00B765F8" w:rsidRPr="004D355B" w:rsidRDefault="007676AE" w:rsidP="004D355B">
      <w:pPr>
        <w:spacing w:after="0" w:line="240" w:lineRule="auto"/>
        <w:jc w:val="center"/>
        <w:rPr>
          <w:rFonts w:ascii="Arial" w:hAnsi="Arial" w:cs="Arial"/>
          <w:bCs/>
          <w:sz w:val="24"/>
          <w:szCs w:val="24"/>
        </w:rPr>
      </w:pPr>
      <w:r w:rsidRPr="004D355B">
        <w:rPr>
          <w:rFonts w:ascii="Arial" w:hAnsi="Arial" w:cs="Arial"/>
          <w:bCs/>
          <w:sz w:val="24"/>
          <w:szCs w:val="24"/>
        </w:rPr>
        <w:t>на возмещение части затрат при реализации инвестиционных проектов в приоритетных отраслях</w:t>
      </w:r>
    </w:p>
    <w:tbl>
      <w:tblPr>
        <w:tblW w:w="15000" w:type="dxa"/>
        <w:jc w:val="right"/>
        <w:tblLook w:val="00A0" w:firstRow="1" w:lastRow="0" w:firstColumn="1" w:lastColumn="0" w:noHBand="0" w:noVBand="0"/>
      </w:tblPr>
      <w:tblGrid>
        <w:gridCol w:w="829"/>
        <w:gridCol w:w="3609"/>
        <w:gridCol w:w="1586"/>
        <w:gridCol w:w="5084"/>
        <w:gridCol w:w="2381"/>
        <w:gridCol w:w="1511"/>
      </w:tblGrid>
      <w:tr w:rsidR="00B765F8" w:rsidRPr="004D355B" w14:paraId="797F31CA" w14:textId="77777777" w:rsidTr="007676AE">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5F4149F2" w14:textId="77777777" w:rsidR="00B765F8" w:rsidRPr="004D355B" w:rsidRDefault="00B765F8" w:rsidP="008C00FA">
            <w:pPr>
              <w:spacing w:after="0" w:line="240" w:lineRule="auto"/>
              <w:jc w:val="center"/>
              <w:rPr>
                <w:rFonts w:ascii="Arial" w:hAnsi="Arial" w:cs="Arial"/>
                <w:bCs/>
                <w:color w:val="000000"/>
                <w:sz w:val="24"/>
                <w:szCs w:val="24"/>
              </w:rPr>
            </w:pPr>
            <w:bookmarkStart w:id="21" w:name="_Hlk126237379"/>
            <w:r w:rsidRPr="004D355B">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66BEA9DF"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14:paraId="3B87AB80"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5ECB1F05"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Банковские реквизиты получателя субсидии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171F4A2"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7BC2C151"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Размер субсидии</w:t>
            </w:r>
          </w:p>
        </w:tc>
      </w:tr>
      <w:tr w:rsidR="007676AE" w:rsidRPr="004D355B" w14:paraId="652D6DE6" w14:textId="77777777" w:rsidTr="007676AE">
        <w:trPr>
          <w:trHeight w:val="403"/>
          <w:jc w:val="right"/>
        </w:trPr>
        <w:tc>
          <w:tcPr>
            <w:tcW w:w="829" w:type="dxa"/>
            <w:vMerge w:val="restart"/>
            <w:tcBorders>
              <w:top w:val="nil"/>
              <w:left w:val="single" w:sz="4" w:space="0" w:color="auto"/>
              <w:right w:val="single" w:sz="4" w:space="0" w:color="auto"/>
            </w:tcBorders>
            <w:vAlign w:val="center"/>
            <w:hideMark/>
          </w:tcPr>
          <w:p w14:paraId="1FA60BD8" w14:textId="77777777" w:rsidR="007676AE" w:rsidRPr="004D355B" w:rsidRDefault="007676AE"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402121E1" w14:textId="77777777" w:rsidR="007676AE" w:rsidRPr="004D355B" w:rsidRDefault="007676AE" w:rsidP="008C00FA">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521D885C"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205002C"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24E46E27" w14:textId="54ED4DB6" w:rsidR="007676AE" w:rsidRPr="004D355B" w:rsidRDefault="007676AE" w:rsidP="007676AE">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6A62A3A9" w14:textId="77777777" w:rsidR="007676AE" w:rsidRPr="004D355B" w:rsidRDefault="007676AE" w:rsidP="007676AE">
            <w:pPr>
              <w:spacing w:after="0" w:line="240" w:lineRule="auto"/>
              <w:rPr>
                <w:rFonts w:ascii="Arial" w:hAnsi="Arial" w:cs="Arial"/>
                <w:color w:val="000000"/>
                <w:sz w:val="24"/>
                <w:szCs w:val="24"/>
              </w:rPr>
            </w:pPr>
          </w:p>
        </w:tc>
      </w:tr>
      <w:tr w:rsidR="007676AE" w:rsidRPr="004D355B" w14:paraId="1B8FDEE8" w14:textId="77777777" w:rsidTr="007676AE">
        <w:trPr>
          <w:trHeight w:val="373"/>
          <w:jc w:val="right"/>
        </w:trPr>
        <w:tc>
          <w:tcPr>
            <w:tcW w:w="829" w:type="dxa"/>
            <w:vMerge/>
            <w:tcBorders>
              <w:left w:val="single" w:sz="4" w:space="0" w:color="auto"/>
              <w:bottom w:val="single" w:sz="4" w:space="0" w:color="auto"/>
              <w:right w:val="single" w:sz="4" w:space="0" w:color="auto"/>
            </w:tcBorders>
            <w:vAlign w:val="center"/>
          </w:tcPr>
          <w:p w14:paraId="415ADFFC" w14:textId="77777777" w:rsidR="007676AE" w:rsidRPr="004D355B" w:rsidRDefault="007676AE" w:rsidP="008C00FA">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64F9E96" w14:textId="77777777" w:rsidR="007676AE" w:rsidRPr="004D355B" w:rsidRDefault="007676AE" w:rsidP="008C00FA">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783CABE"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2605A43B"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417A30AB"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7A9E3AB"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79808415" w14:textId="77777777" w:rsidTr="007676A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2028E7C2" w14:textId="7E4A6683" w:rsidR="007676AE" w:rsidRPr="004D355B" w:rsidRDefault="007676AE" w:rsidP="007676A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5C4FB931"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357E0D69" w14:textId="77777777" w:rsidTr="007676AE">
        <w:trPr>
          <w:trHeight w:val="286"/>
          <w:jc w:val="right"/>
        </w:trPr>
        <w:tc>
          <w:tcPr>
            <w:tcW w:w="829" w:type="dxa"/>
            <w:vMerge w:val="restart"/>
            <w:tcBorders>
              <w:top w:val="nil"/>
              <w:left w:val="single" w:sz="4" w:space="0" w:color="auto"/>
              <w:right w:val="single" w:sz="4" w:space="0" w:color="auto"/>
            </w:tcBorders>
            <w:vAlign w:val="center"/>
            <w:hideMark/>
          </w:tcPr>
          <w:p w14:paraId="1ADDF2CA" w14:textId="77777777" w:rsidR="007676AE" w:rsidRPr="004D355B" w:rsidRDefault="007676AE"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4FB7E7E1" w14:textId="77777777" w:rsidR="007676AE" w:rsidRPr="004D355B" w:rsidRDefault="007676AE" w:rsidP="008C00FA">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5D477AED"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1A43CE49"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364D877C"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7536607"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15239A9E" w14:textId="77777777" w:rsidTr="007676AE">
        <w:trPr>
          <w:trHeight w:val="285"/>
          <w:jc w:val="right"/>
        </w:trPr>
        <w:tc>
          <w:tcPr>
            <w:tcW w:w="829" w:type="dxa"/>
            <w:vMerge/>
            <w:tcBorders>
              <w:left w:val="single" w:sz="4" w:space="0" w:color="auto"/>
              <w:bottom w:val="single" w:sz="4" w:space="0" w:color="auto"/>
              <w:right w:val="single" w:sz="4" w:space="0" w:color="auto"/>
            </w:tcBorders>
            <w:vAlign w:val="center"/>
          </w:tcPr>
          <w:p w14:paraId="6420AE8D" w14:textId="77777777" w:rsidR="007676AE" w:rsidRPr="004D355B" w:rsidRDefault="007676AE" w:rsidP="008C00FA">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4D53E19" w14:textId="77777777" w:rsidR="007676AE" w:rsidRPr="004D355B" w:rsidRDefault="007676AE" w:rsidP="008C00FA">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13BC2DFC"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353CDB6A"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7ABA3431"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4712EF7"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77AB01FC" w14:textId="77777777" w:rsidTr="00384680">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9E2EE93" w14:textId="6D85BF11" w:rsidR="007676AE" w:rsidRPr="004D355B" w:rsidRDefault="007676AE" w:rsidP="007676A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11E7761D" w14:textId="77777777" w:rsidR="007676AE" w:rsidRPr="004D355B" w:rsidRDefault="007676AE" w:rsidP="008C00FA">
            <w:pPr>
              <w:spacing w:after="0" w:line="240" w:lineRule="auto"/>
              <w:jc w:val="center"/>
              <w:rPr>
                <w:rFonts w:ascii="Arial" w:hAnsi="Arial" w:cs="Arial"/>
                <w:color w:val="000000"/>
                <w:sz w:val="24"/>
                <w:szCs w:val="24"/>
              </w:rPr>
            </w:pPr>
          </w:p>
        </w:tc>
      </w:tr>
      <w:tr w:rsidR="00B765F8" w:rsidRPr="004D355B" w14:paraId="73BBB42A" w14:textId="77777777" w:rsidTr="008C00FA">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3FD53A14" w14:textId="77777777" w:rsidR="00B765F8" w:rsidRPr="004D355B" w:rsidRDefault="00B765F8"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7221EF4C" w14:textId="6405FB80" w:rsidR="00B765F8" w:rsidRPr="004D355B" w:rsidRDefault="007676AE"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1AE6353E" w14:textId="77777777" w:rsidR="00B765F8" w:rsidRPr="004D355B" w:rsidRDefault="00B765F8" w:rsidP="008C00FA">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0C953E1A" w14:textId="77777777" w:rsidR="00B765F8" w:rsidRPr="004D355B" w:rsidRDefault="00B765F8" w:rsidP="008C00FA">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547C3639" w14:textId="77777777" w:rsidR="00B765F8" w:rsidRPr="004D355B" w:rsidRDefault="00B765F8" w:rsidP="008C00FA">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3C390D30" w14:textId="77777777" w:rsidR="00B765F8" w:rsidRPr="004D355B" w:rsidRDefault="00B765F8" w:rsidP="008C00FA">
            <w:pPr>
              <w:spacing w:after="0" w:line="240" w:lineRule="auto"/>
              <w:jc w:val="center"/>
              <w:rPr>
                <w:rFonts w:ascii="Arial" w:hAnsi="Arial" w:cs="Arial"/>
                <w:bCs/>
                <w:color w:val="000000"/>
                <w:sz w:val="24"/>
                <w:szCs w:val="24"/>
              </w:rPr>
            </w:pPr>
          </w:p>
        </w:tc>
      </w:tr>
      <w:tr w:rsidR="007676AE" w:rsidRPr="004D355B" w14:paraId="3C873A32" w14:textId="77777777" w:rsidTr="00D248ED">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0E730A61" w14:textId="73EFBA72" w:rsidR="007676AE" w:rsidRPr="004D355B" w:rsidRDefault="007676AE" w:rsidP="007676AE">
            <w:pPr>
              <w:spacing w:after="0" w:line="240" w:lineRule="auto"/>
              <w:jc w:val="right"/>
              <w:rPr>
                <w:rFonts w:ascii="Arial" w:hAnsi="Arial" w:cs="Arial"/>
                <w:bCs/>
                <w:color w:val="000000"/>
                <w:sz w:val="24"/>
                <w:szCs w:val="24"/>
              </w:rPr>
            </w:pPr>
            <w:r w:rsidRPr="004D355B">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6E61E47B" w14:textId="77777777" w:rsidR="007676AE" w:rsidRPr="004D355B" w:rsidRDefault="007676AE" w:rsidP="008C00FA">
            <w:pPr>
              <w:spacing w:after="0" w:line="240" w:lineRule="auto"/>
              <w:jc w:val="center"/>
              <w:rPr>
                <w:rFonts w:ascii="Arial" w:hAnsi="Arial" w:cs="Arial"/>
                <w:bCs/>
                <w:color w:val="000000"/>
                <w:sz w:val="24"/>
                <w:szCs w:val="24"/>
              </w:rPr>
            </w:pPr>
          </w:p>
        </w:tc>
      </w:tr>
      <w:bookmarkEnd w:id="21"/>
    </w:tbl>
    <w:p w14:paraId="2AD05F37" w14:textId="77777777" w:rsidR="00B765F8" w:rsidRPr="004D355B" w:rsidRDefault="00B765F8" w:rsidP="00B765F8">
      <w:pPr>
        <w:autoSpaceDE w:val="0"/>
        <w:autoSpaceDN w:val="0"/>
        <w:adjustRightInd w:val="0"/>
        <w:spacing w:after="0" w:line="240" w:lineRule="auto"/>
        <w:ind w:right="-425"/>
        <w:jc w:val="both"/>
        <w:rPr>
          <w:rFonts w:ascii="Arial" w:hAnsi="Arial" w:cs="Arial"/>
          <w:sz w:val="24"/>
          <w:szCs w:val="24"/>
        </w:rPr>
      </w:pPr>
    </w:p>
    <w:p w14:paraId="16E18CA9"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Начальник отдела экономики и планирования</w:t>
      </w:r>
    </w:p>
    <w:p w14:paraId="65DDF467"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 xml:space="preserve">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_______________________</w:t>
      </w:r>
    </w:p>
    <w:p w14:paraId="0EF5F86D"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подпись</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ФИО</w:t>
      </w:r>
    </w:p>
    <w:p w14:paraId="0D481B62" w14:textId="1ED3B29C" w:rsidR="00B765F8" w:rsidRPr="00D9275F" w:rsidRDefault="00B765F8" w:rsidP="00B765F8">
      <w:pPr>
        <w:autoSpaceDE w:val="0"/>
        <w:autoSpaceDN w:val="0"/>
        <w:adjustRightInd w:val="0"/>
        <w:spacing w:after="0" w:line="240" w:lineRule="auto"/>
        <w:ind w:right="-425"/>
        <w:rPr>
          <w:rFonts w:ascii="Arial" w:hAnsi="Arial" w:cs="Arial"/>
          <w:sz w:val="24"/>
          <w:szCs w:val="24"/>
        </w:rPr>
        <w:sectPr w:rsidR="00B765F8" w:rsidRPr="00D9275F" w:rsidSect="00B765F8">
          <w:pgSz w:w="16838" w:h="11906" w:orient="landscape"/>
          <w:pgMar w:top="851" w:right="992" w:bottom="1134" w:left="851" w:header="709" w:footer="709" w:gutter="0"/>
          <w:cols w:space="708"/>
          <w:docGrid w:linePitch="360"/>
        </w:sect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 _________________2</w:t>
      </w:r>
      <w:r w:rsidR="009D3D42">
        <w:rPr>
          <w:rFonts w:ascii="Arial" w:hAnsi="Arial" w:cs="Arial"/>
          <w:sz w:val="24"/>
          <w:szCs w:val="24"/>
        </w:rPr>
        <w:t>0__</w:t>
      </w:r>
    </w:p>
    <w:p w14:paraId="78AB6D44" w14:textId="04719F2C" w:rsidR="007676AE" w:rsidRPr="007676AE" w:rsidRDefault="007676AE" w:rsidP="007676AE">
      <w:pPr>
        <w:tabs>
          <w:tab w:val="left" w:pos="2242"/>
        </w:tabs>
        <w:rPr>
          <w:rFonts w:ascii="Arial" w:hAnsi="Arial" w:cs="Arial"/>
          <w:sz w:val="24"/>
          <w:szCs w:val="24"/>
        </w:rPr>
      </w:pPr>
    </w:p>
    <w:sectPr w:rsidR="007676AE" w:rsidRPr="007676AE" w:rsidSect="00B765F8">
      <w:pgSz w:w="16838" w:h="11906" w:orient="landscape"/>
      <w:pgMar w:top="851"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DFB72" w14:textId="77777777" w:rsidR="00AF2875" w:rsidRDefault="00AF2875" w:rsidP="00551713">
      <w:pPr>
        <w:spacing w:after="0" w:line="240" w:lineRule="auto"/>
      </w:pPr>
      <w:r>
        <w:separator/>
      </w:r>
    </w:p>
  </w:endnote>
  <w:endnote w:type="continuationSeparator" w:id="0">
    <w:p w14:paraId="00759242" w14:textId="77777777" w:rsidR="00AF2875" w:rsidRDefault="00AF2875"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83169" w14:textId="77777777" w:rsidR="00AF2875" w:rsidRDefault="00AF2875" w:rsidP="00551713">
      <w:pPr>
        <w:spacing w:after="0" w:line="240" w:lineRule="auto"/>
      </w:pPr>
      <w:r>
        <w:separator/>
      </w:r>
    </w:p>
  </w:footnote>
  <w:footnote w:type="continuationSeparator" w:id="0">
    <w:p w14:paraId="3352BA24" w14:textId="77777777" w:rsidR="00AF2875" w:rsidRDefault="00AF2875" w:rsidP="0055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0"/>
  </w:num>
  <w:num w:numId="17">
    <w:abstractNumId w:val="24"/>
  </w:num>
  <w:num w:numId="18">
    <w:abstractNumId w:val="21"/>
  </w:num>
  <w:num w:numId="19">
    <w:abstractNumId w:val="22"/>
  </w:num>
  <w:num w:numId="20">
    <w:abstractNumId w:val="20"/>
  </w:num>
  <w:num w:numId="21">
    <w:abstractNumId w:val="23"/>
  </w:num>
  <w:num w:numId="22">
    <w:abstractNumId w:val="19"/>
  </w:num>
  <w:num w:numId="23">
    <w:abstractNumId w:val="25"/>
  </w:num>
  <w:num w:numId="24">
    <w:abstractNumId w:val="11"/>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77"/>
    <w:rsid w:val="0000029C"/>
    <w:rsid w:val="00000BB7"/>
    <w:rsid w:val="000038EF"/>
    <w:rsid w:val="00004BC1"/>
    <w:rsid w:val="00005650"/>
    <w:rsid w:val="000110B8"/>
    <w:rsid w:val="000146DC"/>
    <w:rsid w:val="0001584E"/>
    <w:rsid w:val="00016528"/>
    <w:rsid w:val="00016CB2"/>
    <w:rsid w:val="000171DB"/>
    <w:rsid w:val="000178F8"/>
    <w:rsid w:val="00020DC7"/>
    <w:rsid w:val="00020FB1"/>
    <w:rsid w:val="00022948"/>
    <w:rsid w:val="00022949"/>
    <w:rsid w:val="00023C58"/>
    <w:rsid w:val="00027B3F"/>
    <w:rsid w:val="00031E70"/>
    <w:rsid w:val="00032649"/>
    <w:rsid w:val="00034168"/>
    <w:rsid w:val="000341C8"/>
    <w:rsid w:val="00041338"/>
    <w:rsid w:val="000426ED"/>
    <w:rsid w:val="0004423B"/>
    <w:rsid w:val="00044293"/>
    <w:rsid w:val="00044874"/>
    <w:rsid w:val="00045B05"/>
    <w:rsid w:val="00047CCE"/>
    <w:rsid w:val="00051BF8"/>
    <w:rsid w:val="000543BA"/>
    <w:rsid w:val="00054483"/>
    <w:rsid w:val="00055C95"/>
    <w:rsid w:val="0005670F"/>
    <w:rsid w:val="00056866"/>
    <w:rsid w:val="000572DC"/>
    <w:rsid w:val="0006105C"/>
    <w:rsid w:val="00061B98"/>
    <w:rsid w:val="000642D2"/>
    <w:rsid w:val="00064D1F"/>
    <w:rsid w:val="00072603"/>
    <w:rsid w:val="0007341E"/>
    <w:rsid w:val="000765B6"/>
    <w:rsid w:val="00077A5B"/>
    <w:rsid w:val="00080AAD"/>
    <w:rsid w:val="00080F0F"/>
    <w:rsid w:val="000811DC"/>
    <w:rsid w:val="000818CA"/>
    <w:rsid w:val="00082050"/>
    <w:rsid w:val="000835C4"/>
    <w:rsid w:val="0008375A"/>
    <w:rsid w:val="00083C88"/>
    <w:rsid w:val="000857DF"/>
    <w:rsid w:val="00087800"/>
    <w:rsid w:val="000903A3"/>
    <w:rsid w:val="000938F7"/>
    <w:rsid w:val="000941C4"/>
    <w:rsid w:val="000945C3"/>
    <w:rsid w:val="000958FB"/>
    <w:rsid w:val="000A0418"/>
    <w:rsid w:val="000A2CFE"/>
    <w:rsid w:val="000A5C2D"/>
    <w:rsid w:val="000B07AB"/>
    <w:rsid w:val="000B0E30"/>
    <w:rsid w:val="000B1E9A"/>
    <w:rsid w:val="000B2274"/>
    <w:rsid w:val="000B3643"/>
    <w:rsid w:val="000B3B16"/>
    <w:rsid w:val="000B5D44"/>
    <w:rsid w:val="000B6168"/>
    <w:rsid w:val="000C2333"/>
    <w:rsid w:val="000C3E2C"/>
    <w:rsid w:val="000C4C62"/>
    <w:rsid w:val="000C5118"/>
    <w:rsid w:val="000C588B"/>
    <w:rsid w:val="000C77E8"/>
    <w:rsid w:val="000D0263"/>
    <w:rsid w:val="000D1EE4"/>
    <w:rsid w:val="000D3629"/>
    <w:rsid w:val="000D3C43"/>
    <w:rsid w:val="000D44C6"/>
    <w:rsid w:val="000D46BA"/>
    <w:rsid w:val="000D58AA"/>
    <w:rsid w:val="000D64F2"/>
    <w:rsid w:val="000D683D"/>
    <w:rsid w:val="000D6B91"/>
    <w:rsid w:val="000D7532"/>
    <w:rsid w:val="000E0310"/>
    <w:rsid w:val="000E0950"/>
    <w:rsid w:val="000E1ED4"/>
    <w:rsid w:val="000E3232"/>
    <w:rsid w:val="000E3DE7"/>
    <w:rsid w:val="000E44BF"/>
    <w:rsid w:val="000E4DF7"/>
    <w:rsid w:val="000F0B35"/>
    <w:rsid w:val="000F0B4E"/>
    <w:rsid w:val="000F0B5F"/>
    <w:rsid w:val="000F0D84"/>
    <w:rsid w:val="000F2DA0"/>
    <w:rsid w:val="000F446F"/>
    <w:rsid w:val="000F4490"/>
    <w:rsid w:val="000F46EE"/>
    <w:rsid w:val="000F4AA6"/>
    <w:rsid w:val="000F4C59"/>
    <w:rsid w:val="000F4DB9"/>
    <w:rsid w:val="000F752B"/>
    <w:rsid w:val="000F7B2F"/>
    <w:rsid w:val="0010037F"/>
    <w:rsid w:val="001028CB"/>
    <w:rsid w:val="00103BC7"/>
    <w:rsid w:val="00104034"/>
    <w:rsid w:val="00113624"/>
    <w:rsid w:val="00113F19"/>
    <w:rsid w:val="00114D58"/>
    <w:rsid w:val="00115BCE"/>
    <w:rsid w:val="00115BFA"/>
    <w:rsid w:val="00117DEA"/>
    <w:rsid w:val="001211FE"/>
    <w:rsid w:val="001223C0"/>
    <w:rsid w:val="00122FB6"/>
    <w:rsid w:val="001238EF"/>
    <w:rsid w:val="00125A10"/>
    <w:rsid w:val="00131C39"/>
    <w:rsid w:val="00131DA5"/>
    <w:rsid w:val="00132DFC"/>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70DF3"/>
    <w:rsid w:val="00171174"/>
    <w:rsid w:val="00172B56"/>
    <w:rsid w:val="0017379A"/>
    <w:rsid w:val="00174A19"/>
    <w:rsid w:val="001761AC"/>
    <w:rsid w:val="00181DC6"/>
    <w:rsid w:val="00182E19"/>
    <w:rsid w:val="00185333"/>
    <w:rsid w:val="00193788"/>
    <w:rsid w:val="00195927"/>
    <w:rsid w:val="00196C87"/>
    <w:rsid w:val="001970A0"/>
    <w:rsid w:val="001973F4"/>
    <w:rsid w:val="00197F48"/>
    <w:rsid w:val="001A03EE"/>
    <w:rsid w:val="001A0689"/>
    <w:rsid w:val="001A198E"/>
    <w:rsid w:val="001A1FBE"/>
    <w:rsid w:val="001A26F4"/>
    <w:rsid w:val="001A3D80"/>
    <w:rsid w:val="001B1014"/>
    <w:rsid w:val="001B215B"/>
    <w:rsid w:val="001C2A9B"/>
    <w:rsid w:val="001C72EE"/>
    <w:rsid w:val="001D113E"/>
    <w:rsid w:val="001D1C4D"/>
    <w:rsid w:val="001D417B"/>
    <w:rsid w:val="001E0450"/>
    <w:rsid w:val="001E2615"/>
    <w:rsid w:val="001E3AB8"/>
    <w:rsid w:val="001E56EA"/>
    <w:rsid w:val="001E7F32"/>
    <w:rsid w:val="001F010F"/>
    <w:rsid w:val="001F021D"/>
    <w:rsid w:val="001F217B"/>
    <w:rsid w:val="001F4C55"/>
    <w:rsid w:val="001F4E6F"/>
    <w:rsid w:val="00200950"/>
    <w:rsid w:val="002018DA"/>
    <w:rsid w:val="00203C1F"/>
    <w:rsid w:val="0020470F"/>
    <w:rsid w:val="00206F52"/>
    <w:rsid w:val="00207C32"/>
    <w:rsid w:val="0021049A"/>
    <w:rsid w:val="00210ED9"/>
    <w:rsid w:val="00210FC1"/>
    <w:rsid w:val="00211763"/>
    <w:rsid w:val="00214527"/>
    <w:rsid w:val="00221ECC"/>
    <w:rsid w:val="00221F78"/>
    <w:rsid w:val="00222ED7"/>
    <w:rsid w:val="00222F90"/>
    <w:rsid w:val="0022331B"/>
    <w:rsid w:val="0022588A"/>
    <w:rsid w:val="002271EC"/>
    <w:rsid w:val="002330D6"/>
    <w:rsid w:val="00234BD7"/>
    <w:rsid w:val="002368E6"/>
    <w:rsid w:val="00241B20"/>
    <w:rsid w:val="00245D6D"/>
    <w:rsid w:val="0024676A"/>
    <w:rsid w:val="00246872"/>
    <w:rsid w:val="00247BCA"/>
    <w:rsid w:val="00247ECC"/>
    <w:rsid w:val="00261764"/>
    <w:rsid w:val="00262D64"/>
    <w:rsid w:val="002631CC"/>
    <w:rsid w:val="002631D0"/>
    <w:rsid w:val="00264733"/>
    <w:rsid w:val="00265CE8"/>
    <w:rsid w:val="00267E23"/>
    <w:rsid w:val="00270D40"/>
    <w:rsid w:val="002761A3"/>
    <w:rsid w:val="00276F53"/>
    <w:rsid w:val="002813A1"/>
    <w:rsid w:val="00281B15"/>
    <w:rsid w:val="00283AEC"/>
    <w:rsid w:val="00284CD5"/>
    <w:rsid w:val="00285020"/>
    <w:rsid w:val="00287E6E"/>
    <w:rsid w:val="002905D4"/>
    <w:rsid w:val="002952E7"/>
    <w:rsid w:val="002959DE"/>
    <w:rsid w:val="00295D80"/>
    <w:rsid w:val="002A002B"/>
    <w:rsid w:val="002A00AD"/>
    <w:rsid w:val="002A05CE"/>
    <w:rsid w:val="002A2556"/>
    <w:rsid w:val="002A262A"/>
    <w:rsid w:val="002A42B3"/>
    <w:rsid w:val="002A6663"/>
    <w:rsid w:val="002A6F59"/>
    <w:rsid w:val="002A7577"/>
    <w:rsid w:val="002A7A48"/>
    <w:rsid w:val="002B0137"/>
    <w:rsid w:val="002B04C8"/>
    <w:rsid w:val="002B18A2"/>
    <w:rsid w:val="002B268A"/>
    <w:rsid w:val="002B646F"/>
    <w:rsid w:val="002C12A4"/>
    <w:rsid w:val="002C313F"/>
    <w:rsid w:val="002C3BB6"/>
    <w:rsid w:val="002C4065"/>
    <w:rsid w:val="002C559E"/>
    <w:rsid w:val="002C55F6"/>
    <w:rsid w:val="002C5737"/>
    <w:rsid w:val="002C5F71"/>
    <w:rsid w:val="002C6172"/>
    <w:rsid w:val="002C6401"/>
    <w:rsid w:val="002D0A68"/>
    <w:rsid w:val="002D0C3C"/>
    <w:rsid w:val="002D0C6D"/>
    <w:rsid w:val="002D0E44"/>
    <w:rsid w:val="002D1A8F"/>
    <w:rsid w:val="002D1F93"/>
    <w:rsid w:val="002D4C05"/>
    <w:rsid w:val="002D7734"/>
    <w:rsid w:val="002E05DF"/>
    <w:rsid w:val="002E35FE"/>
    <w:rsid w:val="002E4940"/>
    <w:rsid w:val="002E559F"/>
    <w:rsid w:val="002E582D"/>
    <w:rsid w:val="002E76E5"/>
    <w:rsid w:val="002F3294"/>
    <w:rsid w:val="003001FC"/>
    <w:rsid w:val="00304467"/>
    <w:rsid w:val="00310693"/>
    <w:rsid w:val="00310FE4"/>
    <w:rsid w:val="00313919"/>
    <w:rsid w:val="003145E9"/>
    <w:rsid w:val="00314ACA"/>
    <w:rsid w:val="00317905"/>
    <w:rsid w:val="003208EA"/>
    <w:rsid w:val="00321BB5"/>
    <w:rsid w:val="00322803"/>
    <w:rsid w:val="00323002"/>
    <w:rsid w:val="00325AC4"/>
    <w:rsid w:val="003318F7"/>
    <w:rsid w:val="00332B47"/>
    <w:rsid w:val="003344E9"/>
    <w:rsid w:val="0033455C"/>
    <w:rsid w:val="00335123"/>
    <w:rsid w:val="0033623F"/>
    <w:rsid w:val="003377E9"/>
    <w:rsid w:val="0034237C"/>
    <w:rsid w:val="0034478E"/>
    <w:rsid w:val="003453D7"/>
    <w:rsid w:val="0034598C"/>
    <w:rsid w:val="00346470"/>
    <w:rsid w:val="00346D33"/>
    <w:rsid w:val="003504E0"/>
    <w:rsid w:val="00350D6E"/>
    <w:rsid w:val="00353E38"/>
    <w:rsid w:val="00354B09"/>
    <w:rsid w:val="003559F0"/>
    <w:rsid w:val="00357B78"/>
    <w:rsid w:val="003608A8"/>
    <w:rsid w:val="00361FB2"/>
    <w:rsid w:val="0036519E"/>
    <w:rsid w:val="00367E92"/>
    <w:rsid w:val="0037006A"/>
    <w:rsid w:val="003705B8"/>
    <w:rsid w:val="0037112A"/>
    <w:rsid w:val="00371B5D"/>
    <w:rsid w:val="003742BF"/>
    <w:rsid w:val="00383D5C"/>
    <w:rsid w:val="00383DDD"/>
    <w:rsid w:val="00384198"/>
    <w:rsid w:val="00385973"/>
    <w:rsid w:val="003859C8"/>
    <w:rsid w:val="00385C5D"/>
    <w:rsid w:val="00385C80"/>
    <w:rsid w:val="00396D29"/>
    <w:rsid w:val="00397B34"/>
    <w:rsid w:val="00397DFB"/>
    <w:rsid w:val="003A29B7"/>
    <w:rsid w:val="003A2AD8"/>
    <w:rsid w:val="003A3CEF"/>
    <w:rsid w:val="003A61FF"/>
    <w:rsid w:val="003A6FDA"/>
    <w:rsid w:val="003A7BE0"/>
    <w:rsid w:val="003B207D"/>
    <w:rsid w:val="003B4A46"/>
    <w:rsid w:val="003B5067"/>
    <w:rsid w:val="003B6088"/>
    <w:rsid w:val="003C1315"/>
    <w:rsid w:val="003C265F"/>
    <w:rsid w:val="003C4E6F"/>
    <w:rsid w:val="003D08F0"/>
    <w:rsid w:val="003D2324"/>
    <w:rsid w:val="003D2F91"/>
    <w:rsid w:val="003D312C"/>
    <w:rsid w:val="003D3B1D"/>
    <w:rsid w:val="003D521C"/>
    <w:rsid w:val="003D559C"/>
    <w:rsid w:val="003D79BB"/>
    <w:rsid w:val="003E135A"/>
    <w:rsid w:val="003E2195"/>
    <w:rsid w:val="003E2603"/>
    <w:rsid w:val="003E2D05"/>
    <w:rsid w:val="003E45A4"/>
    <w:rsid w:val="003E541D"/>
    <w:rsid w:val="003E5A89"/>
    <w:rsid w:val="003E5FAC"/>
    <w:rsid w:val="003E7087"/>
    <w:rsid w:val="003F00FD"/>
    <w:rsid w:val="003F3002"/>
    <w:rsid w:val="003F416F"/>
    <w:rsid w:val="003F7AF0"/>
    <w:rsid w:val="004017DA"/>
    <w:rsid w:val="00401931"/>
    <w:rsid w:val="00402388"/>
    <w:rsid w:val="00404FF5"/>
    <w:rsid w:val="00406928"/>
    <w:rsid w:val="00407A40"/>
    <w:rsid w:val="00407F5D"/>
    <w:rsid w:val="00411396"/>
    <w:rsid w:val="004127A5"/>
    <w:rsid w:val="00414BA9"/>
    <w:rsid w:val="004150CE"/>
    <w:rsid w:val="00422F41"/>
    <w:rsid w:val="00424CCE"/>
    <w:rsid w:val="00425BD6"/>
    <w:rsid w:val="004272F6"/>
    <w:rsid w:val="00427AB9"/>
    <w:rsid w:val="00431BA0"/>
    <w:rsid w:val="004328C2"/>
    <w:rsid w:val="00434081"/>
    <w:rsid w:val="004341A8"/>
    <w:rsid w:val="00435022"/>
    <w:rsid w:val="004357AB"/>
    <w:rsid w:val="004377B9"/>
    <w:rsid w:val="004408D0"/>
    <w:rsid w:val="00442147"/>
    <w:rsid w:val="0044334B"/>
    <w:rsid w:val="00444E3C"/>
    <w:rsid w:val="00445EC7"/>
    <w:rsid w:val="0044659F"/>
    <w:rsid w:val="00447ED5"/>
    <w:rsid w:val="00450336"/>
    <w:rsid w:val="00450750"/>
    <w:rsid w:val="0045126D"/>
    <w:rsid w:val="00451C12"/>
    <w:rsid w:val="00453ABF"/>
    <w:rsid w:val="00453ECA"/>
    <w:rsid w:val="00456F97"/>
    <w:rsid w:val="0045758F"/>
    <w:rsid w:val="00457CF1"/>
    <w:rsid w:val="00460878"/>
    <w:rsid w:val="004612D3"/>
    <w:rsid w:val="00461A60"/>
    <w:rsid w:val="004623D8"/>
    <w:rsid w:val="0046615B"/>
    <w:rsid w:val="004713B9"/>
    <w:rsid w:val="004738F0"/>
    <w:rsid w:val="00474CF1"/>
    <w:rsid w:val="0047659F"/>
    <w:rsid w:val="0047717E"/>
    <w:rsid w:val="00477BC8"/>
    <w:rsid w:val="00480393"/>
    <w:rsid w:val="0048051D"/>
    <w:rsid w:val="004805F3"/>
    <w:rsid w:val="00482660"/>
    <w:rsid w:val="00484E87"/>
    <w:rsid w:val="004862FE"/>
    <w:rsid w:val="004879CA"/>
    <w:rsid w:val="00491403"/>
    <w:rsid w:val="00493BC8"/>
    <w:rsid w:val="00494DE2"/>
    <w:rsid w:val="00496218"/>
    <w:rsid w:val="004A0AB0"/>
    <w:rsid w:val="004A25F5"/>
    <w:rsid w:val="004A2E1E"/>
    <w:rsid w:val="004A4547"/>
    <w:rsid w:val="004A55A9"/>
    <w:rsid w:val="004A7577"/>
    <w:rsid w:val="004B017F"/>
    <w:rsid w:val="004B2C6B"/>
    <w:rsid w:val="004B3672"/>
    <w:rsid w:val="004B4189"/>
    <w:rsid w:val="004B420A"/>
    <w:rsid w:val="004B493F"/>
    <w:rsid w:val="004B60EA"/>
    <w:rsid w:val="004B6341"/>
    <w:rsid w:val="004C066F"/>
    <w:rsid w:val="004C0B15"/>
    <w:rsid w:val="004C1B72"/>
    <w:rsid w:val="004C58A1"/>
    <w:rsid w:val="004C6FDE"/>
    <w:rsid w:val="004D231E"/>
    <w:rsid w:val="004D3500"/>
    <w:rsid w:val="004D355B"/>
    <w:rsid w:val="004D3DDB"/>
    <w:rsid w:val="004D4361"/>
    <w:rsid w:val="004E2E97"/>
    <w:rsid w:val="004E4E3A"/>
    <w:rsid w:val="004E59CE"/>
    <w:rsid w:val="004E735D"/>
    <w:rsid w:val="004E7C25"/>
    <w:rsid w:val="004F219E"/>
    <w:rsid w:val="004F2CC7"/>
    <w:rsid w:val="004F47B4"/>
    <w:rsid w:val="004F6312"/>
    <w:rsid w:val="0050227E"/>
    <w:rsid w:val="00502A1D"/>
    <w:rsid w:val="00504362"/>
    <w:rsid w:val="00504E8D"/>
    <w:rsid w:val="00505718"/>
    <w:rsid w:val="005100EF"/>
    <w:rsid w:val="005107CB"/>
    <w:rsid w:val="00510F13"/>
    <w:rsid w:val="005124A6"/>
    <w:rsid w:val="00512CDE"/>
    <w:rsid w:val="0051421D"/>
    <w:rsid w:val="005159D3"/>
    <w:rsid w:val="00516080"/>
    <w:rsid w:val="00516D8D"/>
    <w:rsid w:val="0051734F"/>
    <w:rsid w:val="00517B8A"/>
    <w:rsid w:val="0052189F"/>
    <w:rsid w:val="00522062"/>
    <w:rsid w:val="00522EB1"/>
    <w:rsid w:val="00525827"/>
    <w:rsid w:val="0053007B"/>
    <w:rsid w:val="005310EC"/>
    <w:rsid w:val="00534129"/>
    <w:rsid w:val="005349AA"/>
    <w:rsid w:val="005354BF"/>
    <w:rsid w:val="005436C4"/>
    <w:rsid w:val="005442E5"/>
    <w:rsid w:val="00545C3E"/>
    <w:rsid w:val="0054681C"/>
    <w:rsid w:val="00546A5A"/>
    <w:rsid w:val="00546DED"/>
    <w:rsid w:val="00551713"/>
    <w:rsid w:val="00552122"/>
    <w:rsid w:val="0055226F"/>
    <w:rsid w:val="005528DA"/>
    <w:rsid w:val="00553373"/>
    <w:rsid w:val="005546A4"/>
    <w:rsid w:val="00560FEF"/>
    <w:rsid w:val="005630C3"/>
    <w:rsid w:val="00563B7A"/>
    <w:rsid w:val="00565142"/>
    <w:rsid w:val="00566024"/>
    <w:rsid w:val="00566382"/>
    <w:rsid w:val="00566803"/>
    <w:rsid w:val="005767D8"/>
    <w:rsid w:val="00577936"/>
    <w:rsid w:val="00580803"/>
    <w:rsid w:val="00581656"/>
    <w:rsid w:val="00581883"/>
    <w:rsid w:val="00582425"/>
    <w:rsid w:val="00583A61"/>
    <w:rsid w:val="00584836"/>
    <w:rsid w:val="00584F7B"/>
    <w:rsid w:val="00585E33"/>
    <w:rsid w:val="0058668A"/>
    <w:rsid w:val="0058788D"/>
    <w:rsid w:val="00590320"/>
    <w:rsid w:val="00590B7A"/>
    <w:rsid w:val="00591341"/>
    <w:rsid w:val="00593037"/>
    <w:rsid w:val="00593413"/>
    <w:rsid w:val="00594330"/>
    <w:rsid w:val="00596D0B"/>
    <w:rsid w:val="005972B9"/>
    <w:rsid w:val="005A3ECC"/>
    <w:rsid w:val="005A464E"/>
    <w:rsid w:val="005A5270"/>
    <w:rsid w:val="005A5AA8"/>
    <w:rsid w:val="005A71B5"/>
    <w:rsid w:val="005A750B"/>
    <w:rsid w:val="005A7B00"/>
    <w:rsid w:val="005B0754"/>
    <w:rsid w:val="005B0A6F"/>
    <w:rsid w:val="005B4F55"/>
    <w:rsid w:val="005B59A0"/>
    <w:rsid w:val="005B6F31"/>
    <w:rsid w:val="005B7826"/>
    <w:rsid w:val="005C1A5A"/>
    <w:rsid w:val="005C2079"/>
    <w:rsid w:val="005C3E78"/>
    <w:rsid w:val="005C7488"/>
    <w:rsid w:val="005D1366"/>
    <w:rsid w:val="005D65ED"/>
    <w:rsid w:val="005D7A47"/>
    <w:rsid w:val="005E187C"/>
    <w:rsid w:val="005E3A49"/>
    <w:rsid w:val="005E59B7"/>
    <w:rsid w:val="005F286F"/>
    <w:rsid w:val="005F33D2"/>
    <w:rsid w:val="005F4AC1"/>
    <w:rsid w:val="005F5732"/>
    <w:rsid w:val="005F737C"/>
    <w:rsid w:val="00603581"/>
    <w:rsid w:val="00611EB2"/>
    <w:rsid w:val="00614FED"/>
    <w:rsid w:val="0061562C"/>
    <w:rsid w:val="00615CE6"/>
    <w:rsid w:val="00616664"/>
    <w:rsid w:val="0061772D"/>
    <w:rsid w:val="00617C87"/>
    <w:rsid w:val="006200B3"/>
    <w:rsid w:val="0062271D"/>
    <w:rsid w:val="00626A54"/>
    <w:rsid w:val="00630A3A"/>
    <w:rsid w:val="006312F4"/>
    <w:rsid w:val="00632D70"/>
    <w:rsid w:val="00633A1C"/>
    <w:rsid w:val="00633D01"/>
    <w:rsid w:val="00633F15"/>
    <w:rsid w:val="00634596"/>
    <w:rsid w:val="00635625"/>
    <w:rsid w:val="00635943"/>
    <w:rsid w:val="00635CCE"/>
    <w:rsid w:val="00637921"/>
    <w:rsid w:val="006416A1"/>
    <w:rsid w:val="0064626A"/>
    <w:rsid w:val="00646D16"/>
    <w:rsid w:val="00651567"/>
    <w:rsid w:val="006535F4"/>
    <w:rsid w:val="00653B43"/>
    <w:rsid w:val="00656647"/>
    <w:rsid w:val="00657C1C"/>
    <w:rsid w:val="00663F61"/>
    <w:rsid w:val="00666795"/>
    <w:rsid w:val="00667E2A"/>
    <w:rsid w:val="00670518"/>
    <w:rsid w:val="006717E0"/>
    <w:rsid w:val="00671B4A"/>
    <w:rsid w:val="00671CFB"/>
    <w:rsid w:val="00671FB0"/>
    <w:rsid w:val="00672219"/>
    <w:rsid w:val="006734F1"/>
    <w:rsid w:val="0067458B"/>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34F6"/>
    <w:rsid w:val="0069497C"/>
    <w:rsid w:val="00695D66"/>
    <w:rsid w:val="00695D9F"/>
    <w:rsid w:val="00696708"/>
    <w:rsid w:val="006974B4"/>
    <w:rsid w:val="006A0610"/>
    <w:rsid w:val="006A125B"/>
    <w:rsid w:val="006A15ED"/>
    <w:rsid w:val="006A3B22"/>
    <w:rsid w:val="006A4195"/>
    <w:rsid w:val="006A4AE0"/>
    <w:rsid w:val="006A72ED"/>
    <w:rsid w:val="006A78D1"/>
    <w:rsid w:val="006A791C"/>
    <w:rsid w:val="006B15F5"/>
    <w:rsid w:val="006B54ED"/>
    <w:rsid w:val="006B7FBD"/>
    <w:rsid w:val="006C04FA"/>
    <w:rsid w:val="006C0590"/>
    <w:rsid w:val="006C42CF"/>
    <w:rsid w:val="006C7FBB"/>
    <w:rsid w:val="006D0B20"/>
    <w:rsid w:val="006D5C19"/>
    <w:rsid w:val="006D6C14"/>
    <w:rsid w:val="006D6DCA"/>
    <w:rsid w:val="006D7D50"/>
    <w:rsid w:val="006E2207"/>
    <w:rsid w:val="006E5ADA"/>
    <w:rsid w:val="006E69C9"/>
    <w:rsid w:val="006F4563"/>
    <w:rsid w:val="006F5BE9"/>
    <w:rsid w:val="006F5DC0"/>
    <w:rsid w:val="006F65E4"/>
    <w:rsid w:val="006F7BE6"/>
    <w:rsid w:val="0070139F"/>
    <w:rsid w:val="00701E35"/>
    <w:rsid w:val="0070439B"/>
    <w:rsid w:val="00705B15"/>
    <w:rsid w:val="00710635"/>
    <w:rsid w:val="007111B8"/>
    <w:rsid w:val="007139DF"/>
    <w:rsid w:val="0071503E"/>
    <w:rsid w:val="00721A13"/>
    <w:rsid w:val="0072765D"/>
    <w:rsid w:val="00730E01"/>
    <w:rsid w:val="007331D4"/>
    <w:rsid w:val="00733A12"/>
    <w:rsid w:val="00733EC3"/>
    <w:rsid w:val="007342C2"/>
    <w:rsid w:val="00735BDD"/>
    <w:rsid w:val="00736EB8"/>
    <w:rsid w:val="0074026B"/>
    <w:rsid w:val="00740356"/>
    <w:rsid w:val="007404D0"/>
    <w:rsid w:val="00740775"/>
    <w:rsid w:val="00740E91"/>
    <w:rsid w:val="00742745"/>
    <w:rsid w:val="00744FC8"/>
    <w:rsid w:val="007453B7"/>
    <w:rsid w:val="00751BB4"/>
    <w:rsid w:val="00751E8B"/>
    <w:rsid w:val="00753057"/>
    <w:rsid w:val="0075328E"/>
    <w:rsid w:val="0075412E"/>
    <w:rsid w:val="007577B5"/>
    <w:rsid w:val="00761A5E"/>
    <w:rsid w:val="0076255D"/>
    <w:rsid w:val="007676AE"/>
    <w:rsid w:val="00770581"/>
    <w:rsid w:val="00770647"/>
    <w:rsid w:val="00771117"/>
    <w:rsid w:val="0077206A"/>
    <w:rsid w:val="00773AFA"/>
    <w:rsid w:val="00780FD2"/>
    <w:rsid w:val="00785D17"/>
    <w:rsid w:val="0078633B"/>
    <w:rsid w:val="007868C8"/>
    <w:rsid w:val="00786D98"/>
    <w:rsid w:val="007875A3"/>
    <w:rsid w:val="007917F0"/>
    <w:rsid w:val="00791C59"/>
    <w:rsid w:val="0079391C"/>
    <w:rsid w:val="00795F79"/>
    <w:rsid w:val="0079778B"/>
    <w:rsid w:val="007979D0"/>
    <w:rsid w:val="007A2160"/>
    <w:rsid w:val="007A23C5"/>
    <w:rsid w:val="007A3C07"/>
    <w:rsid w:val="007B001E"/>
    <w:rsid w:val="007B36AC"/>
    <w:rsid w:val="007B6C4C"/>
    <w:rsid w:val="007B7E1E"/>
    <w:rsid w:val="007C1488"/>
    <w:rsid w:val="007C39F2"/>
    <w:rsid w:val="007C7142"/>
    <w:rsid w:val="007C74DB"/>
    <w:rsid w:val="007D098B"/>
    <w:rsid w:val="007D1670"/>
    <w:rsid w:val="007D1F14"/>
    <w:rsid w:val="007D5CC1"/>
    <w:rsid w:val="007D648D"/>
    <w:rsid w:val="007D753E"/>
    <w:rsid w:val="007D78BA"/>
    <w:rsid w:val="007D7D36"/>
    <w:rsid w:val="007E044F"/>
    <w:rsid w:val="007E05AE"/>
    <w:rsid w:val="007E121E"/>
    <w:rsid w:val="007E1853"/>
    <w:rsid w:val="007E42A8"/>
    <w:rsid w:val="007E4FD5"/>
    <w:rsid w:val="007F06A3"/>
    <w:rsid w:val="007F21CB"/>
    <w:rsid w:val="007F3C12"/>
    <w:rsid w:val="007F629E"/>
    <w:rsid w:val="007F72D9"/>
    <w:rsid w:val="00807205"/>
    <w:rsid w:val="00811762"/>
    <w:rsid w:val="00812324"/>
    <w:rsid w:val="00813C98"/>
    <w:rsid w:val="00813E14"/>
    <w:rsid w:val="00813F0E"/>
    <w:rsid w:val="0081447B"/>
    <w:rsid w:val="0081514F"/>
    <w:rsid w:val="00815501"/>
    <w:rsid w:val="00815C70"/>
    <w:rsid w:val="00821F2F"/>
    <w:rsid w:val="00826079"/>
    <w:rsid w:val="0082731B"/>
    <w:rsid w:val="00830B94"/>
    <w:rsid w:val="00830E29"/>
    <w:rsid w:val="0083175C"/>
    <w:rsid w:val="00831EFB"/>
    <w:rsid w:val="0083344B"/>
    <w:rsid w:val="0083774F"/>
    <w:rsid w:val="00837B2F"/>
    <w:rsid w:val="0084194C"/>
    <w:rsid w:val="00842BB6"/>
    <w:rsid w:val="00844CE6"/>
    <w:rsid w:val="00845590"/>
    <w:rsid w:val="0084587A"/>
    <w:rsid w:val="00845973"/>
    <w:rsid w:val="0084626C"/>
    <w:rsid w:val="00847510"/>
    <w:rsid w:val="00850882"/>
    <w:rsid w:val="00851CB9"/>
    <w:rsid w:val="0085799B"/>
    <w:rsid w:val="00860745"/>
    <w:rsid w:val="008608E1"/>
    <w:rsid w:val="008647D5"/>
    <w:rsid w:val="008679FC"/>
    <w:rsid w:val="00871CC6"/>
    <w:rsid w:val="00872DEF"/>
    <w:rsid w:val="008767CD"/>
    <w:rsid w:val="008772FA"/>
    <w:rsid w:val="00880E95"/>
    <w:rsid w:val="00885EFD"/>
    <w:rsid w:val="00886908"/>
    <w:rsid w:val="00886A5B"/>
    <w:rsid w:val="00887858"/>
    <w:rsid w:val="008902AF"/>
    <w:rsid w:val="00890737"/>
    <w:rsid w:val="00891D3D"/>
    <w:rsid w:val="0089299A"/>
    <w:rsid w:val="00894C2D"/>
    <w:rsid w:val="00896895"/>
    <w:rsid w:val="008969E9"/>
    <w:rsid w:val="008A09E3"/>
    <w:rsid w:val="008A25DC"/>
    <w:rsid w:val="008A2985"/>
    <w:rsid w:val="008A3D50"/>
    <w:rsid w:val="008A4530"/>
    <w:rsid w:val="008A5818"/>
    <w:rsid w:val="008A6900"/>
    <w:rsid w:val="008A6E11"/>
    <w:rsid w:val="008B096F"/>
    <w:rsid w:val="008B713E"/>
    <w:rsid w:val="008C00FA"/>
    <w:rsid w:val="008C1D6C"/>
    <w:rsid w:val="008C1FDC"/>
    <w:rsid w:val="008C29C0"/>
    <w:rsid w:val="008C372A"/>
    <w:rsid w:val="008C4CAB"/>
    <w:rsid w:val="008C5614"/>
    <w:rsid w:val="008C6791"/>
    <w:rsid w:val="008C6F12"/>
    <w:rsid w:val="008C7452"/>
    <w:rsid w:val="008D08D5"/>
    <w:rsid w:val="008D1841"/>
    <w:rsid w:val="008D31FB"/>
    <w:rsid w:val="008D34D7"/>
    <w:rsid w:val="008D4437"/>
    <w:rsid w:val="008E1063"/>
    <w:rsid w:val="008E2F01"/>
    <w:rsid w:val="008E3343"/>
    <w:rsid w:val="008E39CA"/>
    <w:rsid w:val="008E3C85"/>
    <w:rsid w:val="008E3CEE"/>
    <w:rsid w:val="008E5273"/>
    <w:rsid w:val="008E5EDF"/>
    <w:rsid w:val="008E73F8"/>
    <w:rsid w:val="008E790C"/>
    <w:rsid w:val="008F0B49"/>
    <w:rsid w:val="008F29D3"/>
    <w:rsid w:val="008F2B4E"/>
    <w:rsid w:val="008F4247"/>
    <w:rsid w:val="008F67AA"/>
    <w:rsid w:val="008F70F0"/>
    <w:rsid w:val="008F7850"/>
    <w:rsid w:val="0090104A"/>
    <w:rsid w:val="009105C1"/>
    <w:rsid w:val="00913526"/>
    <w:rsid w:val="00913B5E"/>
    <w:rsid w:val="0091410E"/>
    <w:rsid w:val="009151BD"/>
    <w:rsid w:val="00917031"/>
    <w:rsid w:val="00921704"/>
    <w:rsid w:val="00922085"/>
    <w:rsid w:val="00922CC2"/>
    <w:rsid w:val="0092357E"/>
    <w:rsid w:val="0092630F"/>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51E71"/>
    <w:rsid w:val="009545B7"/>
    <w:rsid w:val="00954FDE"/>
    <w:rsid w:val="009553C7"/>
    <w:rsid w:val="009560E2"/>
    <w:rsid w:val="00956329"/>
    <w:rsid w:val="00960F51"/>
    <w:rsid w:val="00962189"/>
    <w:rsid w:val="00962F98"/>
    <w:rsid w:val="00967B0B"/>
    <w:rsid w:val="009723BB"/>
    <w:rsid w:val="00972A2D"/>
    <w:rsid w:val="009737C3"/>
    <w:rsid w:val="00973CAB"/>
    <w:rsid w:val="00974B2C"/>
    <w:rsid w:val="00974DB8"/>
    <w:rsid w:val="00976C79"/>
    <w:rsid w:val="00983653"/>
    <w:rsid w:val="00987D3B"/>
    <w:rsid w:val="00990CB6"/>
    <w:rsid w:val="009925F7"/>
    <w:rsid w:val="0099311B"/>
    <w:rsid w:val="00993E49"/>
    <w:rsid w:val="009949AB"/>
    <w:rsid w:val="009A0ACE"/>
    <w:rsid w:val="009A0D9C"/>
    <w:rsid w:val="009A0FE5"/>
    <w:rsid w:val="009A12CC"/>
    <w:rsid w:val="009A14F1"/>
    <w:rsid w:val="009A3862"/>
    <w:rsid w:val="009A49B4"/>
    <w:rsid w:val="009A659B"/>
    <w:rsid w:val="009B38DD"/>
    <w:rsid w:val="009B4A96"/>
    <w:rsid w:val="009B5056"/>
    <w:rsid w:val="009B5366"/>
    <w:rsid w:val="009B54B2"/>
    <w:rsid w:val="009B7E80"/>
    <w:rsid w:val="009C342A"/>
    <w:rsid w:val="009C3A06"/>
    <w:rsid w:val="009C65F5"/>
    <w:rsid w:val="009C67FD"/>
    <w:rsid w:val="009D1456"/>
    <w:rsid w:val="009D1487"/>
    <w:rsid w:val="009D1D36"/>
    <w:rsid w:val="009D2339"/>
    <w:rsid w:val="009D3030"/>
    <w:rsid w:val="009D391E"/>
    <w:rsid w:val="009D3D42"/>
    <w:rsid w:val="009D4C67"/>
    <w:rsid w:val="009D703F"/>
    <w:rsid w:val="009D736E"/>
    <w:rsid w:val="009E1680"/>
    <w:rsid w:val="009E183E"/>
    <w:rsid w:val="009E1B94"/>
    <w:rsid w:val="009E22E2"/>
    <w:rsid w:val="009E402E"/>
    <w:rsid w:val="009E5260"/>
    <w:rsid w:val="009E5277"/>
    <w:rsid w:val="009F0E26"/>
    <w:rsid w:val="009F4AFB"/>
    <w:rsid w:val="009F7028"/>
    <w:rsid w:val="00A02D99"/>
    <w:rsid w:val="00A04BE4"/>
    <w:rsid w:val="00A04ED8"/>
    <w:rsid w:val="00A05819"/>
    <w:rsid w:val="00A05EAD"/>
    <w:rsid w:val="00A10A89"/>
    <w:rsid w:val="00A11D91"/>
    <w:rsid w:val="00A12D2F"/>
    <w:rsid w:val="00A1424C"/>
    <w:rsid w:val="00A14835"/>
    <w:rsid w:val="00A168D7"/>
    <w:rsid w:val="00A16A06"/>
    <w:rsid w:val="00A17BCE"/>
    <w:rsid w:val="00A228C4"/>
    <w:rsid w:val="00A22EF0"/>
    <w:rsid w:val="00A25065"/>
    <w:rsid w:val="00A267EC"/>
    <w:rsid w:val="00A26C1C"/>
    <w:rsid w:val="00A27425"/>
    <w:rsid w:val="00A300FC"/>
    <w:rsid w:val="00A30248"/>
    <w:rsid w:val="00A32092"/>
    <w:rsid w:val="00A35138"/>
    <w:rsid w:val="00A37DE4"/>
    <w:rsid w:val="00A406A7"/>
    <w:rsid w:val="00A464C4"/>
    <w:rsid w:val="00A50FB9"/>
    <w:rsid w:val="00A52CEF"/>
    <w:rsid w:val="00A53399"/>
    <w:rsid w:val="00A53DA1"/>
    <w:rsid w:val="00A5429B"/>
    <w:rsid w:val="00A5663D"/>
    <w:rsid w:val="00A600D7"/>
    <w:rsid w:val="00A607F9"/>
    <w:rsid w:val="00A60A75"/>
    <w:rsid w:val="00A6271D"/>
    <w:rsid w:val="00A62E34"/>
    <w:rsid w:val="00A64FB8"/>
    <w:rsid w:val="00A66552"/>
    <w:rsid w:val="00A672EE"/>
    <w:rsid w:val="00A71823"/>
    <w:rsid w:val="00A81F42"/>
    <w:rsid w:val="00A82CC2"/>
    <w:rsid w:val="00A83CB0"/>
    <w:rsid w:val="00A91BD9"/>
    <w:rsid w:val="00A92405"/>
    <w:rsid w:val="00A95F33"/>
    <w:rsid w:val="00AA02E8"/>
    <w:rsid w:val="00AA54DB"/>
    <w:rsid w:val="00AA5595"/>
    <w:rsid w:val="00AB015D"/>
    <w:rsid w:val="00AB20C3"/>
    <w:rsid w:val="00AB4A85"/>
    <w:rsid w:val="00AB5C2E"/>
    <w:rsid w:val="00AB5D24"/>
    <w:rsid w:val="00AB682C"/>
    <w:rsid w:val="00AB776D"/>
    <w:rsid w:val="00AB7F9A"/>
    <w:rsid w:val="00AC2C24"/>
    <w:rsid w:val="00AC4333"/>
    <w:rsid w:val="00AC4A4E"/>
    <w:rsid w:val="00AC5707"/>
    <w:rsid w:val="00AC5EEB"/>
    <w:rsid w:val="00AD1D57"/>
    <w:rsid w:val="00AD3528"/>
    <w:rsid w:val="00AD5587"/>
    <w:rsid w:val="00AD5F3E"/>
    <w:rsid w:val="00AD67B7"/>
    <w:rsid w:val="00AD7159"/>
    <w:rsid w:val="00AE1FF6"/>
    <w:rsid w:val="00AE221B"/>
    <w:rsid w:val="00AE27DB"/>
    <w:rsid w:val="00AE31BE"/>
    <w:rsid w:val="00AE3997"/>
    <w:rsid w:val="00AE641D"/>
    <w:rsid w:val="00AE79E6"/>
    <w:rsid w:val="00AE7A06"/>
    <w:rsid w:val="00AE7FEE"/>
    <w:rsid w:val="00AF237B"/>
    <w:rsid w:val="00AF2875"/>
    <w:rsid w:val="00AF3FA6"/>
    <w:rsid w:val="00AF6886"/>
    <w:rsid w:val="00AF74E8"/>
    <w:rsid w:val="00B022C6"/>
    <w:rsid w:val="00B04250"/>
    <w:rsid w:val="00B053B0"/>
    <w:rsid w:val="00B0755E"/>
    <w:rsid w:val="00B1108A"/>
    <w:rsid w:val="00B12AE1"/>
    <w:rsid w:val="00B154B4"/>
    <w:rsid w:val="00B1700B"/>
    <w:rsid w:val="00B21D98"/>
    <w:rsid w:val="00B22285"/>
    <w:rsid w:val="00B2636F"/>
    <w:rsid w:val="00B30D30"/>
    <w:rsid w:val="00B32958"/>
    <w:rsid w:val="00B33B33"/>
    <w:rsid w:val="00B3481C"/>
    <w:rsid w:val="00B36186"/>
    <w:rsid w:val="00B361BB"/>
    <w:rsid w:val="00B36E57"/>
    <w:rsid w:val="00B36F37"/>
    <w:rsid w:val="00B37BA0"/>
    <w:rsid w:val="00B40756"/>
    <w:rsid w:val="00B4175A"/>
    <w:rsid w:val="00B52BA7"/>
    <w:rsid w:val="00B54D4F"/>
    <w:rsid w:val="00B60574"/>
    <w:rsid w:val="00B608F6"/>
    <w:rsid w:val="00B60C74"/>
    <w:rsid w:val="00B61206"/>
    <w:rsid w:val="00B615FD"/>
    <w:rsid w:val="00B61703"/>
    <w:rsid w:val="00B63386"/>
    <w:rsid w:val="00B64ED3"/>
    <w:rsid w:val="00B6557E"/>
    <w:rsid w:val="00B66322"/>
    <w:rsid w:val="00B7006F"/>
    <w:rsid w:val="00B7171B"/>
    <w:rsid w:val="00B74BCC"/>
    <w:rsid w:val="00B76332"/>
    <w:rsid w:val="00B765F8"/>
    <w:rsid w:val="00B77476"/>
    <w:rsid w:val="00B77946"/>
    <w:rsid w:val="00B8164F"/>
    <w:rsid w:val="00B82ECB"/>
    <w:rsid w:val="00B834BE"/>
    <w:rsid w:val="00B83985"/>
    <w:rsid w:val="00B839FF"/>
    <w:rsid w:val="00B83FE5"/>
    <w:rsid w:val="00B84D79"/>
    <w:rsid w:val="00B85015"/>
    <w:rsid w:val="00B85C30"/>
    <w:rsid w:val="00B85DF5"/>
    <w:rsid w:val="00B953F3"/>
    <w:rsid w:val="00B96189"/>
    <w:rsid w:val="00B979FA"/>
    <w:rsid w:val="00BA2B45"/>
    <w:rsid w:val="00BA3283"/>
    <w:rsid w:val="00BA34C7"/>
    <w:rsid w:val="00BA5F9C"/>
    <w:rsid w:val="00BB1CC6"/>
    <w:rsid w:val="00BB71EE"/>
    <w:rsid w:val="00BB7B7F"/>
    <w:rsid w:val="00BC1B0E"/>
    <w:rsid w:val="00BC2D7F"/>
    <w:rsid w:val="00BC2DF7"/>
    <w:rsid w:val="00BC33E2"/>
    <w:rsid w:val="00BC3AFE"/>
    <w:rsid w:val="00BC4E31"/>
    <w:rsid w:val="00BD3B5D"/>
    <w:rsid w:val="00BD3F09"/>
    <w:rsid w:val="00BD433A"/>
    <w:rsid w:val="00BD67F6"/>
    <w:rsid w:val="00BD73B4"/>
    <w:rsid w:val="00BE0898"/>
    <w:rsid w:val="00BE0A30"/>
    <w:rsid w:val="00BE215F"/>
    <w:rsid w:val="00BE5171"/>
    <w:rsid w:val="00BE6A6C"/>
    <w:rsid w:val="00BE6D0E"/>
    <w:rsid w:val="00BE7ABE"/>
    <w:rsid w:val="00BE7AD2"/>
    <w:rsid w:val="00BE7C43"/>
    <w:rsid w:val="00BF24F8"/>
    <w:rsid w:val="00BF5247"/>
    <w:rsid w:val="00BF6114"/>
    <w:rsid w:val="00BF7383"/>
    <w:rsid w:val="00C00E65"/>
    <w:rsid w:val="00C0217A"/>
    <w:rsid w:val="00C05E5B"/>
    <w:rsid w:val="00C05E7D"/>
    <w:rsid w:val="00C07A13"/>
    <w:rsid w:val="00C1124C"/>
    <w:rsid w:val="00C12377"/>
    <w:rsid w:val="00C146FE"/>
    <w:rsid w:val="00C1579D"/>
    <w:rsid w:val="00C16395"/>
    <w:rsid w:val="00C16DFA"/>
    <w:rsid w:val="00C1719E"/>
    <w:rsid w:val="00C17447"/>
    <w:rsid w:val="00C205E7"/>
    <w:rsid w:val="00C21E12"/>
    <w:rsid w:val="00C222BE"/>
    <w:rsid w:val="00C22499"/>
    <w:rsid w:val="00C234E2"/>
    <w:rsid w:val="00C23E1D"/>
    <w:rsid w:val="00C268B9"/>
    <w:rsid w:val="00C27E2B"/>
    <w:rsid w:val="00C27F61"/>
    <w:rsid w:val="00C3163E"/>
    <w:rsid w:val="00C3363F"/>
    <w:rsid w:val="00C34439"/>
    <w:rsid w:val="00C40F61"/>
    <w:rsid w:val="00C417ED"/>
    <w:rsid w:val="00C420C9"/>
    <w:rsid w:val="00C44120"/>
    <w:rsid w:val="00C44C72"/>
    <w:rsid w:val="00C450C4"/>
    <w:rsid w:val="00C4585D"/>
    <w:rsid w:val="00C45EB9"/>
    <w:rsid w:val="00C46453"/>
    <w:rsid w:val="00C46EBC"/>
    <w:rsid w:val="00C4770E"/>
    <w:rsid w:val="00C51789"/>
    <w:rsid w:val="00C519F0"/>
    <w:rsid w:val="00C548CE"/>
    <w:rsid w:val="00C54BE3"/>
    <w:rsid w:val="00C550BA"/>
    <w:rsid w:val="00C551BA"/>
    <w:rsid w:val="00C55594"/>
    <w:rsid w:val="00C5595F"/>
    <w:rsid w:val="00C57064"/>
    <w:rsid w:val="00C612EF"/>
    <w:rsid w:val="00C6168A"/>
    <w:rsid w:val="00C628DD"/>
    <w:rsid w:val="00C64BF4"/>
    <w:rsid w:val="00C72A64"/>
    <w:rsid w:val="00C7358F"/>
    <w:rsid w:val="00C74FAC"/>
    <w:rsid w:val="00C76A0F"/>
    <w:rsid w:val="00C76E02"/>
    <w:rsid w:val="00C77430"/>
    <w:rsid w:val="00C77C75"/>
    <w:rsid w:val="00C8224D"/>
    <w:rsid w:val="00C828BB"/>
    <w:rsid w:val="00C82984"/>
    <w:rsid w:val="00C8299E"/>
    <w:rsid w:val="00C837A0"/>
    <w:rsid w:val="00C83FEF"/>
    <w:rsid w:val="00C844AD"/>
    <w:rsid w:val="00C9120A"/>
    <w:rsid w:val="00C91305"/>
    <w:rsid w:val="00C91AA4"/>
    <w:rsid w:val="00C92E3E"/>
    <w:rsid w:val="00C9439D"/>
    <w:rsid w:val="00C9527F"/>
    <w:rsid w:val="00C95311"/>
    <w:rsid w:val="00C968A9"/>
    <w:rsid w:val="00C96C89"/>
    <w:rsid w:val="00CA125E"/>
    <w:rsid w:val="00CA3578"/>
    <w:rsid w:val="00CA6057"/>
    <w:rsid w:val="00CA743B"/>
    <w:rsid w:val="00CA7A9E"/>
    <w:rsid w:val="00CB053A"/>
    <w:rsid w:val="00CB230A"/>
    <w:rsid w:val="00CB4100"/>
    <w:rsid w:val="00CB4FD2"/>
    <w:rsid w:val="00CB5E4D"/>
    <w:rsid w:val="00CB65C1"/>
    <w:rsid w:val="00CC02B9"/>
    <w:rsid w:val="00CC19AB"/>
    <w:rsid w:val="00CC1C28"/>
    <w:rsid w:val="00CC2EFC"/>
    <w:rsid w:val="00CC44A0"/>
    <w:rsid w:val="00CC7B7F"/>
    <w:rsid w:val="00CD09C7"/>
    <w:rsid w:val="00CD0B32"/>
    <w:rsid w:val="00CD202B"/>
    <w:rsid w:val="00CD3AA6"/>
    <w:rsid w:val="00CD4192"/>
    <w:rsid w:val="00CD58A6"/>
    <w:rsid w:val="00CD66DE"/>
    <w:rsid w:val="00CD7864"/>
    <w:rsid w:val="00CD7D95"/>
    <w:rsid w:val="00CE1510"/>
    <w:rsid w:val="00CE1A3C"/>
    <w:rsid w:val="00CE3B69"/>
    <w:rsid w:val="00CE40E9"/>
    <w:rsid w:val="00CE577B"/>
    <w:rsid w:val="00CF12FA"/>
    <w:rsid w:val="00CF3A98"/>
    <w:rsid w:val="00CF44B4"/>
    <w:rsid w:val="00CF58CE"/>
    <w:rsid w:val="00CF73E0"/>
    <w:rsid w:val="00D04DD5"/>
    <w:rsid w:val="00D054A8"/>
    <w:rsid w:val="00D062F1"/>
    <w:rsid w:val="00D1041C"/>
    <w:rsid w:val="00D112AC"/>
    <w:rsid w:val="00D11B67"/>
    <w:rsid w:val="00D12110"/>
    <w:rsid w:val="00D122BC"/>
    <w:rsid w:val="00D14006"/>
    <w:rsid w:val="00D157B5"/>
    <w:rsid w:val="00D2019A"/>
    <w:rsid w:val="00D22111"/>
    <w:rsid w:val="00D254BE"/>
    <w:rsid w:val="00D2571B"/>
    <w:rsid w:val="00D27505"/>
    <w:rsid w:val="00D318B2"/>
    <w:rsid w:val="00D33F86"/>
    <w:rsid w:val="00D349C4"/>
    <w:rsid w:val="00D35E96"/>
    <w:rsid w:val="00D3759A"/>
    <w:rsid w:val="00D404E0"/>
    <w:rsid w:val="00D414C5"/>
    <w:rsid w:val="00D42F63"/>
    <w:rsid w:val="00D4438E"/>
    <w:rsid w:val="00D46B4C"/>
    <w:rsid w:val="00D46B84"/>
    <w:rsid w:val="00D533B4"/>
    <w:rsid w:val="00D547AB"/>
    <w:rsid w:val="00D54C1E"/>
    <w:rsid w:val="00D55335"/>
    <w:rsid w:val="00D5587B"/>
    <w:rsid w:val="00D5656D"/>
    <w:rsid w:val="00D56B63"/>
    <w:rsid w:val="00D56DBA"/>
    <w:rsid w:val="00D577D6"/>
    <w:rsid w:val="00D579CC"/>
    <w:rsid w:val="00D60E24"/>
    <w:rsid w:val="00D62389"/>
    <w:rsid w:val="00D63BED"/>
    <w:rsid w:val="00D66148"/>
    <w:rsid w:val="00D70CEA"/>
    <w:rsid w:val="00D71A16"/>
    <w:rsid w:val="00D724A8"/>
    <w:rsid w:val="00D74559"/>
    <w:rsid w:val="00D747FC"/>
    <w:rsid w:val="00D755B4"/>
    <w:rsid w:val="00D802C8"/>
    <w:rsid w:val="00D8052A"/>
    <w:rsid w:val="00D817E6"/>
    <w:rsid w:val="00D82901"/>
    <w:rsid w:val="00D833F1"/>
    <w:rsid w:val="00D837B0"/>
    <w:rsid w:val="00D84A41"/>
    <w:rsid w:val="00D87B1E"/>
    <w:rsid w:val="00D91631"/>
    <w:rsid w:val="00D91E78"/>
    <w:rsid w:val="00D9275F"/>
    <w:rsid w:val="00D95270"/>
    <w:rsid w:val="00D957E9"/>
    <w:rsid w:val="00D95F8D"/>
    <w:rsid w:val="00D962FD"/>
    <w:rsid w:val="00D9678F"/>
    <w:rsid w:val="00D96C80"/>
    <w:rsid w:val="00DA08D7"/>
    <w:rsid w:val="00DA1897"/>
    <w:rsid w:val="00DA19D2"/>
    <w:rsid w:val="00DA1FC2"/>
    <w:rsid w:val="00DA2D44"/>
    <w:rsid w:val="00DA3855"/>
    <w:rsid w:val="00DA7DCD"/>
    <w:rsid w:val="00DB6753"/>
    <w:rsid w:val="00DB7170"/>
    <w:rsid w:val="00DC2CBF"/>
    <w:rsid w:val="00DC3BB4"/>
    <w:rsid w:val="00DC41EB"/>
    <w:rsid w:val="00DC4894"/>
    <w:rsid w:val="00DC5840"/>
    <w:rsid w:val="00DC5974"/>
    <w:rsid w:val="00DD0D6B"/>
    <w:rsid w:val="00DD4B3C"/>
    <w:rsid w:val="00DD7E84"/>
    <w:rsid w:val="00DE0FFC"/>
    <w:rsid w:val="00DE146E"/>
    <w:rsid w:val="00DE1557"/>
    <w:rsid w:val="00DE3DFD"/>
    <w:rsid w:val="00DE5987"/>
    <w:rsid w:val="00DE685C"/>
    <w:rsid w:val="00DE68B9"/>
    <w:rsid w:val="00DE6C85"/>
    <w:rsid w:val="00DE72C6"/>
    <w:rsid w:val="00DF0038"/>
    <w:rsid w:val="00DF12FA"/>
    <w:rsid w:val="00DF171A"/>
    <w:rsid w:val="00DF35F7"/>
    <w:rsid w:val="00DF436A"/>
    <w:rsid w:val="00DF556D"/>
    <w:rsid w:val="00DF70B2"/>
    <w:rsid w:val="00DF7ED0"/>
    <w:rsid w:val="00E00A32"/>
    <w:rsid w:val="00E0139D"/>
    <w:rsid w:val="00E02C0C"/>
    <w:rsid w:val="00E04396"/>
    <w:rsid w:val="00E04E92"/>
    <w:rsid w:val="00E0536D"/>
    <w:rsid w:val="00E05C74"/>
    <w:rsid w:val="00E05F1F"/>
    <w:rsid w:val="00E07708"/>
    <w:rsid w:val="00E1002E"/>
    <w:rsid w:val="00E115D1"/>
    <w:rsid w:val="00E13023"/>
    <w:rsid w:val="00E16397"/>
    <w:rsid w:val="00E20B06"/>
    <w:rsid w:val="00E20B19"/>
    <w:rsid w:val="00E20D28"/>
    <w:rsid w:val="00E21AEE"/>
    <w:rsid w:val="00E250D5"/>
    <w:rsid w:val="00E257AE"/>
    <w:rsid w:val="00E25E35"/>
    <w:rsid w:val="00E30467"/>
    <w:rsid w:val="00E33127"/>
    <w:rsid w:val="00E347BC"/>
    <w:rsid w:val="00E3490F"/>
    <w:rsid w:val="00E358A2"/>
    <w:rsid w:val="00E377CB"/>
    <w:rsid w:val="00E40003"/>
    <w:rsid w:val="00E418CF"/>
    <w:rsid w:val="00E43D0B"/>
    <w:rsid w:val="00E440AF"/>
    <w:rsid w:val="00E45D38"/>
    <w:rsid w:val="00E47EA9"/>
    <w:rsid w:val="00E50545"/>
    <w:rsid w:val="00E505DE"/>
    <w:rsid w:val="00E52A00"/>
    <w:rsid w:val="00E52C58"/>
    <w:rsid w:val="00E5455B"/>
    <w:rsid w:val="00E54BE7"/>
    <w:rsid w:val="00E57CE1"/>
    <w:rsid w:val="00E57E3F"/>
    <w:rsid w:val="00E61D3B"/>
    <w:rsid w:val="00E644FC"/>
    <w:rsid w:val="00E66A1E"/>
    <w:rsid w:val="00E708F2"/>
    <w:rsid w:val="00E70C90"/>
    <w:rsid w:val="00E70F61"/>
    <w:rsid w:val="00E73490"/>
    <w:rsid w:val="00E80576"/>
    <w:rsid w:val="00E807E0"/>
    <w:rsid w:val="00E83D3D"/>
    <w:rsid w:val="00E845D2"/>
    <w:rsid w:val="00E84D9D"/>
    <w:rsid w:val="00E85EC2"/>
    <w:rsid w:val="00E85FB7"/>
    <w:rsid w:val="00E8640E"/>
    <w:rsid w:val="00E86661"/>
    <w:rsid w:val="00E87548"/>
    <w:rsid w:val="00E87F5D"/>
    <w:rsid w:val="00E91391"/>
    <w:rsid w:val="00E94A08"/>
    <w:rsid w:val="00E95566"/>
    <w:rsid w:val="00E96DEF"/>
    <w:rsid w:val="00E97B91"/>
    <w:rsid w:val="00E97BED"/>
    <w:rsid w:val="00EA4E93"/>
    <w:rsid w:val="00EA64A2"/>
    <w:rsid w:val="00EA6B5B"/>
    <w:rsid w:val="00EB0C5D"/>
    <w:rsid w:val="00EB11BC"/>
    <w:rsid w:val="00EB13B0"/>
    <w:rsid w:val="00EB4835"/>
    <w:rsid w:val="00EB7911"/>
    <w:rsid w:val="00EC22D9"/>
    <w:rsid w:val="00EC2ADF"/>
    <w:rsid w:val="00EC2DF0"/>
    <w:rsid w:val="00EC4C6A"/>
    <w:rsid w:val="00EC6EF1"/>
    <w:rsid w:val="00ED13D0"/>
    <w:rsid w:val="00ED4362"/>
    <w:rsid w:val="00ED4675"/>
    <w:rsid w:val="00ED5C2B"/>
    <w:rsid w:val="00ED6004"/>
    <w:rsid w:val="00ED7AF1"/>
    <w:rsid w:val="00EE25CD"/>
    <w:rsid w:val="00EE290B"/>
    <w:rsid w:val="00EE2A7C"/>
    <w:rsid w:val="00EE3C9B"/>
    <w:rsid w:val="00EF32D6"/>
    <w:rsid w:val="00EF438A"/>
    <w:rsid w:val="00EF5798"/>
    <w:rsid w:val="00EF7555"/>
    <w:rsid w:val="00F00A16"/>
    <w:rsid w:val="00F02B11"/>
    <w:rsid w:val="00F0412B"/>
    <w:rsid w:val="00F068E9"/>
    <w:rsid w:val="00F06B29"/>
    <w:rsid w:val="00F104D4"/>
    <w:rsid w:val="00F1061D"/>
    <w:rsid w:val="00F1172F"/>
    <w:rsid w:val="00F14B72"/>
    <w:rsid w:val="00F176EB"/>
    <w:rsid w:val="00F21677"/>
    <w:rsid w:val="00F21EB0"/>
    <w:rsid w:val="00F21FF4"/>
    <w:rsid w:val="00F22AE1"/>
    <w:rsid w:val="00F24327"/>
    <w:rsid w:val="00F264CC"/>
    <w:rsid w:val="00F26A76"/>
    <w:rsid w:val="00F3016C"/>
    <w:rsid w:val="00F30DFD"/>
    <w:rsid w:val="00F31343"/>
    <w:rsid w:val="00F314D3"/>
    <w:rsid w:val="00F326AC"/>
    <w:rsid w:val="00F3463F"/>
    <w:rsid w:val="00F34869"/>
    <w:rsid w:val="00F35140"/>
    <w:rsid w:val="00F366DE"/>
    <w:rsid w:val="00F36C6A"/>
    <w:rsid w:val="00F403AA"/>
    <w:rsid w:val="00F41CCB"/>
    <w:rsid w:val="00F4209D"/>
    <w:rsid w:val="00F47C04"/>
    <w:rsid w:val="00F50B22"/>
    <w:rsid w:val="00F53686"/>
    <w:rsid w:val="00F638AA"/>
    <w:rsid w:val="00F64904"/>
    <w:rsid w:val="00F64E1A"/>
    <w:rsid w:val="00F666A8"/>
    <w:rsid w:val="00F730CC"/>
    <w:rsid w:val="00F73526"/>
    <w:rsid w:val="00F73DA7"/>
    <w:rsid w:val="00F7403A"/>
    <w:rsid w:val="00F75BD6"/>
    <w:rsid w:val="00F77D17"/>
    <w:rsid w:val="00F81538"/>
    <w:rsid w:val="00F840E3"/>
    <w:rsid w:val="00F843E6"/>
    <w:rsid w:val="00F85743"/>
    <w:rsid w:val="00F85C90"/>
    <w:rsid w:val="00F86749"/>
    <w:rsid w:val="00F87911"/>
    <w:rsid w:val="00F90D6E"/>
    <w:rsid w:val="00F914C2"/>
    <w:rsid w:val="00F93A55"/>
    <w:rsid w:val="00F94003"/>
    <w:rsid w:val="00F946AB"/>
    <w:rsid w:val="00F94841"/>
    <w:rsid w:val="00F94C7C"/>
    <w:rsid w:val="00F97875"/>
    <w:rsid w:val="00FA0F47"/>
    <w:rsid w:val="00FA1DCB"/>
    <w:rsid w:val="00FA2CC7"/>
    <w:rsid w:val="00FA3642"/>
    <w:rsid w:val="00FA579F"/>
    <w:rsid w:val="00FA699D"/>
    <w:rsid w:val="00FA7653"/>
    <w:rsid w:val="00FB55DD"/>
    <w:rsid w:val="00FC00C3"/>
    <w:rsid w:val="00FC01F1"/>
    <w:rsid w:val="00FC35F9"/>
    <w:rsid w:val="00FC3A1A"/>
    <w:rsid w:val="00FC43E2"/>
    <w:rsid w:val="00FC74EB"/>
    <w:rsid w:val="00FD3C78"/>
    <w:rsid w:val="00FD6C2E"/>
    <w:rsid w:val="00FD7601"/>
    <w:rsid w:val="00FE3739"/>
    <w:rsid w:val="00FE46E3"/>
    <w:rsid w:val="00FE5016"/>
    <w:rsid w:val="00FE5C2E"/>
    <w:rsid w:val="00FE67A3"/>
    <w:rsid w:val="00FF1000"/>
    <w:rsid w:val="00FF1DEF"/>
    <w:rsid w:val="00FF269D"/>
    <w:rsid w:val="00FF280A"/>
    <w:rsid w:val="00FF366E"/>
    <w:rsid w:val="00FF42B3"/>
    <w:rsid w:val="00FF462E"/>
    <w:rsid w:val="00FF5914"/>
    <w:rsid w:val="00FF6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84543"/>
  <w15:docId w15:val="{D65E7975-DB6E-4F38-AB9D-94AFCC75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F9400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4602-F278-444D-AA9E-FC22A997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7106</Words>
  <Characters>40508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47519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Пользователь</cp:lastModifiedBy>
  <cp:revision>21</cp:revision>
  <cp:lastPrinted>2023-02-27T04:52:00Z</cp:lastPrinted>
  <dcterms:created xsi:type="dcterms:W3CDTF">2023-01-20T04:44:00Z</dcterms:created>
  <dcterms:modified xsi:type="dcterms:W3CDTF">2023-03-01T01:28:00Z</dcterms:modified>
</cp:coreProperties>
</file>