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AD" w:rsidRPr="00E9607E" w:rsidRDefault="00BD76AD" w:rsidP="000C549C">
      <w:pPr>
        <w:ind w:firstLine="709"/>
        <w:jc w:val="center"/>
        <w:rPr>
          <w:rFonts w:ascii="Arial" w:hAnsi="Arial" w:cs="Arial"/>
        </w:rPr>
      </w:pPr>
      <w:r w:rsidRPr="00E9607E">
        <w:rPr>
          <w:rFonts w:ascii="Arial" w:hAnsi="Arial" w:cs="Arial"/>
          <w:noProof/>
        </w:rPr>
        <w:drawing>
          <wp:inline distT="0" distB="0" distL="0" distR="0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6AD" w:rsidRPr="00E9607E" w:rsidRDefault="00BD76AD" w:rsidP="000C549C">
      <w:pPr>
        <w:ind w:firstLine="709"/>
        <w:jc w:val="center"/>
        <w:rPr>
          <w:rFonts w:ascii="Arial" w:hAnsi="Arial" w:cs="Arial"/>
        </w:rPr>
      </w:pPr>
      <w:r w:rsidRPr="00E9607E">
        <w:rPr>
          <w:rFonts w:ascii="Arial" w:hAnsi="Arial" w:cs="Arial"/>
        </w:rPr>
        <w:t xml:space="preserve">Администрация </w:t>
      </w:r>
      <w:proofErr w:type="spellStart"/>
      <w:r w:rsidRPr="00E9607E">
        <w:rPr>
          <w:rFonts w:ascii="Arial" w:hAnsi="Arial" w:cs="Arial"/>
        </w:rPr>
        <w:t>Боготольского</w:t>
      </w:r>
      <w:proofErr w:type="spellEnd"/>
      <w:r w:rsidRPr="00E9607E">
        <w:rPr>
          <w:rFonts w:ascii="Arial" w:hAnsi="Arial" w:cs="Arial"/>
        </w:rPr>
        <w:t xml:space="preserve"> района</w:t>
      </w:r>
    </w:p>
    <w:p w:rsidR="00BD76AD" w:rsidRPr="00E9607E" w:rsidRDefault="00BD76AD" w:rsidP="000C549C">
      <w:pPr>
        <w:ind w:firstLine="709"/>
        <w:jc w:val="center"/>
        <w:rPr>
          <w:rFonts w:ascii="Arial" w:hAnsi="Arial" w:cs="Arial"/>
        </w:rPr>
      </w:pPr>
      <w:r w:rsidRPr="00E9607E">
        <w:rPr>
          <w:rFonts w:ascii="Arial" w:hAnsi="Arial" w:cs="Arial"/>
        </w:rPr>
        <w:t>Красноярского края</w:t>
      </w:r>
    </w:p>
    <w:p w:rsidR="00BD76AD" w:rsidRPr="00E9607E" w:rsidRDefault="00BD76AD" w:rsidP="000C549C">
      <w:pPr>
        <w:ind w:firstLine="709"/>
        <w:jc w:val="center"/>
        <w:rPr>
          <w:rFonts w:ascii="Arial" w:hAnsi="Arial" w:cs="Arial"/>
        </w:rPr>
      </w:pPr>
    </w:p>
    <w:p w:rsidR="00BD76AD" w:rsidRPr="00E9607E" w:rsidRDefault="00BD76AD" w:rsidP="000C549C">
      <w:pPr>
        <w:ind w:firstLine="709"/>
        <w:jc w:val="center"/>
        <w:rPr>
          <w:rFonts w:ascii="Arial" w:hAnsi="Arial" w:cs="Arial"/>
        </w:rPr>
      </w:pPr>
      <w:r w:rsidRPr="00E9607E">
        <w:rPr>
          <w:rFonts w:ascii="Arial" w:hAnsi="Arial" w:cs="Arial"/>
        </w:rPr>
        <w:t>ПОСТАНОВЛЕНИЕ</w:t>
      </w:r>
    </w:p>
    <w:p w:rsidR="00BD76AD" w:rsidRPr="00E9607E" w:rsidRDefault="00BD76AD" w:rsidP="000C549C">
      <w:pPr>
        <w:ind w:firstLine="709"/>
        <w:rPr>
          <w:rFonts w:ascii="Arial" w:hAnsi="Arial" w:cs="Arial"/>
        </w:rPr>
      </w:pPr>
    </w:p>
    <w:p w:rsidR="00BD76AD" w:rsidRPr="00E9607E" w:rsidRDefault="00BD76AD" w:rsidP="000C549C">
      <w:pPr>
        <w:ind w:firstLine="709"/>
        <w:rPr>
          <w:rFonts w:ascii="Arial" w:hAnsi="Arial" w:cs="Arial"/>
        </w:rPr>
      </w:pPr>
    </w:p>
    <w:p w:rsidR="00BD76AD" w:rsidRPr="00E9607E" w:rsidRDefault="00BD76AD" w:rsidP="000C549C">
      <w:pPr>
        <w:ind w:firstLine="709"/>
        <w:jc w:val="both"/>
        <w:rPr>
          <w:rFonts w:ascii="Arial" w:hAnsi="Arial" w:cs="Arial"/>
        </w:rPr>
      </w:pPr>
      <w:r w:rsidRPr="00E9607E">
        <w:rPr>
          <w:rFonts w:ascii="Arial" w:hAnsi="Arial" w:cs="Arial"/>
        </w:rPr>
        <w:t>«</w:t>
      </w:r>
      <w:r w:rsidR="00723822">
        <w:rPr>
          <w:rFonts w:ascii="Arial" w:hAnsi="Arial" w:cs="Arial"/>
        </w:rPr>
        <w:t>30</w:t>
      </w:r>
      <w:r w:rsidRPr="00E9607E">
        <w:rPr>
          <w:rFonts w:ascii="Arial" w:hAnsi="Arial" w:cs="Arial"/>
        </w:rPr>
        <w:t>»</w:t>
      </w:r>
      <w:r w:rsidR="00723822">
        <w:rPr>
          <w:rFonts w:ascii="Arial" w:hAnsi="Arial" w:cs="Arial"/>
        </w:rPr>
        <w:tab/>
      </w:r>
      <w:r w:rsidR="0094150D">
        <w:rPr>
          <w:rFonts w:ascii="Arial" w:hAnsi="Arial" w:cs="Arial"/>
        </w:rPr>
        <w:t>12</w:t>
      </w:r>
      <w:r w:rsidR="00723822">
        <w:rPr>
          <w:rFonts w:ascii="Arial" w:hAnsi="Arial" w:cs="Arial"/>
        </w:rPr>
        <w:tab/>
        <w:t>2019</w:t>
      </w:r>
      <w:r w:rsidR="00723822">
        <w:rPr>
          <w:rFonts w:ascii="Arial" w:hAnsi="Arial" w:cs="Arial"/>
        </w:rPr>
        <w:tab/>
      </w:r>
      <w:r w:rsidR="00F23135" w:rsidRPr="00E9607E">
        <w:rPr>
          <w:rFonts w:ascii="Arial" w:hAnsi="Arial" w:cs="Arial"/>
        </w:rPr>
        <w:t xml:space="preserve"> </w:t>
      </w:r>
      <w:r w:rsidR="009A5BB1">
        <w:rPr>
          <w:rFonts w:ascii="Arial" w:hAnsi="Arial" w:cs="Arial"/>
        </w:rPr>
        <w:t>года</w:t>
      </w:r>
      <w:r w:rsidR="009A5BB1">
        <w:rPr>
          <w:rFonts w:ascii="Arial" w:hAnsi="Arial" w:cs="Arial"/>
        </w:rPr>
        <w:tab/>
      </w:r>
      <w:r w:rsidR="009A5BB1">
        <w:rPr>
          <w:rFonts w:ascii="Arial" w:hAnsi="Arial" w:cs="Arial"/>
        </w:rPr>
        <w:tab/>
      </w:r>
      <w:r w:rsidR="002231FC" w:rsidRPr="00E9607E">
        <w:rPr>
          <w:rFonts w:ascii="Arial" w:hAnsi="Arial" w:cs="Arial"/>
        </w:rPr>
        <w:t>г. Боготол</w:t>
      </w:r>
      <w:r w:rsidR="002231FC" w:rsidRPr="00E9607E">
        <w:rPr>
          <w:rFonts w:ascii="Arial" w:hAnsi="Arial" w:cs="Arial"/>
        </w:rPr>
        <w:tab/>
      </w:r>
      <w:r w:rsidR="002231FC" w:rsidRPr="00E9607E">
        <w:rPr>
          <w:rFonts w:ascii="Arial" w:hAnsi="Arial" w:cs="Arial"/>
        </w:rPr>
        <w:tab/>
      </w:r>
      <w:r w:rsidR="000C549C">
        <w:rPr>
          <w:rFonts w:ascii="Arial" w:hAnsi="Arial" w:cs="Arial"/>
        </w:rPr>
        <w:t>№</w:t>
      </w:r>
      <w:r w:rsidR="00723822">
        <w:rPr>
          <w:rFonts w:ascii="Arial" w:hAnsi="Arial" w:cs="Arial"/>
        </w:rPr>
        <w:tab/>
        <w:t>763</w:t>
      </w:r>
      <w:r w:rsidR="00723822">
        <w:rPr>
          <w:rFonts w:ascii="Arial" w:hAnsi="Arial" w:cs="Arial"/>
        </w:rPr>
        <w:tab/>
      </w:r>
      <w:r w:rsidR="00A93BE0" w:rsidRPr="00E9607E">
        <w:rPr>
          <w:rFonts w:ascii="Arial" w:hAnsi="Arial" w:cs="Arial"/>
        </w:rPr>
        <w:t xml:space="preserve">- </w:t>
      </w:r>
      <w:proofErr w:type="spellStart"/>
      <w:proofErr w:type="gramStart"/>
      <w:r w:rsidRPr="00E9607E">
        <w:rPr>
          <w:rFonts w:ascii="Arial" w:hAnsi="Arial" w:cs="Arial"/>
        </w:rPr>
        <w:t>п</w:t>
      </w:r>
      <w:proofErr w:type="spellEnd"/>
      <w:proofErr w:type="gramEnd"/>
    </w:p>
    <w:p w:rsidR="00BD76AD" w:rsidRPr="00E9607E" w:rsidRDefault="00BD76AD" w:rsidP="000C549C">
      <w:pPr>
        <w:pStyle w:val="a3"/>
        <w:tabs>
          <w:tab w:val="left" w:pos="2160"/>
          <w:tab w:val="left" w:pos="3780"/>
        </w:tabs>
        <w:spacing w:after="0"/>
        <w:ind w:left="0" w:firstLine="709"/>
        <w:contextualSpacing/>
        <w:jc w:val="both"/>
        <w:rPr>
          <w:rFonts w:ascii="Arial" w:hAnsi="Arial" w:cs="Arial"/>
        </w:rPr>
      </w:pPr>
    </w:p>
    <w:p w:rsidR="00E63FF3" w:rsidRPr="00E9607E" w:rsidRDefault="00E63FF3" w:rsidP="000C549C">
      <w:pPr>
        <w:pStyle w:val="ConsTitle"/>
        <w:widowControl/>
        <w:ind w:right="0" w:firstLine="709"/>
        <w:contextualSpacing/>
        <w:jc w:val="both"/>
        <w:rPr>
          <w:rFonts w:cs="Arial"/>
          <w:b w:val="0"/>
          <w:sz w:val="24"/>
          <w:szCs w:val="24"/>
        </w:rPr>
      </w:pPr>
      <w:r w:rsidRPr="00E9607E">
        <w:rPr>
          <w:rFonts w:cs="Arial"/>
          <w:b w:val="0"/>
          <w:sz w:val="24"/>
          <w:szCs w:val="24"/>
        </w:rPr>
        <w:t xml:space="preserve">Об утверждении Порядка формирования, утверждения и ведения плана-графика закупок товаров, работ, услуг для обеспечения муниципальных нужд </w:t>
      </w:r>
      <w:proofErr w:type="spellStart"/>
      <w:r w:rsidRPr="00E9607E">
        <w:rPr>
          <w:rFonts w:cs="Arial"/>
          <w:b w:val="0"/>
          <w:sz w:val="24"/>
          <w:szCs w:val="24"/>
        </w:rPr>
        <w:t>Боготольского</w:t>
      </w:r>
      <w:proofErr w:type="spellEnd"/>
      <w:r w:rsidRPr="00E9607E">
        <w:rPr>
          <w:rFonts w:cs="Arial"/>
          <w:b w:val="0"/>
          <w:sz w:val="24"/>
          <w:szCs w:val="24"/>
        </w:rPr>
        <w:t xml:space="preserve"> района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C51CE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9607E">
        <w:rPr>
          <w:rFonts w:ascii="Arial" w:hAnsi="Arial" w:cs="Arial"/>
          <w:sz w:val="24"/>
          <w:szCs w:val="24"/>
        </w:rPr>
        <w:t xml:space="preserve">В соответствии с </w:t>
      </w:r>
      <w:r w:rsidR="00861D5C" w:rsidRPr="00E9607E">
        <w:rPr>
          <w:rFonts w:ascii="Arial" w:hAnsi="Arial" w:cs="Arial"/>
          <w:sz w:val="24"/>
          <w:szCs w:val="24"/>
        </w:rPr>
        <w:t xml:space="preserve">изменениями </w:t>
      </w:r>
      <w:r w:rsidRPr="00E9607E">
        <w:rPr>
          <w:rFonts w:ascii="Arial" w:hAnsi="Arial" w:cs="Arial"/>
          <w:sz w:val="24"/>
          <w:szCs w:val="24"/>
        </w:rPr>
        <w:t>Федеральн</w:t>
      </w:r>
      <w:r w:rsidR="00861D5C" w:rsidRPr="00E9607E">
        <w:rPr>
          <w:rFonts w:ascii="Arial" w:hAnsi="Arial" w:cs="Arial"/>
          <w:sz w:val="24"/>
          <w:szCs w:val="24"/>
        </w:rPr>
        <w:t>ого</w:t>
      </w:r>
      <w:r w:rsidRPr="00E9607E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E9607E">
          <w:rPr>
            <w:rFonts w:ascii="Arial" w:hAnsi="Arial" w:cs="Arial"/>
            <w:sz w:val="24"/>
            <w:szCs w:val="24"/>
          </w:rPr>
          <w:t>закон</w:t>
        </w:r>
        <w:r w:rsidR="00861D5C" w:rsidRPr="00E9607E">
          <w:rPr>
            <w:rFonts w:ascii="Arial" w:hAnsi="Arial" w:cs="Arial"/>
            <w:sz w:val="24"/>
            <w:szCs w:val="24"/>
          </w:rPr>
          <w:t>а</w:t>
        </w:r>
      </w:hyperlink>
      <w:r w:rsidRPr="00E9607E">
        <w:rPr>
          <w:rFonts w:ascii="Arial" w:hAnsi="Arial" w:cs="Arial"/>
          <w:sz w:val="24"/>
          <w:szCs w:val="24"/>
        </w:rPr>
        <w:t xml:space="preserve"> от 05.04.2013 </w:t>
      </w:r>
      <w:r w:rsidR="00BD76AD" w:rsidRPr="00E9607E">
        <w:rPr>
          <w:rFonts w:ascii="Arial" w:hAnsi="Arial" w:cs="Arial"/>
          <w:sz w:val="24"/>
          <w:szCs w:val="24"/>
        </w:rPr>
        <w:t>№</w:t>
      </w:r>
      <w:r w:rsidRPr="00E9607E">
        <w:rPr>
          <w:rFonts w:ascii="Arial" w:hAnsi="Arial" w:cs="Arial"/>
          <w:sz w:val="24"/>
          <w:szCs w:val="24"/>
        </w:rPr>
        <w:t xml:space="preserve"> 44-ФЗ </w:t>
      </w:r>
      <w:r w:rsidR="0036674E" w:rsidRPr="00E9607E">
        <w:rPr>
          <w:rFonts w:ascii="Arial" w:hAnsi="Arial" w:cs="Arial"/>
          <w:sz w:val="24"/>
          <w:szCs w:val="24"/>
        </w:rPr>
        <w:t>«</w:t>
      </w:r>
      <w:r w:rsidRPr="00E9607E">
        <w:rPr>
          <w:rFonts w:ascii="Arial" w:hAnsi="Arial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6674E" w:rsidRPr="00E9607E">
        <w:rPr>
          <w:rFonts w:ascii="Arial" w:hAnsi="Arial" w:cs="Arial"/>
          <w:sz w:val="24"/>
          <w:szCs w:val="24"/>
        </w:rPr>
        <w:t>»</w:t>
      </w:r>
      <w:r w:rsidRPr="00E9607E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E9607E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E9607E">
        <w:rPr>
          <w:rFonts w:ascii="Arial" w:hAnsi="Arial" w:cs="Arial"/>
          <w:sz w:val="24"/>
          <w:szCs w:val="24"/>
        </w:rPr>
        <w:t xml:space="preserve"> Правительства Росс</w:t>
      </w:r>
      <w:r w:rsidR="00BD76AD" w:rsidRPr="00E9607E">
        <w:rPr>
          <w:rFonts w:ascii="Arial" w:hAnsi="Arial" w:cs="Arial"/>
          <w:sz w:val="24"/>
          <w:szCs w:val="24"/>
        </w:rPr>
        <w:t xml:space="preserve">ийской Федерации от </w:t>
      </w:r>
      <w:r w:rsidR="00E63FF3" w:rsidRPr="00E9607E">
        <w:rPr>
          <w:rFonts w:ascii="Arial" w:hAnsi="Arial" w:cs="Arial"/>
          <w:sz w:val="24"/>
          <w:szCs w:val="24"/>
        </w:rPr>
        <w:t>30</w:t>
      </w:r>
      <w:r w:rsidR="00BD76AD" w:rsidRPr="00E9607E">
        <w:rPr>
          <w:rFonts w:ascii="Arial" w:hAnsi="Arial" w:cs="Arial"/>
          <w:sz w:val="24"/>
          <w:szCs w:val="24"/>
        </w:rPr>
        <w:t>.0</w:t>
      </w:r>
      <w:r w:rsidR="00E63FF3" w:rsidRPr="00E9607E">
        <w:rPr>
          <w:rFonts w:ascii="Arial" w:hAnsi="Arial" w:cs="Arial"/>
          <w:sz w:val="24"/>
          <w:szCs w:val="24"/>
        </w:rPr>
        <w:t>9</w:t>
      </w:r>
      <w:r w:rsidR="00BD76AD" w:rsidRPr="00E9607E">
        <w:rPr>
          <w:rFonts w:ascii="Arial" w:hAnsi="Arial" w:cs="Arial"/>
          <w:sz w:val="24"/>
          <w:szCs w:val="24"/>
        </w:rPr>
        <w:t>.201</w:t>
      </w:r>
      <w:r w:rsidR="00E63FF3" w:rsidRPr="00E9607E">
        <w:rPr>
          <w:rFonts w:ascii="Arial" w:hAnsi="Arial" w:cs="Arial"/>
          <w:sz w:val="24"/>
          <w:szCs w:val="24"/>
        </w:rPr>
        <w:t>9</w:t>
      </w:r>
      <w:r w:rsidR="00BD76AD" w:rsidRPr="00E9607E">
        <w:rPr>
          <w:rFonts w:ascii="Arial" w:hAnsi="Arial" w:cs="Arial"/>
          <w:sz w:val="24"/>
          <w:szCs w:val="24"/>
        </w:rPr>
        <w:t xml:space="preserve"> №</w:t>
      </w:r>
      <w:r w:rsidRPr="00E9607E">
        <w:rPr>
          <w:rFonts w:ascii="Arial" w:hAnsi="Arial" w:cs="Arial"/>
          <w:sz w:val="24"/>
          <w:szCs w:val="24"/>
        </w:rPr>
        <w:t xml:space="preserve"> </w:t>
      </w:r>
      <w:r w:rsidR="00E63FF3" w:rsidRPr="00E9607E">
        <w:rPr>
          <w:rFonts w:ascii="Arial" w:hAnsi="Arial" w:cs="Arial"/>
          <w:sz w:val="24"/>
          <w:szCs w:val="24"/>
        </w:rPr>
        <w:t>1279</w:t>
      </w:r>
      <w:r w:rsidRPr="00E9607E">
        <w:rPr>
          <w:rFonts w:ascii="Arial" w:hAnsi="Arial" w:cs="Arial"/>
          <w:sz w:val="24"/>
          <w:szCs w:val="24"/>
        </w:rPr>
        <w:t xml:space="preserve"> </w:t>
      </w:r>
      <w:r w:rsidR="0036674E" w:rsidRPr="00E9607E">
        <w:rPr>
          <w:rFonts w:ascii="Arial" w:hAnsi="Arial" w:cs="Arial"/>
          <w:sz w:val="24"/>
          <w:szCs w:val="24"/>
        </w:rPr>
        <w:t>«</w:t>
      </w:r>
      <w:r w:rsidR="00E63FF3" w:rsidRPr="00E9607E">
        <w:rPr>
          <w:rFonts w:ascii="Arial" w:eastAsiaTheme="minorHAnsi" w:hAnsi="Arial" w:cs="Arial"/>
          <w:sz w:val="24"/>
          <w:szCs w:val="24"/>
          <w:lang w:eastAsia="en-US"/>
        </w:rPr>
        <w:t>Об установлении порядка формирования, утверждения планов-графиков закупок, внесения изменений в  планы-графики, размещения планов-графиков закупок в единой информационной системе в сфере закупок, особенностей включения информации в такие планы-</w:t>
      </w:r>
      <w:proofErr w:type="gramEnd"/>
      <w:r w:rsidR="00E63FF3" w:rsidRPr="00E9607E">
        <w:rPr>
          <w:rFonts w:ascii="Arial" w:eastAsiaTheme="minorHAnsi" w:hAnsi="Arial" w:cs="Arial"/>
          <w:sz w:val="24"/>
          <w:szCs w:val="24"/>
          <w:lang w:eastAsia="en-US"/>
        </w:rPr>
        <w:t xml:space="preserve">графики и требований к форме планов-графиков закупок и о признании </w:t>
      </w:r>
      <w:proofErr w:type="gramStart"/>
      <w:r w:rsidR="00E63FF3" w:rsidRPr="00E9607E">
        <w:rPr>
          <w:rFonts w:ascii="Arial" w:eastAsiaTheme="minorHAnsi" w:hAnsi="Arial" w:cs="Arial"/>
          <w:sz w:val="24"/>
          <w:szCs w:val="24"/>
          <w:lang w:eastAsia="en-US"/>
        </w:rPr>
        <w:t>утратившими</w:t>
      </w:r>
      <w:proofErr w:type="gramEnd"/>
      <w:r w:rsidR="00E63FF3" w:rsidRPr="00E9607E">
        <w:rPr>
          <w:rFonts w:ascii="Arial" w:eastAsiaTheme="minorHAnsi" w:hAnsi="Arial" w:cs="Arial"/>
          <w:sz w:val="24"/>
          <w:szCs w:val="24"/>
          <w:lang w:eastAsia="en-US"/>
        </w:rPr>
        <w:t xml:space="preserve">  силу отдельных решений правительства Российской Федерации</w:t>
      </w:r>
      <w:r w:rsidR="0036674E" w:rsidRPr="00E9607E">
        <w:rPr>
          <w:rFonts w:ascii="Arial" w:hAnsi="Arial" w:cs="Arial"/>
          <w:sz w:val="24"/>
          <w:szCs w:val="24"/>
        </w:rPr>
        <w:t>»</w:t>
      </w:r>
      <w:r w:rsidRPr="00E9607E">
        <w:rPr>
          <w:rFonts w:ascii="Arial" w:hAnsi="Arial" w:cs="Arial"/>
          <w:sz w:val="24"/>
          <w:szCs w:val="24"/>
        </w:rPr>
        <w:t xml:space="preserve">, руководствуясь </w:t>
      </w:r>
      <w:r w:rsidR="001C51CE" w:rsidRPr="00E9607E">
        <w:rPr>
          <w:rFonts w:ascii="Arial" w:hAnsi="Arial" w:cs="Arial"/>
          <w:sz w:val="24"/>
          <w:szCs w:val="24"/>
        </w:rPr>
        <w:t>статьей 18</w:t>
      </w:r>
      <w:r w:rsidRPr="00E9607E">
        <w:rPr>
          <w:rFonts w:ascii="Arial" w:hAnsi="Arial" w:cs="Arial"/>
          <w:sz w:val="24"/>
          <w:szCs w:val="24"/>
        </w:rPr>
        <w:t xml:space="preserve"> Устава </w:t>
      </w:r>
      <w:proofErr w:type="spellStart"/>
      <w:r w:rsidR="001C51CE" w:rsidRPr="00E9607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1C51CE" w:rsidRPr="00E9607E">
        <w:rPr>
          <w:rFonts w:ascii="Arial" w:hAnsi="Arial" w:cs="Arial"/>
          <w:sz w:val="24"/>
          <w:szCs w:val="24"/>
        </w:rPr>
        <w:t xml:space="preserve"> района </w:t>
      </w:r>
    </w:p>
    <w:p w:rsidR="00C63239" w:rsidRPr="00E9607E" w:rsidRDefault="001C51CE" w:rsidP="000C549C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ПОСТАНОВЛЯЮ:</w:t>
      </w:r>
    </w:p>
    <w:p w:rsidR="006D073D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1. </w:t>
      </w:r>
      <w:r w:rsidR="00A60586" w:rsidRPr="00E9607E">
        <w:rPr>
          <w:rFonts w:ascii="Arial" w:hAnsi="Arial" w:cs="Arial"/>
          <w:sz w:val="24"/>
          <w:szCs w:val="24"/>
        </w:rPr>
        <w:t xml:space="preserve">Утвердить </w:t>
      </w:r>
      <w:hyperlink w:anchor="P36" w:history="1">
        <w:r w:rsidR="00A60586" w:rsidRPr="00E9607E">
          <w:rPr>
            <w:rFonts w:ascii="Arial" w:hAnsi="Arial" w:cs="Arial"/>
            <w:sz w:val="24"/>
            <w:szCs w:val="24"/>
          </w:rPr>
          <w:t>Порядок</w:t>
        </w:r>
      </w:hyperlink>
      <w:r w:rsidR="00A60586" w:rsidRPr="00E9607E">
        <w:rPr>
          <w:rFonts w:ascii="Arial" w:hAnsi="Arial" w:cs="Arial"/>
          <w:sz w:val="24"/>
          <w:szCs w:val="24"/>
        </w:rPr>
        <w:t xml:space="preserve"> формирования, утверждения и ведения плана-графика закупок товаров, работ, услуг для обеспечения муниципальных нужд </w:t>
      </w:r>
      <w:proofErr w:type="spellStart"/>
      <w:r w:rsidR="00A60586" w:rsidRPr="00E9607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A60586" w:rsidRPr="00E9607E">
        <w:rPr>
          <w:rFonts w:ascii="Arial" w:hAnsi="Arial" w:cs="Arial"/>
          <w:sz w:val="24"/>
          <w:szCs w:val="24"/>
        </w:rPr>
        <w:t xml:space="preserve"> района согласно приложению.</w:t>
      </w:r>
    </w:p>
    <w:p w:rsidR="00A60586" w:rsidRPr="00E9607E" w:rsidRDefault="00A60586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2. Признать утратившим силу </w:t>
      </w:r>
      <w:r w:rsidR="00590BA0" w:rsidRPr="00E9607E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proofErr w:type="spellStart"/>
      <w:r w:rsidR="00590BA0" w:rsidRPr="00E9607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590BA0" w:rsidRPr="00E9607E">
        <w:rPr>
          <w:rFonts w:ascii="Arial" w:hAnsi="Arial" w:cs="Arial"/>
          <w:sz w:val="24"/>
          <w:szCs w:val="24"/>
        </w:rPr>
        <w:t xml:space="preserve"> района от 24.01.201</w:t>
      </w:r>
      <w:r w:rsidR="00141B64" w:rsidRPr="00E9607E">
        <w:rPr>
          <w:rFonts w:ascii="Arial" w:hAnsi="Arial" w:cs="Arial"/>
          <w:sz w:val="24"/>
          <w:szCs w:val="24"/>
        </w:rPr>
        <w:t>7</w:t>
      </w:r>
      <w:r w:rsidR="00590BA0" w:rsidRPr="00E9607E">
        <w:rPr>
          <w:rFonts w:ascii="Arial" w:hAnsi="Arial" w:cs="Arial"/>
          <w:sz w:val="24"/>
          <w:szCs w:val="24"/>
        </w:rPr>
        <w:t xml:space="preserve">г. № 43-п «Об утверждении Порядка формирования, утверждения и ведения плана-графика закупок товаров, работ, услуг для обеспечения муниципальных нужд </w:t>
      </w:r>
      <w:proofErr w:type="spellStart"/>
      <w:r w:rsidR="00590BA0" w:rsidRPr="00E9607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590BA0" w:rsidRPr="00E9607E">
        <w:rPr>
          <w:rFonts w:ascii="Arial" w:hAnsi="Arial" w:cs="Arial"/>
          <w:sz w:val="24"/>
          <w:szCs w:val="24"/>
        </w:rPr>
        <w:t xml:space="preserve"> района».</w:t>
      </w:r>
    </w:p>
    <w:p w:rsidR="008941B6" w:rsidRPr="00E9607E" w:rsidRDefault="00A60586" w:rsidP="000C549C">
      <w:pPr>
        <w:ind w:firstLine="709"/>
        <w:jc w:val="both"/>
        <w:rPr>
          <w:rFonts w:ascii="Arial" w:hAnsi="Arial" w:cs="Arial"/>
        </w:rPr>
      </w:pPr>
      <w:r w:rsidRPr="00E9607E">
        <w:rPr>
          <w:rFonts w:ascii="Arial" w:hAnsi="Arial" w:cs="Arial"/>
        </w:rPr>
        <w:t>3</w:t>
      </w:r>
      <w:r w:rsidR="00021E18" w:rsidRPr="00E9607E">
        <w:rPr>
          <w:rFonts w:ascii="Arial" w:hAnsi="Arial" w:cs="Arial"/>
        </w:rPr>
        <w:t xml:space="preserve">. Опубликовать настоящее постановление в периодическом печатном издании «Официальный вестник </w:t>
      </w:r>
      <w:proofErr w:type="spellStart"/>
      <w:r w:rsidR="00021E18" w:rsidRPr="00E9607E">
        <w:rPr>
          <w:rFonts w:ascii="Arial" w:hAnsi="Arial" w:cs="Arial"/>
        </w:rPr>
        <w:t>Боготольского</w:t>
      </w:r>
      <w:proofErr w:type="spellEnd"/>
      <w:r w:rsidR="00021E18" w:rsidRPr="00E9607E">
        <w:rPr>
          <w:rFonts w:ascii="Arial" w:hAnsi="Arial" w:cs="Arial"/>
        </w:rPr>
        <w:t xml:space="preserve"> района» и разместить на официальном сайте </w:t>
      </w:r>
      <w:proofErr w:type="spellStart"/>
      <w:r w:rsidR="00021E18" w:rsidRPr="00E9607E">
        <w:rPr>
          <w:rFonts w:ascii="Arial" w:hAnsi="Arial" w:cs="Arial"/>
        </w:rPr>
        <w:t>Боготольского</w:t>
      </w:r>
      <w:proofErr w:type="spellEnd"/>
      <w:r w:rsidR="00021E18" w:rsidRPr="00E9607E">
        <w:rPr>
          <w:rFonts w:ascii="Arial" w:hAnsi="Arial" w:cs="Arial"/>
        </w:rPr>
        <w:t xml:space="preserve"> района </w:t>
      </w:r>
      <w:hyperlink r:id="rId8" w:history="1">
        <w:r w:rsidR="00021E18" w:rsidRPr="00E9607E">
          <w:rPr>
            <w:rStyle w:val="a7"/>
            <w:rFonts w:ascii="Arial" w:hAnsi="Arial" w:cs="Arial"/>
          </w:rPr>
          <w:t>www.bogotol-r.ru</w:t>
        </w:r>
      </w:hyperlink>
      <w:r w:rsidR="00021E18" w:rsidRPr="00E9607E">
        <w:rPr>
          <w:rFonts w:ascii="Arial" w:hAnsi="Arial" w:cs="Arial"/>
        </w:rPr>
        <w:t>.</w:t>
      </w:r>
    </w:p>
    <w:p w:rsidR="00FE55ED" w:rsidRPr="00E9607E" w:rsidRDefault="00A60586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4</w:t>
      </w:r>
      <w:r w:rsidR="001C51CE" w:rsidRPr="00E9607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C51CE" w:rsidRPr="00E9607E">
        <w:rPr>
          <w:rFonts w:ascii="Arial" w:hAnsi="Arial" w:cs="Arial"/>
          <w:sz w:val="24"/>
          <w:szCs w:val="24"/>
        </w:rPr>
        <w:t>Контроль за</w:t>
      </w:r>
      <w:proofErr w:type="gramEnd"/>
      <w:r w:rsidR="001C51CE" w:rsidRPr="00E9607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C51CE" w:rsidRPr="00E9607E" w:rsidRDefault="00A60586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5</w:t>
      </w:r>
      <w:r w:rsidR="001C51CE" w:rsidRPr="00E9607E">
        <w:rPr>
          <w:rFonts w:ascii="Arial" w:hAnsi="Arial" w:cs="Arial"/>
          <w:sz w:val="24"/>
          <w:szCs w:val="24"/>
        </w:rPr>
        <w:t>. Настоящее Постановление вступает в силу после</w:t>
      </w:r>
      <w:r w:rsidR="008941B6" w:rsidRPr="00E9607E">
        <w:rPr>
          <w:rFonts w:ascii="Arial" w:hAnsi="Arial" w:cs="Arial"/>
          <w:sz w:val="24"/>
          <w:szCs w:val="24"/>
        </w:rPr>
        <w:t xml:space="preserve"> его официального опубликования, и рас</w:t>
      </w:r>
      <w:r w:rsidR="00141B64" w:rsidRPr="00E9607E">
        <w:rPr>
          <w:rFonts w:ascii="Arial" w:hAnsi="Arial" w:cs="Arial"/>
          <w:sz w:val="24"/>
          <w:szCs w:val="24"/>
        </w:rPr>
        <w:t xml:space="preserve">пространяется на </w:t>
      </w:r>
      <w:proofErr w:type="gramStart"/>
      <w:r w:rsidR="00141B64" w:rsidRPr="00E9607E">
        <w:rPr>
          <w:rFonts w:ascii="Arial" w:hAnsi="Arial" w:cs="Arial"/>
          <w:sz w:val="24"/>
          <w:szCs w:val="24"/>
        </w:rPr>
        <w:t>правоотношения</w:t>
      </w:r>
      <w:proofErr w:type="gramEnd"/>
      <w:r w:rsidR="00141B64" w:rsidRPr="00E9607E">
        <w:rPr>
          <w:rFonts w:ascii="Arial" w:hAnsi="Arial" w:cs="Arial"/>
          <w:sz w:val="24"/>
          <w:szCs w:val="24"/>
        </w:rPr>
        <w:t xml:space="preserve"> в</w:t>
      </w:r>
      <w:r w:rsidR="008941B6" w:rsidRPr="00E9607E">
        <w:rPr>
          <w:rFonts w:ascii="Arial" w:hAnsi="Arial" w:cs="Arial"/>
          <w:sz w:val="24"/>
          <w:szCs w:val="24"/>
        </w:rPr>
        <w:t>озникшие с 01.01.2020г.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1E18" w:rsidRPr="00E9607E" w:rsidRDefault="00BD76AD" w:rsidP="000C549C">
      <w:pPr>
        <w:pStyle w:val="ConsPlusNormal"/>
        <w:tabs>
          <w:tab w:val="left" w:pos="73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Глава района</w:t>
      </w:r>
      <w:r w:rsidRPr="00E9607E">
        <w:rPr>
          <w:rFonts w:ascii="Arial" w:hAnsi="Arial" w:cs="Arial"/>
          <w:sz w:val="24"/>
          <w:szCs w:val="24"/>
        </w:rPr>
        <w:tab/>
        <w:t>А.В. Бело</w:t>
      </w:r>
      <w:r w:rsidR="00590BA0" w:rsidRPr="00E9607E">
        <w:rPr>
          <w:rFonts w:ascii="Arial" w:hAnsi="Arial" w:cs="Arial"/>
          <w:sz w:val="24"/>
          <w:szCs w:val="24"/>
        </w:rPr>
        <w:t>в</w:t>
      </w:r>
    </w:p>
    <w:p w:rsidR="008941B6" w:rsidRPr="00E9607E" w:rsidRDefault="008941B6" w:rsidP="000C549C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8941B6" w:rsidRPr="00E9607E" w:rsidRDefault="008941B6" w:rsidP="000C549C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8941B6" w:rsidRPr="00E9607E" w:rsidRDefault="008941B6" w:rsidP="000C549C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8941B6" w:rsidRPr="00E9607E" w:rsidRDefault="008941B6" w:rsidP="000C549C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8941B6" w:rsidRPr="00E9607E" w:rsidRDefault="008941B6" w:rsidP="000C549C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8941B6" w:rsidRPr="00E9607E" w:rsidRDefault="008941B6" w:rsidP="000C549C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8941B6" w:rsidRPr="00E9607E" w:rsidRDefault="008941B6" w:rsidP="000C549C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8941B6" w:rsidRPr="00E9607E" w:rsidRDefault="008941B6" w:rsidP="000C549C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8941B6" w:rsidRPr="00E9607E" w:rsidRDefault="008941B6" w:rsidP="000C549C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8941B6" w:rsidRPr="00E9607E" w:rsidRDefault="008941B6" w:rsidP="000C549C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FE55ED" w:rsidRPr="00E9607E" w:rsidRDefault="00FE55ED" w:rsidP="000C549C">
      <w:pPr>
        <w:pStyle w:val="ConsPlusNormal"/>
        <w:ind w:firstLine="709"/>
        <w:outlineLvl w:val="0"/>
        <w:rPr>
          <w:rFonts w:ascii="Arial" w:hAnsi="Arial" w:cs="Arial"/>
          <w:sz w:val="24"/>
          <w:szCs w:val="24"/>
        </w:rPr>
      </w:pPr>
    </w:p>
    <w:p w:rsidR="00C63239" w:rsidRPr="00E9607E" w:rsidRDefault="00C63239" w:rsidP="000C549C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Приложение</w:t>
      </w:r>
    </w:p>
    <w:p w:rsidR="00C63239" w:rsidRPr="00E9607E" w:rsidRDefault="00C63239" w:rsidP="000C549C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к Постановлению</w:t>
      </w:r>
    </w:p>
    <w:p w:rsidR="00C63239" w:rsidRPr="00E9607E" w:rsidRDefault="00C63239" w:rsidP="000C549C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C72ACC" w:rsidRPr="00E9607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C72ACC" w:rsidRPr="00E9607E">
        <w:rPr>
          <w:rFonts w:ascii="Arial" w:hAnsi="Arial" w:cs="Arial"/>
          <w:sz w:val="24"/>
          <w:szCs w:val="24"/>
        </w:rPr>
        <w:t xml:space="preserve"> района</w:t>
      </w:r>
    </w:p>
    <w:p w:rsidR="00C63239" w:rsidRPr="00E9607E" w:rsidRDefault="00C63239" w:rsidP="000C549C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от</w:t>
      </w:r>
      <w:r w:rsidR="0094150D">
        <w:rPr>
          <w:rFonts w:ascii="Arial" w:hAnsi="Arial" w:cs="Arial"/>
          <w:sz w:val="24"/>
          <w:szCs w:val="24"/>
        </w:rPr>
        <w:tab/>
        <w:t>30.12.2019</w:t>
      </w:r>
      <w:r w:rsidR="0077353A" w:rsidRPr="00E9607E">
        <w:rPr>
          <w:rFonts w:ascii="Arial" w:hAnsi="Arial" w:cs="Arial"/>
          <w:sz w:val="24"/>
          <w:szCs w:val="24"/>
        </w:rPr>
        <w:t>г. №</w:t>
      </w:r>
      <w:r w:rsidR="000C549C">
        <w:rPr>
          <w:rFonts w:ascii="Arial" w:hAnsi="Arial" w:cs="Arial"/>
          <w:sz w:val="24"/>
          <w:szCs w:val="24"/>
        </w:rPr>
        <w:tab/>
      </w:r>
      <w:r w:rsidR="0094150D">
        <w:rPr>
          <w:rFonts w:ascii="Arial" w:hAnsi="Arial" w:cs="Arial"/>
          <w:sz w:val="24"/>
          <w:szCs w:val="24"/>
        </w:rPr>
        <w:t>763</w:t>
      </w:r>
      <w:r w:rsidR="004925F1" w:rsidRPr="00E9607E">
        <w:rPr>
          <w:rFonts w:ascii="Arial" w:hAnsi="Arial" w:cs="Arial"/>
          <w:sz w:val="24"/>
          <w:szCs w:val="24"/>
        </w:rPr>
        <w:t>-п</w:t>
      </w:r>
      <w:bookmarkStart w:id="0" w:name="_GoBack"/>
      <w:bookmarkEnd w:id="0"/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00A8B" w:rsidRPr="00E9607E" w:rsidRDefault="00141B64" w:rsidP="000C549C">
      <w:pPr>
        <w:pStyle w:val="ConsPlusNormal"/>
        <w:ind w:firstLine="709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bookmarkStart w:id="1" w:name="P36"/>
      <w:bookmarkEnd w:id="1"/>
      <w:r w:rsidRPr="00E9607E">
        <w:rPr>
          <w:rFonts w:ascii="Arial" w:eastAsiaTheme="minorHAnsi" w:hAnsi="Arial" w:cs="Arial"/>
          <w:sz w:val="24"/>
          <w:szCs w:val="24"/>
          <w:lang w:eastAsia="en-US"/>
        </w:rPr>
        <w:t>ПОРЯДОК</w:t>
      </w:r>
    </w:p>
    <w:p w:rsidR="00300A8B" w:rsidRPr="00E9607E" w:rsidRDefault="00300A8B" w:rsidP="000C549C">
      <w:pPr>
        <w:pStyle w:val="ConsPlusNormal"/>
        <w:ind w:firstLine="709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9607E">
        <w:rPr>
          <w:rFonts w:ascii="Arial" w:eastAsiaTheme="minorHAnsi" w:hAnsi="Arial" w:cs="Arial"/>
          <w:sz w:val="24"/>
          <w:szCs w:val="24"/>
          <w:lang w:eastAsia="en-US"/>
        </w:rPr>
        <w:t xml:space="preserve">ФОРМИРОВАНИЯ, УТВЕРЖДЕНИЯ ПЛАНОВ-ГРАФИКОВ </w:t>
      </w:r>
    </w:p>
    <w:p w:rsidR="00300A8B" w:rsidRPr="00E9607E" w:rsidRDefault="00300A8B" w:rsidP="000C549C">
      <w:pPr>
        <w:pStyle w:val="ConsPlusNormal"/>
        <w:ind w:firstLine="709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9607E">
        <w:rPr>
          <w:rFonts w:ascii="Arial" w:eastAsiaTheme="minorHAnsi" w:hAnsi="Arial" w:cs="Arial"/>
          <w:sz w:val="24"/>
          <w:szCs w:val="24"/>
          <w:lang w:eastAsia="en-US"/>
        </w:rPr>
        <w:t xml:space="preserve">ЗАКУПОК, ВНЕСЕНИЯ ИЗМЕНЕНИЙ В ТАКИЕ ПЛАНЫ-ГРАФИКИ, </w:t>
      </w:r>
    </w:p>
    <w:p w:rsidR="00300A8B" w:rsidRPr="00E9607E" w:rsidRDefault="00300A8B" w:rsidP="000C549C">
      <w:pPr>
        <w:pStyle w:val="ConsPlusNormal"/>
        <w:ind w:firstLine="709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9607E">
        <w:rPr>
          <w:rFonts w:ascii="Arial" w:eastAsiaTheme="minorHAnsi" w:hAnsi="Arial" w:cs="Arial"/>
          <w:sz w:val="24"/>
          <w:szCs w:val="24"/>
          <w:lang w:eastAsia="en-US"/>
        </w:rPr>
        <w:t xml:space="preserve">РАЗМЕЩЕНИЯ ПЛАНОВ-ГРАФИКОВ ЗАКУПОК В ЕДИНОЙ ИНФОРМАЦИОННОЙ СИСТЕМЕ В СФЕРЕ ЗАКУПОК, ОБ ОСОБЕННОСТЯХ ВКЛЮЧЕНИЯ </w:t>
      </w:r>
    </w:p>
    <w:p w:rsidR="00300A8B" w:rsidRPr="00E9607E" w:rsidRDefault="00300A8B" w:rsidP="000C549C">
      <w:pPr>
        <w:pStyle w:val="ConsPlusNormal"/>
        <w:ind w:firstLine="709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9607E">
        <w:rPr>
          <w:rFonts w:ascii="Arial" w:eastAsiaTheme="minorHAnsi" w:hAnsi="Arial" w:cs="Arial"/>
          <w:sz w:val="24"/>
          <w:szCs w:val="24"/>
          <w:lang w:eastAsia="en-US"/>
        </w:rPr>
        <w:t xml:space="preserve">ИНФОРМАЦИИ В ТАКИЕ ПЛАНЫ-ГРАФИКИ И О ТРЕБОВАНИЯХ </w:t>
      </w:r>
    </w:p>
    <w:p w:rsidR="00C63239" w:rsidRPr="00E9607E" w:rsidRDefault="00300A8B" w:rsidP="000C549C">
      <w:pPr>
        <w:pStyle w:val="ConsPlusNormal"/>
        <w:ind w:firstLine="709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9607E">
        <w:rPr>
          <w:rFonts w:ascii="Arial" w:eastAsiaTheme="minorHAnsi" w:hAnsi="Arial" w:cs="Arial"/>
          <w:sz w:val="24"/>
          <w:szCs w:val="24"/>
          <w:lang w:eastAsia="en-US"/>
        </w:rPr>
        <w:t>К ФОРМЕ ПЛАНОВ-ГРАФИКОВ ЗАКУПОК</w:t>
      </w:r>
    </w:p>
    <w:p w:rsidR="00300A8B" w:rsidRPr="00E9607E" w:rsidRDefault="00300A8B" w:rsidP="000C549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C63239" w:rsidRPr="00E9607E" w:rsidRDefault="00C63239" w:rsidP="000C549C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9607E">
        <w:rPr>
          <w:rFonts w:ascii="Arial" w:hAnsi="Arial" w:cs="Arial"/>
        </w:rPr>
        <w:t xml:space="preserve">1. </w:t>
      </w:r>
      <w:proofErr w:type="gramStart"/>
      <w:r w:rsidRPr="00E9607E">
        <w:rPr>
          <w:rFonts w:ascii="Arial" w:hAnsi="Arial" w:cs="Arial"/>
        </w:rPr>
        <w:t>Настоящ</w:t>
      </w:r>
      <w:r w:rsidR="00740728" w:rsidRPr="00E9607E">
        <w:rPr>
          <w:rFonts w:ascii="Arial" w:hAnsi="Arial" w:cs="Arial"/>
        </w:rPr>
        <w:t>ий</w:t>
      </w:r>
      <w:r w:rsidRPr="00E9607E">
        <w:rPr>
          <w:rFonts w:ascii="Arial" w:hAnsi="Arial" w:cs="Arial"/>
        </w:rPr>
        <w:t xml:space="preserve"> По</w:t>
      </w:r>
      <w:r w:rsidR="00740728" w:rsidRPr="00E9607E">
        <w:rPr>
          <w:rFonts w:ascii="Arial" w:hAnsi="Arial" w:cs="Arial"/>
        </w:rPr>
        <w:t>рядок</w:t>
      </w:r>
      <w:r w:rsidRPr="00E9607E">
        <w:rPr>
          <w:rFonts w:ascii="Arial" w:hAnsi="Arial" w:cs="Arial"/>
        </w:rPr>
        <w:t xml:space="preserve"> разработан в соответствии с Федеральным </w:t>
      </w:r>
      <w:hyperlink r:id="rId9" w:history="1">
        <w:r w:rsidRPr="00E9607E">
          <w:rPr>
            <w:rFonts w:ascii="Arial" w:hAnsi="Arial" w:cs="Arial"/>
          </w:rPr>
          <w:t>законом</w:t>
        </w:r>
      </w:hyperlink>
      <w:r w:rsidR="00BD76AD" w:rsidRPr="00E9607E">
        <w:rPr>
          <w:rFonts w:ascii="Arial" w:hAnsi="Arial" w:cs="Arial"/>
        </w:rPr>
        <w:t xml:space="preserve"> от 05.04.2013 №</w:t>
      </w:r>
      <w:r w:rsidRPr="00E9607E">
        <w:rPr>
          <w:rFonts w:ascii="Arial" w:hAnsi="Arial" w:cs="Arial"/>
        </w:rPr>
        <w:t xml:space="preserve"> 44-ФЗ </w:t>
      </w:r>
      <w:r w:rsidR="004B0713" w:rsidRPr="00E9607E">
        <w:rPr>
          <w:rFonts w:ascii="Arial" w:hAnsi="Arial" w:cs="Arial"/>
        </w:rPr>
        <w:t>«</w:t>
      </w:r>
      <w:r w:rsidRPr="00E9607E">
        <w:rPr>
          <w:rFonts w:ascii="Arial" w:hAnsi="Arial" w:cs="Arial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B0713" w:rsidRPr="00E9607E">
        <w:rPr>
          <w:rFonts w:ascii="Arial" w:hAnsi="Arial" w:cs="Arial"/>
        </w:rPr>
        <w:t>»</w:t>
      </w:r>
      <w:r w:rsidRPr="00E9607E">
        <w:rPr>
          <w:rFonts w:ascii="Arial" w:hAnsi="Arial" w:cs="Arial"/>
        </w:rPr>
        <w:t xml:space="preserve"> (далее - Федеральный закон о контрактной системе), </w:t>
      </w:r>
      <w:hyperlink r:id="rId10" w:history="1">
        <w:r w:rsidRPr="00E9607E">
          <w:rPr>
            <w:rFonts w:ascii="Arial" w:hAnsi="Arial" w:cs="Arial"/>
          </w:rPr>
          <w:t>Постановлением</w:t>
        </w:r>
      </w:hyperlink>
      <w:r w:rsidRPr="00E9607E">
        <w:rPr>
          <w:rFonts w:ascii="Arial" w:hAnsi="Arial" w:cs="Arial"/>
        </w:rPr>
        <w:t xml:space="preserve"> Правительства Росс</w:t>
      </w:r>
      <w:r w:rsidR="00BD76AD" w:rsidRPr="00E9607E">
        <w:rPr>
          <w:rFonts w:ascii="Arial" w:hAnsi="Arial" w:cs="Arial"/>
        </w:rPr>
        <w:t xml:space="preserve">ийской Федерации от </w:t>
      </w:r>
      <w:r w:rsidR="00300A8B" w:rsidRPr="00E9607E">
        <w:rPr>
          <w:rFonts w:ascii="Arial" w:hAnsi="Arial" w:cs="Arial"/>
        </w:rPr>
        <w:t>30</w:t>
      </w:r>
      <w:r w:rsidR="00BD76AD" w:rsidRPr="00E9607E">
        <w:rPr>
          <w:rFonts w:ascii="Arial" w:hAnsi="Arial" w:cs="Arial"/>
        </w:rPr>
        <w:t>.0</w:t>
      </w:r>
      <w:r w:rsidR="00300A8B" w:rsidRPr="00E9607E">
        <w:rPr>
          <w:rFonts w:ascii="Arial" w:hAnsi="Arial" w:cs="Arial"/>
        </w:rPr>
        <w:t>9</w:t>
      </w:r>
      <w:r w:rsidR="00BD76AD" w:rsidRPr="00E9607E">
        <w:rPr>
          <w:rFonts w:ascii="Arial" w:hAnsi="Arial" w:cs="Arial"/>
        </w:rPr>
        <w:t>.201</w:t>
      </w:r>
      <w:r w:rsidR="00300A8B" w:rsidRPr="00E9607E">
        <w:rPr>
          <w:rFonts w:ascii="Arial" w:hAnsi="Arial" w:cs="Arial"/>
        </w:rPr>
        <w:t>9</w:t>
      </w:r>
      <w:r w:rsidR="00BD76AD" w:rsidRPr="00E9607E">
        <w:rPr>
          <w:rFonts w:ascii="Arial" w:hAnsi="Arial" w:cs="Arial"/>
        </w:rPr>
        <w:t xml:space="preserve"> №</w:t>
      </w:r>
      <w:r w:rsidRPr="00E9607E">
        <w:rPr>
          <w:rFonts w:ascii="Arial" w:hAnsi="Arial" w:cs="Arial"/>
        </w:rPr>
        <w:t xml:space="preserve"> </w:t>
      </w:r>
      <w:r w:rsidR="00300A8B" w:rsidRPr="00E9607E">
        <w:rPr>
          <w:rFonts w:ascii="Arial" w:hAnsi="Arial" w:cs="Arial"/>
        </w:rPr>
        <w:t>1279</w:t>
      </w:r>
      <w:r w:rsidRPr="00E9607E">
        <w:rPr>
          <w:rFonts w:ascii="Arial" w:hAnsi="Arial" w:cs="Arial"/>
        </w:rPr>
        <w:t xml:space="preserve"> </w:t>
      </w:r>
      <w:r w:rsidR="004B0713" w:rsidRPr="00E9607E">
        <w:rPr>
          <w:rFonts w:ascii="Arial" w:hAnsi="Arial" w:cs="Arial"/>
        </w:rPr>
        <w:t>«</w:t>
      </w:r>
      <w:r w:rsidR="005D27D6" w:rsidRPr="00E9607E">
        <w:rPr>
          <w:rFonts w:ascii="Arial" w:eastAsiaTheme="minorHAnsi" w:hAnsi="Arial" w:cs="Arial"/>
          <w:lang w:eastAsia="en-US"/>
        </w:rPr>
        <w:t>О</w:t>
      </w:r>
      <w:r w:rsidR="007052B6" w:rsidRPr="00E9607E">
        <w:rPr>
          <w:rFonts w:ascii="Arial" w:eastAsiaTheme="minorHAnsi" w:hAnsi="Arial" w:cs="Arial"/>
          <w:lang w:eastAsia="en-US"/>
        </w:rPr>
        <w:t>б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установлении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порядка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формирования</w:t>
      </w:r>
      <w:r w:rsidR="005D27D6" w:rsidRPr="00E9607E">
        <w:rPr>
          <w:rFonts w:ascii="Arial" w:eastAsiaTheme="minorHAnsi" w:hAnsi="Arial" w:cs="Arial"/>
          <w:lang w:eastAsia="en-US"/>
        </w:rPr>
        <w:t xml:space="preserve">, </w:t>
      </w:r>
      <w:r w:rsidR="007052B6" w:rsidRPr="00E9607E">
        <w:rPr>
          <w:rFonts w:ascii="Arial" w:eastAsiaTheme="minorHAnsi" w:hAnsi="Arial" w:cs="Arial"/>
          <w:lang w:eastAsia="en-US"/>
        </w:rPr>
        <w:t>утверждения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планов-графиков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закупок</w:t>
      </w:r>
      <w:r w:rsidR="005D27D6" w:rsidRPr="00E9607E">
        <w:rPr>
          <w:rFonts w:ascii="Arial" w:eastAsiaTheme="minorHAnsi" w:hAnsi="Arial" w:cs="Arial"/>
          <w:lang w:eastAsia="en-US"/>
        </w:rPr>
        <w:t xml:space="preserve">, </w:t>
      </w:r>
      <w:r w:rsidR="007052B6" w:rsidRPr="00E9607E">
        <w:rPr>
          <w:rFonts w:ascii="Arial" w:eastAsiaTheme="minorHAnsi" w:hAnsi="Arial" w:cs="Arial"/>
          <w:lang w:eastAsia="en-US"/>
        </w:rPr>
        <w:t>внесения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изменений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 xml:space="preserve">в 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планы</w:t>
      </w:r>
      <w:r w:rsidR="005D27D6" w:rsidRPr="00E9607E">
        <w:rPr>
          <w:rFonts w:ascii="Arial" w:eastAsiaTheme="minorHAnsi" w:hAnsi="Arial" w:cs="Arial"/>
          <w:lang w:eastAsia="en-US"/>
        </w:rPr>
        <w:t>-</w:t>
      </w:r>
      <w:r w:rsidR="007052B6" w:rsidRPr="00E9607E">
        <w:rPr>
          <w:rFonts w:ascii="Arial" w:eastAsiaTheme="minorHAnsi" w:hAnsi="Arial" w:cs="Arial"/>
          <w:lang w:eastAsia="en-US"/>
        </w:rPr>
        <w:t>графики</w:t>
      </w:r>
      <w:r w:rsidR="005D27D6" w:rsidRPr="00E9607E">
        <w:rPr>
          <w:rFonts w:ascii="Arial" w:eastAsiaTheme="minorHAnsi" w:hAnsi="Arial" w:cs="Arial"/>
          <w:lang w:eastAsia="en-US"/>
        </w:rPr>
        <w:t xml:space="preserve">, </w:t>
      </w:r>
      <w:r w:rsidR="007052B6" w:rsidRPr="00E9607E">
        <w:rPr>
          <w:rFonts w:ascii="Arial" w:eastAsiaTheme="minorHAnsi" w:hAnsi="Arial" w:cs="Arial"/>
          <w:lang w:eastAsia="en-US"/>
        </w:rPr>
        <w:t>размещения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планов</w:t>
      </w:r>
      <w:r w:rsidR="005D27D6" w:rsidRPr="00E9607E">
        <w:rPr>
          <w:rFonts w:ascii="Arial" w:eastAsiaTheme="minorHAnsi" w:hAnsi="Arial" w:cs="Arial"/>
          <w:lang w:eastAsia="en-US"/>
        </w:rPr>
        <w:t>-</w:t>
      </w:r>
      <w:r w:rsidR="007052B6" w:rsidRPr="00E9607E">
        <w:rPr>
          <w:rFonts w:ascii="Arial" w:eastAsiaTheme="minorHAnsi" w:hAnsi="Arial" w:cs="Arial"/>
          <w:lang w:eastAsia="en-US"/>
        </w:rPr>
        <w:t>графиков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закупок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в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единой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информационной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системе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в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сфере закупок</w:t>
      </w:r>
      <w:proofErr w:type="gramEnd"/>
      <w:r w:rsidR="005D27D6" w:rsidRPr="00E9607E">
        <w:rPr>
          <w:rFonts w:ascii="Arial" w:eastAsiaTheme="minorHAnsi" w:hAnsi="Arial" w:cs="Arial"/>
          <w:lang w:eastAsia="en-US"/>
        </w:rPr>
        <w:t xml:space="preserve">, </w:t>
      </w:r>
      <w:r w:rsidR="007052B6" w:rsidRPr="00E9607E">
        <w:rPr>
          <w:rFonts w:ascii="Arial" w:eastAsiaTheme="minorHAnsi" w:hAnsi="Arial" w:cs="Arial"/>
          <w:lang w:eastAsia="en-US"/>
        </w:rPr>
        <w:t>особенностей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включения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информации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в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такие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планы</w:t>
      </w:r>
      <w:r w:rsidR="005D27D6" w:rsidRPr="00E9607E">
        <w:rPr>
          <w:rFonts w:ascii="Arial" w:eastAsiaTheme="minorHAnsi" w:hAnsi="Arial" w:cs="Arial"/>
          <w:lang w:eastAsia="en-US"/>
        </w:rPr>
        <w:t>-</w:t>
      </w:r>
      <w:r w:rsidR="007052B6" w:rsidRPr="00E9607E">
        <w:rPr>
          <w:rFonts w:ascii="Arial" w:eastAsiaTheme="minorHAnsi" w:hAnsi="Arial" w:cs="Arial"/>
          <w:lang w:eastAsia="en-US"/>
        </w:rPr>
        <w:t>графики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и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требований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к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форме планов</w:t>
      </w:r>
      <w:r w:rsidR="005D27D6" w:rsidRPr="00E9607E">
        <w:rPr>
          <w:rFonts w:ascii="Arial" w:eastAsiaTheme="minorHAnsi" w:hAnsi="Arial" w:cs="Arial"/>
          <w:lang w:eastAsia="en-US"/>
        </w:rPr>
        <w:t>-</w:t>
      </w:r>
      <w:r w:rsidR="007052B6" w:rsidRPr="00E9607E">
        <w:rPr>
          <w:rFonts w:ascii="Arial" w:eastAsiaTheme="minorHAnsi" w:hAnsi="Arial" w:cs="Arial"/>
          <w:lang w:eastAsia="en-US"/>
        </w:rPr>
        <w:t>графиков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закупок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и о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признании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="007052B6" w:rsidRPr="00E9607E">
        <w:rPr>
          <w:rFonts w:ascii="Arial" w:eastAsiaTheme="minorHAnsi" w:hAnsi="Arial" w:cs="Arial"/>
          <w:lang w:eastAsia="en-US"/>
        </w:rPr>
        <w:t>утратившими</w:t>
      </w:r>
      <w:proofErr w:type="gramEnd"/>
      <w:r w:rsidR="007052B6" w:rsidRPr="00E9607E">
        <w:rPr>
          <w:rFonts w:ascii="Arial" w:eastAsiaTheme="minorHAnsi" w:hAnsi="Arial" w:cs="Arial"/>
          <w:lang w:eastAsia="en-US"/>
        </w:rPr>
        <w:t xml:space="preserve"> 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силу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отдельных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решений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правительства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Российской</w:t>
      </w:r>
      <w:r w:rsidR="005D27D6" w:rsidRPr="00E9607E">
        <w:rPr>
          <w:rFonts w:ascii="Arial" w:eastAsiaTheme="minorHAnsi" w:hAnsi="Arial" w:cs="Arial"/>
          <w:lang w:eastAsia="en-US"/>
        </w:rPr>
        <w:t xml:space="preserve"> </w:t>
      </w:r>
      <w:r w:rsidR="007052B6" w:rsidRPr="00E9607E">
        <w:rPr>
          <w:rFonts w:ascii="Arial" w:eastAsiaTheme="minorHAnsi" w:hAnsi="Arial" w:cs="Arial"/>
          <w:lang w:eastAsia="en-US"/>
        </w:rPr>
        <w:t>Федерации</w:t>
      </w:r>
      <w:r w:rsidR="00802424" w:rsidRPr="00E9607E">
        <w:rPr>
          <w:rFonts w:ascii="Arial" w:eastAsiaTheme="minorHAnsi" w:hAnsi="Arial" w:cs="Arial"/>
          <w:lang w:eastAsia="en-US"/>
        </w:rPr>
        <w:t>»</w:t>
      </w:r>
      <w:r w:rsidR="00BD76AD" w:rsidRPr="00E9607E">
        <w:rPr>
          <w:rFonts w:ascii="Arial" w:hAnsi="Arial" w:cs="Arial"/>
        </w:rPr>
        <w:t xml:space="preserve"> (далее - Постановление №</w:t>
      </w:r>
      <w:r w:rsidRPr="00E9607E">
        <w:rPr>
          <w:rFonts w:ascii="Arial" w:hAnsi="Arial" w:cs="Arial"/>
        </w:rPr>
        <w:t xml:space="preserve"> </w:t>
      </w:r>
      <w:r w:rsidR="00300A8B" w:rsidRPr="00E9607E">
        <w:rPr>
          <w:rFonts w:ascii="Arial" w:hAnsi="Arial" w:cs="Arial"/>
        </w:rPr>
        <w:t>1279</w:t>
      </w:r>
      <w:r w:rsidRPr="00E9607E">
        <w:rPr>
          <w:rFonts w:ascii="Arial" w:hAnsi="Arial" w:cs="Arial"/>
        </w:rPr>
        <w:t>)</w:t>
      </w:r>
      <w:r w:rsidR="006E211B" w:rsidRPr="00E9607E">
        <w:rPr>
          <w:rFonts w:ascii="Arial" w:hAnsi="Arial" w:cs="Arial"/>
        </w:rPr>
        <w:t>. Настоящ</w:t>
      </w:r>
      <w:r w:rsidR="00740728" w:rsidRPr="00E9607E">
        <w:rPr>
          <w:rFonts w:ascii="Arial" w:hAnsi="Arial" w:cs="Arial"/>
        </w:rPr>
        <w:t>ий</w:t>
      </w:r>
      <w:r w:rsidR="006E211B" w:rsidRPr="00E9607E">
        <w:rPr>
          <w:rFonts w:ascii="Arial" w:hAnsi="Arial" w:cs="Arial"/>
        </w:rPr>
        <w:t xml:space="preserve"> По</w:t>
      </w:r>
      <w:r w:rsidR="00740728" w:rsidRPr="00E9607E">
        <w:rPr>
          <w:rFonts w:ascii="Arial" w:hAnsi="Arial" w:cs="Arial"/>
        </w:rPr>
        <w:t>рядок</w:t>
      </w:r>
      <w:r w:rsidR="006E211B" w:rsidRPr="00E9607E">
        <w:rPr>
          <w:rFonts w:ascii="Arial" w:hAnsi="Arial" w:cs="Arial"/>
        </w:rPr>
        <w:t xml:space="preserve"> </w:t>
      </w:r>
      <w:proofErr w:type="gramStart"/>
      <w:r w:rsidRPr="00E9607E">
        <w:rPr>
          <w:rFonts w:ascii="Arial" w:hAnsi="Arial" w:cs="Arial"/>
        </w:rPr>
        <w:t>устанавливает</w:t>
      </w:r>
      <w:proofErr w:type="gramEnd"/>
      <w:r w:rsidRPr="00E9607E">
        <w:rPr>
          <w:rFonts w:ascii="Arial" w:hAnsi="Arial" w:cs="Arial"/>
        </w:rPr>
        <w:t xml:space="preserve"> </w:t>
      </w:r>
      <w:r w:rsidR="00740728" w:rsidRPr="00E9607E">
        <w:rPr>
          <w:rFonts w:ascii="Arial" w:hAnsi="Arial" w:cs="Arial"/>
        </w:rPr>
        <w:t>определяет</w:t>
      </w:r>
      <w:r w:rsidRPr="00E9607E">
        <w:rPr>
          <w:rFonts w:ascii="Arial" w:hAnsi="Arial" w:cs="Arial"/>
        </w:rPr>
        <w:t xml:space="preserve"> формировани</w:t>
      </w:r>
      <w:r w:rsidR="00740728" w:rsidRPr="00E9607E">
        <w:rPr>
          <w:rFonts w:ascii="Arial" w:hAnsi="Arial" w:cs="Arial"/>
        </w:rPr>
        <w:t>е</w:t>
      </w:r>
      <w:r w:rsidRPr="00E9607E">
        <w:rPr>
          <w:rFonts w:ascii="Arial" w:hAnsi="Arial" w:cs="Arial"/>
        </w:rPr>
        <w:t xml:space="preserve">, </w:t>
      </w:r>
      <w:r w:rsidR="00802424" w:rsidRPr="00E9607E">
        <w:rPr>
          <w:rFonts w:ascii="Arial" w:eastAsiaTheme="minorHAnsi" w:hAnsi="Arial" w:cs="Arial"/>
          <w:lang w:eastAsia="en-US"/>
        </w:rPr>
        <w:t>утверждени</w:t>
      </w:r>
      <w:r w:rsidR="00740728" w:rsidRPr="00E9607E">
        <w:rPr>
          <w:rFonts w:ascii="Arial" w:eastAsiaTheme="minorHAnsi" w:hAnsi="Arial" w:cs="Arial"/>
          <w:lang w:eastAsia="en-US"/>
        </w:rPr>
        <w:t xml:space="preserve">е </w:t>
      </w:r>
      <w:r w:rsidR="00802424" w:rsidRPr="00E9607E">
        <w:rPr>
          <w:rFonts w:ascii="Arial" w:eastAsiaTheme="minorHAnsi" w:hAnsi="Arial" w:cs="Arial"/>
          <w:lang w:eastAsia="en-US"/>
        </w:rPr>
        <w:t>планов-</w:t>
      </w:r>
      <w:r w:rsidR="00740728" w:rsidRPr="00E9607E">
        <w:rPr>
          <w:rFonts w:ascii="Arial" w:eastAsiaTheme="minorHAnsi" w:hAnsi="Arial" w:cs="Arial"/>
          <w:lang w:eastAsia="en-US"/>
        </w:rPr>
        <w:t>г</w:t>
      </w:r>
      <w:r w:rsidR="00802424" w:rsidRPr="00E9607E">
        <w:rPr>
          <w:rFonts w:ascii="Arial" w:eastAsiaTheme="minorHAnsi" w:hAnsi="Arial" w:cs="Arial"/>
          <w:lang w:eastAsia="en-US"/>
        </w:rPr>
        <w:t>рафиков закупок, внесения изменений в такие планы-</w:t>
      </w:r>
      <w:r w:rsidR="00740728" w:rsidRPr="00E9607E">
        <w:rPr>
          <w:rFonts w:ascii="Arial" w:eastAsiaTheme="minorHAnsi" w:hAnsi="Arial" w:cs="Arial"/>
          <w:lang w:eastAsia="en-US"/>
        </w:rPr>
        <w:t>г</w:t>
      </w:r>
      <w:r w:rsidR="00802424" w:rsidRPr="00E9607E">
        <w:rPr>
          <w:rFonts w:ascii="Arial" w:eastAsiaTheme="minorHAnsi" w:hAnsi="Arial" w:cs="Arial"/>
          <w:lang w:eastAsia="en-US"/>
        </w:rPr>
        <w:t xml:space="preserve">рафики, </w:t>
      </w:r>
      <w:r w:rsidR="006E211B" w:rsidRPr="00E9607E">
        <w:rPr>
          <w:rFonts w:ascii="Arial" w:eastAsiaTheme="minorHAnsi" w:hAnsi="Arial" w:cs="Arial"/>
          <w:lang w:eastAsia="en-US"/>
        </w:rPr>
        <w:t>размещения планов-графиков закупок в единой информационной системе в сфере закупок</w:t>
      </w:r>
      <w:r w:rsidR="00802424" w:rsidRPr="00E9607E">
        <w:rPr>
          <w:rFonts w:ascii="Arial" w:eastAsiaTheme="minorHAnsi" w:hAnsi="Arial" w:cs="Arial"/>
          <w:lang w:eastAsia="en-US"/>
        </w:rPr>
        <w:t xml:space="preserve">, </w:t>
      </w:r>
      <w:r w:rsidR="006E211B" w:rsidRPr="00E9607E">
        <w:rPr>
          <w:rFonts w:ascii="Arial" w:eastAsiaTheme="minorHAnsi" w:hAnsi="Arial" w:cs="Arial"/>
          <w:lang w:eastAsia="en-US"/>
        </w:rPr>
        <w:t>об</w:t>
      </w:r>
      <w:r w:rsidR="00802424" w:rsidRPr="00E9607E">
        <w:rPr>
          <w:rFonts w:ascii="Arial" w:eastAsiaTheme="minorHAnsi" w:hAnsi="Arial" w:cs="Arial"/>
          <w:lang w:eastAsia="en-US"/>
        </w:rPr>
        <w:t xml:space="preserve"> </w:t>
      </w:r>
      <w:r w:rsidR="006E211B" w:rsidRPr="00E9607E">
        <w:rPr>
          <w:rFonts w:ascii="Arial" w:eastAsiaTheme="minorHAnsi" w:hAnsi="Arial" w:cs="Arial"/>
          <w:lang w:eastAsia="en-US"/>
        </w:rPr>
        <w:t xml:space="preserve">особенностях </w:t>
      </w:r>
      <w:r w:rsidR="00802424" w:rsidRPr="00E9607E">
        <w:rPr>
          <w:rFonts w:ascii="Arial" w:eastAsiaTheme="minorHAnsi" w:hAnsi="Arial" w:cs="Arial"/>
          <w:lang w:eastAsia="en-US"/>
        </w:rPr>
        <w:t xml:space="preserve"> </w:t>
      </w:r>
      <w:r w:rsidR="006E211B" w:rsidRPr="00E9607E">
        <w:rPr>
          <w:rFonts w:ascii="Arial" w:eastAsiaTheme="minorHAnsi" w:hAnsi="Arial" w:cs="Arial"/>
          <w:lang w:eastAsia="en-US"/>
        </w:rPr>
        <w:t>включения информации в такие планы-графики и</w:t>
      </w:r>
      <w:r w:rsidR="00802424" w:rsidRPr="00E9607E">
        <w:rPr>
          <w:rFonts w:ascii="Arial" w:eastAsiaTheme="minorHAnsi" w:hAnsi="Arial" w:cs="Arial"/>
          <w:lang w:eastAsia="en-US"/>
        </w:rPr>
        <w:t xml:space="preserve"> </w:t>
      </w:r>
      <w:r w:rsidR="006E211B" w:rsidRPr="00E9607E">
        <w:rPr>
          <w:rFonts w:ascii="Arial" w:eastAsiaTheme="minorHAnsi" w:hAnsi="Arial" w:cs="Arial"/>
          <w:lang w:eastAsia="en-US"/>
        </w:rPr>
        <w:t>о</w:t>
      </w:r>
      <w:r w:rsidR="00802424" w:rsidRPr="00E9607E">
        <w:rPr>
          <w:rFonts w:ascii="Arial" w:eastAsiaTheme="minorHAnsi" w:hAnsi="Arial" w:cs="Arial"/>
          <w:lang w:eastAsia="en-US"/>
        </w:rPr>
        <w:t xml:space="preserve"> </w:t>
      </w:r>
      <w:r w:rsidR="006E211B" w:rsidRPr="00E9607E">
        <w:rPr>
          <w:rFonts w:ascii="Arial" w:eastAsiaTheme="minorHAnsi" w:hAnsi="Arial" w:cs="Arial"/>
          <w:lang w:eastAsia="en-US"/>
        </w:rPr>
        <w:t>требованиях</w:t>
      </w:r>
      <w:r w:rsidR="00802424" w:rsidRPr="00E9607E">
        <w:rPr>
          <w:rFonts w:ascii="Arial" w:eastAsiaTheme="minorHAnsi" w:hAnsi="Arial" w:cs="Arial"/>
          <w:lang w:eastAsia="en-US"/>
        </w:rPr>
        <w:t xml:space="preserve"> </w:t>
      </w:r>
      <w:r w:rsidR="006E211B" w:rsidRPr="00E9607E">
        <w:rPr>
          <w:rFonts w:ascii="Arial" w:eastAsiaTheme="minorHAnsi" w:hAnsi="Arial" w:cs="Arial"/>
          <w:lang w:eastAsia="en-US"/>
        </w:rPr>
        <w:t>к</w:t>
      </w:r>
      <w:r w:rsidR="00802424" w:rsidRPr="00E9607E">
        <w:rPr>
          <w:rFonts w:ascii="Arial" w:eastAsiaTheme="minorHAnsi" w:hAnsi="Arial" w:cs="Arial"/>
          <w:lang w:eastAsia="en-US"/>
        </w:rPr>
        <w:t xml:space="preserve"> </w:t>
      </w:r>
      <w:r w:rsidR="006E211B" w:rsidRPr="00E9607E">
        <w:rPr>
          <w:rFonts w:ascii="Arial" w:eastAsiaTheme="minorHAnsi" w:hAnsi="Arial" w:cs="Arial"/>
          <w:lang w:eastAsia="en-US"/>
        </w:rPr>
        <w:t>форме</w:t>
      </w:r>
      <w:r w:rsidR="00802424" w:rsidRPr="00E9607E">
        <w:rPr>
          <w:rFonts w:ascii="Arial" w:eastAsiaTheme="minorHAnsi" w:hAnsi="Arial" w:cs="Arial"/>
          <w:lang w:eastAsia="en-US"/>
        </w:rPr>
        <w:t xml:space="preserve"> </w:t>
      </w:r>
      <w:r w:rsidR="006E211B" w:rsidRPr="00E9607E">
        <w:rPr>
          <w:rFonts w:ascii="Arial" w:eastAsiaTheme="minorHAnsi" w:hAnsi="Arial" w:cs="Arial"/>
          <w:lang w:eastAsia="en-US"/>
        </w:rPr>
        <w:t>планов-графиков закупок</w:t>
      </w:r>
      <w:r w:rsidR="00B0763D" w:rsidRPr="00E9607E">
        <w:rPr>
          <w:rFonts w:ascii="Arial" w:eastAsiaTheme="minorHAnsi" w:hAnsi="Arial" w:cs="Arial"/>
          <w:lang w:eastAsia="en-US"/>
        </w:rPr>
        <w:t xml:space="preserve"> товаров, работ, услуг</w:t>
      </w:r>
      <w:r w:rsidR="006E211B" w:rsidRPr="00E9607E">
        <w:rPr>
          <w:rFonts w:ascii="Arial" w:eastAsiaTheme="minorHAnsi" w:hAnsi="Arial" w:cs="Arial"/>
          <w:lang w:eastAsia="en-US"/>
        </w:rPr>
        <w:t xml:space="preserve"> </w:t>
      </w:r>
      <w:r w:rsidRPr="00E9607E">
        <w:rPr>
          <w:rFonts w:ascii="Arial" w:hAnsi="Arial" w:cs="Arial"/>
        </w:rPr>
        <w:t xml:space="preserve">для обеспечения муниципальных нужд </w:t>
      </w:r>
      <w:proofErr w:type="spellStart"/>
      <w:r w:rsidR="00C72ACC" w:rsidRPr="00E9607E">
        <w:rPr>
          <w:rFonts w:ascii="Arial" w:hAnsi="Arial" w:cs="Arial"/>
        </w:rPr>
        <w:t>Боготольского</w:t>
      </w:r>
      <w:proofErr w:type="spellEnd"/>
      <w:r w:rsidR="00C72ACC" w:rsidRPr="00E9607E">
        <w:rPr>
          <w:rFonts w:ascii="Arial" w:hAnsi="Arial" w:cs="Arial"/>
        </w:rPr>
        <w:t xml:space="preserve"> района</w:t>
      </w:r>
      <w:r w:rsidR="00A93BE0" w:rsidRPr="00E9607E">
        <w:rPr>
          <w:rFonts w:ascii="Arial" w:hAnsi="Arial" w:cs="Arial"/>
        </w:rPr>
        <w:t xml:space="preserve"> </w:t>
      </w:r>
      <w:r w:rsidRPr="00E9607E">
        <w:rPr>
          <w:rFonts w:ascii="Arial" w:hAnsi="Arial" w:cs="Arial"/>
        </w:rPr>
        <w:t>(далее - планы-графики закупок).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47"/>
      <w:bookmarkEnd w:id="2"/>
      <w:r w:rsidRPr="00E9607E">
        <w:rPr>
          <w:rFonts w:ascii="Arial" w:hAnsi="Arial" w:cs="Arial"/>
          <w:sz w:val="24"/>
          <w:szCs w:val="24"/>
        </w:rPr>
        <w:t xml:space="preserve">2. Планы-графики закупок </w:t>
      </w:r>
      <w:r w:rsidR="00C72ACC" w:rsidRPr="00E9607E">
        <w:rPr>
          <w:rFonts w:ascii="Arial" w:hAnsi="Arial" w:cs="Arial"/>
          <w:sz w:val="24"/>
          <w:szCs w:val="24"/>
        </w:rPr>
        <w:t xml:space="preserve">формируются по форме, </w:t>
      </w:r>
      <w:r w:rsidR="0072005C" w:rsidRPr="00E9607E">
        <w:rPr>
          <w:rFonts w:ascii="Arial" w:hAnsi="Arial" w:cs="Arial"/>
          <w:sz w:val="24"/>
          <w:szCs w:val="24"/>
        </w:rPr>
        <w:t>согласно приложению к настоящему порядку</w:t>
      </w:r>
      <w:r w:rsidR="00C72ACC" w:rsidRPr="00E9607E">
        <w:rPr>
          <w:rFonts w:ascii="Arial" w:hAnsi="Arial" w:cs="Arial"/>
          <w:sz w:val="24"/>
          <w:szCs w:val="24"/>
        </w:rPr>
        <w:t xml:space="preserve"> и </w:t>
      </w:r>
      <w:r w:rsidRPr="00E9607E">
        <w:rPr>
          <w:rFonts w:ascii="Arial" w:hAnsi="Arial" w:cs="Arial"/>
          <w:sz w:val="24"/>
          <w:szCs w:val="24"/>
        </w:rPr>
        <w:t>утверждаются в течение 10 рабочих дней: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а) муниципальными заказчиками, действующими от имени муниципального образования </w:t>
      </w:r>
      <w:proofErr w:type="spellStart"/>
      <w:r w:rsidR="00C72ACC" w:rsidRPr="00E9607E">
        <w:rPr>
          <w:rFonts w:ascii="Arial" w:hAnsi="Arial" w:cs="Arial"/>
          <w:sz w:val="24"/>
          <w:szCs w:val="24"/>
        </w:rPr>
        <w:t>Боготольский</w:t>
      </w:r>
      <w:proofErr w:type="spellEnd"/>
      <w:r w:rsidR="00C72ACC" w:rsidRPr="00E9607E">
        <w:rPr>
          <w:rFonts w:ascii="Arial" w:hAnsi="Arial" w:cs="Arial"/>
          <w:sz w:val="24"/>
          <w:szCs w:val="24"/>
        </w:rPr>
        <w:t xml:space="preserve"> район</w:t>
      </w:r>
      <w:r w:rsidRPr="00E9607E">
        <w:rPr>
          <w:rFonts w:ascii="Arial" w:hAnsi="Arial" w:cs="Arial"/>
          <w:sz w:val="24"/>
          <w:szCs w:val="24"/>
        </w:rPr>
        <w:t xml:space="preserve"> (далее - муниципальные заказчики), со дня</w:t>
      </w:r>
      <w:r w:rsidR="006A6487" w:rsidRPr="00E9607E">
        <w:rPr>
          <w:rFonts w:ascii="Arial" w:hAnsi="Arial" w:cs="Arial"/>
          <w:sz w:val="24"/>
          <w:szCs w:val="24"/>
        </w:rPr>
        <w:t>, следующего за днем</w:t>
      </w:r>
      <w:r w:rsidRPr="00E9607E">
        <w:rPr>
          <w:rFonts w:ascii="Arial" w:hAnsi="Arial" w:cs="Arial"/>
          <w:sz w:val="24"/>
          <w:szCs w:val="24"/>
        </w:rPr>
        <w:t xml:space="preserve">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50"/>
      <w:bookmarkEnd w:id="3"/>
      <w:r w:rsidRPr="00E9607E">
        <w:rPr>
          <w:rFonts w:ascii="Arial" w:hAnsi="Arial" w:cs="Arial"/>
          <w:sz w:val="24"/>
          <w:szCs w:val="24"/>
        </w:rPr>
        <w:t>б) бюджетными</w:t>
      </w:r>
      <w:r w:rsidR="00AD14C8" w:rsidRPr="00E9607E">
        <w:rPr>
          <w:rFonts w:ascii="Arial" w:hAnsi="Arial" w:cs="Arial"/>
          <w:sz w:val="24"/>
          <w:szCs w:val="24"/>
        </w:rPr>
        <w:t>, автономными</w:t>
      </w:r>
      <w:r w:rsidRPr="00E9607E">
        <w:rPr>
          <w:rFonts w:ascii="Arial" w:hAnsi="Arial" w:cs="Arial"/>
          <w:sz w:val="24"/>
          <w:szCs w:val="24"/>
        </w:rPr>
        <w:t xml:space="preserve"> учреждениям</w:t>
      </w:r>
      <w:proofErr w:type="gramStart"/>
      <w:r w:rsidRPr="00E9607E">
        <w:rPr>
          <w:rFonts w:ascii="Arial" w:hAnsi="Arial" w:cs="Arial"/>
          <w:sz w:val="24"/>
          <w:szCs w:val="24"/>
        </w:rPr>
        <w:t>и</w:t>
      </w:r>
      <w:r w:rsidR="00AD14C8" w:rsidRPr="00E9607E">
        <w:rPr>
          <w:rFonts w:ascii="Arial" w:hAnsi="Arial" w:cs="Arial"/>
          <w:sz w:val="24"/>
          <w:szCs w:val="24"/>
        </w:rPr>
        <w:t>-</w:t>
      </w:r>
      <w:proofErr w:type="gramEnd"/>
      <w:r w:rsidR="00AD14C8" w:rsidRPr="00E9607E">
        <w:rPr>
          <w:rFonts w:ascii="Arial" w:hAnsi="Arial" w:cs="Arial"/>
          <w:sz w:val="24"/>
          <w:szCs w:val="24"/>
        </w:rPr>
        <w:t xml:space="preserve"> </w:t>
      </w:r>
      <w:r w:rsidRPr="00E9607E">
        <w:rPr>
          <w:rFonts w:ascii="Arial" w:hAnsi="Arial" w:cs="Arial"/>
          <w:sz w:val="24"/>
          <w:szCs w:val="24"/>
        </w:rPr>
        <w:t>со дня</w:t>
      </w:r>
      <w:r w:rsidR="006A6487" w:rsidRPr="00E9607E">
        <w:rPr>
          <w:rFonts w:ascii="Arial" w:hAnsi="Arial" w:cs="Arial"/>
          <w:sz w:val="24"/>
          <w:szCs w:val="24"/>
        </w:rPr>
        <w:t>, следующего за днем</w:t>
      </w:r>
      <w:r w:rsidRPr="00E9607E">
        <w:rPr>
          <w:rFonts w:ascii="Arial" w:hAnsi="Arial" w:cs="Arial"/>
          <w:sz w:val="24"/>
          <w:szCs w:val="24"/>
        </w:rPr>
        <w:t xml:space="preserve"> утверждения плана финансово-хозяйственной деятельности</w:t>
      </w:r>
      <w:r w:rsidR="00AD14C8" w:rsidRPr="00E9607E">
        <w:rPr>
          <w:rFonts w:ascii="Arial" w:hAnsi="Arial" w:cs="Arial"/>
          <w:sz w:val="24"/>
          <w:szCs w:val="24"/>
        </w:rPr>
        <w:t xml:space="preserve"> учреждения</w:t>
      </w:r>
      <w:r w:rsidRPr="00E9607E">
        <w:rPr>
          <w:rFonts w:ascii="Arial" w:hAnsi="Arial" w:cs="Arial"/>
          <w:sz w:val="24"/>
          <w:szCs w:val="24"/>
        </w:rPr>
        <w:t>;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51"/>
      <w:bookmarkEnd w:id="4"/>
      <w:r w:rsidRPr="00E9607E">
        <w:rPr>
          <w:rFonts w:ascii="Arial" w:hAnsi="Arial" w:cs="Arial"/>
          <w:sz w:val="24"/>
          <w:szCs w:val="24"/>
        </w:rPr>
        <w:t xml:space="preserve">в) </w:t>
      </w:r>
      <w:r w:rsidR="00AD14C8" w:rsidRPr="00E9607E">
        <w:rPr>
          <w:rFonts w:ascii="Arial" w:hAnsi="Arial" w:cs="Arial"/>
          <w:sz w:val="24"/>
          <w:szCs w:val="24"/>
        </w:rPr>
        <w:t>иными лицами в случае передачи им полномочий государственного, муниципального заказчика - со дня, следующего за днем доведения объема прав в денежном выражении</w:t>
      </w:r>
      <w:r w:rsidR="007F6E47" w:rsidRPr="00E9607E">
        <w:rPr>
          <w:rFonts w:ascii="Arial" w:hAnsi="Arial" w:cs="Arial"/>
          <w:sz w:val="24"/>
          <w:szCs w:val="24"/>
        </w:rPr>
        <w:t xml:space="preserve"> на принятие и (или) исполнение обязательств на основании бюджетного законодательства РФ на соответствующий лицевой счет, предназначенный для учета операций по переданным полномочиям получателя бюджетных средств.</w:t>
      </w:r>
    </w:p>
    <w:p w:rsidR="00C63239" w:rsidRPr="00E9607E" w:rsidRDefault="00C63239" w:rsidP="000C549C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9607E">
        <w:rPr>
          <w:rFonts w:ascii="Arial" w:hAnsi="Arial" w:cs="Arial"/>
        </w:rPr>
        <w:t xml:space="preserve">3. Планы-графики закупок формируются </w:t>
      </w:r>
      <w:r w:rsidR="001C51CE" w:rsidRPr="00E9607E">
        <w:rPr>
          <w:rFonts w:ascii="Arial" w:hAnsi="Arial" w:cs="Arial"/>
        </w:rPr>
        <w:t>заказчиками</w:t>
      </w:r>
      <w:r w:rsidRPr="00E9607E">
        <w:rPr>
          <w:rFonts w:ascii="Arial" w:hAnsi="Arial" w:cs="Arial"/>
        </w:rPr>
        <w:t xml:space="preserve">, указанными в </w:t>
      </w:r>
      <w:hyperlink w:anchor="P47" w:history="1">
        <w:r w:rsidRPr="00E9607E">
          <w:rPr>
            <w:rFonts w:ascii="Arial" w:hAnsi="Arial" w:cs="Arial"/>
          </w:rPr>
          <w:t>пункте 2</w:t>
        </w:r>
      </w:hyperlink>
      <w:r w:rsidRPr="00E9607E">
        <w:rPr>
          <w:rFonts w:ascii="Arial" w:hAnsi="Arial" w:cs="Arial"/>
        </w:rPr>
        <w:t xml:space="preserve"> настоящего Порядка, ежегодно </w:t>
      </w:r>
      <w:r w:rsidR="007F4E7E" w:rsidRPr="00E9607E">
        <w:rPr>
          <w:rFonts w:ascii="Arial" w:eastAsiaTheme="minorHAnsi" w:hAnsi="Arial" w:cs="Arial"/>
          <w:lang w:eastAsia="en-US"/>
        </w:rPr>
        <w:t xml:space="preserve">на очередной финансовый год и плановый период муниципального правового акта представительного органа </w:t>
      </w:r>
      <w:r w:rsidR="007F4E7E" w:rsidRPr="00E9607E">
        <w:rPr>
          <w:rFonts w:ascii="Arial" w:eastAsiaTheme="minorHAnsi" w:hAnsi="Arial" w:cs="Arial"/>
          <w:lang w:eastAsia="en-US"/>
        </w:rPr>
        <w:lastRenderedPageBreak/>
        <w:t>муниципального образования о местном бюджете</w:t>
      </w:r>
      <w:r w:rsidR="0077353A" w:rsidRPr="00E9607E">
        <w:rPr>
          <w:rFonts w:ascii="Arial" w:hAnsi="Arial" w:cs="Arial"/>
        </w:rPr>
        <w:t xml:space="preserve">, </w:t>
      </w:r>
      <w:r w:rsidRPr="00E9607E">
        <w:rPr>
          <w:rFonts w:ascii="Arial" w:hAnsi="Arial" w:cs="Arial"/>
        </w:rPr>
        <w:t>учитывая следующие положения: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а) муниципальные заказчики в сроки, установленные главными распорядителями средств бюджета </w:t>
      </w:r>
      <w:proofErr w:type="spellStart"/>
      <w:r w:rsidR="00C72ACC" w:rsidRPr="00E9607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C72ACC" w:rsidRPr="00E9607E">
        <w:rPr>
          <w:rFonts w:ascii="Arial" w:hAnsi="Arial" w:cs="Arial"/>
          <w:sz w:val="24"/>
          <w:szCs w:val="24"/>
        </w:rPr>
        <w:t xml:space="preserve"> района (далее - местного</w:t>
      </w:r>
      <w:r w:rsidRPr="00E9607E">
        <w:rPr>
          <w:rFonts w:ascii="Arial" w:hAnsi="Arial" w:cs="Arial"/>
          <w:sz w:val="24"/>
          <w:szCs w:val="24"/>
        </w:rPr>
        <w:t xml:space="preserve"> бюджет</w:t>
      </w:r>
      <w:r w:rsidR="00C72ACC" w:rsidRPr="00E9607E">
        <w:rPr>
          <w:rFonts w:ascii="Arial" w:hAnsi="Arial" w:cs="Arial"/>
          <w:sz w:val="24"/>
          <w:szCs w:val="24"/>
        </w:rPr>
        <w:t>а</w:t>
      </w:r>
      <w:r w:rsidRPr="00E9607E">
        <w:rPr>
          <w:rFonts w:ascii="Arial" w:hAnsi="Arial" w:cs="Arial"/>
          <w:sz w:val="24"/>
          <w:szCs w:val="24"/>
        </w:rPr>
        <w:t>), но не позднее сроков, установленных настоящим Порядком: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формируют планы-графики закупок после внесения проекта решения о местном бюджете на рассмотрение </w:t>
      </w:r>
      <w:r w:rsidR="0077353A" w:rsidRPr="00E9607E">
        <w:rPr>
          <w:rFonts w:ascii="Arial" w:hAnsi="Arial" w:cs="Arial"/>
          <w:sz w:val="24"/>
          <w:szCs w:val="24"/>
        </w:rPr>
        <w:t xml:space="preserve">представительного органа </w:t>
      </w:r>
      <w:proofErr w:type="spellStart"/>
      <w:r w:rsidR="0077353A" w:rsidRPr="00E9607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77353A" w:rsidRPr="00E9607E">
        <w:rPr>
          <w:rFonts w:ascii="Arial" w:hAnsi="Arial" w:cs="Arial"/>
          <w:sz w:val="24"/>
          <w:szCs w:val="24"/>
        </w:rPr>
        <w:t xml:space="preserve"> района</w:t>
      </w:r>
      <w:r w:rsidRPr="00E9607E">
        <w:rPr>
          <w:rFonts w:ascii="Arial" w:hAnsi="Arial" w:cs="Arial"/>
          <w:sz w:val="24"/>
          <w:szCs w:val="24"/>
        </w:rPr>
        <w:t>;</w:t>
      </w:r>
    </w:p>
    <w:p w:rsidR="00C63239" w:rsidRPr="00E9607E" w:rsidRDefault="0077353A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утверждают сформированные планы-графики закупок после их уточнения (при необходимости)</w:t>
      </w:r>
      <w:r w:rsidR="00C63239" w:rsidRPr="00E9607E">
        <w:rPr>
          <w:rFonts w:ascii="Arial" w:hAnsi="Arial" w:cs="Arial"/>
          <w:sz w:val="24"/>
          <w:szCs w:val="24"/>
        </w:rPr>
        <w:t xml:space="preserve">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б) </w:t>
      </w:r>
      <w:r w:rsidR="00DF3E60" w:rsidRPr="00E9607E">
        <w:rPr>
          <w:rFonts w:ascii="Arial" w:hAnsi="Arial" w:cs="Arial"/>
          <w:sz w:val="24"/>
          <w:szCs w:val="24"/>
        </w:rPr>
        <w:t>заказчики</w:t>
      </w:r>
      <w:r w:rsidRPr="00E9607E">
        <w:rPr>
          <w:rFonts w:ascii="Arial" w:hAnsi="Arial" w:cs="Arial"/>
          <w:sz w:val="24"/>
          <w:szCs w:val="24"/>
        </w:rPr>
        <w:t xml:space="preserve">, указанные в </w:t>
      </w:r>
      <w:hyperlink w:anchor="P50" w:history="1">
        <w:r w:rsidRPr="00E9607E">
          <w:rPr>
            <w:rFonts w:ascii="Arial" w:hAnsi="Arial" w:cs="Arial"/>
            <w:sz w:val="24"/>
            <w:szCs w:val="24"/>
          </w:rPr>
          <w:t xml:space="preserve">подпункте </w:t>
        </w:r>
        <w:r w:rsidR="004B0713" w:rsidRPr="00E9607E">
          <w:rPr>
            <w:rFonts w:ascii="Arial" w:hAnsi="Arial" w:cs="Arial"/>
            <w:sz w:val="24"/>
            <w:szCs w:val="24"/>
          </w:rPr>
          <w:t>«б»</w:t>
        </w:r>
        <w:r w:rsidRPr="00E9607E">
          <w:rPr>
            <w:rFonts w:ascii="Arial" w:hAnsi="Arial" w:cs="Arial"/>
            <w:sz w:val="24"/>
            <w:szCs w:val="24"/>
          </w:rPr>
          <w:t xml:space="preserve"> пункта 2</w:t>
        </w:r>
      </w:hyperlink>
      <w:r w:rsidRPr="00E9607E">
        <w:rPr>
          <w:rFonts w:ascii="Arial" w:hAnsi="Arial" w:cs="Arial"/>
          <w:sz w:val="24"/>
          <w:szCs w:val="24"/>
        </w:rPr>
        <w:t xml:space="preserve"> настоящего Порядка, в сроки, установленные органами, осуществляющими функции и полномочия их учредителя, но не позднее сроков, установленных настоящим Порядком: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формируют планы-графики закупок после внесения проекта решения о местном бюджете на рассмотрение </w:t>
      </w:r>
      <w:r w:rsidR="005A6883" w:rsidRPr="00E9607E">
        <w:rPr>
          <w:rFonts w:ascii="Arial" w:hAnsi="Arial" w:cs="Arial"/>
          <w:sz w:val="24"/>
          <w:szCs w:val="24"/>
        </w:rPr>
        <w:t xml:space="preserve">представительного органа </w:t>
      </w:r>
      <w:proofErr w:type="spellStart"/>
      <w:r w:rsidR="005A6883" w:rsidRPr="00E9607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5A6883" w:rsidRPr="00E9607E">
        <w:rPr>
          <w:rFonts w:ascii="Arial" w:hAnsi="Arial" w:cs="Arial"/>
          <w:sz w:val="24"/>
          <w:szCs w:val="24"/>
        </w:rPr>
        <w:t xml:space="preserve"> района</w:t>
      </w:r>
      <w:r w:rsidRPr="00E9607E">
        <w:rPr>
          <w:rFonts w:ascii="Arial" w:hAnsi="Arial" w:cs="Arial"/>
          <w:sz w:val="24"/>
          <w:szCs w:val="24"/>
        </w:rPr>
        <w:t>;</w:t>
      </w:r>
    </w:p>
    <w:p w:rsidR="00C63239" w:rsidRPr="00E9607E" w:rsidRDefault="005A6883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утверждают </w:t>
      </w:r>
      <w:r w:rsidR="00C63239" w:rsidRPr="00E9607E">
        <w:rPr>
          <w:rFonts w:ascii="Arial" w:hAnsi="Arial" w:cs="Arial"/>
          <w:sz w:val="24"/>
          <w:szCs w:val="24"/>
        </w:rPr>
        <w:t xml:space="preserve"> планы-графики закупок после их уточнения </w:t>
      </w:r>
      <w:r w:rsidRPr="00E9607E">
        <w:rPr>
          <w:rFonts w:ascii="Arial" w:hAnsi="Arial" w:cs="Arial"/>
          <w:sz w:val="24"/>
          <w:szCs w:val="24"/>
        </w:rPr>
        <w:t xml:space="preserve">(при необходимости) и утверждения </w:t>
      </w:r>
      <w:r w:rsidR="00C63239" w:rsidRPr="00E9607E">
        <w:rPr>
          <w:rFonts w:ascii="Arial" w:hAnsi="Arial" w:cs="Arial"/>
          <w:sz w:val="24"/>
          <w:szCs w:val="24"/>
        </w:rPr>
        <w:t>планов финансово-хозяйственной деятельности;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в) </w:t>
      </w:r>
      <w:r w:rsidR="00DF3E60" w:rsidRPr="00E9607E">
        <w:rPr>
          <w:rFonts w:ascii="Arial" w:hAnsi="Arial" w:cs="Arial"/>
          <w:sz w:val="24"/>
          <w:szCs w:val="24"/>
        </w:rPr>
        <w:t>заказчики</w:t>
      </w:r>
      <w:r w:rsidRPr="00E9607E">
        <w:rPr>
          <w:rFonts w:ascii="Arial" w:hAnsi="Arial" w:cs="Arial"/>
          <w:sz w:val="24"/>
          <w:szCs w:val="24"/>
        </w:rPr>
        <w:t xml:space="preserve">, указанные в </w:t>
      </w:r>
      <w:hyperlink w:anchor="P51" w:history="1">
        <w:r w:rsidRPr="00E9607E">
          <w:rPr>
            <w:rFonts w:ascii="Arial" w:hAnsi="Arial" w:cs="Arial"/>
            <w:sz w:val="24"/>
            <w:szCs w:val="24"/>
          </w:rPr>
          <w:t xml:space="preserve">подпункте </w:t>
        </w:r>
        <w:r w:rsidR="00762B1C" w:rsidRPr="00E9607E">
          <w:rPr>
            <w:rFonts w:ascii="Arial" w:hAnsi="Arial" w:cs="Arial"/>
            <w:sz w:val="24"/>
            <w:szCs w:val="24"/>
          </w:rPr>
          <w:t>«в»</w:t>
        </w:r>
        <w:r w:rsidRPr="00E9607E">
          <w:rPr>
            <w:rFonts w:ascii="Arial" w:hAnsi="Arial" w:cs="Arial"/>
            <w:sz w:val="24"/>
            <w:szCs w:val="24"/>
          </w:rPr>
          <w:t xml:space="preserve"> пункта 2</w:t>
        </w:r>
      </w:hyperlink>
      <w:r w:rsidRPr="00E9607E">
        <w:rPr>
          <w:rFonts w:ascii="Arial" w:hAnsi="Arial" w:cs="Arial"/>
          <w:sz w:val="24"/>
          <w:szCs w:val="24"/>
        </w:rPr>
        <w:t xml:space="preserve"> настоящего Порядка: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формируют планы-графики закупок после внесения проекта решения о местном бюджете на рассмотрение </w:t>
      </w:r>
      <w:r w:rsidR="005A6883" w:rsidRPr="00E9607E">
        <w:rPr>
          <w:rFonts w:ascii="Arial" w:hAnsi="Arial" w:cs="Arial"/>
          <w:sz w:val="24"/>
          <w:szCs w:val="24"/>
        </w:rPr>
        <w:t xml:space="preserve">представительного органа </w:t>
      </w:r>
      <w:proofErr w:type="spellStart"/>
      <w:r w:rsidR="005A6883" w:rsidRPr="00E9607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5A6883" w:rsidRPr="00E9607E">
        <w:rPr>
          <w:rFonts w:ascii="Arial" w:hAnsi="Arial" w:cs="Arial"/>
          <w:sz w:val="24"/>
          <w:szCs w:val="24"/>
        </w:rPr>
        <w:t xml:space="preserve"> района</w:t>
      </w:r>
      <w:r w:rsidRPr="00E9607E">
        <w:rPr>
          <w:rFonts w:ascii="Arial" w:hAnsi="Arial" w:cs="Arial"/>
          <w:sz w:val="24"/>
          <w:szCs w:val="24"/>
        </w:rPr>
        <w:t>;</w:t>
      </w:r>
    </w:p>
    <w:p w:rsidR="005A6883" w:rsidRPr="00E9607E" w:rsidRDefault="005A6883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утверждают планы-графики закупок после их уточнения (при необходимости) </w:t>
      </w:r>
      <w:r w:rsidR="00C63239" w:rsidRPr="00E9607E">
        <w:rPr>
          <w:rFonts w:ascii="Arial" w:hAnsi="Arial" w:cs="Arial"/>
          <w:sz w:val="24"/>
          <w:szCs w:val="24"/>
        </w:rPr>
        <w:t>и заключения соглашений о предоставлении субсидии</w:t>
      </w:r>
      <w:r w:rsidRPr="00E9607E">
        <w:rPr>
          <w:rFonts w:ascii="Arial" w:hAnsi="Arial" w:cs="Arial"/>
          <w:sz w:val="24"/>
          <w:szCs w:val="24"/>
        </w:rPr>
        <w:t>;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г) </w:t>
      </w:r>
      <w:r w:rsidR="00DF3E60" w:rsidRPr="00E9607E">
        <w:rPr>
          <w:rFonts w:ascii="Arial" w:hAnsi="Arial" w:cs="Arial"/>
          <w:sz w:val="24"/>
          <w:szCs w:val="24"/>
        </w:rPr>
        <w:t>заказчики</w:t>
      </w:r>
      <w:r w:rsidRPr="00E9607E">
        <w:rPr>
          <w:rFonts w:ascii="Arial" w:hAnsi="Arial" w:cs="Arial"/>
          <w:sz w:val="24"/>
          <w:szCs w:val="24"/>
        </w:rPr>
        <w:t xml:space="preserve">, указанные в </w:t>
      </w:r>
      <w:hyperlink w:anchor="P52" w:history="1">
        <w:r w:rsidRPr="00E9607E">
          <w:rPr>
            <w:rFonts w:ascii="Arial" w:hAnsi="Arial" w:cs="Arial"/>
            <w:sz w:val="24"/>
            <w:szCs w:val="24"/>
          </w:rPr>
          <w:t xml:space="preserve">подпункте </w:t>
        </w:r>
        <w:r w:rsidR="00762B1C" w:rsidRPr="00E9607E">
          <w:rPr>
            <w:rFonts w:ascii="Arial" w:hAnsi="Arial" w:cs="Arial"/>
            <w:sz w:val="24"/>
            <w:szCs w:val="24"/>
          </w:rPr>
          <w:t>«г»</w:t>
        </w:r>
        <w:r w:rsidRPr="00E9607E">
          <w:rPr>
            <w:rFonts w:ascii="Arial" w:hAnsi="Arial" w:cs="Arial"/>
            <w:sz w:val="24"/>
            <w:szCs w:val="24"/>
          </w:rPr>
          <w:t xml:space="preserve"> пункта 2</w:t>
        </w:r>
      </w:hyperlink>
      <w:r w:rsidRPr="00E9607E">
        <w:rPr>
          <w:rFonts w:ascii="Arial" w:hAnsi="Arial" w:cs="Arial"/>
          <w:sz w:val="24"/>
          <w:szCs w:val="24"/>
        </w:rPr>
        <w:t xml:space="preserve"> настоящего Порядка: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формируют планы-графики закупок после внесения проекта решения о местном бюджете на рассмотрение </w:t>
      </w:r>
      <w:r w:rsidR="005A6883" w:rsidRPr="00E9607E">
        <w:rPr>
          <w:rFonts w:ascii="Arial" w:hAnsi="Arial" w:cs="Arial"/>
          <w:sz w:val="24"/>
          <w:szCs w:val="24"/>
        </w:rPr>
        <w:t xml:space="preserve">представительного органа </w:t>
      </w:r>
      <w:proofErr w:type="spellStart"/>
      <w:r w:rsidR="005A6883" w:rsidRPr="00E9607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5A6883" w:rsidRPr="00E9607E">
        <w:rPr>
          <w:rFonts w:ascii="Arial" w:hAnsi="Arial" w:cs="Arial"/>
          <w:sz w:val="24"/>
          <w:szCs w:val="24"/>
        </w:rPr>
        <w:t xml:space="preserve"> района</w:t>
      </w:r>
      <w:r w:rsidRPr="00E9607E">
        <w:rPr>
          <w:rFonts w:ascii="Arial" w:hAnsi="Arial" w:cs="Arial"/>
          <w:sz w:val="24"/>
          <w:szCs w:val="24"/>
        </w:rPr>
        <w:t>;</w:t>
      </w:r>
    </w:p>
    <w:p w:rsidR="00C63239" w:rsidRPr="00E9607E" w:rsidRDefault="005A6883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утверждают планы-графики закупок после их уточнения (при необходимости) </w:t>
      </w:r>
      <w:r w:rsidR="00C63239" w:rsidRPr="00E9607E">
        <w:rPr>
          <w:rFonts w:ascii="Arial" w:hAnsi="Arial" w:cs="Arial"/>
          <w:sz w:val="24"/>
          <w:szCs w:val="24"/>
        </w:rPr>
        <w:t xml:space="preserve">и заключения соглашений о передаче указанным юридическим лицам соответствующими </w:t>
      </w:r>
      <w:r w:rsidRPr="00E9607E">
        <w:rPr>
          <w:rFonts w:ascii="Arial" w:hAnsi="Arial" w:cs="Arial"/>
          <w:sz w:val="24"/>
          <w:szCs w:val="24"/>
        </w:rPr>
        <w:t>муниципальными органами</w:t>
      </w:r>
      <w:r w:rsidR="00C63239" w:rsidRPr="00E9607E">
        <w:rPr>
          <w:rFonts w:ascii="Arial" w:hAnsi="Arial" w:cs="Arial"/>
          <w:sz w:val="24"/>
          <w:szCs w:val="24"/>
        </w:rPr>
        <w:t>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органов.</w:t>
      </w:r>
    </w:p>
    <w:p w:rsidR="00C63239" w:rsidRPr="00E9607E" w:rsidRDefault="00C63239" w:rsidP="000C549C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9607E">
        <w:rPr>
          <w:rFonts w:ascii="Arial" w:hAnsi="Arial" w:cs="Arial"/>
        </w:rPr>
        <w:t xml:space="preserve">4. </w:t>
      </w:r>
      <w:r w:rsidR="00AE6CA3" w:rsidRPr="00E9607E">
        <w:rPr>
          <w:rFonts w:ascii="Arial" w:eastAsiaTheme="minorHAnsi" w:hAnsi="Arial" w:cs="Arial"/>
          <w:lang w:eastAsia="en-US"/>
        </w:rPr>
        <w:t xml:space="preserve">Размещение планов-графиков в единой информационной системе осуществляется автоматически после осуществления контроля в </w:t>
      </w:r>
      <w:hyperlink r:id="rId11" w:history="1">
        <w:r w:rsidR="00AE6CA3" w:rsidRPr="00E9607E">
          <w:rPr>
            <w:rFonts w:ascii="Arial" w:eastAsiaTheme="minorHAnsi" w:hAnsi="Arial" w:cs="Arial"/>
            <w:color w:val="0000FF"/>
            <w:lang w:eastAsia="en-US"/>
          </w:rPr>
          <w:t>порядке</w:t>
        </w:r>
      </w:hyperlink>
      <w:r w:rsidR="00AE6CA3" w:rsidRPr="00E9607E">
        <w:rPr>
          <w:rFonts w:ascii="Arial" w:eastAsiaTheme="minorHAnsi" w:hAnsi="Arial" w:cs="Arial"/>
          <w:lang w:eastAsia="en-US"/>
        </w:rPr>
        <w:t xml:space="preserve">, установленном в соответствии с </w:t>
      </w:r>
      <w:hyperlink r:id="rId12" w:history="1">
        <w:r w:rsidR="00AE6CA3" w:rsidRPr="00E9607E">
          <w:rPr>
            <w:rFonts w:ascii="Arial" w:eastAsiaTheme="minorHAnsi" w:hAnsi="Arial" w:cs="Arial"/>
            <w:color w:val="0000FF"/>
            <w:lang w:eastAsia="en-US"/>
          </w:rPr>
          <w:t>частью 6 статьи 99</w:t>
        </w:r>
      </w:hyperlink>
      <w:r w:rsidR="00AE6CA3" w:rsidRPr="00E9607E">
        <w:rPr>
          <w:rFonts w:ascii="Arial" w:eastAsiaTheme="minorHAnsi" w:hAnsi="Arial" w:cs="Arial"/>
          <w:lang w:eastAsia="en-US"/>
        </w:rPr>
        <w:t xml:space="preserve"> Федерального закона о контрактной системе, в случае соответствия контролируемой информации требованиям </w:t>
      </w:r>
      <w:hyperlink r:id="rId13" w:history="1">
        <w:r w:rsidR="00AE6CA3" w:rsidRPr="00E9607E">
          <w:rPr>
            <w:rFonts w:ascii="Arial" w:eastAsiaTheme="minorHAnsi" w:hAnsi="Arial" w:cs="Arial"/>
            <w:color w:val="0000FF"/>
            <w:lang w:eastAsia="en-US"/>
          </w:rPr>
          <w:t>части 5</w:t>
        </w:r>
      </w:hyperlink>
      <w:r w:rsidR="00AE6CA3" w:rsidRPr="00E9607E">
        <w:rPr>
          <w:rFonts w:ascii="Arial" w:eastAsiaTheme="minorHAnsi" w:hAnsi="Arial" w:cs="Arial"/>
          <w:lang w:eastAsia="en-US"/>
        </w:rPr>
        <w:t xml:space="preserve"> указанной статьи Федерального закона о контрактной системе</w:t>
      </w:r>
      <w:r w:rsidR="00AE6CA3" w:rsidRPr="00E9607E">
        <w:rPr>
          <w:rFonts w:ascii="Arial" w:hAnsi="Arial" w:cs="Arial"/>
        </w:rPr>
        <w:t xml:space="preserve">, </w:t>
      </w:r>
      <w:r w:rsidRPr="00E9607E">
        <w:rPr>
          <w:rFonts w:ascii="Arial" w:hAnsi="Arial" w:cs="Arial"/>
        </w:rPr>
        <w:t>за исключением сведений, составляющих государственную тайну.</w:t>
      </w:r>
      <w:r w:rsidR="00AE6CA3" w:rsidRPr="00E9607E">
        <w:rPr>
          <w:rFonts w:ascii="Arial" w:eastAsiaTheme="minorHAnsi" w:hAnsi="Arial" w:cs="Arial"/>
          <w:lang w:eastAsia="en-US"/>
        </w:rPr>
        <w:t xml:space="preserve"> Планы-графики, размещаемые в единой информационной системе, должны быть подписаны усиленной квалифицированной электронной подписью лица, имеющего право действовать от имени заказчика.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5. Одновременно с информацией, определенной </w:t>
      </w:r>
      <w:hyperlink r:id="rId14" w:history="1">
        <w:r w:rsidRPr="00E9607E">
          <w:rPr>
            <w:rFonts w:ascii="Arial" w:hAnsi="Arial" w:cs="Arial"/>
            <w:sz w:val="24"/>
            <w:szCs w:val="24"/>
          </w:rPr>
          <w:t>частью 3 статьи 21</w:t>
        </w:r>
      </w:hyperlink>
      <w:r w:rsidRPr="00E9607E">
        <w:rPr>
          <w:rFonts w:ascii="Arial" w:hAnsi="Arial" w:cs="Arial"/>
          <w:sz w:val="24"/>
          <w:szCs w:val="24"/>
        </w:rPr>
        <w:t xml:space="preserve"> Федерального закона о контрактной системе, в планы-графики закупок включается информация о закупках, осуществление которых превышает срок, на который утверждаются планы-графики закупок.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В случае если период осуществления закупки, включаемой в планы-графики закупок муниципального заказчика в соответствии с бюджетным законодательством Российской Федерации либо в планы-графики закупок бюджетного, автономного учреждения, созданного муниципальным образованием </w:t>
      </w:r>
      <w:proofErr w:type="spellStart"/>
      <w:r w:rsidR="00C72ACC" w:rsidRPr="00E9607E">
        <w:rPr>
          <w:rFonts w:ascii="Arial" w:hAnsi="Arial" w:cs="Arial"/>
          <w:sz w:val="24"/>
          <w:szCs w:val="24"/>
        </w:rPr>
        <w:lastRenderedPageBreak/>
        <w:t>Боготольский</w:t>
      </w:r>
      <w:proofErr w:type="spellEnd"/>
      <w:r w:rsidR="00C72ACC" w:rsidRPr="00E9607E">
        <w:rPr>
          <w:rFonts w:ascii="Arial" w:hAnsi="Arial" w:cs="Arial"/>
          <w:sz w:val="24"/>
          <w:szCs w:val="24"/>
        </w:rPr>
        <w:t xml:space="preserve"> район</w:t>
      </w:r>
      <w:r w:rsidRPr="00E9607E">
        <w:rPr>
          <w:rFonts w:ascii="Arial" w:hAnsi="Arial" w:cs="Arial"/>
          <w:sz w:val="24"/>
          <w:szCs w:val="24"/>
        </w:rPr>
        <w:t>, муниципального унитарного предприятия, превышает срок, на который утверждаются планы-графики закупок: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в графе </w:t>
      </w:r>
      <w:r w:rsidR="00762B1C" w:rsidRPr="00E9607E">
        <w:rPr>
          <w:rFonts w:ascii="Arial" w:hAnsi="Arial" w:cs="Arial"/>
          <w:sz w:val="24"/>
          <w:szCs w:val="24"/>
        </w:rPr>
        <w:t>«</w:t>
      </w:r>
      <w:r w:rsidRPr="00E9607E">
        <w:rPr>
          <w:rFonts w:ascii="Arial" w:hAnsi="Arial" w:cs="Arial"/>
          <w:sz w:val="24"/>
          <w:szCs w:val="24"/>
        </w:rPr>
        <w:t>Пл</w:t>
      </w:r>
      <w:r w:rsidR="00762B1C" w:rsidRPr="00E9607E">
        <w:rPr>
          <w:rFonts w:ascii="Arial" w:hAnsi="Arial" w:cs="Arial"/>
          <w:sz w:val="24"/>
          <w:szCs w:val="24"/>
        </w:rPr>
        <w:t>анируемые платежи (тыс. рублей)»</w:t>
      </w:r>
      <w:r w:rsidRPr="00E9607E">
        <w:rPr>
          <w:rFonts w:ascii="Arial" w:hAnsi="Arial" w:cs="Arial"/>
          <w:sz w:val="24"/>
          <w:szCs w:val="24"/>
        </w:rPr>
        <w:t xml:space="preserve"> указывается общая сумма планируемых платежей за пределами планового периода;</w:t>
      </w:r>
    </w:p>
    <w:p w:rsidR="00C63239" w:rsidRPr="00E9607E" w:rsidRDefault="00762B1C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в графу «</w:t>
      </w:r>
      <w:r w:rsidR="00C63239" w:rsidRPr="00E9607E">
        <w:rPr>
          <w:rFonts w:ascii="Arial" w:hAnsi="Arial" w:cs="Arial"/>
          <w:sz w:val="24"/>
          <w:szCs w:val="24"/>
        </w:rPr>
        <w:t>Количество (объем) закупаемых товаров, работ, услуг</w:t>
      </w:r>
      <w:r w:rsidRPr="00E9607E">
        <w:rPr>
          <w:rFonts w:ascii="Arial" w:hAnsi="Arial" w:cs="Arial"/>
          <w:sz w:val="24"/>
          <w:szCs w:val="24"/>
        </w:rPr>
        <w:t>»</w:t>
      </w:r>
      <w:r w:rsidR="00C63239" w:rsidRPr="00E9607E">
        <w:rPr>
          <w:rFonts w:ascii="Arial" w:hAnsi="Arial" w:cs="Arial"/>
          <w:sz w:val="24"/>
          <w:szCs w:val="24"/>
        </w:rPr>
        <w:t xml:space="preserve"> плана-графика закупок включается общее количество поставляемого товара, объем выполняемой работы, оказываемой услуги в плановые периоды за пределами текущего финансового года.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E9607E">
        <w:rPr>
          <w:rFonts w:ascii="Arial" w:hAnsi="Arial" w:cs="Arial"/>
          <w:sz w:val="24"/>
          <w:szCs w:val="24"/>
        </w:rPr>
        <w:t>В планы-графики закупок подлежит включению перечень товаров, работ, услуг, закупка которых осуществляется путем проведения конкурса (открытого конкурса</w:t>
      </w:r>
      <w:r w:rsidR="002D1202" w:rsidRPr="00E9607E">
        <w:rPr>
          <w:rFonts w:ascii="Arial" w:hAnsi="Arial" w:cs="Arial"/>
          <w:sz w:val="24"/>
          <w:szCs w:val="24"/>
        </w:rPr>
        <w:t xml:space="preserve"> в электронной форме</w:t>
      </w:r>
      <w:r w:rsidRPr="00E9607E">
        <w:rPr>
          <w:rFonts w:ascii="Arial" w:hAnsi="Arial" w:cs="Arial"/>
          <w:sz w:val="24"/>
          <w:szCs w:val="24"/>
        </w:rPr>
        <w:t>, конкурса с ограниченным участием</w:t>
      </w:r>
      <w:r w:rsidR="002D1202" w:rsidRPr="00E9607E">
        <w:rPr>
          <w:rFonts w:ascii="Arial" w:hAnsi="Arial" w:cs="Arial"/>
          <w:sz w:val="24"/>
          <w:szCs w:val="24"/>
        </w:rPr>
        <w:t xml:space="preserve"> в электронной форме</w:t>
      </w:r>
      <w:r w:rsidRPr="00E9607E">
        <w:rPr>
          <w:rFonts w:ascii="Arial" w:hAnsi="Arial" w:cs="Arial"/>
          <w:sz w:val="24"/>
          <w:szCs w:val="24"/>
        </w:rPr>
        <w:t xml:space="preserve">, </w:t>
      </w:r>
      <w:r w:rsidR="00A66C94" w:rsidRPr="00E9607E">
        <w:rPr>
          <w:rFonts w:ascii="Arial" w:hAnsi="Arial" w:cs="Arial"/>
          <w:sz w:val="24"/>
          <w:szCs w:val="24"/>
        </w:rPr>
        <w:t>двухэтапного конкурса</w:t>
      </w:r>
      <w:r w:rsidRPr="00E9607E">
        <w:rPr>
          <w:rFonts w:ascii="Arial" w:hAnsi="Arial" w:cs="Arial"/>
          <w:sz w:val="24"/>
          <w:szCs w:val="24"/>
        </w:rPr>
        <w:t>), аукцион</w:t>
      </w:r>
      <w:r w:rsidR="00A66C94" w:rsidRPr="00E9607E">
        <w:rPr>
          <w:rFonts w:ascii="Arial" w:hAnsi="Arial" w:cs="Arial"/>
          <w:sz w:val="24"/>
          <w:szCs w:val="24"/>
        </w:rPr>
        <w:t>а (аукциона в электронной форме</w:t>
      </w:r>
      <w:r w:rsidRPr="00E9607E">
        <w:rPr>
          <w:rFonts w:ascii="Arial" w:hAnsi="Arial" w:cs="Arial"/>
          <w:sz w:val="24"/>
          <w:szCs w:val="24"/>
        </w:rPr>
        <w:t>), запроса котировок</w:t>
      </w:r>
      <w:r w:rsidR="002D1202" w:rsidRPr="00E9607E">
        <w:rPr>
          <w:rFonts w:ascii="Arial" w:hAnsi="Arial" w:cs="Arial"/>
          <w:sz w:val="24"/>
          <w:szCs w:val="24"/>
        </w:rPr>
        <w:t xml:space="preserve"> в электронной форме</w:t>
      </w:r>
      <w:r w:rsidRPr="00E9607E">
        <w:rPr>
          <w:rFonts w:ascii="Arial" w:hAnsi="Arial" w:cs="Arial"/>
          <w:sz w:val="24"/>
          <w:szCs w:val="24"/>
        </w:rPr>
        <w:t>, запроса предложений</w:t>
      </w:r>
      <w:r w:rsidR="002D1202" w:rsidRPr="00E9607E">
        <w:rPr>
          <w:rFonts w:ascii="Arial" w:hAnsi="Arial" w:cs="Arial"/>
          <w:sz w:val="24"/>
          <w:szCs w:val="24"/>
        </w:rPr>
        <w:t xml:space="preserve"> в электронной форме</w:t>
      </w:r>
      <w:r w:rsidRPr="00E9607E">
        <w:rPr>
          <w:rFonts w:ascii="Arial" w:hAnsi="Arial" w:cs="Arial"/>
          <w:sz w:val="24"/>
          <w:szCs w:val="24"/>
        </w:rPr>
        <w:t>, закупки у единственного поставщика (исполнителя, подрядчика), а также способом определения поставщика (подрядчика, исполнителя), устанавливаемым Правительством Российской</w:t>
      </w:r>
      <w:proofErr w:type="gramEnd"/>
      <w:r w:rsidRPr="00E9607E">
        <w:rPr>
          <w:rFonts w:ascii="Arial" w:hAnsi="Arial" w:cs="Arial"/>
          <w:sz w:val="24"/>
          <w:szCs w:val="24"/>
        </w:rPr>
        <w:t xml:space="preserve"> Федерации в соответствии со </w:t>
      </w:r>
      <w:hyperlink r:id="rId15" w:history="1">
        <w:r w:rsidRPr="00E9607E">
          <w:rPr>
            <w:rFonts w:ascii="Arial" w:hAnsi="Arial" w:cs="Arial"/>
            <w:sz w:val="24"/>
            <w:szCs w:val="24"/>
          </w:rPr>
          <w:t>статьей 111</w:t>
        </w:r>
      </w:hyperlink>
      <w:r w:rsidRPr="00E9607E">
        <w:rPr>
          <w:rFonts w:ascii="Arial" w:hAnsi="Arial" w:cs="Arial"/>
          <w:sz w:val="24"/>
          <w:szCs w:val="24"/>
        </w:rPr>
        <w:t xml:space="preserve"> Федерального закона о контрактной системе.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7. Для </w:t>
      </w:r>
      <w:r w:rsidR="001C51CE" w:rsidRPr="00E9607E">
        <w:rPr>
          <w:rFonts w:ascii="Arial" w:hAnsi="Arial" w:cs="Arial"/>
          <w:sz w:val="24"/>
          <w:szCs w:val="24"/>
        </w:rPr>
        <w:t>заказчиков</w:t>
      </w:r>
      <w:r w:rsidRPr="00E9607E">
        <w:rPr>
          <w:rFonts w:ascii="Arial" w:hAnsi="Arial" w:cs="Arial"/>
          <w:sz w:val="24"/>
          <w:szCs w:val="24"/>
        </w:rPr>
        <w:t xml:space="preserve">, указанных в </w:t>
      </w:r>
      <w:hyperlink w:anchor="P47" w:history="1">
        <w:r w:rsidRPr="00E9607E">
          <w:rPr>
            <w:rFonts w:ascii="Arial" w:hAnsi="Arial" w:cs="Arial"/>
            <w:sz w:val="24"/>
            <w:szCs w:val="24"/>
          </w:rPr>
          <w:t>пункте 2</w:t>
        </w:r>
      </w:hyperlink>
      <w:r w:rsidRPr="00E9607E">
        <w:rPr>
          <w:rFonts w:ascii="Arial" w:hAnsi="Arial" w:cs="Arial"/>
          <w:sz w:val="24"/>
          <w:szCs w:val="24"/>
        </w:rPr>
        <w:t xml:space="preserve"> настоящего Порядка, формирование планов-графиков з</w:t>
      </w:r>
      <w:r w:rsidR="00BD76AD" w:rsidRPr="00E9607E">
        <w:rPr>
          <w:rFonts w:ascii="Arial" w:hAnsi="Arial" w:cs="Arial"/>
          <w:sz w:val="24"/>
          <w:szCs w:val="24"/>
        </w:rPr>
        <w:t>акупок осуществляется с учетом п</w:t>
      </w:r>
      <w:r w:rsidRPr="00E9607E">
        <w:rPr>
          <w:rFonts w:ascii="Arial" w:hAnsi="Arial" w:cs="Arial"/>
          <w:sz w:val="24"/>
          <w:szCs w:val="24"/>
        </w:rPr>
        <w:t>орядка взаимодейст</w:t>
      </w:r>
      <w:r w:rsidR="00C72ACC" w:rsidRPr="00E9607E">
        <w:rPr>
          <w:rFonts w:ascii="Arial" w:hAnsi="Arial" w:cs="Arial"/>
          <w:sz w:val="24"/>
          <w:szCs w:val="24"/>
        </w:rPr>
        <w:t>вия заказчиков с У</w:t>
      </w:r>
      <w:r w:rsidRPr="00E9607E">
        <w:rPr>
          <w:rFonts w:ascii="Arial" w:hAnsi="Arial" w:cs="Arial"/>
          <w:sz w:val="24"/>
          <w:szCs w:val="24"/>
        </w:rPr>
        <w:t>полномоченным органом.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E9607E">
        <w:rPr>
          <w:rFonts w:ascii="Arial" w:hAnsi="Arial" w:cs="Arial"/>
          <w:sz w:val="24"/>
          <w:szCs w:val="24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6" w:history="1">
        <w:r w:rsidRPr="00E9607E">
          <w:rPr>
            <w:rFonts w:ascii="Arial" w:hAnsi="Arial" w:cs="Arial"/>
            <w:sz w:val="24"/>
            <w:szCs w:val="24"/>
          </w:rPr>
          <w:t>законом</w:t>
        </w:r>
      </w:hyperlink>
      <w:r w:rsidRPr="00E9607E">
        <w:rPr>
          <w:rFonts w:ascii="Arial" w:hAnsi="Arial" w:cs="Arial"/>
          <w:sz w:val="24"/>
          <w:szCs w:val="24"/>
        </w:rPr>
        <w:t xml:space="preserve"> о контрактной системе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</w:t>
      </w:r>
      <w:proofErr w:type="gramEnd"/>
      <w:r w:rsidRPr="00E9607E">
        <w:rPr>
          <w:rFonts w:ascii="Arial" w:hAnsi="Arial" w:cs="Arial"/>
          <w:sz w:val="24"/>
          <w:szCs w:val="24"/>
        </w:rPr>
        <w:t xml:space="preserve"> закупок.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9. </w:t>
      </w:r>
      <w:r w:rsidR="001C51CE" w:rsidRPr="00E9607E">
        <w:rPr>
          <w:rFonts w:ascii="Arial" w:hAnsi="Arial" w:cs="Arial"/>
          <w:sz w:val="24"/>
          <w:szCs w:val="24"/>
        </w:rPr>
        <w:t>Заказчики</w:t>
      </w:r>
      <w:r w:rsidRPr="00E9607E">
        <w:rPr>
          <w:rFonts w:ascii="Arial" w:hAnsi="Arial" w:cs="Arial"/>
          <w:sz w:val="24"/>
          <w:szCs w:val="24"/>
        </w:rPr>
        <w:t xml:space="preserve">, указанные в </w:t>
      </w:r>
      <w:hyperlink w:anchor="P47" w:history="1">
        <w:r w:rsidRPr="00E9607E">
          <w:rPr>
            <w:rFonts w:ascii="Arial" w:hAnsi="Arial" w:cs="Arial"/>
            <w:sz w:val="24"/>
            <w:szCs w:val="24"/>
          </w:rPr>
          <w:t>пункте 2</w:t>
        </w:r>
      </w:hyperlink>
      <w:r w:rsidRPr="00E9607E">
        <w:rPr>
          <w:rFonts w:ascii="Arial" w:hAnsi="Arial" w:cs="Arial"/>
          <w:sz w:val="24"/>
          <w:szCs w:val="24"/>
        </w:rPr>
        <w:t xml:space="preserve"> настоящего Порядка, ведут планы-графики закупок в соответствии с положениями Федерального закона о контрактной системе и настоящего Порядка.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Внесение изменений в планы-графики закупок осуществляется в следующих случаях: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а) 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9607E">
        <w:rPr>
          <w:rFonts w:ascii="Arial" w:hAnsi="Arial" w:cs="Arial"/>
          <w:sz w:val="24"/>
          <w:szCs w:val="24"/>
        </w:rPr>
        <w:t>б)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в) отмены заказчиком закупки, предусмотренной планом-графиком закупок;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г) отмены определения поставщика (подрядчика, исполнителя);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д) признания определения поставщика (подрядчика, исполнителя) </w:t>
      </w:r>
      <w:proofErr w:type="gramStart"/>
      <w:r w:rsidRPr="00E9607E">
        <w:rPr>
          <w:rFonts w:ascii="Arial" w:hAnsi="Arial" w:cs="Arial"/>
          <w:sz w:val="24"/>
          <w:szCs w:val="24"/>
        </w:rPr>
        <w:t>несостоявшимся</w:t>
      </w:r>
      <w:proofErr w:type="gramEnd"/>
      <w:r w:rsidRPr="00E9607E">
        <w:rPr>
          <w:rFonts w:ascii="Arial" w:hAnsi="Arial" w:cs="Arial"/>
          <w:sz w:val="24"/>
          <w:szCs w:val="24"/>
        </w:rPr>
        <w:t>;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е)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C63239" w:rsidRPr="00E9607E" w:rsidRDefault="000C549C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ж) </w:t>
      </w:r>
      <w:r w:rsidR="00C63239" w:rsidRPr="00E9607E">
        <w:rPr>
          <w:rFonts w:ascii="Arial" w:hAnsi="Arial" w:cs="Arial"/>
          <w:sz w:val="24"/>
          <w:szCs w:val="24"/>
        </w:rPr>
        <w:t xml:space="preserve">выдача предписания органами контроля, определенными </w:t>
      </w:r>
      <w:hyperlink r:id="rId17" w:history="1">
        <w:r w:rsidR="00C63239" w:rsidRPr="00E9607E">
          <w:rPr>
            <w:rFonts w:ascii="Arial" w:hAnsi="Arial" w:cs="Arial"/>
            <w:sz w:val="24"/>
            <w:szCs w:val="24"/>
          </w:rPr>
          <w:t>статьей 99</w:t>
        </w:r>
      </w:hyperlink>
      <w:r w:rsidR="00C63239" w:rsidRPr="00E9607E">
        <w:rPr>
          <w:rFonts w:ascii="Arial" w:hAnsi="Arial" w:cs="Arial"/>
          <w:sz w:val="24"/>
          <w:szCs w:val="24"/>
        </w:rPr>
        <w:t xml:space="preserve"> Федерального закона о контрактной системе, в том числе об аннулировании процедуры определения поставщиков (подрядчиков, исполнителей);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lastRenderedPageBreak/>
        <w:t>з) реализации решения, принятого заказчиком по итогам обязательного общественного обсуждения закупки;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>и) возникновения обстоятельств, предвидеть которые на дату утверждения плана-</w:t>
      </w:r>
      <w:r w:rsidR="00A23893" w:rsidRPr="00E9607E">
        <w:rPr>
          <w:rFonts w:ascii="Arial" w:hAnsi="Arial" w:cs="Arial"/>
          <w:sz w:val="24"/>
          <w:szCs w:val="24"/>
        </w:rPr>
        <w:t>графика закупок было невозможно;</w:t>
      </w:r>
    </w:p>
    <w:p w:rsidR="00A23893" w:rsidRPr="00E9607E" w:rsidRDefault="00A23893" w:rsidP="000C549C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9607E">
        <w:rPr>
          <w:rFonts w:ascii="Arial" w:eastAsiaTheme="minorHAnsi" w:hAnsi="Arial" w:cs="Arial"/>
          <w:lang w:eastAsia="en-US"/>
        </w:rPr>
        <w:t xml:space="preserve">к) приведения их в соответствие в связи с изменением установленных в соответствии со </w:t>
      </w:r>
      <w:hyperlink r:id="rId18" w:history="1">
        <w:r w:rsidRPr="00E9607E">
          <w:rPr>
            <w:rFonts w:ascii="Arial" w:eastAsiaTheme="minorHAnsi" w:hAnsi="Arial" w:cs="Arial"/>
            <w:color w:val="0000FF"/>
            <w:lang w:eastAsia="en-US"/>
          </w:rPr>
          <w:t>статьей 19</w:t>
        </w:r>
      </w:hyperlink>
      <w:r w:rsidRPr="00E9607E">
        <w:rPr>
          <w:rFonts w:ascii="Arial" w:eastAsiaTheme="minorHAnsi" w:hAnsi="Arial" w:cs="Arial"/>
          <w:lang w:eastAsia="en-US"/>
        </w:rPr>
        <w:t xml:space="preserve"> настоящего Федерального закона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</w:t>
      </w:r>
      <w:r w:rsidR="00F0413D" w:rsidRPr="00E9607E">
        <w:rPr>
          <w:rFonts w:ascii="Arial" w:eastAsiaTheme="minorHAnsi" w:hAnsi="Arial" w:cs="Arial"/>
          <w:lang w:eastAsia="en-US"/>
        </w:rPr>
        <w:t>;</w:t>
      </w:r>
    </w:p>
    <w:p w:rsidR="00F0413D" w:rsidRPr="00E9607E" w:rsidRDefault="00F0413D" w:rsidP="000C549C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E9607E">
        <w:rPr>
          <w:rFonts w:ascii="Arial" w:eastAsiaTheme="minorHAnsi" w:hAnsi="Arial" w:cs="Arial"/>
          <w:lang w:eastAsia="en-US"/>
        </w:rPr>
        <w:t>л) приведения их в соответствие в связи с изменением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изменением показателей планов (программ) финансово-хозяйственной деятельности государственных, муниципальных учреждений, государственных, муниципальных унитарных предприятий, изменением соответствующих решений и (или) соглашений о предоставлении субсидий;</w:t>
      </w:r>
      <w:proofErr w:type="gramEnd"/>
    </w:p>
    <w:p w:rsidR="00A23893" w:rsidRPr="00E9607E" w:rsidRDefault="00F0413D" w:rsidP="000C549C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9607E">
        <w:rPr>
          <w:rFonts w:ascii="Arial" w:eastAsiaTheme="minorHAnsi" w:hAnsi="Arial" w:cs="Arial"/>
          <w:lang w:eastAsia="en-US"/>
        </w:rPr>
        <w:t>м) уточнения информации об объекте закупки.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9607E">
        <w:rPr>
          <w:rFonts w:ascii="Arial" w:hAnsi="Arial" w:cs="Arial"/>
          <w:sz w:val="24"/>
          <w:szCs w:val="24"/>
        </w:rPr>
        <w:t xml:space="preserve">10. Внесение изменений в планы-графики закупок по каждому объекту закупки осуществляется не </w:t>
      </w:r>
      <w:proofErr w:type="gramStart"/>
      <w:r w:rsidRPr="00E9607E">
        <w:rPr>
          <w:rFonts w:ascii="Arial" w:hAnsi="Arial" w:cs="Arial"/>
          <w:sz w:val="24"/>
          <w:szCs w:val="24"/>
        </w:rPr>
        <w:t>позднее</w:t>
      </w:r>
      <w:proofErr w:type="gramEnd"/>
      <w:r w:rsidRPr="00E9607E">
        <w:rPr>
          <w:rFonts w:ascii="Arial" w:hAnsi="Arial" w:cs="Arial"/>
          <w:sz w:val="24"/>
          <w:szCs w:val="24"/>
        </w:rPr>
        <w:t xml:space="preserve"> чем за </w:t>
      </w:r>
      <w:r w:rsidR="002D1202" w:rsidRPr="00E9607E">
        <w:rPr>
          <w:rFonts w:ascii="Arial" w:hAnsi="Arial" w:cs="Arial"/>
          <w:sz w:val="24"/>
          <w:szCs w:val="24"/>
        </w:rPr>
        <w:t>1</w:t>
      </w:r>
      <w:r w:rsidRPr="00E9607E">
        <w:rPr>
          <w:rFonts w:ascii="Arial" w:hAnsi="Arial" w:cs="Arial"/>
          <w:sz w:val="24"/>
          <w:szCs w:val="24"/>
        </w:rPr>
        <w:t xml:space="preserve"> календарн</w:t>
      </w:r>
      <w:r w:rsidR="00A60586" w:rsidRPr="00E9607E">
        <w:rPr>
          <w:rFonts w:ascii="Arial" w:hAnsi="Arial" w:cs="Arial"/>
          <w:sz w:val="24"/>
          <w:szCs w:val="24"/>
        </w:rPr>
        <w:t>ый</w:t>
      </w:r>
      <w:r w:rsidRPr="00E9607E">
        <w:rPr>
          <w:rFonts w:ascii="Arial" w:hAnsi="Arial" w:cs="Arial"/>
          <w:sz w:val="24"/>
          <w:szCs w:val="24"/>
        </w:rPr>
        <w:t xml:space="preserve"> д</w:t>
      </w:r>
      <w:r w:rsidR="00A60586" w:rsidRPr="00E9607E">
        <w:rPr>
          <w:rFonts w:ascii="Arial" w:hAnsi="Arial" w:cs="Arial"/>
          <w:sz w:val="24"/>
          <w:szCs w:val="24"/>
        </w:rPr>
        <w:t>ень</w:t>
      </w:r>
      <w:r w:rsidRPr="00E9607E">
        <w:rPr>
          <w:rFonts w:ascii="Arial" w:hAnsi="Arial" w:cs="Arial"/>
          <w:sz w:val="24"/>
          <w:szCs w:val="24"/>
        </w:rPr>
        <w:t xml:space="preserve"> до даты размещения на официальном сайте извещения об осуществлении закупки, направления приглашения к участию в определении поставщика (подрядчика, исполнителя), за исключением случая, указанного в </w:t>
      </w:r>
      <w:hyperlink w:anchor="P90" w:history="1">
        <w:r w:rsidRPr="00E9607E">
          <w:rPr>
            <w:rFonts w:ascii="Arial" w:hAnsi="Arial" w:cs="Arial"/>
            <w:sz w:val="24"/>
            <w:szCs w:val="24"/>
          </w:rPr>
          <w:t>пункте 11</w:t>
        </w:r>
      </w:hyperlink>
      <w:r w:rsidRPr="00E9607E">
        <w:rPr>
          <w:rFonts w:ascii="Arial" w:hAnsi="Arial" w:cs="Arial"/>
          <w:sz w:val="24"/>
          <w:szCs w:val="24"/>
        </w:rPr>
        <w:t xml:space="preserve"> настоящего Порядка, а в случае если в соответствии с Федеральным законом о контрактной системе не предусмотрено размещение извещения об осуществлении закупки или направление приглашения к участию в определении поставщика (подрядчика, исполнителя) - до даты заключения контракта.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90"/>
      <w:bookmarkEnd w:id="5"/>
      <w:r w:rsidRPr="00E9607E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E9607E">
        <w:rPr>
          <w:rFonts w:ascii="Arial" w:hAnsi="Arial" w:cs="Arial"/>
          <w:sz w:val="24"/>
          <w:szCs w:val="24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последствии чрезвычайных ситуаций природного или техногенного характера в соответствии со </w:t>
      </w:r>
      <w:hyperlink r:id="rId19" w:history="1">
        <w:r w:rsidRPr="00E9607E">
          <w:rPr>
            <w:rFonts w:ascii="Arial" w:hAnsi="Arial" w:cs="Arial"/>
            <w:sz w:val="24"/>
            <w:szCs w:val="24"/>
          </w:rPr>
          <w:t>статьей 82</w:t>
        </w:r>
      </w:hyperlink>
      <w:r w:rsidRPr="00E9607E">
        <w:rPr>
          <w:rFonts w:ascii="Arial" w:hAnsi="Arial" w:cs="Arial"/>
          <w:sz w:val="24"/>
          <w:szCs w:val="24"/>
        </w:rPr>
        <w:t xml:space="preserve"> Федерального закона о контрактной системе внесение изменений в планы-графики закупок осуществляется </w:t>
      </w:r>
      <w:r w:rsidR="00D5778F" w:rsidRPr="00E9607E">
        <w:rPr>
          <w:rFonts w:ascii="Arial" w:hAnsi="Arial" w:cs="Arial"/>
          <w:sz w:val="24"/>
          <w:szCs w:val="24"/>
        </w:rPr>
        <w:t xml:space="preserve">не позднее дня </w:t>
      </w:r>
      <w:r w:rsidRPr="00E9607E">
        <w:rPr>
          <w:rFonts w:ascii="Arial" w:hAnsi="Arial" w:cs="Arial"/>
          <w:sz w:val="24"/>
          <w:szCs w:val="24"/>
        </w:rPr>
        <w:t>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</w:t>
      </w:r>
      <w:proofErr w:type="gramEnd"/>
      <w:r w:rsidRPr="00E9607E">
        <w:rPr>
          <w:rFonts w:ascii="Arial" w:hAnsi="Arial" w:cs="Arial"/>
          <w:sz w:val="24"/>
          <w:szCs w:val="24"/>
        </w:rPr>
        <w:t xml:space="preserve"> с </w:t>
      </w:r>
      <w:hyperlink r:id="rId20" w:history="1">
        <w:r w:rsidRPr="00E9607E">
          <w:rPr>
            <w:rFonts w:ascii="Arial" w:hAnsi="Arial" w:cs="Arial"/>
            <w:sz w:val="24"/>
            <w:szCs w:val="24"/>
          </w:rPr>
          <w:t>пунктами 9</w:t>
        </w:r>
      </w:hyperlink>
      <w:r w:rsidRPr="00E9607E">
        <w:rPr>
          <w:rFonts w:ascii="Arial" w:hAnsi="Arial" w:cs="Arial"/>
          <w:sz w:val="24"/>
          <w:szCs w:val="24"/>
        </w:rPr>
        <w:t xml:space="preserve">, </w:t>
      </w:r>
      <w:hyperlink r:id="rId21" w:history="1">
        <w:r w:rsidRPr="00E9607E">
          <w:rPr>
            <w:rFonts w:ascii="Arial" w:hAnsi="Arial" w:cs="Arial"/>
            <w:sz w:val="24"/>
            <w:szCs w:val="24"/>
          </w:rPr>
          <w:t>28 части 1 статьи 93</w:t>
        </w:r>
      </w:hyperlink>
      <w:r w:rsidRPr="00E9607E">
        <w:rPr>
          <w:rFonts w:ascii="Arial" w:hAnsi="Arial" w:cs="Arial"/>
          <w:sz w:val="24"/>
          <w:szCs w:val="24"/>
        </w:rPr>
        <w:t xml:space="preserve"> Федерального закона о контрактной системе - не позднее </w:t>
      </w:r>
      <w:r w:rsidR="00D5778F" w:rsidRPr="00E9607E">
        <w:rPr>
          <w:rFonts w:ascii="Arial" w:hAnsi="Arial" w:cs="Arial"/>
          <w:sz w:val="24"/>
          <w:szCs w:val="24"/>
        </w:rPr>
        <w:t>дня</w:t>
      </w:r>
      <w:r w:rsidRPr="00E9607E">
        <w:rPr>
          <w:rFonts w:ascii="Arial" w:hAnsi="Arial" w:cs="Arial"/>
          <w:sz w:val="24"/>
          <w:szCs w:val="24"/>
        </w:rPr>
        <w:t xml:space="preserve"> заключения контракта.</w:t>
      </w: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63239" w:rsidRPr="00E9607E" w:rsidRDefault="00C63239" w:rsidP="000C549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1586B" w:rsidRDefault="0031586B" w:rsidP="000C549C">
      <w:pPr>
        <w:ind w:firstLine="709"/>
        <w:rPr>
          <w:rFonts w:ascii="Arial" w:hAnsi="Arial" w:cs="Arial"/>
        </w:rPr>
      </w:pPr>
    </w:p>
    <w:p w:rsidR="000C549C" w:rsidRDefault="000C549C" w:rsidP="000C549C">
      <w:pPr>
        <w:ind w:firstLine="709"/>
        <w:rPr>
          <w:rFonts w:ascii="Arial" w:hAnsi="Arial" w:cs="Arial"/>
        </w:rPr>
      </w:pPr>
    </w:p>
    <w:p w:rsidR="000C549C" w:rsidRDefault="000C549C" w:rsidP="000C549C">
      <w:pPr>
        <w:ind w:firstLine="709"/>
        <w:rPr>
          <w:rFonts w:ascii="Arial" w:hAnsi="Arial" w:cs="Arial"/>
        </w:rPr>
      </w:pPr>
    </w:p>
    <w:p w:rsidR="000C549C" w:rsidRDefault="000C549C" w:rsidP="000C549C">
      <w:pPr>
        <w:ind w:firstLine="709"/>
        <w:rPr>
          <w:rFonts w:ascii="Arial" w:hAnsi="Arial" w:cs="Arial"/>
        </w:rPr>
      </w:pPr>
    </w:p>
    <w:p w:rsidR="000C549C" w:rsidRDefault="000C549C" w:rsidP="000C549C">
      <w:pPr>
        <w:ind w:firstLine="709"/>
        <w:rPr>
          <w:rFonts w:ascii="Arial" w:hAnsi="Arial" w:cs="Arial"/>
        </w:rPr>
      </w:pPr>
    </w:p>
    <w:p w:rsidR="000C549C" w:rsidRDefault="000C549C" w:rsidP="000C549C">
      <w:pPr>
        <w:ind w:firstLine="709"/>
        <w:rPr>
          <w:rFonts w:ascii="Arial" w:hAnsi="Arial" w:cs="Arial"/>
        </w:rPr>
      </w:pPr>
    </w:p>
    <w:p w:rsidR="000C549C" w:rsidRDefault="000C549C" w:rsidP="000C549C">
      <w:pPr>
        <w:ind w:firstLine="709"/>
        <w:rPr>
          <w:rFonts w:ascii="Arial" w:hAnsi="Arial" w:cs="Arial"/>
        </w:rPr>
      </w:pPr>
    </w:p>
    <w:p w:rsidR="000C549C" w:rsidRDefault="000C549C" w:rsidP="000C549C">
      <w:pPr>
        <w:ind w:firstLine="709"/>
        <w:rPr>
          <w:rFonts w:ascii="Arial" w:hAnsi="Arial" w:cs="Arial"/>
        </w:rPr>
      </w:pPr>
    </w:p>
    <w:p w:rsidR="000C549C" w:rsidRDefault="000C549C" w:rsidP="000C549C">
      <w:pPr>
        <w:ind w:firstLine="709"/>
        <w:rPr>
          <w:rFonts w:ascii="Arial" w:hAnsi="Arial" w:cs="Arial"/>
        </w:rPr>
      </w:pPr>
    </w:p>
    <w:p w:rsidR="000C549C" w:rsidRDefault="000C549C" w:rsidP="000C549C">
      <w:pPr>
        <w:ind w:firstLine="709"/>
        <w:rPr>
          <w:rFonts w:ascii="Arial" w:hAnsi="Arial" w:cs="Arial"/>
        </w:rPr>
      </w:pPr>
    </w:p>
    <w:p w:rsidR="000C549C" w:rsidRDefault="000C549C" w:rsidP="000C549C">
      <w:pPr>
        <w:ind w:firstLine="709"/>
        <w:rPr>
          <w:rFonts w:ascii="Arial" w:hAnsi="Arial" w:cs="Arial"/>
        </w:rPr>
      </w:pPr>
    </w:p>
    <w:p w:rsidR="000C549C" w:rsidRDefault="000C549C" w:rsidP="000C549C">
      <w:pPr>
        <w:rPr>
          <w:rFonts w:ascii="Arial" w:hAnsi="Arial" w:cs="Arial"/>
        </w:rPr>
      </w:pPr>
    </w:p>
    <w:p w:rsidR="000C549C" w:rsidRDefault="000C549C" w:rsidP="000C549C">
      <w:pPr>
        <w:rPr>
          <w:rFonts w:ascii="Arial" w:hAnsi="Arial" w:cs="Arial"/>
        </w:rPr>
      </w:pPr>
    </w:p>
    <w:p w:rsidR="000C549C" w:rsidRPr="00D94751" w:rsidRDefault="000C549C" w:rsidP="000C549C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gramStart"/>
      <w:r w:rsidRPr="00D94751">
        <w:rPr>
          <w:rFonts w:ascii="Arial" w:hAnsi="Arial" w:cs="Arial"/>
          <w:sz w:val="24"/>
          <w:szCs w:val="24"/>
        </w:rPr>
        <w:t>к</w:t>
      </w:r>
      <w:proofErr w:type="gramEnd"/>
    </w:p>
    <w:p w:rsidR="000C549C" w:rsidRPr="00D94751" w:rsidRDefault="000C549C" w:rsidP="000C549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D94751">
        <w:rPr>
          <w:rFonts w:ascii="Arial" w:hAnsi="Arial" w:cs="Arial"/>
          <w:sz w:val="24"/>
          <w:szCs w:val="24"/>
        </w:rPr>
        <w:t>Порядку формирования,</w:t>
      </w:r>
    </w:p>
    <w:p w:rsidR="000C549C" w:rsidRPr="00D94751" w:rsidRDefault="000C549C" w:rsidP="000C549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D94751">
        <w:rPr>
          <w:rFonts w:ascii="Arial" w:hAnsi="Arial" w:cs="Arial"/>
          <w:sz w:val="24"/>
          <w:szCs w:val="24"/>
        </w:rPr>
        <w:t xml:space="preserve"> утверждения и ведения плана-графика закупок, </w:t>
      </w:r>
    </w:p>
    <w:p w:rsidR="000C549C" w:rsidRPr="00D94751" w:rsidRDefault="000C549C" w:rsidP="000C549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D94751">
        <w:rPr>
          <w:rFonts w:ascii="Arial" w:hAnsi="Arial" w:cs="Arial"/>
          <w:sz w:val="24"/>
          <w:szCs w:val="24"/>
        </w:rPr>
        <w:t>товаров, работ, услуг для обеспечения</w:t>
      </w:r>
    </w:p>
    <w:p w:rsidR="000C549C" w:rsidRPr="00D94751" w:rsidRDefault="000C549C" w:rsidP="000C549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D94751">
        <w:rPr>
          <w:rFonts w:ascii="Arial" w:hAnsi="Arial" w:cs="Arial"/>
          <w:sz w:val="24"/>
          <w:szCs w:val="24"/>
        </w:rPr>
        <w:t xml:space="preserve">муниципальных нужд </w:t>
      </w:r>
      <w:proofErr w:type="spellStart"/>
      <w:r w:rsidRPr="00D9475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D94751">
        <w:rPr>
          <w:rFonts w:ascii="Arial" w:hAnsi="Arial" w:cs="Arial"/>
          <w:sz w:val="24"/>
          <w:szCs w:val="24"/>
        </w:rPr>
        <w:t xml:space="preserve"> района</w:t>
      </w:r>
    </w:p>
    <w:p w:rsidR="000C549C" w:rsidRPr="00D94751" w:rsidRDefault="000C549C" w:rsidP="000C549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C549C" w:rsidRPr="00D94751" w:rsidRDefault="000C549C" w:rsidP="000C549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94751">
        <w:rPr>
          <w:rFonts w:ascii="Arial" w:hAnsi="Arial" w:cs="Arial"/>
          <w:sz w:val="24"/>
          <w:szCs w:val="24"/>
        </w:rPr>
        <w:t>ПЛАН-ГРАФИК</w:t>
      </w:r>
    </w:p>
    <w:p w:rsidR="000C549C" w:rsidRPr="00D94751" w:rsidRDefault="000C549C" w:rsidP="000C549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94751">
        <w:rPr>
          <w:rFonts w:ascii="Arial" w:hAnsi="Arial" w:cs="Arial"/>
          <w:sz w:val="24"/>
          <w:szCs w:val="24"/>
        </w:rPr>
        <w:t>закупок товаров, работ, услуг на 20__ финансовый год</w:t>
      </w:r>
    </w:p>
    <w:p w:rsidR="000C549C" w:rsidRPr="00D94751" w:rsidRDefault="000C549C" w:rsidP="000C549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4751">
        <w:rPr>
          <w:rFonts w:ascii="Arial" w:hAnsi="Arial" w:cs="Arial"/>
          <w:sz w:val="24"/>
          <w:szCs w:val="24"/>
        </w:rPr>
        <w:t>и на плановый период 20__ и 20__ годов (в части закупок,</w:t>
      </w:r>
      <w:proofErr w:type="gramEnd"/>
    </w:p>
    <w:p w:rsidR="000C549C" w:rsidRPr="00D94751" w:rsidRDefault="000C549C" w:rsidP="000C549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4751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D94751">
        <w:rPr>
          <w:rFonts w:ascii="Arial" w:hAnsi="Arial" w:cs="Arial"/>
          <w:sz w:val="24"/>
          <w:szCs w:val="24"/>
        </w:rPr>
        <w:t xml:space="preserve"> пунктом 1 части 2 статьи 84 Федерального</w:t>
      </w:r>
    </w:p>
    <w:p w:rsidR="000C549C" w:rsidRPr="00D94751" w:rsidRDefault="000C549C" w:rsidP="000C549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94751">
        <w:rPr>
          <w:rFonts w:ascii="Arial" w:hAnsi="Arial" w:cs="Arial"/>
          <w:sz w:val="24"/>
          <w:szCs w:val="24"/>
        </w:rPr>
        <w:t>закона "О контрактной системе в сфере закупок товаров,</w:t>
      </w:r>
    </w:p>
    <w:p w:rsidR="000C549C" w:rsidRPr="00D94751" w:rsidRDefault="000C549C" w:rsidP="000C549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94751">
        <w:rPr>
          <w:rFonts w:ascii="Arial" w:hAnsi="Arial" w:cs="Arial"/>
          <w:sz w:val="24"/>
          <w:szCs w:val="24"/>
        </w:rPr>
        <w:t>работ, услуг для обеспечения государственных</w:t>
      </w:r>
    </w:p>
    <w:p w:rsidR="000C549C" w:rsidRPr="00D94751" w:rsidRDefault="000C549C" w:rsidP="000C549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94751">
        <w:rPr>
          <w:rFonts w:ascii="Arial" w:hAnsi="Arial" w:cs="Arial"/>
          <w:sz w:val="24"/>
          <w:szCs w:val="24"/>
        </w:rPr>
        <w:t xml:space="preserve">и муниципальных нужд" </w:t>
      </w:r>
      <w:hyperlink r:id="rId22" w:history="1">
        <w:r w:rsidRPr="00D94751">
          <w:rPr>
            <w:rFonts w:ascii="Arial" w:hAnsi="Arial" w:cs="Arial"/>
            <w:color w:val="0000FF"/>
            <w:sz w:val="24"/>
            <w:szCs w:val="24"/>
          </w:rPr>
          <w:t>&lt;1&gt;</w:t>
        </w:r>
      </w:hyperlink>
      <w:r w:rsidRPr="00D94751">
        <w:rPr>
          <w:rFonts w:ascii="Arial" w:hAnsi="Arial" w:cs="Arial"/>
          <w:sz w:val="24"/>
          <w:szCs w:val="24"/>
        </w:rPr>
        <w:t>)</w:t>
      </w:r>
    </w:p>
    <w:p w:rsidR="000C549C" w:rsidRPr="00D94751" w:rsidRDefault="000C549C" w:rsidP="000C549C">
      <w:pPr>
        <w:pStyle w:val="ConsPlusNonformat"/>
        <w:jc w:val="both"/>
        <w:outlineLvl w:val="0"/>
        <w:rPr>
          <w:rFonts w:ascii="Arial" w:hAnsi="Arial" w:cs="Arial"/>
          <w:sz w:val="24"/>
          <w:szCs w:val="24"/>
        </w:rPr>
      </w:pPr>
    </w:p>
    <w:p w:rsidR="000C549C" w:rsidRPr="00D94751" w:rsidRDefault="000C549C" w:rsidP="000C549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4751">
        <w:rPr>
          <w:rFonts w:ascii="Arial" w:hAnsi="Arial" w:cs="Arial"/>
          <w:sz w:val="24"/>
          <w:szCs w:val="24"/>
        </w:rPr>
        <w:t>1. Информация о заказчике:</w:t>
      </w:r>
    </w:p>
    <w:p w:rsidR="000C549C" w:rsidRPr="00D94751" w:rsidRDefault="000C549C" w:rsidP="000C549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1984"/>
        <w:gridCol w:w="1304"/>
        <w:gridCol w:w="907"/>
      </w:tblGrid>
      <w:tr w:rsidR="000C549C" w:rsidRPr="00D94751" w:rsidTr="002B5CB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0C549C" w:rsidRPr="00D94751" w:rsidTr="002B5CB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9C" w:rsidRPr="00D94751" w:rsidTr="002B5CB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9C" w:rsidRPr="00D94751" w:rsidTr="002B5CB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23" w:history="1">
              <w:r w:rsidRPr="00D94751">
                <w:rPr>
                  <w:rFonts w:ascii="Arial" w:hAnsi="Arial" w:cs="Arial"/>
                  <w:color w:val="0000FF"/>
                  <w:sz w:val="24"/>
                  <w:szCs w:val="24"/>
                </w:rPr>
                <w:t>ОКОПФ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9C" w:rsidRPr="00D94751" w:rsidTr="002B5CB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форма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24" w:history="1">
              <w:r w:rsidRPr="00D94751">
                <w:rPr>
                  <w:rFonts w:ascii="Arial" w:hAnsi="Arial" w:cs="Arial"/>
                  <w:color w:val="0000FF"/>
                  <w:sz w:val="24"/>
                  <w:szCs w:val="24"/>
                </w:rPr>
                <w:t>ОКФС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9C" w:rsidRPr="00D94751" w:rsidTr="002B5CB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место нахождения, телефон, адрес электронной почты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25" w:history="1">
              <w:r w:rsidRPr="00D94751">
                <w:rPr>
                  <w:rFonts w:ascii="Arial" w:hAnsi="Arial" w:cs="Arial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9C" w:rsidRPr="00D94751" w:rsidTr="002B5CBC">
        <w:tc>
          <w:tcPr>
            <w:tcW w:w="4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 xml:space="preserve"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  <w:hyperlink r:id="rId26" w:history="1">
              <w:r w:rsidRPr="00D94751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9C" w:rsidRPr="00D94751" w:rsidTr="002B5CBC"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9C" w:rsidRPr="00D94751" w:rsidTr="002B5CB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место нахождения, телефон, адрес электронной почты &lt;3&gt;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 xml:space="preserve">по </w:t>
            </w:r>
            <w:hyperlink r:id="rId27" w:history="1">
              <w:r w:rsidRPr="00D94751">
                <w:rPr>
                  <w:rFonts w:ascii="Arial" w:hAnsi="Arial" w:cs="Arial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9C" w:rsidRPr="00D94751" w:rsidTr="002B5CB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49C" w:rsidRPr="00D94751" w:rsidRDefault="000C549C" w:rsidP="002B5CB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по ОКЕИ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9C" w:rsidRPr="00D94751" w:rsidRDefault="00DF53E7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="000C549C" w:rsidRPr="00D94751">
                <w:rPr>
                  <w:rFonts w:ascii="Arial" w:hAnsi="Arial" w:cs="Arial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0C549C" w:rsidRPr="00D94751" w:rsidRDefault="000C549C" w:rsidP="000C549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C549C" w:rsidRPr="00D94751" w:rsidRDefault="000C549C" w:rsidP="000C549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4751">
        <w:rPr>
          <w:rFonts w:ascii="Arial" w:hAnsi="Arial" w:cs="Arial"/>
          <w:sz w:val="24"/>
          <w:szCs w:val="24"/>
        </w:rPr>
        <w:t xml:space="preserve">2.  Информация о закупках товаров, работ, услуг на 20__ финансовый год и </w:t>
      </w:r>
      <w:proofErr w:type="gramStart"/>
      <w:r w:rsidRPr="00D94751">
        <w:rPr>
          <w:rFonts w:ascii="Arial" w:hAnsi="Arial" w:cs="Arial"/>
          <w:sz w:val="24"/>
          <w:szCs w:val="24"/>
        </w:rPr>
        <w:t>на</w:t>
      </w:r>
      <w:proofErr w:type="gramEnd"/>
    </w:p>
    <w:p w:rsidR="000C549C" w:rsidRPr="00D94751" w:rsidRDefault="000C549C" w:rsidP="000C549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4751">
        <w:rPr>
          <w:rFonts w:ascii="Arial" w:hAnsi="Arial" w:cs="Arial"/>
          <w:sz w:val="24"/>
          <w:szCs w:val="24"/>
        </w:rPr>
        <w:t>плановый период 20__ и 20__ годов</w:t>
      </w:r>
    </w:p>
    <w:p w:rsidR="000C549C" w:rsidRPr="00D94751" w:rsidRDefault="000C549C" w:rsidP="000C549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C549C" w:rsidRPr="00D94751" w:rsidRDefault="000C549C" w:rsidP="000C549C">
      <w:pPr>
        <w:rPr>
          <w:rFonts w:ascii="Arial" w:hAnsi="Arial" w:cs="Arial"/>
        </w:rPr>
        <w:sectPr w:rsidR="000C549C" w:rsidRPr="00D94751" w:rsidSect="00DB50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020"/>
        <w:gridCol w:w="737"/>
        <w:gridCol w:w="1417"/>
        <w:gridCol w:w="850"/>
        <w:gridCol w:w="1871"/>
        <w:gridCol w:w="624"/>
        <w:gridCol w:w="680"/>
        <w:gridCol w:w="794"/>
        <w:gridCol w:w="737"/>
        <w:gridCol w:w="737"/>
        <w:gridCol w:w="964"/>
        <w:gridCol w:w="850"/>
        <w:gridCol w:w="1020"/>
      </w:tblGrid>
      <w:tr w:rsidR="000C549C" w:rsidRPr="00D94751" w:rsidTr="002B5CBC">
        <w:tc>
          <w:tcPr>
            <w:tcW w:w="454" w:type="dxa"/>
            <w:vMerge w:val="restart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D9475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D9475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9475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0" w:type="dxa"/>
            <w:vMerge w:val="restart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3004" w:type="dxa"/>
            <w:gridSpan w:val="3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Объект закупки</w:t>
            </w:r>
          </w:p>
        </w:tc>
        <w:tc>
          <w:tcPr>
            <w:tcW w:w="1871" w:type="dxa"/>
            <w:vMerge w:val="restart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3572" w:type="dxa"/>
            <w:gridSpan w:val="5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Объем финансового обеспечения, в том числе планируемые платежи</w:t>
            </w:r>
          </w:p>
        </w:tc>
        <w:tc>
          <w:tcPr>
            <w:tcW w:w="964" w:type="dxa"/>
            <w:vMerge w:val="restart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850" w:type="dxa"/>
            <w:vMerge w:val="restart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Наименование уполномоченного органа (учреждения)</w:t>
            </w:r>
          </w:p>
        </w:tc>
        <w:tc>
          <w:tcPr>
            <w:tcW w:w="1020" w:type="dxa"/>
            <w:vMerge w:val="restart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Наименование организатора проведения совместного конкурса или аукциона</w:t>
            </w:r>
          </w:p>
        </w:tc>
      </w:tr>
      <w:tr w:rsidR="000C549C" w:rsidRPr="00D94751" w:rsidTr="002B5CBC">
        <w:tc>
          <w:tcPr>
            <w:tcW w:w="454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 xml:space="preserve">Товар, работа, услуга по Общероссийскому </w:t>
            </w:r>
            <w:hyperlink r:id="rId29" w:history="1">
              <w:r w:rsidRPr="00D94751">
                <w:rPr>
                  <w:rFonts w:ascii="Arial" w:hAnsi="Arial" w:cs="Arial"/>
                  <w:color w:val="0000FF"/>
                  <w:sz w:val="24"/>
                  <w:szCs w:val="24"/>
                </w:rPr>
                <w:t>классификатору</w:t>
              </w:r>
            </w:hyperlink>
            <w:r w:rsidRPr="00D94751">
              <w:rPr>
                <w:rFonts w:ascii="Arial" w:hAnsi="Arial" w:cs="Arial"/>
                <w:sz w:val="24"/>
                <w:szCs w:val="24"/>
              </w:rPr>
              <w:t xml:space="preserve"> продукции по видам экономической деятельности ОК 034-2014 (КПЕС 2008) (ОКПД</w:t>
            </w:r>
            <w:proofErr w:type="gramStart"/>
            <w:r w:rsidRPr="00D94751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D9475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871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Merge w:val="restart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80" w:type="dxa"/>
            <w:vMerge w:val="restart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на текущий финансовый год</w:t>
            </w:r>
          </w:p>
        </w:tc>
        <w:tc>
          <w:tcPr>
            <w:tcW w:w="1531" w:type="dxa"/>
            <w:gridSpan w:val="2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на плановый период</w:t>
            </w:r>
          </w:p>
        </w:tc>
        <w:tc>
          <w:tcPr>
            <w:tcW w:w="737" w:type="dxa"/>
            <w:vMerge w:val="restart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последующие годы</w:t>
            </w:r>
          </w:p>
        </w:tc>
        <w:tc>
          <w:tcPr>
            <w:tcW w:w="964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</w:tr>
      <w:tr w:rsidR="000C549C" w:rsidRPr="00D94751" w:rsidTr="002B5CBC">
        <w:tc>
          <w:tcPr>
            <w:tcW w:w="454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1417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на первый год</w:t>
            </w:r>
          </w:p>
        </w:tc>
        <w:tc>
          <w:tcPr>
            <w:tcW w:w="737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на второй год</w:t>
            </w:r>
          </w:p>
        </w:tc>
        <w:tc>
          <w:tcPr>
            <w:tcW w:w="737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Merge/>
          </w:tcPr>
          <w:p w:rsidR="000C549C" w:rsidRPr="00D94751" w:rsidRDefault="000C549C" w:rsidP="002B5CBC">
            <w:pPr>
              <w:rPr>
                <w:rFonts w:ascii="Arial" w:hAnsi="Arial" w:cs="Arial"/>
              </w:rPr>
            </w:pPr>
          </w:p>
        </w:tc>
      </w:tr>
      <w:tr w:rsidR="000C549C" w:rsidRPr="00D94751" w:rsidTr="002B5CBC">
        <w:tc>
          <w:tcPr>
            <w:tcW w:w="454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0" w:type="dxa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C549C" w:rsidRPr="00D94751" w:rsidTr="002B5CBC">
        <w:tc>
          <w:tcPr>
            <w:tcW w:w="454" w:type="dxa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9C" w:rsidRPr="00D94751" w:rsidTr="002B5CBC">
        <w:tc>
          <w:tcPr>
            <w:tcW w:w="6349" w:type="dxa"/>
            <w:gridSpan w:val="6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Всего для осуществления закупок,</w:t>
            </w:r>
          </w:p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в том числе по коду бюджетной классификации ___/</w:t>
            </w:r>
          </w:p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по соглашению от ____ N ____/по коду вида расходов ____</w:t>
            </w:r>
          </w:p>
        </w:tc>
        <w:tc>
          <w:tcPr>
            <w:tcW w:w="624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C549C" w:rsidRPr="00D94751" w:rsidRDefault="000C549C" w:rsidP="002B5C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:rsidR="000C549C" w:rsidRPr="00D94751" w:rsidRDefault="000C549C" w:rsidP="002B5C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75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0C549C" w:rsidRPr="00D94751" w:rsidRDefault="000C549C" w:rsidP="000C549C">
      <w:pPr>
        <w:rPr>
          <w:rFonts w:ascii="Arial" w:hAnsi="Arial" w:cs="Arial"/>
        </w:rPr>
      </w:pPr>
    </w:p>
    <w:p w:rsidR="000C549C" w:rsidRPr="00E9607E" w:rsidRDefault="000C549C" w:rsidP="000C549C">
      <w:pPr>
        <w:ind w:firstLine="709"/>
        <w:rPr>
          <w:rFonts w:ascii="Arial" w:hAnsi="Arial" w:cs="Arial"/>
        </w:rPr>
      </w:pPr>
    </w:p>
    <w:sectPr w:rsidR="000C549C" w:rsidRPr="00E9607E" w:rsidSect="000C549C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3239"/>
    <w:rsid w:val="00002964"/>
    <w:rsid w:val="00021E18"/>
    <w:rsid w:val="00046ABF"/>
    <w:rsid w:val="00070010"/>
    <w:rsid w:val="00084AE0"/>
    <w:rsid w:val="000C549C"/>
    <w:rsid w:val="000E358F"/>
    <w:rsid w:val="0013726A"/>
    <w:rsid w:val="00141B64"/>
    <w:rsid w:val="00180B70"/>
    <w:rsid w:val="001C51CE"/>
    <w:rsid w:val="00215CF1"/>
    <w:rsid w:val="002231FC"/>
    <w:rsid w:val="002D1202"/>
    <w:rsid w:val="00300A8B"/>
    <w:rsid w:val="0031586B"/>
    <w:rsid w:val="00355AE8"/>
    <w:rsid w:val="00356359"/>
    <w:rsid w:val="0036674E"/>
    <w:rsid w:val="003B7725"/>
    <w:rsid w:val="003C654E"/>
    <w:rsid w:val="003E2D3D"/>
    <w:rsid w:val="004925F1"/>
    <w:rsid w:val="004A4B2B"/>
    <w:rsid w:val="004B0713"/>
    <w:rsid w:val="004B6A3B"/>
    <w:rsid w:val="00533D46"/>
    <w:rsid w:val="00590BA0"/>
    <w:rsid w:val="005930FD"/>
    <w:rsid w:val="005A2AA6"/>
    <w:rsid w:val="005A6883"/>
    <w:rsid w:val="005D27D6"/>
    <w:rsid w:val="0068407C"/>
    <w:rsid w:val="006A4288"/>
    <w:rsid w:val="006A6487"/>
    <w:rsid w:val="006D073D"/>
    <w:rsid w:val="006E211B"/>
    <w:rsid w:val="006F517F"/>
    <w:rsid w:val="007052B6"/>
    <w:rsid w:val="0072005C"/>
    <w:rsid w:val="00723822"/>
    <w:rsid w:val="00740728"/>
    <w:rsid w:val="00762B1C"/>
    <w:rsid w:val="0077353A"/>
    <w:rsid w:val="007772A1"/>
    <w:rsid w:val="007C50A8"/>
    <w:rsid w:val="007F2B2E"/>
    <w:rsid w:val="007F4E7E"/>
    <w:rsid w:val="007F6E47"/>
    <w:rsid w:val="00802424"/>
    <w:rsid w:val="00861D5C"/>
    <w:rsid w:val="008941B6"/>
    <w:rsid w:val="008B1F78"/>
    <w:rsid w:val="008C5AA5"/>
    <w:rsid w:val="00923CCA"/>
    <w:rsid w:val="0094150D"/>
    <w:rsid w:val="00950700"/>
    <w:rsid w:val="0095420B"/>
    <w:rsid w:val="009754D5"/>
    <w:rsid w:val="00997DAE"/>
    <w:rsid w:val="009A5BB1"/>
    <w:rsid w:val="00A20F66"/>
    <w:rsid w:val="00A23893"/>
    <w:rsid w:val="00A54C83"/>
    <w:rsid w:val="00A60586"/>
    <w:rsid w:val="00A66C94"/>
    <w:rsid w:val="00A91FC6"/>
    <w:rsid w:val="00A93BE0"/>
    <w:rsid w:val="00AD14C8"/>
    <w:rsid w:val="00AE6CA3"/>
    <w:rsid w:val="00B07082"/>
    <w:rsid w:val="00B0763D"/>
    <w:rsid w:val="00BD76AD"/>
    <w:rsid w:val="00C17681"/>
    <w:rsid w:val="00C44723"/>
    <w:rsid w:val="00C63239"/>
    <w:rsid w:val="00C72ACC"/>
    <w:rsid w:val="00CC52D6"/>
    <w:rsid w:val="00D5778F"/>
    <w:rsid w:val="00D914A0"/>
    <w:rsid w:val="00DC2A12"/>
    <w:rsid w:val="00DF3E60"/>
    <w:rsid w:val="00DF3EEB"/>
    <w:rsid w:val="00DF53E7"/>
    <w:rsid w:val="00E63FF3"/>
    <w:rsid w:val="00E74664"/>
    <w:rsid w:val="00E76A8F"/>
    <w:rsid w:val="00E9607E"/>
    <w:rsid w:val="00EA24F6"/>
    <w:rsid w:val="00EF5727"/>
    <w:rsid w:val="00F0413D"/>
    <w:rsid w:val="00F23135"/>
    <w:rsid w:val="00F4439F"/>
    <w:rsid w:val="00F4522B"/>
    <w:rsid w:val="00F95DFA"/>
    <w:rsid w:val="00FA06B0"/>
    <w:rsid w:val="00FE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3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32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BD76AD"/>
    <w:pPr>
      <w:spacing w:after="120"/>
      <w:ind w:left="283"/>
    </w:pPr>
    <w:rPr>
      <w:rFonts w:eastAsia="MS Mincho"/>
      <w:lang w:eastAsia="ja-JP"/>
    </w:rPr>
  </w:style>
  <w:style w:type="character" w:customStyle="1" w:styleId="a4">
    <w:name w:val="Основной текст с отступом Знак"/>
    <w:basedOn w:val="a0"/>
    <w:link w:val="a3"/>
    <w:semiHidden/>
    <w:rsid w:val="00BD76AD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Title">
    <w:name w:val="ConsTitle"/>
    <w:rsid w:val="00BD76A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6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6A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rsid w:val="00021E18"/>
    <w:rPr>
      <w:color w:val="0000FF"/>
      <w:u w:val="single"/>
    </w:rPr>
  </w:style>
  <w:style w:type="paragraph" w:customStyle="1" w:styleId="ConsPlusNonformat">
    <w:name w:val="ConsPlusNonformat"/>
    <w:rsid w:val="000C54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consultantplus://offline/ref=8AA80DC27FBE610EDD3C94C4818BCEEA38E30732CD49F85AB05CBFA387F8F656DEE8E7ECC7E9110B59FD34F84C5693B57AC04DECC9579A68S6X0D" TargetMode="External"/><Relationship Id="rId18" Type="http://schemas.openxmlformats.org/officeDocument/2006/relationships/hyperlink" Target="consultantplus://offline/ref=2D771FD3D421F0D683CE0E3EFA318E952F1582CD96164ED19E5D6AD46A0F9D0C7EE3ABEE660236B02D74C2B770F178F180EB4440E6DD3895sBAAJ" TargetMode="External"/><Relationship Id="rId26" Type="http://schemas.openxmlformats.org/officeDocument/2006/relationships/hyperlink" Target="consultantplus://offline/ref=1FD1C4C2A4D977A33DB920CEE5951BE1CD3F02644179247C75E876470068FB72930C734E1A37D9A68DD0C935A0BBF09DB7655E906401F374U4D7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760B54C2B00145A1243EAE5304DEE111BD55EBEF91A556E6D54CBD78C698C9FAF6124F7FFE9F374XAW2H" TargetMode="External"/><Relationship Id="rId7" Type="http://schemas.openxmlformats.org/officeDocument/2006/relationships/hyperlink" Target="consultantplus://offline/ref=9760B54C2B00145A1243EAE5304DEE1118DD5FBBF719556E6D54CBD78CX6W9H" TargetMode="External"/><Relationship Id="rId12" Type="http://schemas.openxmlformats.org/officeDocument/2006/relationships/hyperlink" Target="consultantplus://offline/ref=8AA80DC27FBE610EDD3C94C4818BCEEA38E30732CD49F85AB05CBFA387F8F656DEE8E7ECC7E9110B51FD34F84C5693B57AC04DECC9579A68S6X0D" TargetMode="External"/><Relationship Id="rId17" Type="http://schemas.openxmlformats.org/officeDocument/2006/relationships/hyperlink" Target="consultantplus://offline/ref=9760B54C2B00145A1243EAE5304DEE111BD55EBEF91A556E6D54CBD78C698C9FAF6124F7FFE9F27BXAW1H" TargetMode="External"/><Relationship Id="rId25" Type="http://schemas.openxmlformats.org/officeDocument/2006/relationships/hyperlink" Target="consultantplus://offline/ref=1FD1C4C2A4D977A33DB920CEE5951BE1CF380E6C4370247C75E876470068FB72810C2B421834C6A28CC59F64E5UED7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760B54C2B00145A1243EAE5304DEE111BD55EBEF91A556E6D54CBD78CX6W9H" TargetMode="External"/><Relationship Id="rId20" Type="http://schemas.openxmlformats.org/officeDocument/2006/relationships/hyperlink" Target="consultantplus://offline/ref=9760B54C2B00145A1243EAE5304DEE111BD55EBEF91A556E6D54CBD78C698C9FAF6124F7FFE9F674XAW6H" TargetMode="External"/><Relationship Id="rId29" Type="http://schemas.openxmlformats.org/officeDocument/2006/relationships/hyperlink" Target="consultantplus://offline/ref=1FD1C4C2A4D977A33DB920CEE5951BE1CD3F04614774247C75E876470068FB72810C2B421834C6A28CC59F64E5UED7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60B54C2B00145A1243EAE5304DEE111BD55EBEF91A556E6D54CBD78C698C9FAF6124F7FFE8F079XAW6H" TargetMode="External"/><Relationship Id="rId11" Type="http://schemas.openxmlformats.org/officeDocument/2006/relationships/hyperlink" Target="consultantplus://offline/ref=8AA80DC27FBE610EDD3C94C4818BCEEA38E00730C148F85AB05CBFA387F8F656DEE8E7ECC7E8120251FD34F84C5693B57AC04DECC9579A68S6X0D" TargetMode="External"/><Relationship Id="rId24" Type="http://schemas.openxmlformats.org/officeDocument/2006/relationships/hyperlink" Target="consultantplus://offline/ref=1FD1C4C2A4D977A33DB920CEE5951BE1CF3F0E664073247C75E876470068FB72930C734E1A37D8A386D0C935A0BBF09DB7655E906401F374U4D7E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9760B54C2B00145A1243EAE5304DEE111BD55EBEF91A556E6D54CBD78C698C9FAF6124F7FFE9F77CXAW1H" TargetMode="External"/><Relationship Id="rId23" Type="http://schemas.openxmlformats.org/officeDocument/2006/relationships/hyperlink" Target="consultantplus://offline/ref=1FD1C4C2A4D977A33DB920CEE5951BE1CD3D04664778247C75E876470068FB72810C2B421834C6A28CC59F64E5UED7E" TargetMode="External"/><Relationship Id="rId28" Type="http://schemas.openxmlformats.org/officeDocument/2006/relationships/hyperlink" Target="consultantplus://offline/ref=1FD1C4C2A4D977A33DB920CEE5951BE1CD3C03634778247C75E876470068FB72930C734E1A36D1A288D0C935A0BBF09DB7655E906401F374U4D7E" TargetMode="External"/><Relationship Id="rId10" Type="http://schemas.openxmlformats.org/officeDocument/2006/relationships/hyperlink" Target="consultantplus://offline/ref=9760B54C2B00145A1243EAE5304DEE1118DD5FBBF719556E6D54CBD78CX6W9H" TargetMode="External"/><Relationship Id="rId19" Type="http://schemas.openxmlformats.org/officeDocument/2006/relationships/hyperlink" Target="consultantplus://offline/ref=9760B54C2B00145A1243EAE5304DEE111BD55EBEF91A556E6D54CBD78C698C9FAF6124F7FFE9F17BXAW3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60B54C2B00145A1243EAE5304DEE111BD55EBEF91A556E6D54CBD78C698C9FAF6124F7FFE8F079XAW6H" TargetMode="External"/><Relationship Id="rId14" Type="http://schemas.openxmlformats.org/officeDocument/2006/relationships/hyperlink" Target="consultantplus://offline/ref=9760B54C2B00145A1243EAE5304DEE111BD55EBEF91A556E6D54CBD78C698C9FAF6124F7FFE8F075XAW5H" TargetMode="External"/><Relationship Id="rId22" Type="http://schemas.openxmlformats.org/officeDocument/2006/relationships/hyperlink" Target="consultantplus://offline/ref=1FD1C4C2A4D977A33DB920CEE5951BE1CD3F02644179247C75E876470068FB72930C734E1A37D9A68CD0C935A0BBF09DB7655E906401F374U4D7E" TargetMode="External"/><Relationship Id="rId27" Type="http://schemas.openxmlformats.org/officeDocument/2006/relationships/hyperlink" Target="consultantplus://offline/ref=1FD1C4C2A4D977A33DB920CEE5951BE1CF380E6C4370247C75E876470068FB72810C2B421834C6A28CC59F64E5UED7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729BE-138E-44B8-9AA1-7930D01A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BodrinaLS</dc:creator>
  <cp:keywords/>
  <dc:description/>
  <cp:lastModifiedBy>Пользователь Windows</cp:lastModifiedBy>
  <cp:revision>56</cp:revision>
  <cp:lastPrinted>2019-12-30T03:23:00Z</cp:lastPrinted>
  <dcterms:created xsi:type="dcterms:W3CDTF">2017-01-05T11:30:00Z</dcterms:created>
  <dcterms:modified xsi:type="dcterms:W3CDTF">2019-12-30T06:38:00Z</dcterms:modified>
</cp:coreProperties>
</file>