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59A3" w:rsidRPr="00AB79B2" w:rsidRDefault="002059A3" w:rsidP="002059A3">
      <w:pPr>
        <w:spacing w:after="0" w:line="240" w:lineRule="auto"/>
        <w:ind w:firstLine="709"/>
        <w:jc w:val="center"/>
        <w:rPr>
          <w:rFonts w:ascii="Arial" w:hAnsi="Arial" w:cs="Arial"/>
          <w:sz w:val="24"/>
          <w:szCs w:val="24"/>
        </w:rPr>
      </w:pPr>
      <w:r w:rsidRPr="00AB79B2">
        <w:rPr>
          <w:rFonts w:ascii="Arial" w:hAnsi="Arial" w:cs="Arial"/>
          <w:sz w:val="24"/>
          <w:szCs w:val="24"/>
        </w:rPr>
        <w:t>Администрация Боготольского района</w:t>
      </w:r>
    </w:p>
    <w:p w:rsidR="002059A3" w:rsidRPr="00AB79B2" w:rsidRDefault="002059A3" w:rsidP="002059A3">
      <w:pPr>
        <w:spacing w:after="0" w:line="240" w:lineRule="auto"/>
        <w:ind w:firstLine="709"/>
        <w:jc w:val="center"/>
        <w:rPr>
          <w:rFonts w:ascii="Arial" w:hAnsi="Arial" w:cs="Arial"/>
          <w:sz w:val="24"/>
          <w:szCs w:val="24"/>
        </w:rPr>
      </w:pPr>
      <w:r w:rsidRPr="00AB79B2">
        <w:rPr>
          <w:rFonts w:ascii="Arial" w:hAnsi="Arial" w:cs="Arial"/>
          <w:sz w:val="24"/>
          <w:szCs w:val="24"/>
        </w:rPr>
        <w:t>Красноярского края</w:t>
      </w:r>
    </w:p>
    <w:p w:rsidR="002059A3" w:rsidRPr="00AB79B2" w:rsidRDefault="002059A3" w:rsidP="002059A3">
      <w:pPr>
        <w:spacing w:after="0" w:line="240" w:lineRule="auto"/>
        <w:ind w:firstLine="709"/>
        <w:jc w:val="center"/>
        <w:rPr>
          <w:rFonts w:ascii="Arial" w:hAnsi="Arial" w:cs="Arial"/>
          <w:bCs/>
          <w:sz w:val="24"/>
          <w:szCs w:val="24"/>
        </w:rPr>
      </w:pPr>
    </w:p>
    <w:p w:rsidR="002059A3" w:rsidRPr="00AB79B2" w:rsidRDefault="002059A3" w:rsidP="002059A3">
      <w:pPr>
        <w:spacing w:after="0" w:line="240" w:lineRule="auto"/>
        <w:ind w:firstLine="709"/>
        <w:jc w:val="center"/>
        <w:rPr>
          <w:rFonts w:ascii="Arial" w:hAnsi="Arial" w:cs="Arial"/>
          <w:bCs/>
          <w:sz w:val="24"/>
          <w:szCs w:val="24"/>
        </w:rPr>
      </w:pPr>
      <w:r w:rsidRPr="00AB79B2">
        <w:rPr>
          <w:rFonts w:ascii="Arial" w:hAnsi="Arial" w:cs="Arial"/>
          <w:bCs/>
          <w:sz w:val="24"/>
          <w:szCs w:val="24"/>
        </w:rPr>
        <w:t>ПОСТАНОВЛЕНИ</w:t>
      </w:r>
      <w:r w:rsidR="00880535" w:rsidRPr="00AB79B2">
        <w:rPr>
          <w:rFonts w:ascii="Arial" w:hAnsi="Arial" w:cs="Arial"/>
          <w:bCs/>
          <w:sz w:val="24"/>
          <w:szCs w:val="24"/>
        </w:rPr>
        <w:t>Е</w:t>
      </w:r>
    </w:p>
    <w:p w:rsidR="002059A3" w:rsidRPr="00AB79B2" w:rsidRDefault="002059A3" w:rsidP="002059A3">
      <w:pPr>
        <w:spacing w:after="0" w:line="240" w:lineRule="auto"/>
        <w:ind w:firstLine="709"/>
        <w:jc w:val="center"/>
        <w:rPr>
          <w:rFonts w:ascii="Arial" w:hAnsi="Arial" w:cs="Arial"/>
          <w:sz w:val="24"/>
          <w:szCs w:val="24"/>
        </w:rPr>
      </w:pPr>
    </w:p>
    <w:p w:rsidR="002059A3" w:rsidRPr="00AB79B2" w:rsidRDefault="002059A3" w:rsidP="002059A3">
      <w:pPr>
        <w:spacing w:after="0" w:line="240" w:lineRule="auto"/>
        <w:ind w:firstLine="709"/>
        <w:jc w:val="center"/>
        <w:rPr>
          <w:rFonts w:ascii="Arial" w:hAnsi="Arial" w:cs="Arial"/>
          <w:sz w:val="24"/>
          <w:szCs w:val="24"/>
        </w:rPr>
      </w:pPr>
      <w:r w:rsidRPr="00AB79B2">
        <w:rPr>
          <w:rFonts w:ascii="Arial" w:hAnsi="Arial" w:cs="Arial"/>
          <w:sz w:val="24"/>
          <w:szCs w:val="24"/>
        </w:rPr>
        <w:t>г. Боготол</w:t>
      </w:r>
    </w:p>
    <w:p w:rsidR="002059A3" w:rsidRPr="00AB79B2" w:rsidRDefault="0095200B" w:rsidP="002059A3">
      <w:pPr>
        <w:spacing w:after="0" w:line="240" w:lineRule="auto"/>
        <w:rPr>
          <w:rFonts w:ascii="Arial" w:hAnsi="Arial" w:cs="Arial"/>
          <w:sz w:val="24"/>
          <w:szCs w:val="24"/>
        </w:rPr>
      </w:pPr>
      <w:r w:rsidRPr="00AB79B2">
        <w:rPr>
          <w:rFonts w:ascii="Arial" w:hAnsi="Arial" w:cs="Arial"/>
          <w:sz w:val="24"/>
          <w:szCs w:val="24"/>
        </w:rPr>
        <w:t xml:space="preserve">«10» </w:t>
      </w:r>
      <w:r w:rsidR="00880535" w:rsidRPr="00AB79B2">
        <w:rPr>
          <w:rFonts w:ascii="Arial" w:hAnsi="Arial" w:cs="Arial"/>
          <w:sz w:val="24"/>
          <w:szCs w:val="24"/>
        </w:rPr>
        <w:t>января</w:t>
      </w:r>
      <w:r w:rsidRPr="00AB79B2">
        <w:rPr>
          <w:rFonts w:ascii="Arial" w:hAnsi="Arial" w:cs="Arial"/>
          <w:sz w:val="24"/>
          <w:szCs w:val="24"/>
        </w:rPr>
        <w:t xml:space="preserve"> </w:t>
      </w:r>
      <w:r w:rsidR="002059A3" w:rsidRPr="00AB79B2">
        <w:rPr>
          <w:rFonts w:ascii="Arial" w:hAnsi="Arial" w:cs="Arial"/>
          <w:sz w:val="24"/>
          <w:szCs w:val="24"/>
        </w:rPr>
        <w:t>202</w:t>
      </w:r>
      <w:r w:rsidR="00880535" w:rsidRPr="00AB79B2">
        <w:rPr>
          <w:rFonts w:ascii="Arial" w:hAnsi="Arial" w:cs="Arial"/>
          <w:sz w:val="24"/>
          <w:szCs w:val="24"/>
        </w:rPr>
        <w:t>5</w:t>
      </w:r>
      <w:r w:rsidR="002059A3" w:rsidRPr="00AB79B2">
        <w:rPr>
          <w:rFonts w:ascii="Arial" w:hAnsi="Arial" w:cs="Arial"/>
          <w:sz w:val="24"/>
          <w:szCs w:val="24"/>
        </w:rPr>
        <w:t xml:space="preserve"> года</w:t>
      </w:r>
      <w:r w:rsidR="002059A3" w:rsidRPr="00AB79B2">
        <w:rPr>
          <w:rFonts w:ascii="Arial" w:hAnsi="Arial" w:cs="Arial"/>
          <w:sz w:val="24"/>
          <w:szCs w:val="24"/>
        </w:rPr>
        <w:tab/>
      </w:r>
      <w:r w:rsidR="002059A3"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002059A3" w:rsidRPr="00AB79B2">
        <w:rPr>
          <w:rFonts w:ascii="Arial" w:hAnsi="Arial" w:cs="Arial"/>
          <w:sz w:val="24"/>
          <w:szCs w:val="24"/>
        </w:rPr>
        <w:t xml:space="preserve">№ </w:t>
      </w:r>
      <w:r w:rsidRPr="00AB79B2">
        <w:rPr>
          <w:rFonts w:ascii="Arial" w:hAnsi="Arial" w:cs="Arial"/>
          <w:sz w:val="24"/>
          <w:szCs w:val="24"/>
        </w:rPr>
        <w:t>8</w:t>
      </w:r>
      <w:r w:rsidR="002059A3" w:rsidRPr="00AB79B2">
        <w:rPr>
          <w:rFonts w:ascii="Arial" w:hAnsi="Arial" w:cs="Arial"/>
          <w:sz w:val="24"/>
          <w:szCs w:val="24"/>
        </w:rPr>
        <w:t>-п</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center"/>
        <w:rPr>
          <w:rFonts w:ascii="Arial" w:hAnsi="Arial" w:cs="Arial"/>
          <w:bCs/>
        </w:rPr>
      </w:pPr>
      <w:r w:rsidRPr="00AB79B2">
        <w:rPr>
          <w:rFonts w:ascii="Arial" w:hAnsi="Arial" w:cs="Arial"/>
          <w:bCs/>
        </w:rPr>
        <w:t xml:space="preserve">Об утверждении административного регламента предоставления муниципальной услуги </w:t>
      </w:r>
      <w:r w:rsidRPr="00AB79B2">
        <w:rPr>
          <w:rFonts w:ascii="Arial" w:hAnsi="Arial" w:cs="Arial"/>
        </w:rPr>
        <w:t>«Выдача архитектурно-планировочного задания»</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В соответствии со </w:t>
      </w:r>
      <w:hyperlink r:id="rId7" w:history="1">
        <w:r w:rsidRPr="00AB79B2">
          <w:rPr>
            <w:rFonts w:ascii="Arial" w:hAnsi="Arial" w:cs="Arial"/>
          </w:rPr>
          <w:t>статьей 3</w:t>
        </w:r>
      </w:hyperlink>
      <w:r w:rsidRPr="00AB79B2">
        <w:rPr>
          <w:rFonts w:ascii="Arial" w:hAnsi="Arial" w:cs="Arial"/>
        </w:rPr>
        <w:t xml:space="preserve"> Федерального закона от 17.11.1995 № 169-ФЗ «Об архитектурной деятельности в Российской Федерации», Федеральным </w:t>
      </w:r>
      <w:hyperlink r:id="rId8" w:history="1">
        <w:r w:rsidRPr="00AB79B2">
          <w:rPr>
            <w:rFonts w:ascii="Arial" w:hAnsi="Arial" w:cs="Arial"/>
          </w:rPr>
          <w:t>законом</w:t>
        </w:r>
      </w:hyperlink>
      <w:r w:rsidRPr="00AB79B2">
        <w:rPr>
          <w:rFonts w:ascii="Arial" w:hAnsi="Arial" w:cs="Arial"/>
        </w:rPr>
        <w:t xml:space="preserve"> от 27.07.2010 N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Уставом Боготольского района, ПОСТАНОВЛЯЮ:</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1. Утвердить Административный </w:t>
      </w:r>
      <w:hyperlink w:anchor="Par30" w:tooltip="АДМИНИСТРАТИВНЫЙ РЕГЛАМЕНТ" w:history="1">
        <w:r w:rsidRPr="00AB79B2">
          <w:rPr>
            <w:rFonts w:ascii="Arial" w:hAnsi="Arial" w:cs="Arial"/>
          </w:rPr>
          <w:t>регламент</w:t>
        </w:r>
      </w:hyperlink>
      <w:r w:rsidRPr="00AB79B2">
        <w:rPr>
          <w:rFonts w:ascii="Arial" w:hAnsi="Arial" w:cs="Arial"/>
        </w:rPr>
        <w:t xml:space="preserve"> предоставления муниципальной услуги «Выдача архитектурно-планировочного задания» согласно приложению к настоящему Постановлению.</w:t>
      </w:r>
    </w:p>
    <w:p w:rsidR="00AB79B2" w:rsidRDefault="002059A3" w:rsidP="002059A3">
      <w:pPr>
        <w:pStyle w:val="a3"/>
        <w:numPr>
          <w:ilvl w:val="0"/>
          <w:numId w:val="2"/>
        </w:numPr>
        <w:tabs>
          <w:tab w:val="left" w:pos="993"/>
        </w:tabs>
        <w:autoSpaceDE w:val="0"/>
        <w:autoSpaceDN w:val="0"/>
        <w:adjustRightInd w:val="0"/>
        <w:ind w:left="0" w:firstLine="709"/>
        <w:jc w:val="both"/>
        <w:rPr>
          <w:rStyle w:val="a4"/>
          <w:rFonts w:ascii="Arial" w:hAnsi="Arial" w:cs="Arial"/>
          <w:color w:val="auto"/>
          <w:sz w:val="24"/>
          <w:szCs w:val="24"/>
          <w:u w:val="none"/>
        </w:rPr>
      </w:pPr>
      <w:r w:rsidRPr="00AB79B2">
        <w:rPr>
          <w:rFonts w:ascii="Arial" w:hAnsi="Arial" w:cs="Arial"/>
          <w:sz w:val="24"/>
          <w:szCs w:val="24"/>
        </w:rPr>
        <w:t xml:space="preserve">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9" w:history="1">
        <w:r w:rsidRPr="00AB79B2">
          <w:rPr>
            <w:rStyle w:val="a4"/>
            <w:rFonts w:ascii="Arial" w:hAnsi="Arial" w:cs="Arial"/>
            <w:color w:val="auto"/>
            <w:sz w:val="24"/>
            <w:szCs w:val="24"/>
            <w:u w:val="none"/>
            <w:lang w:val="en-US"/>
          </w:rPr>
          <w:t>www</w:t>
        </w:r>
        <w:r w:rsidRPr="00AB79B2">
          <w:rPr>
            <w:rStyle w:val="a4"/>
            <w:rFonts w:ascii="Arial" w:hAnsi="Arial" w:cs="Arial"/>
            <w:color w:val="auto"/>
            <w:sz w:val="24"/>
            <w:szCs w:val="24"/>
            <w:u w:val="none"/>
          </w:rPr>
          <w:t>.</w:t>
        </w:r>
        <w:r w:rsidRPr="00AB79B2">
          <w:rPr>
            <w:rStyle w:val="a4"/>
            <w:rFonts w:ascii="Arial" w:hAnsi="Arial" w:cs="Arial"/>
            <w:color w:val="auto"/>
            <w:sz w:val="24"/>
            <w:szCs w:val="24"/>
            <w:u w:val="none"/>
            <w:lang w:val="en-US"/>
          </w:rPr>
          <w:t>bogotol</w:t>
        </w:r>
        <w:r w:rsidRPr="00AB79B2">
          <w:rPr>
            <w:rStyle w:val="a4"/>
            <w:rFonts w:ascii="Arial" w:hAnsi="Arial" w:cs="Arial"/>
            <w:color w:val="auto"/>
            <w:sz w:val="24"/>
            <w:szCs w:val="24"/>
            <w:u w:val="none"/>
          </w:rPr>
          <w:t>-</w:t>
        </w:r>
        <w:r w:rsidRPr="00AB79B2">
          <w:rPr>
            <w:rStyle w:val="a4"/>
            <w:rFonts w:ascii="Arial" w:hAnsi="Arial" w:cs="Arial"/>
            <w:color w:val="auto"/>
            <w:sz w:val="24"/>
            <w:szCs w:val="24"/>
            <w:u w:val="none"/>
            <w:lang w:val="en-US"/>
          </w:rPr>
          <w:t>r</w:t>
        </w:r>
        <w:r w:rsidRPr="00AB79B2">
          <w:rPr>
            <w:rStyle w:val="a4"/>
            <w:rFonts w:ascii="Arial" w:hAnsi="Arial" w:cs="Arial"/>
            <w:color w:val="auto"/>
            <w:sz w:val="24"/>
            <w:szCs w:val="24"/>
            <w:u w:val="none"/>
          </w:rPr>
          <w:t>.</w:t>
        </w:r>
        <w:r w:rsidRPr="00AB79B2">
          <w:rPr>
            <w:rStyle w:val="a4"/>
            <w:rFonts w:ascii="Arial" w:hAnsi="Arial" w:cs="Arial"/>
            <w:color w:val="auto"/>
            <w:sz w:val="24"/>
            <w:szCs w:val="24"/>
            <w:u w:val="none"/>
            <w:lang w:val="en-US"/>
          </w:rPr>
          <w:t>ru</w:t>
        </w:r>
      </w:hyperlink>
      <w:r w:rsidRPr="00AB79B2">
        <w:rPr>
          <w:rStyle w:val="a4"/>
          <w:rFonts w:ascii="Arial" w:hAnsi="Arial" w:cs="Arial"/>
          <w:color w:val="auto"/>
          <w:sz w:val="24"/>
          <w:szCs w:val="24"/>
          <w:u w:val="none"/>
        </w:rPr>
        <w:t>.</w:t>
      </w:r>
    </w:p>
    <w:p w:rsidR="002059A3" w:rsidRPr="00AB79B2" w:rsidRDefault="002059A3" w:rsidP="002059A3">
      <w:pPr>
        <w:pStyle w:val="a3"/>
        <w:numPr>
          <w:ilvl w:val="0"/>
          <w:numId w:val="2"/>
        </w:numPr>
        <w:tabs>
          <w:tab w:val="left" w:pos="993"/>
        </w:tabs>
        <w:autoSpaceDE w:val="0"/>
        <w:autoSpaceDN w:val="0"/>
        <w:adjustRightInd w:val="0"/>
        <w:ind w:left="0" w:firstLine="709"/>
        <w:jc w:val="both"/>
        <w:rPr>
          <w:rFonts w:ascii="Arial" w:hAnsi="Arial" w:cs="Arial"/>
          <w:sz w:val="24"/>
          <w:szCs w:val="24"/>
        </w:rPr>
      </w:pPr>
      <w:r w:rsidRPr="00AB79B2">
        <w:rPr>
          <w:rFonts w:ascii="Arial" w:hAnsi="Arial" w:cs="Arial"/>
          <w:sz w:val="24"/>
          <w:szCs w:val="24"/>
        </w:rPr>
        <w:t>Контроль над исполнением постановления возложить на заместителя Главы Боготольского района по оперативным вопросам А.В. Безрядина.</w:t>
      </w:r>
    </w:p>
    <w:p w:rsidR="002059A3" w:rsidRPr="00AB79B2" w:rsidRDefault="002059A3" w:rsidP="002059A3">
      <w:pPr>
        <w:pStyle w:val="a3"/>
        <w:ind w:left="0" w:firstLine="709"/>
        <w:jc w:val="both"/>
        <w:rPr>
          <w:rFonts w:ascii="Arial" w:hAnsi="Arial" w:cs="Arial"/>
          <w:sz w:val="24"/>
          <w:szCs w:val="24"/>
        </w:rPr>
      </w:pPr>
      <w:r w:rsidRPr="00AB79B2">
        <w:rPr>
          <w:rFonts w:ascii="Arial" w:hAnsi="Arial" w:cs="Arial"/>
          <w:sz w:val="24"/>
          <w:szCs w:val="24"/>
        </w:rPr>
        <w:t>4. Нас</w:t>
      </w:r>
      <w:r w:rsidRPr="00AB79B2">
        <w:rPr>
          <w:rFonts w:ascii="Arial" w:hAnsi="Arial" w:cs="Arial"/>
          <w:spacing w:val="-4"/>
          <w:sz w:val="24"/>
          <w:szCs w:val="24"/>
        </w:rPr>
        <w:t>то</w:t>
      </w:r>
      <w:r w:rsidRPr="00AB79B2">
        <w:rPr>
          <w:rFonts w:ascii="Arial" w:hAnsi="Arial" w:cs="Arial"/>
          <w:spacing w:val="-1"/>
          <w:sz w:val="24"/>
          <w:szCs w:val="24"/>
        </w:rPr>
        <w:t>я</w:t>
      </w:r>
      <w:r w:rsidRPr="00AB79B2">
        <w:rPr>
          <w:rFonts w:ascii="Arial" w:hAnsi="Arial" w:cs="Arial"/>
          <w:sz w:val="24"/>
          <w:szCs w:val="24"/>
        </w:rPr>
        <w:t>щее</w:t>
      </w:r>
      <w:r w:rsidRPr="00AB79B2">
        <w:rPr>
          <w:rFonts w:ascii="Arial" w:hAnsi="Arial" w:cs="Arial"/>
          <w:spacing w:val="39"/>
          <w:sz w:val="24"/>
          <w:szCs w:val="24"/>
        </w:rPr>
        <w:t xml:space="preserve"> </w:t>
      </w:r>
      <w:r w:rsidRPr="00AB79B2">
        <w:rPr>
          <w:rFonts w:ascii="Arial" w:hAnsi="Arial" w:cs="Arial"/>
          <w:sz w:val="24"/>
          <w:szCs w:val="24"/>
        </w:rPr>
        <w:t>п</w:t>
      </w:r>
      <w:r w:rsidRPr="00AB79B2">
        <w:rPr>
          <w:rFonts w:ascii="Arial" w:hAnsi="Arial" w:cs="Arial"/>
          <w:spacing w:val="7"/>
          <w:sz w:val="24"/>
          <w:szCs w:val="24"/>
        </w:rPr>
        <w:t>о</w:t>
      </w:r>
      <w:r w:rsidRPr="00AB79B2">
        <w:rPr>
          <w:rFonts w:ascii="Arial" w:hAnsi="Arial" w:cs="Arial"/>
          <w:sz w:val="24"/>
          <w:szCs w:val="24"/>
        </w:rPr>
        <w:t>с</w:t>
      </w:r>
      <w:r w:rsidRPr="00AB79B2">
        <w:rPr>
          <w:rFonts w:ascii="Arial" w:hAnsi="Arial" w:cs="Arial"/>
          <w:spacing w:val="4"/>
          <w:sz w:val="24"/>
          <w:szCs w:val="24"/>
        </w:rPr>
        <w:t>т</w:t>
      </w:r>
      <w:r w:rsidRPr="00AB79B2">
        <w:rPr>
          <w:rFonts w:ascii="Arial" w:hAnsi="Arial" w:cs="Arial"/>
          <w:sz w:val="24"/>
          <w:szCs w:val="24"/>
        </w:rPr>
        <w:t>ано</w:t>
      </w:r>
      <w:r w:rsidRPr="00AB79B2">
        <w:rPr>
          <w:rFonts w:ascii="Arial" w:hAnsi="Arial" w:cs="Arial"/>
          <w:spacing w:val="-3"/>
          <w:sz w:val="24"/>
          <w:szCs w:val="24"/>
        </w:rPr>
        <w:t>в</w:t>
      </w:r>
      <w:r w:rsidRPr="00AB79B2">
        <w:rPr>
          <w:rFonts w:ascii="Arial" w:hAnsi="Arial" w:cs="Arial"/>
          <w:sz w:val="24"/>
          <w:szCs w:val="24"/>
        </w:rPr>
        <w:t>ление</w:t>
      </w:r>
      <w:r w:rsidRPr="00AB79B2">
        <w:rPr>
          <w:rFonts w:ascii="Arial" w:hAnsi="Arial" w:cs="Arial"/>
          <w:spacing w:val="38"/>
          <w:sz w:val="24"/>
          <w:szCs w:val="24"/>
        </w:rPr>
        <w:t xml:space="preserve"> </w:t>
      </w:r>
      <w:r w:rsidRPr="00AB79B2">
        <w:rPr>
          <w:rFonts w:ascii="Arial" w:hAnsi="Arial" w:cs="Arial"/>
          <w:sz w:val="24"/>
          <w:szCs w:val="24"/>
        </w:rPr>
        <w:t>вс</w:t>
      </w:r>
      <w:r w:rsidRPr="00AB79B2">
        <w:rPr>
          <w:rFonts w:ascii="Arial" w:hAnsi="Arial" w:cs="Arial"/>
          <w:spacing w:val="-4"/>
          <w:sz w:val="24"/>
          <w:szCs w:val="24"/>
        </w:rPr>
        <w:t>т</w:t>
      </w:r>
      <w:r w:rsidRPr="00AB79B2">
        <w:rPr>
          <w:rFonts w:ascii="Arial" w:hAnsi="Arial" w:cs="Arial"/>
          <w:sz w:val="24"/>
          <w:szCs w:val="24"/>
        </w:rPr>
        <w:t>упает</w:t>
      </w:r>
      <w:r w:rsidRPr="00AB79B2">
        <w:rPr>
          <w:rFonts w:ascii="Arial" w:hAnsi="Arial" w:cs="Arial"/>
          <w:spacing w:val="38"/>
          <w:sz w:val="24"/>
          <w:szCs w:val="24"/>
        </w:rPr>
        <w:t xml:space="preserve"> </w:t>
      </w:r>
      <w:r w:rsidRPr="00AB79B2">
        <w:rPr>
          <w:rFonts w:ascii="Arial" w:hAnsi="Arial" w:cs="Arial"/>
          <w:sz w:val="24"/>
          <w:szCs w:val="24"/>
        </w:rPr>
        <w:t>в</w:t>
      </w:r>
      <w:r w:rsidRPr="00AB79B2">
        <w:rPr>
          <w:rFonts w:ascii="Arial" w:hAnsi="Arial" w:cs="Arial"/>
          <w:spacing w:val="41"/>
          <w:sz w:val="24"/>
          <w:szCs w:val="24"/>
        </w:rPr>
        <w:t xml:space="preserve"> </w:t>
      </w:r>
      <w:r w:rsidRPr="00AB79B2">
        <w:rPr>
          <w:rFonts w:ascii="Arial" w:hAnsi="Arial" w:cs="Arial"/>
          <w:sz w:val="24"/>
          <w:szCs w:val="24"/>
        </w:rPr>
        <w:t>с</w:t>
      </w:r>
      <w:r w:rsidRPr="00AB79B2">
        <w:rPr>
          <w:rFonts w:ascii="Arial" w:hAnsi="Arial" w:cs="Arial"/>
          <w:spacing w:val="-1"/>
          <w:sz w:val="24"/>
          <w:szCs w:val="24"/>
        </w:rPr>
        <w:t>и</w:t>
      </w:r>
      <w:r w:rsidRPr="00AB79B2">
        <w:rPr>
          <w:rFonts w:ascii="Arial" w:hAnsi="Arial" w:cs="Arial"/>
          <w:sz w:val="24"/>
          <w:szCs w:val="24"/>
        </w:rPr>
        <w:t>лу</w:t>
      </w:r>
      <w:r w:rsidRPr="00AB79B2">
        <w:rPr>
          <w:rFonts w:ascii="Arial" w:hAnsi="Arial" w:cs="Arial"/>
          <w:spacing w:val="39"/>
          <w:sz w:val="24"/>
          <w:szCs w:val="24"/>
        </w:rPr>
        <w:t xml:space="preserve"> </w:t>
      </w:r>
      <w:r w:rsidRPr="00AB79B2">
        <w:rPr>
          <w:rFonts w:ascii="Arial" w:hAnsi="Arial" w:cs="Arial"/>
          <w:sz w:val="24"/>
          <w:szCs w:val="24"/>
        </w:rPr>
        <w:t>п</w:t>
      </w:r>
      <w:r w:rsidRPr="00AB79B2">
        <w:rPr>
          <w:rFonts w:ascii="Arial" w:hAnsi="Arial" w:cs="Arial"/>
          <w:spacing w:val="8"/>
          <w:sz w:val="24"/>
          <w:szCs w:val="24"/>
        </w:rPr>
        <w:t>о</w:t>
      </w:r>
      <w:r w:rsidRPr="00AB79B2">
        <w:rPr>
          <w:rFonts w:ascii="Arial" w:hAnsi="Arial" w:cs="Arial"/>
          <w:sz w:val="24"/>
          <w:szCs w:val="24"/>
        </w:rPr>
        <w:t>сле</w:t>
      </w:r>
      <w:r w:rsidRPr="00AB79B2">
        <w:rPr>
          <w:rFonts w:ascii="Arial" w:hAnsi="Arial" w:cs="Arial"/>
          <w:spacing w:val="39"/>
          <w:sz w:val="24"/>
          <w:szCs w:val="24"/>
        </w:rPr>
        <w:t xml:space="preserve"> </w:t>
      </w:r>
      <w:r w:rsidRPr="00AB79B2">
        <w:rPr>
          <w:rFonts w:ascii="Arial" w:hAnsi="Arial" w:cs="Arial"/>
          <w:sz w:val="24"/>
          <w:szCs w:val="24"/>
        </w:rPr>
        <w:t>е</w:t>
      </w:r>
      <w:r w:rsidRPr="00AB79B2">
        <w:rPr>
          <w:rFonts w:ascii="Arial" w:hAnsi="Arial" w:cs="Arial"/>
          <w:spacing w:val="-6"/>
          <w:sz w:val="24"/>
          <w:szCs w:val="24"/>
        </w:rPr>
        <w:t>г</w:t>
      </w:r>
      <w:r w:rsidRPr="00AB79B2">
        <w:rPr>
          <w:rFonts w:ascii="Arial" w:hAnsi="Arial" w:cs="Arial"/>
          <w:sz w:val="24"/>
          <w:szCs w:val="24"/>
        </w:rPr>
        <w:t xml:space="preserve">о </w:t>
      </w:r>
      <w:r w:rsidRPr="00AB79B2">
        <w:rPr>
          <w:rFonts w:ascii="Arial" w:hAnsi="Arial" w:cs="Arial"/>
          <w:spacing w:val="38"/>
          <w:sz w:val="24"/>
          <w:szCs w:val="24"/>
        </w:rPr>
        <w:t>о</w:t>
      </w:r>
      <w:r w:rsidRPr="00AB79B2">
        <w:rPr>
          <w:rFonts w:ascii="Arial" w:hAnsi="Arial" w:cs="Arial"/>
          <w:spacing w:val="1"/>
          <w:sz w:val="24"/>
          <w:szCs w:val="24"/>
        </w:rPr>
        <w:t>ф</w:t>
      </w:r>
      <w:r w:rsidRPr="00AB79B2">
        <w:rPr>
          <w:rFonts w:ascii="Arial" w:hAnsi="Arial" w:cs="Arial"/>
          <w:sz w:val="24"/>
          <w:szCs w:val="24"/>
        </w:rPr>
        <w:t>иц</w:t>
      </w:r>
      <w:r w:rsidRPr="00AB79B2">
        <w:rPr>
          <w:rFonts w:ascii="Arial" w:hAnsi="Arial" w:cs="Arial"/>
          <w:spacing w:val="-1"/>
          <w:sz w:val="24"/>
          <w:szCs w:val="24"/>
        </w:rPr>
        <w:t>и</w:t>
      </w:r>
      <w:r w:rsidRPr="00AB79B2">
        <w:rPr>
          <w:rFonts w:ascii="Arial" w:hAnsi="Arial" w:cs="Arial"/>
          <w:spacing w:val="3"/>
          <w:sz w:val="24"/>
          <w:szCs w:val="24"/>
        </w:rPr>
        <w:t>а</w:t>
      </w:r>
      <w:r w:rsidRPr="00AB79B2">
        <w:rPr>
          <w:rFonts w:ascii="Arial" w:hAnsi="Arial" w:cs="Arial"/>
          <w:spacing w:val="-1"/>
          <w:sz w:val="24"/>
          <w:szCs w:val="24"/>
        </w:rPr>
        <w:t>л</w:t>
      </w:r>
      <w:r w:rsidRPr="00AB79B2">
        <w:rPr>
          <w:rFonts w:ascii="Arial" w:hAnsi="Arial" w:cs="Arial"/>
          <w:sz w:val="24"/>
          <w:szCs w:val="24"/>
        </w:rPr>
        <w:t>ьно</w:t>
      </w:r>
      <w:r w:rsidRPr="00AB79B2">
        <w:rPr>
          <w:rFonts w:ascii="Arial" w:hAnsi="Arial" w:cs="Arial"/>
          <w:spacing w:val="-7"/>
          <w:sz w:val="24"/>
          <w:szCs w:val="24"/>
        </w:rPr>
        <w:t>г</w:t>
      </w:r>
      <w:r w:rsidRPr="00AB79B2">
        <w:rPr>
          <w:rFonts w:ascii="Arial" w:hAnsi="Arial" w:cs="Arial"/>
          <w:sz w:val="24"/>
          <w:szCs w:val="24"/>
        </w:rPr>
        <w:t>о оп</w:t>
      </w:r>
      <w:r w:rsidRPr="00AB79B2">
        <w:rPr>
          <w:rFonts w:ascii="Arial" w:hAnsi="Arial" w:cs="Arial"/>
          <w:spacing w:val="-3"/>
          <w:sz w:val="24"/>
          <w:szCs w:val="24"/>
        </w:rPr>
        <w:t>у</w:t>
      </w:r>
      <w:r w:rsidRPr="00AB79B2">
        <w:rPr>
          <w:rFonts w:ascii="Arial" w:hAnsi="Arial" w:cs="Arial"/>
          <w:spacing w:val="-7"/>
          <w:sz w:val="24"/>
          <w:szCs w:val="24"/>
        </w:rPr>
        <w:t>б</w:t>
      </w:r>
      <w:r w:rsidRPr="00AB79B2">
        <w:rPr>
          <w:rFonts w:ascii="Arial" w:hAnsi="Arial" w:cs="Arial"/>
          <w:sz w:val="24"/>
          <w:szCs w:val="24"/>
        </w:rPr>
        <w:t>ли</w:t>
      </w:r>
      <w:r w:rsidRPr="00AB79B2">
        <w:rPr>
          <w:rFonts w:ascii="Arial" w:hAnsi="Arial" w:cs="Arial"/>
          <w:spacing w:val="-15"/>
          <w:sz w:val="24"/>
          <w:szCs w:val="24"/>
        </w:rPr>
        <w:t>к</w:t>
      </w:r>
      <w:r w:rsidRPr="00AB79B2">
        <w:rPr>
          <w:rFonts w:ascii="Arial" w:hAnsi="Arial" w:cs="Arial"/>
          <w:sz w:val="24"/>
          <w:szCs w:val="24"/>
        </w:rPr>
        <w:t>о</w:t>
      </w:r>
      <w:r w:rsidRPr="00AB79B2">
        <w:rPr>
          <w:rFonts w:ascii="Arial" w:hAnsi="Arial" w:cs="Arial"/>
          <w:spacing w:val="-3"/>
          <w:sz w:val="24"/>
          <w:szCs w:val="24"/>
        </w:rPr>
        <w:t>в</w:t>
      </w:r>
      <w:r w:rsidRPr="00AB79B2">
        <w:rPr>
          <w:rFonts w:ascii="Arial" w:hAnsi="Arial" w:cs="Arial"/>
          <w:sz w:val="24"/>
          <w:szCs w:val="24"/>
        </w:rPr>
        <w:t>ания.</w:t>
      </w:r>
    </w:p>
    <w:p w:rsidR="002059A3" w:rsidRPr="00AB79B2" w:rsidRDefault="002059A3" w:rsidP="002059A3">
      <w:pPr>
        <w:tabs>
          <w:tab w:val="left" w:pos="5505"/>
        </w:tabs>
        <w:spacing w:after="0" w:line="240" w:lineRule="auto"/>
        <w:ind w:firstLine="709"/>
        <w:rPr>
          <w:rFonts w:ascii="Arial" w:hAnsi="Arial" w:cs="Arial"/>
          <w:sz w:val="24"/>
          <w:szCs w:val="24"/>
        </w:rPr>
      </w:pPr>
    </w:p>
    <w:p w:rsidR="002059A3" w:rsidRPr="00AB79B2" w:rsidRDefault="002059A3" w:rsidP="002059A3">
      <w:pPr>
        <w:spacing w:after="0" w:line="240" w:lineRule="auto"/>
        <w:rPr>
          <w:rFonts w:ascii="Arial" w:hAnsi="Arial" w:cs="Arial"/>
          <w:sz w:val="24"/>
          <w:szCs w:val="24"/>
        </w:rPr>
      </w:pPr>
      <w:r w:rsidRPr="00AB79B2">
        <w:rPr>
          <w:rFonts w:ascii="Arial" w:hAnsi="Arial" w:cs="Arial"/>
          <w:sz w:val="24"/>
          <w:szCs w:val="24"/>
        </w:rPr>
        <w:t>Глава Боготольского района</w:t>
      </w:r>
      <w:r w:rsidR="00AB79B2">
        <w:rPr>
          <w:rFonts w:ascii="Arial" w:hAnsi="Arial" w:cs="Arial"/>
          <w:sz w:val="24"/>
          <w:szCs w:val="24"/>
        </w:rPr>
        <w:tab/>
      </w:r>
      <w:r w:rsidR="00AB79B2">
        <w:rPr>
          <w:rFonts w:ascii="Arial" w:hAnsi="Arial" w:cs="Arial"/>
          <w:sz w:val="24"/>
          <w:szCs w:val="24"/>
        </w:rPr>
        <w:tab/>
      </w:r>
      <w:r w:rsidR="00AB79B2">
        <w:rPr>
          <w:rFonts w:ascii="Arial" w:hAnsi="Arial" w:cs="Arial"/>
          <w:sz w:val="24"/>
          <w:szCs w:val="24"/>
        </w:rPr>
        <w:tab/>
      </w:r>
      <w:r w:rsidR="00AB79B2">
        <w:rPr>
          <w:rFonts w:ascii="Arial" w:hAnsi="Arial" w:cs="Arial"/>
          <w:sz w:val="24"/>
          <w:szCs w:val="24"/>
        </w:rPr>
        <w:tab/>
      </w:r>
      <w:r w:rsidR="00AB79B2">
        <w:rPr>
          <w:rFonts w:ascii="Arial" w:hAnsi="Arial" w:cs="Arial"/>
          <w:sz w:val="24"/>
          <w:szCs w:val="24"/>
        </w:rPr>
        <w:tab/>
      </w:r>
      <w:r w:rsidR="00AB79B2">
        <w:rPr>
          <w:rFonts w:ascii="Arial" w:hAnsi="Arial" w:cs="Arial"/>
          <w:sz w:val="24"/>
          <w:szCs w:val="24"/>
        </w:rPr>
        <w:tab/>
      </w:r>
      <w:r w:rsidRPr="00AB79B2">
        <w:rPr>
          <w:rFonts w:ascii="Arial" w:hAnsi="Arial" w:cs="Arial"/>
          <w:sz w:val="24"/>
          <w:szCs w:val="24"/>
        </w:rPr>
        <w:t>Н.В. Бакуневич</w:t>
      </w:r>
    </w:p>
    <w:p w:rsidR="002059A3" w:rsidRDefault="002059A3" w:rsidP="002059A3">
      <w:pPr>
        <w:pStyle w:val="ConsPlusNormal"/>
        <w:ind w:firstLine="709"/>
        <w:jc w:val="both"/>
        <w:rPr>
          <w:rFonts w:ascii="Arial" w:hAnsi="Arial" w:cs="Arial"/>
        </w:rPr>
      </w:pPr>
    </w:p>
    <w:p w:rsidR="000063C8" w:rsidRPr="00AB79B2" w:rsidRDefault="000063C8" w:rsidP="002059A3">
      <w:pPr>
        <w:pStyle w:val="ConsPlusNormal"/>
        <w:ind w:firstLine="709"/>
        <w:jc w:val="both"/>
        <w:rPr>
          <w:rFonts w:ascii="Arial" w:hAnsi="Arial" w:cs="Arial"/>
        </w:rPr>
      </w:pPr>
    </w:p>
    <w:p w:rsidR="002059A3" w:rsidRPr="00AB79B2" w:rsidRDefault="002059A3" w:rsidP="002059A3">
      <w:pPr>
        <w:autoSpaceDE w:val="0"/>
        <w:autoSpaceDN w:val="0"/>
        <w:adjustRightInd w:val="0"/>
        <w:spacing w:after="0" w:line="240" w:lineRule="auto"/>
        <w:ind w:left="12"/>
        <w:jc w:val="right"/>
        <w:outlineLvl w:val="0"/>
        <w:rPr>
          <w:rFonts w:ascii="Arial" w:hAnsi="Arial" w:cs="Arial"/>
          <w:sz w:val="24"/>
          <w:szCs w:val="24"/>
        </w:rPr>
      </w:pPr>
      <w:r w:rsidRPr="00AB79B2">
        <w:rPr>
          <w:rFonts w:ascii="Arial" w:hAnsi="Arial" w:cs="Arial"/>
          <w:sz w:val="24"/>
          <w:szCs w:val="24"/>
        </w:rPr>
        <w:t>Приложение</w:t>
      </w:r>
    </w:p>
    <w:p w:rsidR="002059A3" w:rsidRPr="00AB79B2" w:rsidRDefault="002059A3" w:rsidP="002059A3">
      <w:pPr>
        <w:autoSpaceDE w:val="0"/>
        <w:autoSpaceDN w:val="0"/>
        <w:adjustRightInd w:val="0"/>
        <w:spacing w:after="0" w:line="240" w:lineRule="auto"/>
        <w:ind w:left="12"/>
        <w:jc w:val="right"/>
        <w:rPr>
          <w:rFonts w:ascii="Arial" w:hAnsi="Arial" w:cs="Arial"/>
          <w:sz w:val="24"/>
          <w:szCs w:val="24"/>
        </w:rPr>
      </w:pPr>
      <w:r w:rsidRPr="00AB79B2">
        <w:rPr>
          <w:rFonts w:ascii="Arial" w:hAnsi="Arial" w:cs="Arial"/>
          <w:sz w:val="24"/>
          <w:szCs w:val="24"/>
        </w:rPr>
        <w:t>к Постановлению администрации</w:t>
      </w:r>
    </w:p>
    <w:p w:rsidR="002059A3" w:rsidRPr="00AB79B2" w:rsidRDefault="002059A3" w:rsidP="002059A3">
      <w:pPr>
        <w:autoSpaceDE w:val="0"/>
        <w:autoSpaceDN w:val="0"/>
        <w:adjustRightInd w:val="0"/>
        <w:spacing w:after="0" w:line="240" w:lineRule="auto"/>
        <w:ind w:left="12"/>
        <w:jc w:val="right"/>
        <w:rPr>
          <w:rFonts w:ascii="Arial" w:hAnsi="Arial" w:cs="Arial"/>
          <w:sz w:val="24"/>
          <w:szCs w:val="24"/>
        </w:rPr>
      </w:pPr>
      <w:r w:rsidRPr="00AB79B2">
        <w:rPr>
          <w:rFonts w:ascii="Arial" w:hAnsi="Arial" w:cs="Arial"/>
          <w:sz w:val="24"/>
          <w:szCs w:val="24"/>
        </w:rPr>
        <w:t xml:space="preserve"> Боготольского района</w:t>
      </w:r>
    </w:p>
    <w:p w:rsidR="002059A3" w:rsidRPr="00AB79B2" w:rsidRDefault="002059A3" w:rsidP="002059A3">
      <w:pPr>
        <w:autoSpaceDE w:val="0"/>
        <w:autoSpaceDN w:val="0"/>
        <w:adjustRightInd w:val="0"/>
        <w:spacing w:after="0" w:line="240" w:lineRule="auto"/>
        <w:jc w:val="right"/>
        <w:rPr>
          <w:rFonts w:ascii="Arial" w:hAnsi="Arial" w:cs="Arial"/>
          <w:sz w:val="24"/>
          <w:szCs w:val="24"/>
        </w:rPr>
      </w:pPr>
      <w:r w:rsidRPr="00AB79B2">
        <w:rPr>
          <w:rFonts w:ascii="Arial" w:hAnsi="Arial" w:cs="Arial"/>
          <w:sz w:val="24"/>
          <w:szCs w:val="24"/>
        </w:rPr>
        <w:t>от «</w:t>
      </w:r>
      <w:r w:rsidR="0095200B" w:rsidRPr="00AB79B2">
        <w:rPr>
          <w:rFonts w:ascii="Arial" w:hAnsi="Arial" w:cs="Arial"/>
          <w:sz w:val="24"/>
          <w:szCs w:val="24"/>
        </w:rPr>
        <w:t>10</w:t>
      </w:r>
      <w:r w:rsidRPr="00AB79B2">
        <w:rPr>
          <w:rFonts w:ascii="Arial" w:hAnsi="Arial" w:cs="Arial"/>
          <w:sz w:val="24"/>
          <w:szCs w:val="24"/>
        </w:rPr>
        <w:t>»</w:t>
      </w:r>
      <w:r w:rsidR="00880535" w:rsidRPr="00AB79B2">
        <w:rPr>
          <w:rFonts w:ascii="Arial" w:hAnsi="Arial" w:cs="Arial"/>
          <w:sz w:val="24"/>
          <w:szCs w:val="24"/>
        </w:rPr>
        <w:t xml:space="preserve"> января </w:t>
      </w:r>
      <w:r w:rsidRPr="00AB79B2">
        <w:rPr>
          <w:rFonts w:ascii="Arial" w:hAnsi="Arial" w:cs="Arial"/>
          <w:sz w:val="24"/>
          <w:szCs w:val="24"/>
        </w:rPr>
        <w:t>20</w:t>
      </w:r>
      <w:r w:rsidR="00880535" w:rsidRPr="00AB79B2">
        <w:rPr>
          <w:rFonts w:ascii="Arial" w:hAnsi="Arial" w:cs="Arial"/>
          <w:sz w:val="24"/>
          <w:szCs w:val="24"/>
        </w:rPr>
        <w:t>25</w:t>
      </w:r>
      <w:r w:rsidRPr="00AB79B2">
        <w:rPr>
          <w:rFonts w:ascii="Arial" w:hAnsi="Arial" w:cs="Arial"/>
          <w:sz w:val="24"/>
          <w:szCs w:val="24"/>
        </w:rPr>
        <w:t xml:space="preserve"> № </w:t>
      </w:r>
      <w:r w:rsidR="0095200B" w:rsidRPr="00AB79B2">
        <w:rPr>
          <w:rFonts w:ascii="Arial" w:hAnsi="Arial" w:cs="Arial"/>
          <w:sz w:val="24"/>
          <w:szCs w:val="24"/>
        </w:rPr>
        <w:t>8</w:t>
      </w:r>
      <w:r w:rsidRPr="00AB79B2">
        <w:rPr>
          <w:rFonts w:ascii="Arial" w:hAnsi="Arial" w:cs="Arial"/>
          <w:sz w:val="24"/>
          <w:szCs w:val="24"/>
        </w:rPr>
        <w:t>-п</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Title"/>
        <w:ind w:firstLine="709"/>
        <w:jc w:val="center"/>
        <w:rPr>
          <w:b w:val="0"/>
        </w:rPr>
      </w:pPr>
      <w:bookmarkStart w:id="0" w:name="Par30"/>
      <w:bookmarkEnd w:id="0"/>
      <w:r w:rsidRPr="00AB79B2">
        <w:rPr>
          <w:b w:val="0"/>
        </w:rPr>
        <w:t>Административный регламент</w:t>
      </w:r>
    </w:p>
    <w:p w:rsidR="002059A3" w:rsidRPr="00AB79B2" w:rsidRDefault="002059A3" w:rsidP="002059A3">
      <w:pPr>
        <w:pStyle w:val="ConsPlusTitle"/>
        <w:ind w:firstLine="709"/>
        <w:jc w:val="center"/>
        <w:rPr>
          <w:b w:val="0"/>
        </w:rPr>
      </w:pPr>
      <w:r w:rsidRPr="00AB79B2">
        <w:rPr>
          <w:b w:val="0"/>
        </w:rPr>
        <w:t>предоставления муниципальной услуги «Выдача</w:t>
      </w:r>
    </w:p>
    <w:p w:rsidR="002059A3" w:rsidRPr="00AB79B2" w:rsidRDefault="002059A3" w:rsidP="002059A3">
      <w:pPr>
        <w:pStyle w:val="ConsPlusTitle"/>
        <w:ind w:firstLine="709"/>
        <w:jc w:val="center"/>
        <w:rPr>
          <w:b w:val="0"/>
        </w:rPr>
      </w:pPr>
      <w:r w:rsidRPr="00AB79B2">
        <w:rPr>
          <w:b w:val="0"/>
        </w:rPr>
        <w:t>архитектурно – планировочного задания</w:t>
      </w:r>
      <w:r w:rsidR="00FB5C07" w:rsidRPr="00AB79B2">
        <w:rPr>
          <w:b w:val="0"/>
        </w:rPr>
        <w:t>»</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numPr>
          <w:ilvl w:val="0"/>
          <w:numId w:val="11"/>
        </w:numPr>
        <w:spacing w:after="0" w:line="240" w:lineRule="auto"/>
        <w:jc w:val="center"/>
        <w:rPr>
          <w:rFonts w:ascii="Arial" w:hAnsi="Arial" w:cs="Arial"/>
          <w:bCs/>
          <w:sz w:val="24"/>
          <w:szCs w:val="24"/>
        </w:rPr>
      </w:pPr>
      <w:r w:rsidRPr="00AB79B2">
        <w:rPr>
          <w:rFonts w:ascii="Arial" w:hAnsi="Arial" w:cs="Arial"/>
          <w:bCs/>
          <w:sz w:val="24"/>
          <w:szCs w:val="24"/>
        </w:rPr>
        <w:t>Общие положения</w:t>
      </w:r>
    </w:p>
    <w:p w:rsidR="002059A3" w:rsidRPr="00AB79B2" w:rsidRDefault="002059A3" w:rsidP="002059A3">
      <w:pPr>
        <w:spacing w:after="0" w:line="240" w:lineRule="auto"/>
        <w:ind w:left="720"/>
        <w:rPr>
          <w:rFonts w:ascii="Arial" w:hAnsi="Arial" w:cs="Arial"/>
          <w:bCs/>
          <w:sz w:val="24"/>
          <w:szCs w:val="24"/>
        </w:rPr>
      </w:pP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1.1. Административный регламент предоставления муниципальной услуги «Выдача архитектурно-планировочного задания»  (далее – регламент) разработан в целях повышения качества и доступности предоставления муниципальной услуги (далее – услуга), определяет стандарт, сроки и последовательность </w:t>
      </w:r>
      <w:r w:rsidRPr="00AB79B2">
        <w:rPr>
          <w:rFonts w:ascii="Arial" w:hAnsi="Arial" w:cs="Arial"/>
        </w:rPr>
        <w:lastRenderedPageBreak/>
        <w:t>действий (административных процедур) при осуществлении администрацией Боготольского района (далее - Администрация) полномочий по выдаче архитектурно-планировочного задания.</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Title"/>
        <w:ind w:firstLine="709"/>
        <w:jc w:val="center"/>
        <w:outlineLvl w:val="2"/>
        <w:rPr>
          <w:b w:val="0"/>
        </w:rPr>
      </w:pPr>
      <w:r w:rsidRPr="00AB79B2">
        <w:rPr>
          <w:b w:val="0"/>
        </w:rPr>
        <w:t>Круг Заявителей</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bookmarkStart w:id="1" w:name="Par42"/>
      <w:bookmarkEnd w:id="1"/>
      <w:r w:rsidRPr="00AB79B2">
        <w:rPr>
          <w:rFonts w:ascii="Arial" w:hAnsi="Arial" w:cs="Arial"/>
        </w:rPr>
        <w:t>1.2. Заявителями на получение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1.3. Интересы заявителей, указанных в </w:t>
      </w:r>
      <w:hyperlink w:anchor="Par42" w:tooltip="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 w:history="1">
        <w:r w:rsidRPr="00AB79B2">
          <w:rPr>
            <w:rFonts w:ascii="Arial" w:hAnsi="Arial" w:cs="Arial"/>
          </w:rPr>
          <w:t>пункте 1.2</w:t>
        </w:r>
      </w:hyperlink>
      <w:r w:rsidRPr="00AB79B2">
        <w:rPr>
          <w:rFonts w:ascii="Arial" w:hAnsi="Arial" w:cs="Arial"/>
        </w:rPr>
        <w:t xml:space="preserve"> настоящего регламента, могут представлять лица, обладающие соответствующими полномочиями (далее - представитель).</w:t>
      </w:r>
    </w:p>
    <w:p w:rsidR="002059A3" w:rsidRPr="00AB79B2" w:rsidRDefault="002059A3" w:rsidP="002059A3">
      <w:pPr>
        <w:pStyle w:val="ConsPlusNormal"/>
        <w:ind w:firstLine="709"/>
        <w:jc w:val="both"/>
        <w:rPr>
          <w:rFonts w:ascii="Arial" w:hAnsi="Arial" w:cs="Arial"/>
        </w:rPr>
      </w:pPr>
    </w:p>
    <w:p w:rsidR="002059A3" w:rsidRPr="00AB79B2" w:rsidRDefault="002059A3" w:rsidP="00AB79B2">
      <w:pPr>
        <w:pStyle w:val="ConsPlusTitle"/>
        <w:ind w:firstLine="709"/>
        <w:jc w:val="center"/>
        <w:outlineLvl w:val="2"/>
        <w:rPr>
          <w:b w:val="0"/>
        </w:rPr>
      </w:pPr>
      <w:r w:rsidRPr="00AB79B2">
        <w:rPr>
          <w:b w:val="0"/>
        </w:rPr>
        <w:t>Требования к порядку информирования о предоставлении</w:t>
      </w:r>
      <w:r w:rsidR="00AB79B2">
        <w:rPr>
          <w:b w:val="0"/>
        </w:rPr>
        <w:t xml:space="preserve"> </w:t>
      </w:r>
      <w:r w:rsidRPr="00AB79B2">
        <w:rPr>
          <w:b w:val="0"/>
        </w:rPr>
        <w:t>услуги</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1"/>
        <w:tabs>
          <w:tab w:val="left" w:pos="1276"/>
        </w:tabs>
        <w:spacing w:line="240" w:lineRule="auto"/>
        <w:ind w:firstLine="709"/>
        <w:jc w:val="both"/>
        <w:rPr>
          <w:rFonts w:ascii="Arial" w:hAnsi="Arial" w:cs="Arial"/>
          <w:sz w:val="24"/>
          <w:szCs w:val="24"/>
        </w:rPr>
      </w:pPr>
      <w:r w:rsidRPr="00AB79B2">
        <w:rPr>
          <w:rFonts w:ascii="Arial" w:hAnsi="Arial" w:cs="Arial"/>
        </w:rPr>
        <w:t xml:space="preserve">1.4. </w:t>
      </w:r>
      <w:r w:rsidRPr="00AB79B2">
        <w:rPr>
          <w:rFonts w:ascii="Arial" w:hAnsi="Arial" w:cs="Arial"/>
          <w:sz w:val="24"/>
          <w:szCs w:val="24"/>
        </w:rPr>
        <w:t>Информирование о порядке предоставления услуги осуществляется:</w:t>
      </w:r>
    </w:p>
    <w:p w:rsidR="002059A3" w:rsidRPr="00AB79B2" w:rsidRDefault="002059A3" w:rsidP="002059A3">
      <w:pPr>
        <w:pStyle w:val="1"/>
        <w:tabs>
          <w:tab w:val="left" w:pos="709"/>
          <w:tab w:val="left" w:pos="1418"/>
        </w:tabs>
        <w:spacing w:line="240" w:lineRule="auto"/>
        <w:ind w:firstLine="709"/>
        <w:jc w:val="both"/>
        <w:rPr>
          <w:rFonts w:ascii="Arial" w:hAnsi="Arial" w:cs="Arial"/>
          <w:sz w:val="24"/>
          <w:szCs w:val="24"/>
        </w:rPr>
      </w:pPr>
      <w:r w:rsidRPr="00AB79B2">
        <w:rPr>
          <w:rFonts w:ascii="Arial" w:hAnsi="Arial" w:cs="Arial"/>
          <w:sz w:val="24"/>
          <w:szCs w:val="24"/>
        </w:rPr>
        <w:t>1.4.1. непосредственно при личном приеме заявителя в отделе капитального строительства и архитектуры администрации Боготольского района (далее - Уполномоченный орган) по адресу: Красноярский край, город Боготол, ул. Комсомольская 2, каб. 11 (Приёмные дни: понедельник - пятница. График работы: с 8-00 час. до 17-00 час, (обеденный перерыв с 12-00 до 13-00 час.)</w:t>
      </w:r>
    </w:p>
    <w:p w:rsidR="002059A3" w:rsidRPr="00AB79B2" w:rsidRDefault="002059A3" w:rsidP="002059A3">
      <w:pPr>
        <w:pStyle w:val="1"/>
        <w:tabs>
          <w:tab w:val="left" w:pos="709"/>
          <w:tab w:val="left" w:pos="1418"/>
        </w:tabs>
        <w:spacing w:line="240" w:lineRule="auto"/>
        <w:ind w:firstLine="709"/>
        <w:jc w:val="both"/>
        <w:rPr>
          <w:rFonts w:ascii="Arial" w:hAnsi="Arial" w:cs="Arial"/>
          <w:sz w:val="24"/>
          <w:szCs w:val="24"/>
        </w:rPr>
      </w:pPr>
      <w:r w:rsidRPr="00AB79B2">
        <w:rPr>
          <w:rFonts w:ascii="Arial" w:hAnsi="Arial" w:cs="Arial"/>
          <w:sz w:val="24"/>
          <w:szCs w:val="24"/>
        </w:rPr>
        <w:t xml:space="preserve">1.4.2. </w:t>
      </w:r>
      <w:r w:rsidRPr="00AB79B2">
        <w:rPr>
          <w:rFonts w:ascii="Arial" w:hAnsi="Arial" w:cs="Arial"/>
          <w:sz w:val="24"/>
          <w:szCs w:val="24"/>
        </w:rPr>
        <w:tab/>
        <w:t>по номеру телефона в Уполномоченном органе 8(39157) 2-57-63;</w:t>
      </w:r>
    </w:p>
    <w:p w:rsidR="002059A3" w:rsidRPr="00AB79B2" w:rsidRDefault="002059A3" w:rsidP="002059A3">
      <w:pPr>
        <w:pStyle w:val="1"/>
        <w:numPr>
          <w:ilvl w:val="2"/>
          <w:numId w:val="7"/>
        </w:numPr>
        <w:spacing w:line="240" w:lineRule="auto"/>
        <w:ind w:left="0" w:firstLine="709"/>
        <w:jc w:val="both"/>
        <w:rPr>
          <w:rFonts w:ascii="Arial" w:hAnsi="Arial" w:cs="Arial"/>
          <w:sz w:val="24"/>
          <w:szCs w:val="24"/>
        </w:rPr>
      </w:pPr>
      <w:r w:rsidRPr="00AB79B2">
        <w:rPr>
          <w:rFonts w:ascii="Arial" w:hAnsi="Arial" w:cs="Arial"/>
          <w:sz w:val="24"/>
          <w:szCs w:val="24"/>
        </w:rPr>
        <w:t>письменно, в том числе посредством электронной почты, факсимильной связи;</w:t>
      </w:r>
    </w:p>
    <w:p w:rsidR="002059A3" w:rsidRPr="00AB79B2" w:rsidRDefault="002059A3" w:rsidP="002059A3">
      <w:pPr>
        <w:pStyle w:val="1"/>
        <w:tabs>
          <w:tab w:val="left" w:pos="709"/>
          <w:tab w:val="left" w:pos="1418"/>
          <w:tab w:val="left" w:pos="1843"/>
        </w:tabs>
        <w:spacing w:line="240" w:lineRule="auto"/>
        <w:ind w:firstLine="709"/>
        <w:jc w:val="both"/>
        <w:rPr>
          <w:rFonts w:ascii="Arial" w:hAnsi="Arial" w:cs="Arial"/>
          <w:sz w:val="24"/>
          <w:szCs w:val="24"/>
        </w:rPr>
      </w:pPr>
      <w:r w:rsidRPr="00AB79B2">
        <w:rPr>
          <w:rFonts w:ascii="Arial" w:hAnsi="Arial" w:cs="Arial"/>
          <w:sz w:val="24"/>
          <w:szCs w:val="24"/>
        </w:rPr>
        <w:t>1.4.4. посредством размещения в открытой и доступной форме информации:</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AB79B2">
          <w:rPr>
            <w:rFonts w:ascii="Arial" w:hAnsi="Arial" w:cs="Arial"/>
            <w:sz w:val="24"/>
            <w:szCs w:val="24"/>
            <w:lang w:val="en-US"/>
          </w:rPr>
          <w:t>https</w:t>
        </w:r>
        <w:r w:rsidRPr="00AB79B2">
          <w:rPr>
            <w:rFonts w:ascii="Arial" w:hAnsi="Arial" w:cs="Arial"/>
            <w:sz w:val="24"/>
            <w:szCs w:val="24"/>
          </w:rPr>
          <w:t>://</w:t>
        </w:r>
        <w:r w:rsidRPr="00AB79B2">
          <w:rPr>
            <w:rFonts w:ascii="Arial" w:hAnsi="Arial" w:cs="Arial"/>
            <w:sz w:val="24"/>
            <w:szCs w:val="24"/>
            <w:lang w:val="en-US"/>
          </w:rPr>
          <w:t>www</w:t>
        </w:r>
        <w:r w:rsidRPr="00AB79B2">
          <w:rPr>
            <w:rFonts w:ascii="Arial" w:hAnsi="Arial" w:cs="Arial"/>
            <w:sz w:val="24"/>
            <w:szCs w:val="24"/>
          </w:rPr>
          <w:t>.</w:t>
        </w:r>
        <w:r w:rsidRPr="00AB79B2">
          <w:rPr>
            <w:rFonts w:ascii="Arial" w:hAnsi="Arial" w:cs="Arial"/>
            <w:sz w:val="24"/>
            <w:szCs w:val="24"/>
            <w:lang w:val="en-US"/>
          </w:rPr>
          <w:t>gosuslugi</w:t>
        </w:r>
        <w:r w:rsidRPr="00AB79B2">
          <w:rPr>
            <w:rFonts w:ascii="Arial" w:hAnsi="Arial" w:cs="Arial"/>
            <w:sz w:val="24"/>
            <w:szCs w:val="24"/>
          </w:rPr>
          <w:t>.</w:t>
        </w:r>
        <w:r w:rsidRPr="00AB79B2">
          <w:rPr>
            <w:rFonts w:ascii="Arial" w:hAnsi="Arial" w:cs="Arial"/>
            <w:sz w:val="24"/>
            <w:szCs w:val="24"/>
            <w:lang w:val="en-US"/>
          </w:rPr>
          <w:t>ru</w:t>
        </w:r>
        <w:r w:rsidRPr="00AB79B2">
          <w:rPr>
            <w:rFonts w:ascii="Arial" w:hAnsi="Arial" w:cs="Arial"/>
            <w:sz w:val="24"/>
            <w:szCs w:val="24"/>
          </w:rPr>
          <w:t>/</w:t>
        </w:r>
      </w:hyperlink>
      <w:r w:rsidRPr="00AB79B2">
        <w:rPr>
          <w:rFonts w:ascii="Arial" w:hAnsi="Arial" w:cs="Arial"/>
          <w:sz w:val="24"/>
          <w:szCs w:val="24"/>
        </w:rPr>
        <w:t>) (далее - ЕПГУ);</w:t>
      </w:r>
    </w:p>
    <w:p w:rsidR="002059A3" w:rsidRPr="00AB79B2" w:rsidRDefault="002059A3" w:rsidP="002059A3">
      <w:pPr>
        <w:pStyle w:val="1"/>
        <w:spacing w:line="240" w:lineRule="auto"/>
        <w:ind w:firstLine="720"/>
        <w:jc w:val="both"/>
        <w:rPr>
          <w:rFonts w:ascii="Arial" w:hAnsi="Arial" w:cs="Arial"/>
          <w:sz w:val="24"/>
          <w:szCs w:val="24"/>
        </w:rPr>
      </w:pPr>
      <w:r w:rsidRPr="00AB79B2">
        <w:rPr>
          <w:rStyle w:val="a4"/>
          <w:rFonts w:ascii="Arial" w:hAnsi="Arial" w:cs="Arial"/>
          <w:color w:val="auto"/>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1" w:history="1">
        <w:r w:rsidRPr="00AB79B2">
          <w:rPr>
            <w:rStyle w:val="a4"/>
            <w:rFonts w:ascii="Arial" w:hAnsi="Arial" w:cs="Arial"/>
            <w:color w:val="auto"/>
            <w:sz w:val="24"/>
            <w:szCs w:val="24"/>
            <w:u w:val="none"/>
            <w:lang w:val="en-US"/>
          </w:rPr>
          <w:t>www</w:t>
        </w:r>
        <w:r w:rsidRPr="00AB79B2">
          <w:rPr>
            <w:rStyle w:val="a4"/>
            <w:rFonts w:ascii="Arial" w:hAnsi="Arial" w:cs="Arial"/>
            <w:color w:val="auto"/>
            <w:sz w:val="24"/>
            <w:szCs w:val="24"/>
            <w:u w:val="none"/>
          </w:rPr>
          <w:t>.</w:t>
        </w:r>
        <w:r w:rsidRPr="00AB79B2">
          <w:rPr>
            <w:rStyle w:val="a4"/>
            <w:rFonts w:ascii="Arial" w:hAnsi="Arial" w:cs="Arial"/>
            <w:color w:val="auto"/>
            <w:sz w:val="24"/>
            <w:szCs w:val="24"/>
            <w:u w:val="none"/>
            <w:lang w:val="en-US"/>
          </w:rPr>
          <w:t>gosuslugi</w:t>
        </w:r>
        <w:r w:rsidRPr="00AB79B2">
          <w:rPr>
            <w:rStyle w:val="a4"/>
            <w:rFonts w:ascii="Arial" w:hAnsi="Arial" w:cs="Arial"/>
            <w:color w:val="auto"/>
            <w:sz w:val="24"/>
            <w:szCs w:val="24"/>
            <w:u w:val="none"/>
          </w:rPr>
          <w:t>.</w:t>
        </w:r>
      </w:hyperlink>
      <w:hyperlink r:id="rId12" w:tooltip="https://gosuslugi.krskstate.ru/esia.gosuslugi.ru/registration" w:history="1">
        <w:r w:rsidRPr="00AB79B2">
          <w:rPr>
            <w:rStyle w:val="a4"/>
            <w:rFonts w:ascii="Arial" w:hAnsi="Arial" w:cs="Arial"/>
            <w:bCs/>
            <w:color w:val="auto"/>
            <w:sz w:val="24"/>
            <w:szCs w:val="24"/>
            <w:u w:val="none"/>
            <w:shd w:val="clear" w:color="auto" w:fill="FFFFFF"/>
            <w:lang w:val="en-US"/>
          </w:rPr>
          <w:t>krskstate</w:t>
        </w:r>
        <w:r w:rsidRPr="00AB79B2">
          <w:rPr>
            <w:rStyle w:val="a4"/>
            <w:rFonts w:ascii="Arial" w:hAnsi="Arial" w:cs="Arial"/>
            <w:bCs/>
            <w:color w:val="auto"/>
            <w:sz w:val="24"/>
            <w:szCs w:val="24"/>
            <w:u w:val="none"/>
            <w:shd w:val="clear" w:color="auto" w:fill="FFFFFF"/>
          </w:rPr>
          <w:t>.</w:t>
        </w:r>
        <w:r w:rsidRPr="00AB79B2">
          <w:rPr>
            <w:rStyle w:val="a4"/>
            <w:rFonts w:ascii="Arial" w:hAnsi="Arial" w:cs="Arial"/>
            <w:bCs/>
            <w:color w:val="auto"/>
            <w:sz w:val="24"/>
            <w:szCs w:val="24"/>
            <w:u w:val="none"/>
            <w:shd w:val="clear" w:color="auto" w:fill="FFFFFF"/>
            <w:lang w:val="en-US"/>
          </w:rPr>
          <w:t>ru</w:t>
        </w:r>
      </w:hyperlink>
      <w:r w:rsidRPr="00AB79B2">
        <w:rPr>
          <w:rStyle w:val="a4"/>
          <w:rFonts w:ascii="Arial" w:hAnsi="Arial" w:cs="Arial"/>
          <w:bCs/>
          <w:color w:val="auto"/>
          <w:sz w:val="24"/>
          <w:szCs w:val="24"/>
          <w:u w:val="none"/>
          <w:shd w:val="clear" w:color="auto" w:fill="FFFFFF"/>
        </w:rPr>
        <w:t xml:space="preserve">) </w:t>
      </w:r>
      <w:r w:rsidRPr="00AB79B2">
        <w:rPr>
          <w:rStyle w:val="a4"/>
          <w:rFonts w:ascii="Arial" w:hAnsi="Arial" w:cs="Arial"/>
          <w:color w:val="auto"/>
          <w:sz w:val="24"/>
          <w:szCs w:val="24"/>
          <w:u w:val="none"/>
        </w:rPr>
        <w:t>(далее - РПГУ);</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на официальном сайте Уполномоченного органа www.bogotol-r.ru;</w:t>
      </w:r>
    </w:p>
    <w:p w:rsidR="002059A3" w:rsidRPr="00AB79B2" w:rsidRDefault="002059A3" w:rsidP="002059A3">
      <w:pPr>
        <w:pStyle w:val="1"/>
        <w:tabs>
          <w:tab w:val="left" w:pos="1418"/>
        </w:tabs>
        <w:spacing w:line="240" w:lineRule="auto"/>
        <w:ind w:firstLine="709"/>
        <w:jc w:val="both"/>
        <w:rPr>
          <w:rFonts w:ascii="Arial" w:hAnsi="Arial" w:cs="Arial"/>
          <w:sz w:val="24"/>
          <w:szCs w:val="24"/>
        </w:rPr>
      </w:pPr>
      <w:r w:rsidRPr="00AB79B2">
        <w:rPr>
          <w:rFonts w:ascii="Arial" w:hAnsi="Arial" w:cs="Arial"/>
          <w:sz w:val="24"/>
          <w:szCs w:val="24"/>
        </w:rPr>
        <w:t>1.4.5. посредством размещения информации на информационных стендах Уполномоченного органа.</w:t>
      </w:r>
    </w:p>
    <w:p w:rsidR="002059A3" w:rsidRPr="00AB79B2" w:rsidRDefault="002059A3" w:rsidP="002059A3">
      <w:pPr>
        <w:pStyle w:val="1"/>
        <w:numPr>
          <w:ilvl w:val="1"/>
          <w:numId w:val="7"/>
        </w:numPr>
        <w:spacing w:line="240" w:lineRule="auto"/>
        <w:ind w:left="0" w:firstLine="709"/>
        <w:jc w:val="both"/>
        <w:rPr>
          <w:rFonts w:ascii="Arial" w:hAnsi="Arial" w:cs="Arial"/>
          <w:sz w:val="24"/>
          <w:szCs w:val="24"/>
        </w:rPr>
      </w:pPr>
      <w:r w:rsidRPr="00AB79B2">
        <w:rPr>
          <w:rFonts w:ascii="Arial" w:hAnsi="Arial" w:cs="Arial"/>
          <w:sz w:val="24"/>
          <w:szCs w:val="24"/>
        </w:rPr>
        <w:t>Информирование осуществляется по вопросам касающимся:</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способов подачи заявления о предоставлении услуги;</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адресов Уполномоченного органа, обращение в которые необходимо для предоставления услуги;</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справочной информации о работе Уполномоченного органа;</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документов, необходимых для предоставления услуги и услуг, которые являются необходимыми и обязательными для предоставления услуги;</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порядка и сроков предоставления услуги;</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по вопросам предоставления услуг, которые являются необходимыми и обязательными для предоставления услуги;</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uto"/>
        <w:ind w:firstLine="709"/>
        <w:jc w:val="both"/>
        <w:rPr>
          <w:rFonts w:ascii="Arial" w:hAnsi="Arial" w:cs="Arial"/>
          <w:sz w:val="24"/>
          <w:szCs w:val="24"/>
        </w:rPr>
      </w:pPr>
      <w:r w:rsidRPr="00AB79B2">
        <w:rPr>
          <w:rFonts w:ascii="Arial" w:hAnsi="Arial" w:cs="Arial"/>
          <w:sz w:val="24"/>
          <w:szCs w:val="24"/>
        </w:rPr>
        <w:lastRenderedPageBreak/>
        <w:t>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изложить обращение в письменной форме;</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назначить другое время для консультаций.</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Продолжительность информирования по телефону не должна превышать 10 минут.</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Информирование осуществляется в соответствии с графиком приема граждан.</w:t>
      </w:r>
    </w:p>
    <w:p w:rsidR="002059A3" w:rsidRPr="00AB79B2" w:rsidRDefault="002059A3" w:rsidP="002059A3">
      <w:pPr>
        <w:pStyle w:val="1"/>
        <w:tabs>
          <w:tab w:val="left" w:pos="1276"/>
        </w:tabs>
        <w:spacing w:line="240" w:lineRule="auto"/>
        <w:ind w:firstLine="709"/>
        <w:jc w:val="both"/>
        <w:rPr>
          <w:rFonts w:ascii="Arial" w:hAnsi="Arial" w:cs="Arial"/>
          <w:sz w:val="24"/>
          <w:szCs w:val="24"/>
        </w:rPr>
      </w:pPr>
      <w:r w:rsidRPr="00AB79B2">
        <w:rPr>
          <w:rFonts w:ascii="Arial" w:hAnsi="Arial" w:cs="Arial"/>
          <w:sz w:val="24"/>
          <w:szCs w:val="24"/>
        </w:rPr>
        <w:t>1.7.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2059A3" w:rsidRPr="00AB79B2" w:rsidRDefault="002059A3" w:rsidP="002059A3">
      <w:pPr>
        <w:pStyle w:val="1"/>
        <w:numPr>
          <w:ilvl w:val="1"/>
          <w:numId w:val="8"/>
        </w:numPr>
        <w:tabs>
          <w:tab w:val="left" w:pos="-2835"/>
        </w:tabs>
        <w:spacing w:line="240" w:lineRule="auto"/>
        <w:ind w:left="0" w:firstLine="709"/>
        <w:jc w:val="both"/>
        <w:rPr>
          <w:rFonts w:ascii="Arial" w:hAnsi="Arial" w:cs="Arial"/>
          <w:sz w:val="24"/>
          <w:szCs w:val="24"/>
        </w:rPr>
      </w:pPr>
      <w:r w:rsidRPr="00AB79B2">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059A3" w:rsidRPr="00AB79B2" w:rsidRDefault="002059A3" w:rsidP="002059A3">
      <w:pPr>
        <w:pStyle w:val="1"/>
        <w:spacing w:line="240" w:lineRule="auto"/>
        <w:ind w:firstLine="709"/>
        <w:jc w:val="both"/>
        <w:rPr>
          <w:rFonts w:ascii="Arial" w:hAnsi="Arial" w:cs="Arial"/>
          <w:sz w:val="24"/>
          <w:szCs w:val="24"/>
        </w:rPr>
      </w:pPr>
      <w:r w:rsidRPr="00AB79B2">
        <w:rPr>
          <w:rFonts w:ascii="Arial" w:hAnsi="Arial" w:cs="Arial"/>
          <w:sz w:val="24"/>
          <w:szCs w:val="24"/>
        </w:rPr>
        <w:t>Доступ к информации о сроках и порядке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059A3" w:rsidRPr="00AB79B2" w:rsidRDefault="002059A3" w:rsidP="002059A3">
      <w:pPr>
        <w:pStyle w:val="1"/>
        <w:numPr>
          <w:ilvl w:val="1"/>
          <w:numId w:val="8"/>
        </w:numPr>
        <w:tabs>
          <w:tab w:val="left" w:pos="-2835"/>
        </w:tabs>
        <w:spacing w:line="240" w:lineRule="auto"/>
        <w:ind w:left="0" w:firstLine="709"/>
        <w:jc w:val="both"/>
        <w:rPr>
          <w:rFonts w:ascii="Arial" w:hAnsi="Arial" w:cs="Arial"/>
          <w:sz w:val="24"/>
          <w:szCs w:val="24"/>
        </w:rPr>
      </w:pPr>
      <w:r w:rsidRPr="00AB79B2">
        <w:rPr>
          <w:rFonts w:ascii="Arial" w:hAnsi="Arial" w:cs="Arial"/>
          <w:sz w:val="24"/>
          <w:szCs w:val="24"/>
        </w:rPr>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2059A3" w:rsidRPr="00AB79B2" w:rsidRDefault="002059A3" w:rsidP="002059A3">
      <w:pPr>
        <w:pStyle w:val="1"/>
        <w:spacing w:line="240" w:lineRule="auto"/>
        <w:ind w:firstLine="709"/>
        <w:jc w:val="both"/>
        <w:rPr>
          <w:rFonts w:ascii="Arial" w:hAnsi="Arial" w:cs="Arial"/>
          <w:sz w:val="24"/>
          <w:szCs w:val="24"/>
        </w:rPr>
      </w:pPr>
      <w:r w:rsidRPr="00AB79B2">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rsidR="002059A3" w:rsidRPr="00AB79B2" w:rsidRDefault="002059A3" w:rsidP="002059A3">
      <w:pPr>
        <w:pStyle w:val="1"/>
        <w:spacing w:line="240" w:lineRule="auto"/>
        <w:ind w:firstLine="709"/>
        <w:jc w:val="both"/>
        <w:rPr>
          <w:rFonts w:ascii="Arial" w:hAnsi="Arial" w:cs="Arial"/>
          <w:sz w:val="24"/>
          <w:szCs w:val="24"/>
        </w:rPr>
      </w:pPr>
      <w:r w:rsidRPr="00AB79B2">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2059A3" w:rsidRPr="00AB79B2" w:rsidRDefault="002059A3" w:rsidP="002059A3">
      <w:pPr>
        <w:pStyle w:val="1"/>
        <w:spacing w:line="240" w:lineRule="auto"/>
        <w:ind w:firstLine="709"/>
        <w:jc w:val="both"/>
        <w:rPr>
          <w:rFonts w:ascii="Arial" w:hAnsi="Arial" w:cs="Arial"/>
          <w:sz w:val="24"/>
          <w:szCs w:val="24"/>
        </w:rPr>
      </w:pPr>
      <w:r w:rsidRPr="00AB79B2">
        <w:rPr>
          <w:rFonts w:ascii="Arial" w:hAnsi="Arial" w:cs="Arial"/>
          <w:sz w:val="24"/>
          <w:szCs w:val="24"/>
        </w:rPr>
        <w:t xml:space="preserve">адрес официального сайта, а также электронной почты и (или) формы </w:t>
      </w:r>
      <w:r w:rsidRPr="00AB79B2">
        <w:rPr>
          <w:rFonts w:ascii="Arial" w:hAnsi="Arial" w:cs="Arial"/>
          <w:sz w:val="24"/>
          <w:szCs w:val="24"/>
        </w:rPr>
        <w:lastRenderedPageBreak/>
        <w:t>обратной связи Уполномоченного органа в сети «Интернет».</w:t>
      </w:r>
    </w:p>
    <w:p w:rsidR="002059A3" w:rsidRPr="00AB79B2" w:rsidRDefault="002059A3" w:rsidP="002059A3">
      <w:pPr>
        <w:pStyle w:val="1"/>
        <w:numPr>
          <w:ilvl w:val="1"/>
          <w:numId w:val="8"/>
        </w:numPr>
        <w:tabs>
          <w:tab w:val="left" w:pos="1418"/>
        </w:tabs>
        <w:spacing w:line="240" w:lineRule="auto"/>
        <w:ind w:left="0" w:firstLine="709"/>
        <w:jc w:val="both"/>
        <w:rPr>
          <w:rFonts w:ascii="Arial" w:hAnsi="Arial" w:cs="Arial"/>
          <w:sz w:val="24"/>
          <w:szCs w:val="24"/>
        </w:rPr>
      </w:pPr>
      <w:r w:rsidRPr="00AB79B2">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регламент, которые по требованию заявителя предоставляются ему для ознакомления.</w:t>
      </w:r>
    </w:p>
    <w:p w:rsidR="002059A3" w:rsidRPr="00AB79B2" w:rsidRDefault="002059A3" w:rsidP="002059A3">
      <w:pPr>
        <w:pStyle w:val="1"/>
        <w:numPr>
          <w:ilvl w:val="1"/>
          <w:numId w:val="8"/>
        </w:numPr>
        <w:tabs>
          <w:tab w:val="left" w:pos="1418"/>
        </w:tabs>
        <w:spacing w:line="240" w:lineRule="auto"/>
        <w:ind w:left="0" w:firstLine="709"/>
        <w:contextualSpacing/>
        <w:jc w:val="both"/>
        <w:rPr>
          <w:sz w:val="28"/>
          <w:szCs w:val="28"/>
        </w:rPr>
      </w:pPr>
      <w:r w:rsidRPr="00AB79B2">
        <w:rPr>
          <w:rFonts w:ascii="Arial" w:hAnsi="Arial" w:cs="Arial"/>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059A3" w:rsidRPr="00AB79B2" w:rsidRDefault="002059A3" w:rsidP="002059A3">
      <w:pPr>
        <w:pStyle w:val="ConsPlusNormal"/>
        <w:ind w:firstLine="709"/>
        <w:jc w:val="both"/>
        <w:rPr>
          <w:rFonts w:ascii="Arial" w:hAnsi="Arial" w:cs="Arial"/>
          <w:color w:val="000000"/>
        </w:rPr>
      </w:pPr>
      <w:r w:rsidRPr="00AB79B2">
        <w:rPr>
          <w:rFonts w:ascii="Arial" w:hAnsi="Arial" w:cs="Arial"/>
        </w:rPr>
        <w:t>1.12. Возможность получения у</w:t>
      </w:r>
      <w:r w:rsidR="00AB79B2">
        <w:rPr>
          <w:rFonts w:ascii="Arial" w:hAnsi="Arial" w:cs="Arial"/>
        </w:rPr>
        <w:t>слуги в МФЦ</w:t>
      </w:r>
      <w:r w:rsidRPr="00AB79B2">
        <w:rPr>
          <w:rFonts w:ascii="Arial" w:hAnsi="Arial" w:cs="Arial"/>
        </w:rPr>
        <w:t xml:space="preserve"> присутствует.</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a3"/>
        <w:widowControl/>
        <w:numPr>
          <w:ilvl w:val="0"/>
          <w:numId w:val="8"/>
        </w:numPr>
        <w:autoSpaceDE w:val="0"/>
        <w:autoSpaceDN w:val="0"/>
        <w:adjustRightInd w:val="0"/>
        <w:jc w:val="center"/>
        <w:outlineLvl w:val="1"/>
        <w:rPr>
          <w:rFonts w:ascii="Arial" w:hAnsi="Arial" w:cs="Arial"/>
          <w:color w:val="000000"/>
          <w:sz w:val="24"/>
          <w:szCs w:val="24"/>
        </w:rPr>
      </w:pPr>
      <w:r w:rsidRPr="00AB79B2">
        <w:rPr>
          <w:rFonts w:ascii="Arial" w:hAnsi="Arial" w:cs="Arial"/>
          <w:color w:val="000000"/>
          <w:sz w:val="24"/>
          <w:szCs w:val="24"/>
        </w:rPr>
        <w:t>Стандарт предоставления услуги</w:t>
      </w:r>
    </w:p>
    <w:p w:rsidR="002059A3" w:rsidRPr="00AB79B2" w:rsidRDefault="002059A3" w:rsidP="002059A3">
      <w:pPr>
        <w:pStyle w:val="ConsPlusTitle"/>
        <w:ind w:firstLine="709"/>
        <w:jc w:val="center"/>
        <w:outlineLvl w:val="1"/>
        <w:rPr>
          <w:b w:val="0"/>
        </w:rPr>
      </w:pPr>
    </w:p>
    <w:p w:rsidR="002059A3" w:rsidRPr="00AB79B2" w:rsidRDefault="002059A3" w:rsidP="002059A3">
      <w:pPr>
        <w:pStyle w:val="ConsPlusTitle"/>
        <w:ind w:firstLine="709"/>
        <w:jc w:val="center"/>
        <w:outlineLvl w:val="2"/>
        <w:rPr>
          <w:b w:val="0"/>
        </w:rPr>
      </w:pPr>
      <w:r w:rsidRPr="00AB79B2">
        <w:rPr>
          <w:b w:val="0"/>
        </w:rPr>
        <w:t>Наименование услуги</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2.1. </w:t>
      </w:r>
      <w:r w:rsidRPr="00AB79B2">
        <w:rPr>
          <w:rFonts w:ascii="Arial" w:hAnsi="Arial" w:cs="Arial"/>
          <w:color w:val="000000"/>
        </w:rPr>
        <w:t>Наименование</w:t>
      </w:r>
      <w:r w:rsidRPr="00AB79B2">
        <w:rPr>
          <w:rFonts w:ascii="Arial" w:hAnsi="Arial" w:cs="Arial"/>
        </w:rPr>
        <w:t xml:space="preserve"> услуги: Выдача архитектурно-планировочного задания.</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11"/>
        <w:keepNext/>
        <w:keepLines/>
        <w:spacing w:after="0" w:line="240" w:lineRule="auto"/>
        <w:contextualSpacing/>
        <w:rPr>
          <w:rFonts w:ascii="Arial" w:hAnsi="Arial" w:cs="Arial"/>
          <w:b w:val="0"/>
          <w:sz w:val="24"/>
          <w:szCs w:val="24"/>
        </w:rPr>
      </w:pPr>
      <w:bookmarkStart w:id="2" w:name="bookmark10"/>
      <w:r w:rsidRPr="00AB79B2">
        <w:rPr>
          <w:rFonts w:ascii="Arial" w:hAnsi="Arial" w:cs="Arial"/>
          <w:b w:val="0"/>
          <w:sz w:val="24"/>
          <w:szCs w:val="24"/>
        </w:rPr>
        <w:t>Наименование органа местного самоуправления (организации),  предоставляющего услугу</w:t>
      </w:r>
      <w:bookmarkEnd w:id="2"/>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2.2. Услуга предоставляется Уполномоченным органом.</w:t>
      </w:r>
    </w:p>
    <w:p w:rsidR="002059A3" w:rsidRPr="00AB79B2" w:rsidRDefault="002059A3" w:rsidP="002059A3">
      <w:pPr>
        <w:pStyle w:val="ConsPlusNormal"/>
        <w:ind w:firstLine="709"/>
        <w:jc w:val="both"/>
        <w:rPr>
          <w:rFonts w:ascii="Arial" w:hAnsi="Arial" w:cs="Arial"/>
        </w:rPr>
      </w:pPr>
      <w:r w:rsidRPr="00AB79B2">
        <w:rPr>
          <w:rFonts w:ascii="Arial" w:hAnsi="Arial" w:cs="Arial"/>
        </w:rPr>
        <w:t>2.3. При предоставлении услуги Уполномоченный орган взаимодействует с:</w:t>
      </w:r>
    </w:p>
    <w:p w:rsidR="002059A3" w:rsidRPr="00AB79B2" w:rsidRDefault="002059A3" w:rsidP="002059A3">
      <w:pPr>
        <w:pStyle w:val="ConsPlusNormal"/>
        <w:ind w:firstLine="709"/>
        <w:jc w:val="both"/>
        <w:rPr>
          <w:rFonts w:ascii="Arial" w:hAnsi="Arial" w:cs="Arial"/>
        </w:rPr>
      </w:pPr>
      <w:r w:rsidRPr="00AB79B2">
        <w:rPr>
          <w:rFonts w:ascii="Arial" w:hAnsi="Arial" w:cs="Arial"/>
        </w:rPr>
        <w:t>1) Федеральной налоговой службой России для подтверждения принадлежности Заявителя к категории юридических лиц;</w:t>
      </w:r>
    </w:p>
    <w:p w:rsidR="002059A3" w:rsidRPr="00AB79B2" w:rsidRDefault="002059A3" w:rsidP="002059A3">
      <w:pPr>
        <w:pStyle w:val="ConsPlusNormal"/>
        <w:ind w:firstLine="709"/>
        <w:jc w:val="both"/>
        <w:rPr>
          <w:rFonts w:ascii="Arial" w:hAnsi="Arial" w:cs="Arial"/>
        </w:rPr>
      </w:pPr>
      <w:r w:rsidRPr="00AB79B2">
        <w:rPr>
          <w:rFonts w:ascii="Arial" w:hAnsi="Arial" w:cs="Arial"/>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w:t>
      </w:r>
    </w:p>
    <w:p w:rsidR="002059A3" w:rsidRPr="00AB79B2" w:rsidRDefault="002059A3" w:rsidP="002059A3">
      <w:pPr>
        <w:tabs>
          <w:tab w:val="left" w:pos="-2835"/>
        </w:tabs>
        <w:spacing w:after="0" w:line="240" w:lineRule="auto"/>
        <w:ind w:firstLine="709"/>
        <w:jc w:val="both"/>
        <w:rPr>
          <w:rFonts w:ascii="Arial" w:eastAsia="Arial Unicode MS" w:hAnsi="Arial" w:cs="Arial"/>
          <w:sz w:val="24"/>
          <w:szCs w:val="24"/>
        </w:rPr>
      </w:pPr>
      <w:r w:rsidRPr="00AB79B2">
        <w:rPr>
          <w:rFonts w:ascii="Arial" w:eastAsia="Arial Unicode MS" w:hAnsi="Arial" w:cs="Arial"/>
          <w:sz w:val="24"/>
          <w:szCs w:val="24"/>
        </w:rPr>
        <w:t>3)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городе Боготоле (далее по тексту – МФЦ).</w:t>
      </w:r>
    </w:p>
    <w:p w:rsidR="002059A3" w:rsidRPr="00AB79B2" w:rsidRDefault="002059A3" w:rsidP="002059A3">
      <w:pPr>
        <w:autoSpaceDE w:val="0"/>
        <w:autoSpaceDN w:val="0"/>
        <w:adjustRightInd w:val="0"/>
        <w:spacing w:after="0" w:line="240" w:lineRule="auto"/>
        <w:ind w:firstLine="720"/>
        <w:jc w:val="both"/>
        <w:rPr>
          <w:rFonts w:ascii="Arial" w:eastAsia="Arial Unicode MS" w:hAnsi="Arial" w:cs="Arial"/>
          <w:sz w:val="24"/>
          <w:szCs w:val="24"/>
        </w:rPr>
      </w:pPr>
      <w:r w:rsidRPr="00AB79B2">
        <w:rPr>
          <w:rFonts w:ascii="Arial" w:eastAsia="Arial Unicode MS" w:hAnsi="Arial" w:cs="Arial"/>
          <w:sz w:val="24"/>
          <w:szCs w:val="24"/>
        </w:rPr>
        <w:t>Место нахождения: 662060, г. Боготол, ул. Кирова, 147.</w:t>
      </w:r>
    </w:p>
    <w:p w:rsidR="002059A3" w:rsidRPr="00AB79B2" w:rsidRDefault="002059A3" w:rsidP="002059A3">
      <w:pPr>
        <w:tabs>
          <w:tab w:val="left" w:pos="4395"/>
        </w:tabs>
        <w:spacing w:after="0" w:line="240" w:lineRule="auto"/>
        <w:ind w:firstLine="709"/>
        <w:jc w:val="both"/>
        <w:rPr>
          <w:rFonts w:ascii="Arial" w:hAnsi="Arial" w:cs="Arial"/>
          <w:sz w:val="24"/>
          <w:szCs w:val="24"/>
          <w:highlight w:val="yellow"/>
        </w:rPr>
      </w:pPr>
      <w:r w:rsidRPr="00AB79B2">
        <w:rPr>
          <w:rFonts w:ascii="Arial" w:hAnsi="Arial" w:cs="Arial"/>
          <w:sz w:val="24"/>
          <w:szCs w:val="24"/>
        </w:rPr>
        <w:t xml:space="preserve">Режим работы: </w:t>
      </w:r>
      <w:r w:rsidRPr="00AB79B2">
        <w:rPr>
          <w:rFonts w:ascii="Arial" w:hAnsi="Arial" w:cs="Arial"/>
          <w:color w:val="333333"/>
          <w:sz w:val="24"/>
          <w:szCs w:val="24"/>
          <w:shd w:val="clear" w:color="auto" w:fill="FFFFFF"/>
        </w:rPr>
        <w:t>понедельник-среда, пятница c 09.00 до 18.00; четверг c 09.00 до 20.00; суббота c 08.00 до 17.00.</w:t>
      </w:r>
    </w:p>
    <w:p w:rsidR="002059A3" w:rsidRPr="00AB79B2" w:rsidRDefault="002059A3" w:rsidP="002059A3">
      <w:pPr>
        <w:autoSpaceDE w:val="0"/>
        <w:autoSpaceDN w:val="0"/>
        <w:adjustRightInd w:val="0"/>
        <w:spacing w:after="0" w:line="240" w:lineRule="auto"/>
        <w:ind w:firstLine="720"/>
        <w:jc w:val="both"/>
        <w:rPr>
          <w:rFonts w:ascii="Arial" w:eastAsia="Arial Unicode MS" w:hAnsi="Arial" w:cs="Arial"/>
          <w:sz w:val="24"/>
          <w:szCs w:val="24"/>
        </w:rPr>
      </w:pPr>
      <w:r w:rsidRPr="00AB79B2">
        <w:rPr>
          <w:rFonts w:ascii="Arial" w:eastAsia="Arial Unicode MS" w:hAnsi="Arial" w:cs="Arial"/>
          <w:sz w:val="24"/>
          <w:szCs w:val="24"/>
        </w:rPr>
        <w:t>Телефон специалистов: 8 (39157) 6-33-04.</w:t>
      </w:r>
    </w:p>
    <w:p w:rsidR="002059A3" w:rsidRPr="00AB79B2" w:rsidRDefault="002059A3" w:rsidP="002059A3">
      <w:pPr>
        <w:pStyle w:val="ConsPlusNormal"/>
        <w:ind w:firstLine="709"/>
        <w:jc w:val="both"/>
        <w:rPr>
          <w:rFonts w:ascii="Arial" w:hAnsi="Arial" w:cs="Arial"/>
        </w:rPr>
      </w:pPr>
      <w:r w:rsidRPr="00AB79B2">
        <w:rPr>
          <w:rFonts w:ascii="Arial" w:hAnsi="Arial" w:cs="Arial"/>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Title"/>
        <w:ind w:firstLine="709"/>
        <w:jc w:val="center"/>
        <w:outlineLvl w:val="2"/>
        <w:rPr>
          <w:b w:val="0"/>
        </w:rPr>
      </w:pPr>
      <w:r w:rsidRPr="00AB79B2">
        <w:rPr>
          <w:b w:val="0"/>
        </w:rPr>
        <w:t>Описание результата предоставления услуги</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bookmarkStart w:id="3" w:name="Par105"/>
      <w:bookmarkEnd w:id="3"/>
      <w:r w:rsidRPr="00AB79B2">
        <w:rPr>
          <w:rFonts w:ascii="Arial" w:hAnsi="Arial" w:cs="Arial"/>
        </w:rPr>
        <w:t>2.5. Результатом предоставления услуги является:</w:t>
      </w:r>
    </w:p>
    <w:p w:rsidR="002059A3" w:rsidRPr="00AB79B2" w:rsidRDefault="002059A3" w:rsidP="002059A3">
      <w:pPr>
        <w:pStyle w:val="ConsPlusNormal"/>
        <w:ind w:firstLine="709"/>
        <w:jc w:val="both"/>
        <w:rPr>
          <w:rFonts w:ascii="Arial" w:hAnsi="Arial" w:cs="Arial"/>
        </w:rPr>
      </w:pPr>
      <w:r w:rsidRPr="00AB79B2">
        <w:rPr>
          <w:rFonts w:ascii="Arial" w:hAnsi="Arial" w:cs="Arial"/>
        </w:rPr>
        <w:t>- Направление заявителю архитектурно-планировочного задания;</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w:t>
      </w:r>
      <w:hyperlink w:anchor="Par616" w:tooltip="ФОРМА" w:history="1">
        <w:r w:rsidRPr="00AB79B2">
          <w:rPr>
            <w:rFonts w:ascii="Arial" w:hAnsi="Arial" w:cs="Arial"/>
          </w:rPr>
          <w:t>Решение</w:t>
        </w:r>
      </w:hyperlink>
      <w:r w:rsidRPr="00AB79B2">
        <w:rPr>
          <w:rFonts w:ascii="Arial" w:hAnsi="Arial" w:cs="Arial"/>
        </w:rPr>
        <w:t xml:space="preserve"> Уполномоченного органа об отказе в предоставлении услуги по форме, согласно приложению № 3 к настоящему регламенту.</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1"/>
        <w:spacing w:line="240" w:lineRule="auto"/>
        <w:ind w:firstLine="0"/>
        <w:jc w:val="center"/>
        <w:rPr>
          <w:rFonts w:ascii="Arial" w:hAnsi="Arial" w:cs="Arial"/>
          <w:bCs/>
          <w:sz w:val="24"/>
          <w:szCs w:val="24"/>
        </w:rPr>
      </w:pPr>
      <w:r w:rsidRPr="00AB79B2">
        <w:rPr>
          <w:rFonts w:ascii="Arial" w:hAnsi="Arial" w:cs="Arial"/>
          <w:bCs/>
          <w:sz w:val="24"/>
          <w:szCs w:val="24"/>
        </w:rPr>
        <w:t xml:space="preserve">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w:t>
      </w:r>
      <w:r w:rsidRPr="00AB79B2">
        <w:rPr>
          <w:rFonts w:ascii="Arial" w:hAnsi="Arial" w:cs="Arial"/>
          <w:bCs/>
          <w:sz w:val="24"/>
          <w:szCs w:val="24"/>
        </w:rPr>
        <w:lastRenderedPageBreak/>
        <w:t>результатом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2.6. Услуга предоставляется в срок не более 30 дней с даты регистрации заявления о выдаче архитектурно-планировочного задания.</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Title"/>
        <w:ind w:firstLine="709"/>
        <w:jc w:val="center"/>
        <w:outlineLvl w:val="2"/>
        <w:rPr>
          <w:b w:val="0"/>
        </w:rPr>
      </w:pPr>
      <w:r w:rsidRPr="00AB79B2">
        <w:rPr>
          <w:b w:val="0"/>
        </w:rPr>
        <w:t>Нормативные правовые акты, регулирующие предоставление</w:t>
      </w:r>
    </w:p>
    <w:p w:rsidR="002059A3" w:rsidRPr="00AB79B2" w:rsidRDefault="002059A3" w:rsidP="002059A3">
      <w:pPr>
        <w:pStyle w:val="ConsPlusTitle"/>
        <w:ind w:firstLine="709"/>
        <w:jc w:val="center"/>
        <w:rPr>
          <w:b w:val="0"/>
        </w:rPr>
      </w:pPr>
      <w:r w:rsidRPr="00AB79B2">
        <w:rPr>
          <w:b w:val="0"/>
        </w:rPr>
        <w:t>услуги</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2.7. Перечень нормативных правовых актов, регулирующих предоставление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Предоставление Услуги осуществляется в соответствии с:</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w:t>
      </w:r>
      <w:hyperlink r:id="rId13" w:history="1">
        <w:r w:rsidRPr="00AB79B2">
          <w:rPr>
            <w:rFonts w:ascii="Arial" w:hAnsi="Arial" w:cs="Arial"/>
          </w:rPr>
          <w:t>Конституцией</w:t>
        </w:r>
      </w:hyperlink>
      <w:r w:rsidRPr="00AB79B2">
        <w:rPr>
          <w:rFonts w:ascii="Arial" w:hAnsi="Arial" w:cs="Arial"/>
        </w:rPr>
        <w:t xml:space="preserve"> Российской Федерации;</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Градостроительным </w:t>
      </w:r>
      <w:hyperlink r:id="rId14" w:history="1">
        <w:r w:rsidRPr="00AB79B2">
          <w:rPr>
            <w:rFonts w:ascii="Arial" w:hAnsi="Arial" w:cs="Arial"/>
          </w:rPr>
          <w:t>кодексом</w:t>
        </w:r>
      </w:hyperlink>
      <w:r w:rsidRPr="00AB79B2">
        <w:rPr>
          <w:rFonts w:ascii="Arial" w:hAnsi="Arial" w:cs="Arial"/>
        </w:rPr>
        <w:t xml:space="preserve"> Российской Федерации;</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Федеральным </w:t>
      </w:r>
      <w:hyperlink r:id="rId15" w:history="1">
        <w:r w:rsidRPr="00AB79B2">
          <w:rPr>
            <w:rFonts w:ascii="Arial" w:hAnsi="Arial" w:cs="Arial"/>
          </w:rPr>
          <w:t>законом</w:t>
        </w:r>
      </w:hyperlink>
      <w:r w:rsidRPr="00AB79B2">
        <w:rPr>
          <w:rFonts w:ascii="Arial" w:hAnsi="Arial" w:cs="Arial"/>
        </w:rPr>
        <w:t xml:space="preserve"> от 17.11.1995 № 169-ФЗ «Об архитектурной деятельности в Российской Федерации»;</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Федеральным </w:t>
      </w:r>
      <w:hyperlink r:id="rId16" w:history="1">
        <w:r w:rsidRPr="00AB79B2">
          <w:rPr>
            <w:rFonts w:ascii="Arial" w:hAnsi="Arial" w:cs="Arial"/>
          </w:rPr>
          <w:t>законом</w:t>
        </w:r>
      </w:hyperlink>
      <w:r w:rsidRPr="00AB79B2">
        <w:rPr>
          <w:rFonts w:ascii="Arial" w:hAnsi="Arial" w:cs="Arial"/>
        </w:rPr>
        <w:t xml:space="preserve"> от 27 июля 2010 года № 210-ФЗ «Об организации предоставления государственных и муниципальных услуг»;</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Федеральным </w:t>
      </w:r>
      <w:hyperlink r:id="rId17" w:history="1">
        <w:r w:rsidRPr="00AB79B2">
          <w:rPr>
            <w:rFonts w:ascii="Arial" w:hAnsi="Arial" w:cs="Arial"/>
          </w:rPr>
          <w:t>законом</w:t>
        </w:r>
      </w:hyperlink>
      <w:r w:rsidRPr="00AB79B2">
        <w:rPr>
          <w:rFonts w:ascii="Arial" w:hAnsi="Arial" w:cs="Arial"/>
        </w:rPr>
        <w:t xml:space="preserve">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Федеральным </w:t>
      </w:r>
      <w:hyperlink r:id="rId18" w:history="1">
        <w:r w:rsidRPr="00AB79B2">
          <w:rPr>
            <w:rFonts w:ascii="Arial" w:hAnsi="Arial" w:cs="Arial"/>
          </w:rPr>
          <w:t>законом</w:t>
        </w:r>
      </w:hyperlink>
      <w:r w:rsidRPr="00AB79B2">
        <w:rPr>
          <w:rFonts w:ascii="Arial" w:hAnsi="Arial" w:cs="Arial"/>
        </w:rPr>
        <w:t xml:space="preserve"> от 27 июля 2006 года № 149-ФЗ «Об информации, информационных технологиях и о защите информации»;</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Федеральным </w:t>
      </w:r>
      <w:hyperlink r:id="rId19" w:history="1">
        <w:r w:rsidRPr="00AB79B2">
          <w:rPr>
            <w:rFonts w:ascii="Arial" w:hAnsi="Arial" w:cs="Arial"/>
          </w:rPr>
          <w:t>законом</w:t>
        </w:r>
      </w:hyperlink>
      <w:r w:rsidRPr="00AB79B2">
        <w:rPr>
          <w:rFonts w:ascii="Arial" w:hAnsi="Arial" w:cs="Arial"/>
        </w:rPr>
        <w:t xml:space="preserve"> от 27 июля 2006 года № 152-ФЗ «О персональных данных»;</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Федеральным </w:t>
      </w:r>
      <w:hyperlink r:id="rId20" w:history="1">
        <w:r w:rsidRPr="00AB79B2">
          <w:rPr>
            <w:rFonts w:ascii="Arial" w:hAnsi="Arial" w:cs="Arial"/>
          </w:rPr>
          <w:t>законом</w:t>
        </w:r>
      </w:hyperlink>
      <w:r w:rsidRPr="00AB79B2">
        <w:rPr>
          <w:rFonts w:ascii="Arial" w:hAnsi="Arial" w:cs="Arial"/>
        </w:rPr>
        <w:t xml:space="preserve"> от 6 апреля 2011 года № 63-ФЗ «Об электронной подписи»;</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w:t>
      </w:r>
      <w:hyperlink r:id="rId21" w:history="1">
        <w:r w:rsidRPr="00AB79B2">
          <w:rPr>
            <w:rFonts w:ascii="Arial" w:hAnsi="Arial" w:cs="Arial"/>
          </w:rPr>
          <w:t>Уставом</w:t>
        </w:r>
      </w:hyperlink>
      <w:r w:rsidRPr="00AB79B2">
        <w:rPr>
          <w:rFonts w:ascii="Arial" w:hAnsi="Arial" w:cs="Arial"/>
        </w:rPr>
        <w:t xml:space="preserve"> Боготольского района;</w:t>
      </w:r>
    </w:p>
    <w:p w:rsidR="002059A3" w:rsidRPr="00AB79B2" w:rsidRDefault="002059A3" w:rsidP="002059A3">
      <w:pPr>
        <w:pStyle w:val="ConsPlusNormal"/>
        <w:ind w:firstLine="709"/>
        <w:jc w:val="both"/>
        <w:rPr>
          <w:rFonts w:ascii="Arial" w:hAnsi="Arial" w:cs="Arial"/>
        </w:rPr>
      </w:pPr>
      <w:r w:rsidRPr="00AB79B2">
        <w:rPr>
          <w:rFonts w:ascii="Arial" w:hAnsi="Arial" w:cs="Arial"/>
        </w:rPr>
        <w:t>- Настоящим регламентом.</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1"/>
        <w:spacing w:line="240" w:lineRule="auto"/>
        <w:ind w:firstLine="0"/>
        <w:jc w:val="center"/>
        <w:rPr>
          <w:rFonts w:ascii="Arial" w:hAnsi="Arial" w:cs="Arial"/>
          <w:bCs/>
          <w:sz w:val="24"/>
          <w:szCs w:val="24"/>
        </w:rPr>
      </w:pPr>
      <w:r w:rsidRPr="00AB79B2">
        <w:rPr>
          <w:rFonts w:ascii="Arial" w:hAnsi="Arial" w:cs="Arial"/>
          <w:bCs/>
          <w:sz w:val="24"/>
          <w:szCs w:val="24"/>
        </w:rPr>
        <w:t>Исчерпывающий перечень документов и сведений, необходимых</w:t>
      </w:r>
      <w:r w:rsidRPr="00AB79B2">
        <w:rPr>
          <w:rFonts w:ascii="Arial" w:hAnsi="Arial" w:cs="Arial"/>
          <w:bCs/>
          <w:sz w:val="24"/>
          <w:szCs w:val="24"/>
        </w:rPr>
        <w:br/>
        <w:t>в соответствии с нормативными правовыми актами для предоставления</w:t>
      </w:r>
      <w:r w:rsidRPr="00AB79B2">
        <w:rPr>
          <w:rFonts w:ascii="Arial" w:hAnsi="Arial" w:cs="Arial"/>
          <w:bCs/>
          <w:sz w:val="24"/>
          <w:szCs w:val="24"/>
        </w:rPr>
        <w:b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bookmarkStart w:id="4" w:name="Par144"/>
      <w:bookmarkEnd w:id="4"/>
      <w:r w:rsidRPr="00AB79B2">
        <w:rPr>
          <w:rFonts w:ascii="Arial" w:hAnsi="Arial" w:cs="Arial"/>
        </w:rPr>
        <w:t>2.8. Для получения услуги заявитель представляет:</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1) </w:t>
      </w:r>
      <w:hyperlink w:anchor="Par512" w:tooltip="ФОРМА" w:history="1">
        <w:r w:rsidRPr="00AB79B2">
          <w:rPr>
            <w:rFonts w:ascii="Arial" w:hAnsi="Arial" w:cs="Arial"/>
          </w:rPr>
          <w:t>заявление</w:t>
        </w:r>
      </w:hyperlink>
      <w:r w:rsidRPr="00AB79B2">
        <w:rPr>
          <w:rFonts w:ascii="Arial" w:hAnsi="Arial" w:cs="Arial"/>
        </w:rPr>
        <w:t xml:space="preserve"> по форме, утвержденной приложением № 1 к настоящему </w:t>
      </w:r>
      <w:r w:rsidR="00552F51" w:rsidRPr="00AB79B2">
        <w:rPr>
          <w:rFonts w:ascii="Arial" w:hAnsi="Arial" w:cs="Arial"/>
        </w:rPr>
        <w:t>р</w:t>
      </w:r>
      <w:r w:rsidRPr="00AB79B2">
        <w:rPr>
          <w:rFonts w:ascii="Arial" w:hAnsi="Arial" w:cs="Arial"/>
        </w:rPr>
        <w:t>егламенту;</w:t>
      </w:r>
    </w:p>
    <w:p w:rsidR="002059A3" w:rsidRPr="00AB79B2" w:rsidRDefault="002059A3" w:rsidP="002059A3">
      <w:pPr>
        <w:pStyle w:val="ConsPlusNormal"/>
        <w:ind w:firstLine="709"/>
        <w:jc w:val="both"/>
        <w:rPr>
          <w:rFonts w:ascii="Arial" w:hAnsi="Arial" w:cs="Arial"/>
        </w:rPr>
      </w:pPr>
      <w:r w:rsidRPr="00AB79B2">
        <w:rPr>
          <w:rFonts w:ascii="Arial" w:hAnsi="Arial" w:cs="Arial"/>
        </w:rPr>
        <w:t>2) копия документа, удостоверяющего личность Заявителя, являющегося физическим лицом;</w:t>
      </w:r>
    </w:p>
    <w:p w:rsidR="002059A3" w:rsidRPr="00AB79B2" w:rsidRDefault="002059A3" w:rsidP="002059A3">
      <w:pPr>
        <w:pStyle w:val="ConsPlusNormal"/>
        <w:ind w:firstLine="709"/>
        <w:jc w:val="both"/>
        <w:rPr>
          <w:rFonts w:ascii="Arial" w:hAnsi="Arial" w:cs="Arial"/>
        </w:rPr>
      </w:pPr>
      <w:r w:rsidRPr="00AB79B2">
        <w:rPr>
          <w:rFonts w:ascii="Arial" w:hAnsi="Arial" w:cs="Arial"/>
        </w:rPr>
        <w:t>3) копии учредительных документов для Заявителя, являющегося юридическим лицом;</w:t>
      </w:r>
    </w:p>
    <w:p w:rsidR="002059A3" w:rsidRPr="00AB79B2" w:rsidRDefault="002059A3" w:rsidP="002059A3">
      <w:pPr>
        <w:pStyle w:val="ConsPlusNormal"/>
        <w:ind w:firstLine="709"/>
        <w:jc w:val="both"/>
        <w:rPr>
          <w:rFonts w:ascii="Arial" w:hAnsi="Arial" w:cs="Arial"/>
        </w:rPr>
      </w:pPr>
      <w:r w:rsidRPr="00AB79B2">
        <w:rPr>
          <w:rFonts w:ascii="Arial" w:hAnsi="Arial" w:cs="Arial"/>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2059A3" w:rsidRPr="00AB79B2" w:rsidRDefault="002059A3" w:rsidP="002059A3">
      <w:pPr>
        <w:pStyle w:val="ConsPlusNormal"/>
        <w:ind w:firstLine="709"/>
        <w:jc w:val="both"/>
        <w:rPr>
          <w:rFonts w:ascii="Arial" w:hAnsi="Arial" w:cs="Arial"/>
        </w:rPr>
      </w:pPr>
      <w:r w:rsidRPr="00AB79B2">
        <w:rPr>
          <w:rFonts w:ascii="Arial" w:hAnsi="Arial" w:cs="Arial"/>
        </w:rPr>
        <w:t>5) согласие собственника земельного участка на проектирование на этом участке (в случае выдачи архитектурно-планировочного задания для проектирования и строительства на не принадлежащем Заявителю земельном участке).</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AB79B2">
        <w:rPr>
          <w:rFonts w:ascii="Arial" w:hAnsi="Arial" w:cs="Arial"/>
        </w:rPr>
        <w:lastRenderedPageBreak/>
        <w:t>ЕПГУ без необходимости дополнительной подачи заявления в какой-либо иной форме.</w:t>
      </w:r>
    </w:p>
    <w:p w:rsidR="002059A3" w:rsidRPr="00AB79B2" w:rsidRDefault="002059A3" w:rsidP="002059A3">
      <w:pPr>
        <w:pStyle w:val="ConsPlusNormal"/>
        <w:ind w:firstLine="709"/>
        <w:jc w:val="both"/>
        <w:rPr>
          <w:rFonts w:ascii="Arial" w:hAnsi="Arial" w:cs="Arial"/>
        </w:rPr>
      </w:pPr>
      <w:r w:rsidRPr="00AB79B2">
        <w:rPr>
          <w:rFonts w:ascii="Arial" w:hAnsi="Arial" w:cs="Arial"/>
        </w:rPr>
        <w:t>В заявлении также указывается один из следующих способов направления результата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в форме электронного документа в личном кабинете на ЕПГУ;</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на бумажном носителе в виде распечатанного экземпляра электронного документа в Уполномоченном органе, </w:t>
      </w:r>
      <w:r w:rsidR="00552F51" w:rsidRPr="00AB79B2">
        <w:rPr>
          <w:rFonts w:ascii="Arial" w:hAnsi="Arial" w:cs="Arial"/>
        </w:rPr>
        <w:t>МФЦ</w:t>
      </w:r>
      <w:r w:rsidRPr="00AB79B2">
        <w:rPr>
          <w:rFonts w:ascii="Arial" w:hAnsi="Arial" w:cs="Arial"/>
        </w:rPr>
        <w:t>;</w:t>
      </w:r>
    </w:p>
    <w:p w:rsidR="002059A3" w:rsidRPr="00AB79B2" w:rsidRDefault="002059A3" w:rsidP="002059A3">
      <w:pPr>
        <w:pStyle w:val="ConsPlusNormal"/>
        <w:ind w:firstLine="709"/>
        <w:jc w:val="both"/>
        <w:rPr>
          <w:rFonts w:ascii="Arial" w:hAnsi="Arial" w:cs="Arial"/>
        </w:rPr>
      </w:pPr>
      <w:r w:rsidRPr="00AB79B2">
        <w:rPr>
          <w:rFonts w:ascii="Arial" w:hAnsi="Arial" w:cs="Arial"/>
        </w:rPr>
        <w:t>на бумажном носителе в Уполномоченном органе, МФЦ;</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2.9. Заявления и прилагаемые документы, указанные в </w:t>
      </w:r>
      <w:hyperlink w:anchor="Par144" w:tooltip="2.8. Для получения муниципальной услуги заявитель представляет:" w:history="1">
        <w:r w:rsidRPr="00AB79B2">
          <w:rPr>
            <w:rFonts w:ascii="Arial" w:hAnsi="Arial" w:cs="Arial"/>
          </w:rPr>
          <w:t>пункте 2.8</w:t>
        </w:r>
      </w:hyperlink>
      <w:r w:rsidRPr="00AB79B2">
        <w:rPr>
          <w:rFonts w:ascii="Arial" w:hAnsi="Arial" w:cs="Arial"/>
        </w:rPr>
        <w:t xml:space="preserve"> настоящего регламента направляются (подаются) в Уполномоченный орган в электронной форме путем заполнения формы запроса через личный кабинет на ЕПГУ.</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Title"/>
        <w:ind w:firstLine="709"/>
        <w:jc w:val="center"/>
        <w:outlineLvl w:val="2"/>
        <w:rPr>
          <w:b w:val="0"/>
        </w:rPr>
      </w:pPr>
      <w:r w:rsidRPr="00AB79B2">
        <w:rPr>
          <w:b w:val="0"/>
        </w:rPr>
        <w:t>Исчерпывающий перечень документов, необходимых</w:t>
      </w:r>
    </w:p>
    <w:p w:rsidR="002059A3" w:rsidRPr="00AB79B2" w:rsidRDefault="002059A3" w:rsidP="002059A3">
      <w:pPr>
        <w:pStyle w:val="ConsPlusTitle"/>
        <w:ind w:firstLine="709"/>
        <w:jc w:val="center"/>
        <w:rPr>
          <w:b w:val="0"/>
        </w:rPr>
      </w:pPr>
      <w:r w:rsidRPr="00AB79B2">
        <w:rPr>
          <w:b w:val="0"/>
        </w:rPr>
        <w:t>в соответствии с нормативными правовыми актами</w:t>
      </w:r>
    </w:p>
    <w:p w:rsidR="002059A3" w:rsidRPr="00AB79B2" w:rsidRDefault="002059A3" w:rsidP="002059A3">
      <w:pPr>
        <w:pStyle w:val="ConsPlusTitle"/>
        <w:ind w:firstLine="709"/>
        <w:jc w:val="center"/>
        <w:rPr>
          <w:b w:val="0"/>
        </w:rPr>
      </w:pPr>
      <w:r w:rsidRPr="00AB79B2">
        <w:rPr>
          <w:b w:val="0"/>
        </w:rPr>
        <w:t>для предоставления услуги, которые находятся</w:t>
      </w:r>
    </w:p>
    <w:p w:rsidR="002059A3" w:rsidRPr="00AB79B2" w:rsidRDefault="002059A3" w:rsidP="002059A3">
      <w:pPr>
        <w:pStyle w:val="ConsPlusTitle"/>
        <w:ind w:firstLine="709"/>
        <w:jc w:val="center"/>
        <w:rPr>
          <w:b w:val="0"/>
        </w:rPr>
      </w:pPr>
      <w:r w:rsidRPr="00AB79B2">
        <w:rPr>
          <w:b w:val="0"/>
        </w:rPr>
        <w:t>в распоряжении государственных органов, органов местного</w:t>
      </w:r>
    </w:p>
    <w:p w:rsidR="002059A3" w:rsidRPr="00AB79B2" w:rsidRDefault="002059A3" w:rsidP="002059A3">
      <w:pPr>
        <w:pStyle w:val="ConsPlusTitle"/>
        <w:ind w:firstLine="709"/>
        <w:jc w:val="center"/>
        <w:rPr>
          <w:b w:val="0"/>
        </w:rPr>
      </w:pPr>
      <w:r w:rsidRPr="00AB79B2">
        <w:rPr>
          <w:b w:val="0"/>
        </w:rPr>
        <w:t>самоуправления и иных органов, участвующих в предоставлении</w:t>
      </w:r>
    </w:p>
    <w:p w:rsidR="002059A3" w:rsidRPr="00AB79B2" w:rsidRDefault="002059A3" w:rsidP="002059A3">
      <w:pPr>
        <w:pStyle w:val="ConsPlusTitle"/>
        <w:ind w:firstLine="709"/>
        <w:jc w:val="center"/>
        <w:rPr>
          <w:b w:val="0"/>
        </w:rPr>
      </w:pPr>
      <w:r w:rsidRPr="00AB79B2">
        <w:rPr>
          <w:b w:val="0"/>
        </w:rPr>
        <w:t>государственных или муниципальных услуг</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2.10. Документы, запрашиваемые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в рамках межведомственного информационного взаимодействия:</w:t>
      </w:r>
    </w:p>
    <w:p w:rsidR="002059A3" w:rsidRPr="00AB79B2" w:rsidRDefault="002059A3" w:rsidP="002059A3">
      <w:pPr>
        <w:pStyle w:val="ConsPlusNormal"/>
        <w:ind w:firstLine="709"/>
        <w:jc w:val="both"/>
        <w:rPr>
          <w:rFonts w:ascii="Arial" w:hAnsi="Arial" w:cs="Arial"/>
        </w:rPr>
      </w:pPr>
      <w:r w:rsidRPr="00AB79B2">
        <w:rPr>
          <w:rFonts w:ascii="Arial" w:hAnsi="Arial" w:cs="Arial"/>
        </w:rPr>
        <w:t>1) копии документов, удостоверяющих право собственности (право владения) на земельный участок (в случае выдачи архитектурно-планировочного задания для проектирования и строительства на принадлежащем Заявителю земельном участке);</w:t>
      </w:r>
    </w:p>
    <w:p w:rsidR="002059A3" w:rsidRPr="00AB79B2" w:rsidRDefault="002059A3" w:rsidP="002059A3">
      <w:pPr>
        <w:pStyle w:val="ConsPlusNormal"/>
        <w:ind w:firstLine="709"/>
        <w:jc w:val="both"/>
        <w:rPr>
          <w:rFonts w:ascii="Arial" w:hAnsi="Arial" w:cs="Arial"/>
        </w:rPr>
      </w:pPr>
      <w:r w:rsidRPr="00AB79B2">
        <w:rPr>
          <w:rFonts w:ascii="Arial" w:hAnsi="Arial" w:cs="Arial"/>
        </w:rPr>
        <w:t>2) копии документов, устанавливающих право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w:t>
      </w:r>
    </w:p>
    <w:p w:rsidR="002059A3" w:rsidRPr="00AB79B2" w:rsidRDefault="002059A3" w:rsidP="002059A3">
      <w:pPr>
        <w:pStyle w:val="ConsPlusNormal"/>
        <w:ind w:firstLine="709"/>
        <w:jc w:val="both"/>
        <w:rPr>
          <w:rFonts w:ascii="Arial" w:hAnsi="Arial" w:cs="Arial"/>
        </w:rPr>
      </w:pPr>
      <w:r w:rsidRPr="00AB79B2">
        <w:rPr>
          <w:rFonts w:ascii="Arial" w:hAnsi="Arial" w:cs="Arial"/>
        </w:rPr>
        <w:t>2.11. При предоставлении услуги запрещается требовать от заявителя:</w:t>
      </w:r>
    </w:p>
    <w:p w:rsidR="002059A3" w:rsidRPr="00AB79B2" w:rsidRDefault="002059A3" w:rsidP="002059A3">
      <w:pPr>
        <w:pStyle w:val="ConsPlusNormal"/>
        <w:ind w:firstLine="709"/>
        <w:jc w:val="both"/>
        <w:rPr>
          <w:rFonts w:ascii="Arial" w:hAnsi="Arial" w:cs="Arial"/>
        </w:rPr>
      </w:pPr>
      <w:r w:rsidRPr="00AB79B2">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AB79B2">
          <w:rPr>
            <w:rFonts w:ascii="Arial" w:hAnsi="Arial" w:cs="Arial"/>
          </w:rPr>
          <w:t>частью 1 статьи 1</w:t>
        </w:r>
      </w:hyperlink>
      <w:r w:rsidRPr="00AB79B2">
        <w:rPr>
          <w:rFonts w:ascii="Arial" w:hAnsi="Arial" w:cs="Arial"/>
        </w:rPr>
        <w:t xml:space="preserve">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AB79B2">
        <w:rPr>
          <w:rFonts w:ascii="Arial" w:hAnsi="Arial" w:cs="Arial"/>
          <w:color w:val="000000"/>
        </w:rPr>
        <w:t xml:space="preserve"> частью 6 статьи 7 Федерального закона  от 27.07.2010 №210-ФЗ «Об организации предоставления государственных и муниципальных услуг»,</w:t>
      </w:r>
      <w:r w:rsidRPr="00AB79B2">
        <w:rPr>
          <w:rFonts w:ascii="Arial" w:hAnsi="Arial" w:cs="Arial"/>
        </w:rPr>
        <w:t xml:space="preserve"> перечень документов (далее - Федеральный закон 210-ФЗ.).</w:t>
      </w:r>
    </w:p>
    <w:p w:rsidR="002059A3" w:rsidRPr="00AB79B2" w:rsidRDefault="002059A3" w:rsidP="002059A3">
      <w:pPr>
        <w:pStyle w:val="ConsPlusNormal"/>
        <w:ind w:firstLine="709"/>
        <w:jc w:val="both"/>
        <w:rPr>
          <w:rFonts w:ascii="Arial" w:hAnsi="Arial" w:cs="Arial"/>
        </w:rPr>
      </w:pPr>
      <w:r w:rsidRPr="00AB79B2">
        <w:rPr>
          <w:rFonts w:ascii="Arial" w:hAnsi="Arial" w:cs="Arial"/>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AB79B2">
          <w:rPr>
            <w:rFonts w:ascii="Arial" w:hAnsi="Arial" w:cs="Arial"/>
          </w:rPr>
          <w:t>части 1 статьи 9</w:t>
        </w:r>
      </w:hyperlink>
      <w:r w:rsidRPr="00AB79B2">
        <w:rPr>
          <w:rFonts w:ascii="Arial" w:hAnsi="Arial" w:cs="Arial"/>
        </w:rPr>
        <w:t xml:space="preserve"> Федерального закона 210-ФЗ;</w:t>
      </w:r>
    </w:p>
    <w:p w:rsidR="002059A3" w:rsidRPr="00AB79B2" w:rsidRDefault="002059A3" w:rsidP="002059A3">
      <w:pPr>
        <w:pStyle w:val="ConsPlusNormal"/>
        <w:ind w:firstLine="709"/>
        <w:jc w:val="both"/>
        <w:rPr>
          <w:rFonts w:ascii="Arial" w:hAnsi="Arial" w:cs="Arial"/>
        </w:rPr>
      </w:pPr>
      <w:r w:rsidRPr="00AB79B2">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059A3" w:rsidRPr="00AB79B2" w:rsidRDefault="002059A3" w:rsidP="002059A3">
      <w:pPr>
        <w:pStyle w:val="ConsPlusNormal"/>
        <w:ind w:firstLine="709"/>
        <w:jc w:val="both"/>
        <w:rPr>
          <w:rFonts w:ascii="Arial" w:hAnsi="Arial" w:cs="Arial"/>
        </w:rPr>
      </w:pPr>
      <w:r w:rsidRPr="00AB79B2">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059A3" w:rsidRPr="00AB79B2" w:rsidRDefault="002059A3" w:rsidP="002059A3">
      <w:pPr>
        <w:pStyle w:val="ConsPlusNormal"/>
        <w:ind w:firstLine="709"/>
        <w:jc w:val="both"/>
        <w:rPr>
          <w:rFonts w:ascii="Arial" w:hAnsi="Arial" w:cs="Arial"/>
        </w:rPr>
      </w:pPr>
      <w:r w:rsidRPr="00AB79B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w:t>
      </w:r>
      <w:hyperlink r:id="rId24" w:history="1">
        <w:r w:rsidRPr="00AB79B2">
          <w:rPr>
            <w:rFonts w:ascii="Arial" w:hAnsi="Arial" w:cs="Arial"/>
          </w:rPr>
          <w:t>частью 1.1 статьи 16</w:t>
        </w:r>
      </w:hyperlink>
      <w:r w:rsidRPr="00AB79B2">
        <w:rPr>
          <w:rFonts w:ascii="Arial" w:hAnsi="Arial" w:cs="Arial"/>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5" w:history="1">
        <w:r w:rsidRPr="00AB79B2">
          <w:rPr>
            <w:rFonts w:ascii="Arial" w:hAnsi="Arial" w:cs="Arial"/>
          </w:rPr>
          <w:t>частью 1.1 статьи 16</w:t>
        </w:r>
      </w:hyperlink>
      <w:r w:rsidRPr="00AB79B2">
        <w:rPr>
          <w:rFonts w:ascii="Arial" w:hAnsi="Arial" w:cs="Arial"/>
        </w:rPr>
        <w:t xml:space="preserve"> Федерального закона 210-ФЗ, уведомляется заявитель, а также приносятся извинения за доставленные неудобства;</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AB79B2">
          <w:rPr>
            <w:rFonts w:ascii="Arial" w:hAnsi="Arial" w:cs="Arial"/>
          </w:rPr>
          <w:t>пунктом 7.2 части 1 статьи 16</w:t>
        </w:r>
      </w:hyperlink>
      <w:r w:rsidRPr="00AB79B2">
        <w:rPr>
          <w:rFonts w:ascii="Arial" w:hAnsi="Arial" w:cs="Arial"/>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059A3" w:rsidRPr="00AB79B2" w:rsidRDefault="002059A3" w:rsidP="002059A3">
      <w:pPr>
        <w:pStyle w:val="ConsPlusNormal"/>
        <w:ind w:firstLine="709"/>
        <w:jc w:val="both"/>
        <w:rPr>
          <w:rFonts w:ascii="Arial" w:hAnsi="Arial" w:cs="Arial"/>
        </w:rPr>
      </w:pPr>
    </w:p>
    <w:p w:rsidR="000063C8" w:rsidRDefault="000063C8" w:rsidP="002059A3">
      <w:pPr>
        <w:pStyle w:val="ConsPlusTitle"/>
        <w:ind w:firstLine="709"/>
        <w:jc w:val="center"/>
        <w:outlineLvl w:val="2"/>
        <w:rPr>
          <w:b w:val="0"/>
        </w:rPr>
      </w:pPr>
    </w:p>
    <w:p w:rsidR="002059A3" w:rsidRDefault="002059A3" w:rsidP="002059A3">
      <w:pPr>
        <w:pStyle w:val="ConsPlusTitle"/>
        <w:ind w:firstLine="709"/>
        <w:jc w:val="center"/>
        <w:outlineLvl w:val="2"/>
        <w:rPr>
          <w:b w:val="0"/>
        </w:rPr>
      </w:pPr>
      <w:r w:rsidRPr="00AB79B2">
        <w:rPr>
          <w:b w:val="0"/>
        </w:rPr>
        <w:lastRenderedPageBreak/>
        <w:t>Исчерпывающий перечень оснований для отказа в приеме</w:t>
      </w:r>
    </w:p>
    <w:p w:rsidR="000063C8" w:rsidRPr="00AB79B2" w:rsidRDefault="000063C8" w:rsidP="002059A3">
      <w:pPr>
        <w:pStyle w:val="ConsPlusTitle"/>
        <w:ind w:firstLine="709"/>
        <w:jc w:val="center"/>
        <w:outlineLvl w:val="2"/>
        <w:rPr>
          <w:b w:val="0"/>
        </w:rPr>
      </w:pPr>
    </w:p>
    <w:p w:rsidR="002059A3" w:rsidRPr="00AB79B2" w:rsidRDefault="002059A3" w:rsidP="002059A3">
      <w:pPr>
        <w:pStyle w:val="ConsPlusTitle"/>
        <w:ind w:firstLine="709"/>
        <w:jc w:val="center"/>
        <w:rPr>
          <w:b w:val="0"/>
        </w:rPr>
      </w:pPr>
      <w:r w:rsidRPr="00AB79B2">
        <w:rPr>
          <w:b w:val="0"/>
        </w:rPr>
        <w:t>документов, необходимых для предоставления услуги</w:t>
      </w:r>
    </w:p>
    <w:p w:rsidR="002059A3" w:rsidRPr="00AB79B2" w:rsidRDefault="002059A3" w:rsidP="002059A3">
      <w:pPr>
        <w:pStyle w:val="ConsPlusNormal"/>
        <w:ind w:firstLine="709"/>
        <w:jc w:val="both"/>
        <w:rPr>
          <w:rFonts w:ascii="Arial" w:hAnsi="Arial" w:cs="Arial"/>
        </w:rPr>
      </w:pPr>
      <w:bookmarkStart w:id="5" w:name="Par182"/>
      <w:bookmarkEnd w:id="5"/>
      <w:r w:rsidRPr="00AB79B2">
        <w:rPr>
          <w:rFonts w:ascii="Arial" w:hAnsi="Arial" w:cs="Arial"/>
        </w:rPr>
        <w:t>2.12. Основаниями для отказа в приеме к рассмотрению документов, необходимых для предоставления услуги, являются:</w:t>
      </w:r>
    </w:p>
    <w:p w:rsidR="002059A3" w:rsidRPr="00AB79B2" w:rsidRDefault="002059A3" w:rsidP="002059A3">
      <w:pPr>
        <w:pStyle w:val="ConsPlusNormal"/>
        <w:ind w:firstLine="709"/>
        <w:jc w:val="both"/>
        <w:rPr>
          <w:rFonts w:ascii="Arial" w:hAnsi="Arial" w:cs="Arial"/>
        </w:rPr>
      </w:pPr>
      <w:r w:rsidRPr="00AB79B2">
        <w:rPr>
          <w:rFonts w:ascii="Arial" w:hAnsi="Arial" w:cs="Arial"/>
        </w:rPr>
        <w:t>- с заявлением обратилось ненадлежащее лицо;</w:t>
      </w:r>
    </w:p>
    <w:p w:rsidR="002059A3" w:rsidRPr="00AB79B2" w:rsidRDefault="002059A3" w:rsidP="002059A3">
      <w:pPr>
        <w:pStyle w:val="ConsPlusNormal"/>
        <w:ind w:firstLine="709"/>
        <w:jc w:val="both"/>
        <w:rPr>
          <w:rFonts w:ascii="Arial" w:hAnsi="Arial" w:cs="Arial"/>
        </w:rPr>
      </w:pPr>
      <w:r w:rsidRPr="00AB79B2">
        <w:rPr>
          <w:rFonts w:ascii="Arial" w:hAnsi="Arial" w:cs="Arial"/>
        </w:rPr>
        <w:t>- к заявлению приложены документы, состав, форма или содержание которых не соответствуют требованиям земельного законодательства;</w:t>
      </w:r>
    </w:p>
    <w:p w:rsidR="002059A3" w:rsidRPr="00AB79B2" w:rsidRDefault="002059A3" w:rsidP="002059A3">
      <w:pPr>
        <w:pStyle w:val="ConsPlusNormal"/>
        <w:ind w:firstLine="709"/>
        <w:jc w:val="both"/>
        <w:rPr>
          <w:rFonts w:ascii="Arial" w:hAnsi="Arial" w:cs="Arial"/>
        </w:rPr>
      </w:pPr>
      <w:r w:rsidRPr="00AB79B2">
        <w:rPr>
          <w:rFonts w:ascii="Arial" w:hAnsi="Arial" w:cs="Arial"/>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2059A3" w:rsidRPr="00AB79B2" w:rsidRDefault="002059A3" w:rsidP="002059A3">
      <w:pPr>
        <w:pStyle w:val="ConsPlusNormal"/>
        <w:ind w:firstLine="709"/>
        <w:jc w:val="both"/>
        <w:rPr>
          <w:rFonts w:ascii="Arial" w:hAnsi="Arial" w:cs="Arial"/>
        </w:rPr>
      </w:pPr>
      <w:r w:rsidRPr="00AB79B2">
        <w:rPr>
          <w:rFonts w:ascii="Arial" w:hAnsi="Arial" w:cs="Arial"/>
        </w:rPr>
        <w:t>- представление неполного комплекта документов, необходимого для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представленные документы, необходимые для предоставления услуги, утратили силу;</w:t>
      </w:r>
    </w:p>
    <w:p w:rsidR="002059A3" w:rsidRPr="00AB79B2" w:rsidRDefault="002059A3" w:rsidP="002059A3">
      <w:pPr>
        <w:pStyle w:val="ConsPlusNormal"/>
        <w:ind w:firstLine="709"/>
        <w:jc w:val="both"/>
        <w:rPr>
          <w:rFonts w:ascii="Arial" w:hAnsi="Arial" w:cs="Arial"/>
        </w:rPr>
      </w:pPr>
      <w:r w:rsidRPr="00AB79B2">
        <w:rPr>
          <w:rFonts w:ascii="Arial" w:hAnsi="Arial" w:cs="Arial"/>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2059A3" w:rsidRPr="00AB79B2" w:rsidRDefault="002059A3" w:rsidP="002059A3">
      <w:pPr>
        <w:pStyle w:val="ConsPlusNormal"/>
        <w:ind w:firstLine="709"/>
        <w:jc w:val="both"/>
        <w:rPr>
          <w:rFonts w:ascii="Arial" w:hAnsi="Arial" w:cs="Arial"/>
        </w:rPr>
      </w:pPr>
      <w:r w:rsidRPr="00AB79B2">
        <w:rPr>
          <w:rFonts w:ascii="Arial" w:hAnsi="Arial" w:cs="Arial"/>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2059A3" w:rsidRPr="00AB79B2" w:rsidRDefault="002059A3" w:rsidP="002059A3">
      <w:pPr>
        <w:pStyle w:val="ConsPlusNormal"/>
        <w:ind w:firstLine="709"/>
        <w:jc w:val="both"/>
        <w:rPr>
          <w:rFonts w:ascii="Arial" w:hAnsi="Arial" w:cs="Arial"/>
        </w:rPr>
      </w:pPr>
      <w:r w:rsidRPr="00AB79B2">
        <w:rPr>
          <w:rFonts w:ascii="Arial" w:hAnsi="Arial" w:cs="Arial"/>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Title"/>
        <w:ind w:firstLine="709"/>
        <w:jc w:val="center"/>
        <w:outlineLvl w:val="2"/>
        <w:rPr>
          <w:b w:val="0"/>
        </w:rPr>
      </w:pPr>
      <w:r w:rsidRPr="00AB79B2">
        <w:rPr>
          <w:b w:val="0"/>
        </w:rPr>
        <w:t>Исчерпывающий перечень оснований для приостановления</w:t>
      </w:r>
    </w:p>
    <w:p w:rsidR="002059A3" w:rsidRPr="00AB79B2" w:rsidRDefault="002059A3" w:rsidP="002059A3">
      <w:pPr>
        <w:pStyle w:val="ConsPlusTitle"/>
        <w:ind w:firstLine="709"/>
        <w:jc w:val="center"/>
        <w:rPr>
          <w:b w:val="0"/>
        </w:rPr>
      </w:pPr>
      <w:r w:rsidRPr="00AB79B2">
        <w:rPr>
          <w:b w:val="0"/>
        </w:rPr>
        <w:t>или отказа в предоставлении услуги</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2.13. Оснований для приостановления предоставления услуги законодательством Российской Федерации не предусмотрено.</w:t>
      </w:r>
    </w:p>
    <w:p w:rsidR="002059A3" w:rsidRPr="00AB79B2" w:rsidRDefault="002059A3" w:rsidP="002059A3">
      <w:pPr>
        <w:pStyle w:val="ConsPlusNormal"/>
        <w:ind w:firstLine="709"/>
        <w:jc w:val="both"/>
        <w:rPr>
          <w:rFonts w:ascii="Arial" w:hAnsi="Arial" w:cs="Arial"/>
        </w:rPr>
      </w:pPr>
      <w:r w:rsidRPr="00AB79B2">
        <w:rPr>
          <w:rFonts w:ascii="Arial" w:hAnsi="Arial" w:cs="Arial"/>
        </w:rPr>
        <w:t>2.14. Основания для отказа в предоставлении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представление неполного пакета документов, предусмотренных </w:t>
      </w:r>
      <w:hyperlink w:anchor="Par144" w:tooltip="2.8. Для получения муниципальной услуги заявитель представляет:" w:history="1">
        <w:r w:rsidRPr="00AB79B2">
          <w:rPr>
            <w:rFonts w:ascii="Arial" w:hAnsi="Arial" w:cs="Arial"/>
          </w:rPr>
          <w:t>пунктом 2.8</w:t>
        </w:r>
      </w:hyperlink>
      <w:r w:rsidRPr="00AB79B2">
        <w:rPr>
          <w:rFonts w:ascii="Arial" w:hAnsi="Arial" w:cs="Arial"/>
        </w:rPr>
        <w:t xml:space="preserve"> настоящего Регламента;</w:t>
      </w:r>
    </w:p>
    <w:p w:rsidR="002059A3" w:rsidRPr="00AB79B2" w:rsidRDefault="002059A3" w:rsidP="002059A3">
      <w:pPr>
        <w:pStyle w:val="ConsPlusNormal"/>
        <w:ind w:firstLine="709"/>
        <w:jc w:val="both"/>
        <w:rPr>
          <w:rFonts w:ascii="Arial" w:hAnsi="Arial" w:cs="Arial"/>
        </w:rPr>
      </w:pPr>
      <w:r w:rsidRPr="00AB79B2">
        <w:rPr>
          <w:rFonts w:ascii="Arial" w:hAnsi="Arial" w:cs="Arial"/>
        </w:rPr>
        <w:t>- противоречие намерений Заявителя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муниципальных образований района, законодательству Российской Федерации.</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Title"/>
        <w:ind w:firstLine="709"/>
        <w:jc w:val="center"/>
        <w:outlineLvl w:val="2"/>
        <w:rPr>
          <w:b w:val="0"/>
        </w:rPr>
      </w:pPr>
      <w:r w:rsidRPr="00AB79B2">
        <w:rPr>
          <w:b w:val="0"/>
        </w:rPr>
        <w:t>Перечень услуг, которые являются необходимыми</w:t>
      </w:r>
    </w:p>
    <w:p w:rsidR="002059A3" w:rsidRPr="00AB79B2" w:rsidRDefault="002059A3" w:rsidP="002059A3">
      <w:pPr>
        <w:pStyle w:val="ConsPlusTitle"/>
        <w:ind w:firstLine="709"/>
        <w:jc w:val="center"/>
        <w:rPr>
          <w:b w:val="0"/>
        </w:rPr>
      </w:pPr>
      <w:r w:rsidRPr="00AB79B2">
        <w:rPr>
          <w:b w:val="0"/>
        </w:rPr>
        <w:t>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2.15. Услуги, необходимые и обязательные для предоставления услуги, отсутствуют.</w:t>
      </w:r>
    </w:p>
    <w:p w:rsidR="002059A3" w:rsidRDefault="002059A3" w:rsidP="002059A3">
      <w:pPr>
        <w:pStyle w:val="ConsPlusNormal"/>
        <w:ind w:firstLine="709"/>
        <w:jc w:val="both"/>
        <w:rPr>
          <w:rFonts w:ascii="Arial" w:hAnsi="Arial" w:cs="Arial"/>
        </w:rPr>
      </w:pPr>
    </w:p>
    <w:p w:rsidR="000063C8" w:rsidRPr="00AB79B2" w:rsidRDefault="000063C8" w:rsidP="002059A3">
      <w:pPr>
        <w:pStyle w:val="ConsPlusNormal"/>
        <w:ind w:firstLine="709"/>
        <w:jc w:val="both"/>
        <w:rPr>
          <w:rFonts w:ascii="Arial" w:hAnsi="Arial" w:cs="Arial"/>
        </w:rPr>
      </w:pPr>
    </w:p>
    <w:p w:rsidR="002059A3" w:rsidRPr="00AB79B2" w:rsidRDefault="002059A3" w:rsidP="002059A3">
      <w:pPr>
        <w:pStyle w:val="ConsPlusTitle"/>
        <w:ind w:firstLine="709"/>
        <w:jc w:val="center"/>
        <w:outlineLvl w:val="2"/>
        <w:rPr>
          <w:b w:val="0"/>
        </w:rPr>
      </w:pPr>
      <w:r w:rsidRPr="00AB79B2">
        <w:rPr>
          <w:b w:val="0"/>
        </w:rPr>
        <w:lastRenderedPageBreak/>
        <w:t>Порядок, размер и основания взимания государственной</w:t>
      </w:r>
    </w:p>
    <w:p w:rsidR="002059A3" w:rsidRPr="00AB79B2" w:rsidRDefault="002059A3" w:rsidP="002059A3">
      <w:pPr>
        <w:pStyle w:val="ConsPlusTitle"/>
        <w:ind w:firstLine="709"/>
        <w:jc w:val="center"/>
        <w:rPr>
          <w:b w:val="0"/>
        </w:rPr>
      </w:pPr>
      <w:r w:rsidRPr="00AB79B2">
        <w:rPr>
          <w:b w:val="0"/>
        </w:rPr>
        <w:t>пошлины или иной оплаты, взимаемой за предоставление услуги</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2.16. Предоставление услуги осуществляется бесплатно.</w:t>
      </w:r>
    </w:p>
    <w:p w:rsidR="002059A3" w:rsidRPr="00AB79B2" w:rsidRDefault="002059A3" w:rsidP="002059A3">
      <w:pPr>
        <w:pStyle w:val="ConsPlusTitle"/>
        <w:ind w:firstLine="709"/>
        <w:jc w:val="center"/>
        <w:outlineLvl w:val="2"/>
        <w:rPr>
          <w:b w:val="0"/>
        </w:rPr>
      </w:pPr>
      <w:r w:rsidRPr="00AB79B2">
        <w:rPr>
          <w:b w:val="0"/>
        </w:rPr>
        <w:t>Максимальный срок ожидания в очереди при подаче запроса о предоставлении услуги и при получении результата предоставления услуги</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2.17.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autoSpaceDE w:val="0"/>
        <w:autoSpaceDN w:val="0"/>
        <w:adjustRightInd w:val="0"/>
        <w:ind w:firstLine="709"/>
        <w:jc w:val="center"/>
        <w:rPr>
          <w:rFonts w:ascii="Arial" w:hAnsi="Arial" w:cs="Arial"/>
          <w:sz w:val="24"/>
          <w:szCs w:val="24"/>
        </w:rPr>
      </w:pPr>
      <w:r w:rsidRPr="00AB79B2">
        <w:rPr>
          <w:rFonts w:ascii="Arial" w:hAnsi="Arial" w:cs="Arial"/>
          <w:sz w:val="24"/>
          <w:szCs w:val="24"/>
        </w:rPr>
        <w:t>Требования к помещениям, в которых предоставляется услуга</w:t>
      </w:r>
    </w:p>
    <w:p w:rsidR="002059A3" w:rsidRPr="00AB79B2" w:rsidRDefault="002059A3" w:rsidP="002059A3">
      <w:pPr>
        <w:pStyle w:val="1"/>
        <w:tabs>
          <w:tab w:val="left" w:pos="1418"/>
        </w:tabs>
        <w:spacing w:line="240" w:lineRule="auto"/>
        <w:ind w:firstLine="709"/>
        <w:jc w:val="both"/>
        <w:rPr>
          <w:rFonts w:ascii="Arial" w:hAnsi="Arial" w:cs="Arial"/>
          <w:sz w:val="24"/>
          <w:szCs w:val="24"/>
        </w:rPr>
      </w:pPr>
      <w:r w:rsidRPr="00AB79B2">
        <w:rPr>
          <w:rFonts w:ascii="Arial" w:hAnsi="Arial" w:cs="Arial"/>
          <w:color w:val="000000"/>
          <w:sz w:val="24"/>
          <w:szCs w:val="24"/>
        </w:rPr>
        <w:t xml:space="preserve">2.18. </w:t>
      </w:r>
      <w:r w:rsidRPr="00AB79B2">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059A3" w:rsidRPr="00AB79B2" w:rsidRDefault="002059A3" w:rsidP="002059A3">
      <w:pPr>
        <w:pStyle w:val="1"/>
        <w:spacing w:line="240" w:lineRule="auto"/>
        <w:ind w:firstLine="709"/>
        <w:contextualSpacing/>
        <w:jc w:val="both"/>
        <w:rPr>
          <w:rFonts w:ascii="Arial" w:hAnsi="Arial" w:cs="Arial"/>
          <w:sz w:val="24"/>
          <w:szCs w:val="24"/>
        </w:rPr>
      </w:pPr>
      <w:r w:rsidRPr="00AB79B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059A3" w:rsidRPr="00AB79B2" w:rsidRDefault="002059A3" w:rsidP="002059A3">
      <w:pPr>
        <w:pStyle w:val="1"/>
        <w:spacing w:line="240" w:lineRule="auto"/>
        <w:ind w:firstLine="720"/>
        <w:contextualSpacing/>
        <w:jc w:val="both"/>
        <w:rPr>
          <w:rFonts w:ascii="Arial" w:hAnsi="Arial" w:cs="Arial"/>
          <w:sz w:val="24"/>
          <w:szCs w:val="24"/>
        </w:rPr>
      </w:pPr>
      <w:r w:rsidRPr="00AB79B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B79B2">
        <w:rPr>
          <w:rFonts w:ascii="Arial" w:hAnsi="Arial" w:cs="Arial"/>
          <w:sz w:val="24"/>
          <w:szCs w:val="24"/>
          <w:lang w:val="en-US"/>
        </w:rPr>
        <w:t>I</w:t>
      </w:r>
      <w:r w:rsidRPr="00AB79B2">
        <w:rPr>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местонахождение и юридический адрес;</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режим работы;</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график приема;</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номера телефонов для справок.</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2059A3" w:rsidRPr="00AB79B2" w:rsidRDefault="002059A3" w:rsidP="002059A3">
      <w:pPr>
        <w:pStyle w:val="1"/>
        <w:tabs>
          <w:tab w:val="left" w:pos="709"/>
        </w:tabs>
        <w:spacing w:line="240" w:lineRule="auto"/>
        <w:ind w:firstLine="709"/>
        <w:jc w:val="both"/>
        <w:rPr>
          <w:rFonts w:ascii="Arial" w:hAnsi="Arial" w:cs="Arial"/>
          <w:sz w:val="24"/>
          <w:szCs w:val="24"/>
        </w:rPr>
      </w:pPr>
      <w:r w:rsidRPr="00AB79B2">
        <w:rPr>
          <w:rFonts w:ascii="Arial" w:hAnsi="Arial" w:cs="Arial"/>
          <w:sz w:val="24"/>
          <w:szCs w:val="24"/>
        </w:rPr>
        <w:t>Помещения, в которых предоставляется услуга, оснащаются:</w:t>
      </w:r>
    </w:p>
    <w:p w:rsidR="002059A3" w:rsidRPr="00AB79B2" w:rsidRDefault="002059A3" w:rsidP="002059A3">
      <w:pPr>
        <w:pStyle w:val="1"/>
        <w:spacing w:line="240" w:lineRule="auto"/>
        <w:ind w:left="709" w:firstLine="0"/>
        <w:jc w:val="both"/>
        <w:rPr>
          <w:rFonts w:ascii="Arial" w:hAnsi="Arial" w:cs="Arial"/>
          <w:sz w:val="24"/>
          <w:szCs w:val="24"/>
        </w:rPr>
      </w:pPr>
      <w:r w:rsidRPr="00AB79B2">
        <w:rPr>
          <w:rFonts w:ascii="Arial" w:hAnsi="Arial" w:cs="Arial"/>
          <w:sz w:val="24"/>
          <w:szCs w:val="24"/>
        </w:rPr>
        <w:t>противопожарной системой и средствами пожаротушения;</w:t>
      </w:r>
    </w:p>
    <w:p w:rsidR="002059A3" w:rsidRPr="00AB79B2" w:rsidRDefault="002059A3" w:rsidP="002059A3">
      <w:pPr>
        <w:pStyle w:val="1"/>
        <w:spacing w:line="240" w:lineRule="auto"/>
        <w:ind w:left="700" w:firstLine="20"/>
        <w:jc w:val="both"/>
        <w:rPr>
          <w:rFonts w:ascii="Arial" w:hAnsi="Arial" w:cs="Arial"/>
          <w:sz w:val="24"/>
          <w:szCs w:val="24"/>
        </w:rPr>
      </w:pPr>
      <w:r w:rsidRPr="00AB79B2">
        <w:rPr>
          <w:rFonts w:ascii="Arial" w:hAnsi="Arial" w:cs="Arial"/>
          <w:sz w:val="24"/>
          <w:szCs w:val="24"/>
        </w:rPr>
        <w:t>системой оповещения о возникновении чрезвычайной ситуации;</w:t>
      </w:r>
    </w:p>
    <w:p w:rsidR="002059A3" w:rsidRPr="00AB79B2" w:rsidRDefault="002059A3" w:rsidP="002059A3">
      <w:pPr>
        <w:pStyle w:val="1"/>
        <w:spacing w:line="240" w:lineRule="auto"/>
        <w:ind w:left="700" w:firstLine="20"/>
        <w:jc w:val="both"/>
        <w:rPr>
          <w:rFonts w:ascii="Arial" w:hAnsi="Arial" w:cs="Arial"/>
          <w:sz w:val="24"/>
          <w:szCs w:val="24"/>
        </w:rPr>
      </w:pPr>
      <w:r w:rsidRPr="00AB79B2">
        <w:rPr>
          <w:rFonts w:ascii="Arial" w:hAnsi="Arial" w:cs="Arial"/>
          <w:sz w:val="24"/>
          <w:szCs w:val="24"/>
        </w:rPr>
        <w:t>средствами оказания первой медицинской помощи;</w:t>
      </w:r>
    </w:p>
    <w:p w:rsidR="002059A3" w:rsidRPr="00AB79B2" w:rsidRDefault="002059A3" w:rsidP="002059A3">
      <w:pPr>
        <w:pStyle w:val="1"/>
        <w:spacing w:line="240" w:lineRule="auto"/>
        <w:ind w:firstLine="700"/>
        <w:jc w:val="both"/>
        <w:rPr>
          <w:rFonts w:ascii="Arial" w:hAnsi="Arial" w:cs="Arial"/>
          <w:sz w:val="24"/>
          <w:szCs w:val="24"/>
        </w:rPr>
      </w:pPr>
      <w:r w:rsidRPr="00AB79B2">
        <w:rPr>
          <w:rFonts w:ascii="Arial" w:hAnsi="Arial" w:cs="Arial"/>
          <w:sz w:val="24"/>
          <w:szCs w:val="24"/>
        </w:rPr>
        <w:t>туалетными комнатами для посетителей.</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AB79B2">
        <w:rPr>
          <w:rFonts w:ascii="Arial" w:hAnsi="Arial" w:cs="Arial"/>
          <w:sz w:val="24"/>
          <w:szCs w:val="24"/>
        </w:rPr>
        <w:lastRenderedPageBreak/>
        <w:t>размещения в помещении, а также информационными стендами.</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Места приема заявителей оборудуются информационными табличками (вывесками) с указанием:</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номера кабинета и наименования отдела;</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графика приема заявителей.</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059A3" w:rsidRPr="00AB79B2" w:rsidRDefault="002059A3" w:rsidP="002059A3">
      <w:pPr>
        <w:pStyle w:val="1"/>
        <w:spacing w:line="240" w:lineRule="auto"/>
        <w:ind w:firstLine="720"/>
        <w:jc w:val="both"/>
        <w:rPr>
          <w:rFonts w:ascii="Arial" w:hAnsi="Arial" w:cs="Arial"/>
          <w:sz w:val="24"/>
          <w:szCs w:val="24"/>
        </w:rPr>
      </w:pPr>
      <w:r w:rsidRPr="00AB79B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059A3" w:rsidRPr="00AB79B2" w:rsidRDefault="002059A3" w:rsidP="002059A3">
      <w:pPr>
        <w:pStyle w:val="1"/>
        <w:spacing w:line="240" w:lineRule="auto"/>
        <w:ind w:firstLine="700"/>
        <w:jc w:val="both"/>
        <w:rPr>
          <w:rFonts w:ascii="Arial" w:hAnsi="Arial" w:cs="Arial"/>
          <w:sz w:val="24"/>
          <w:szCs w:val="24"/>
        </w:rPr>
      </w:pPr>
      <w:r w:rsidRPr="00AB79B2">
        <w:rPr>
          <w:rFonts w:ascii="Arial" w:hAnsi="Arial" w:cs="Arial"/>
          <w:sz w:val="24"/>
          <w:szCs w:val="24"/>
        </w:rPr>
        <w:t>При предоставлении услуги инвалидам обеспечиваются:</w:t>
      </w:r>
    </w:p>
    <w:p w:rsidR="002059A3" w:rsidRPr="00AB79B2" w:rsidRDefault="002059A3" w:rsidP="002059A3">
      <w:pPr>
        <w:pStyle w:val="1"/>
        <w:spacing w:line="240" w:lineRule="auto"/>
        <w:ind w:firstLine="700"/>
        <w:jc w:val="both"/>
        <w:rPr>
          <w:rFonts w:ascii="Arial" w:hAnsi="Arial" w:cs="Arial"/>
          <w:sz w:val="24"/>
          <w:szCs w:val="24"/>
        </w:rPr>
      </w:pPr>
      <w:r w:rsidRPr="00AB79B2">
        <w:rPr>
          <w:rFonts w:ascii="Arial" w:hAnsi="Arial" w:cs="Arial"/>
          <w:sz w:val="24"/>
          <w:szCs w:val="24"/>
        </w:rPr>
        <w:t>возможность беспрепятственного доступа к объекту (зданию, помещению), в котором предоставляется услуга;</w:t>
      </w:r>
    </w:p>
    <w:p w:rsidR="002059A3" w:rsidRPr="00AB79B2" w:rsidRDefault="002059A3" w:rsidP="002059A3">
      <w:pPr>
        <w:pStyle w:val="1"/>
        <w:spacing w:line="240" w:lineRule="auto"/>
        <w:ind w:firstLine="700"/>
        <w:jc w:val="both"/>
        <w:rPr>
          <w:rFonts w:ascii="Arial" w:hAnsi="Arial" w:cs="Arial"/>
          <w:sz w:val="24"/>
          <w:szCs w:val="24"/>
        </w:rPr>
      </w:pPr>
      <w:r w:rsidRPr="00AB79B2">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059A3" w:rsidRPr="00AB79B2" w:rsidRDefault="002059A3" w:rsidP="002059A3">
      <w:pPr>
        <w:pStyle w:val="1"/>
        <w:spacing w:line="240" w:lineRule="auto"/>
        <w:ind w:firstLine="700"/>
        <w:jc w:val="both"/>
        <w:rPr>
          <w:rFonts w:ascii="Arial" w:hAnsi="Arial" w:cs="Arial"/>
          <w:sz w:val="24"/>
          <w:szCs w:val="24"/>
        </w:rPr>
      </w:pPr>
      <w:r w:rsidRPr="00AB79B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2059A3" w:rsidRPr="00AB79B2" w:rsidRDefault="002059A3" w:rsidP="002059A3">
      <w:pPr>
        <w:pStyle w:val="1"/>
        <w:spacing w:line="240" w:lineRule="auto"/>
        <w:ind w:firstLine="700"/>
        <w:jc w:val="both"/>
        <w:rPr>
          <w:rFonts w:ascii="Arial" w:hAnsi="Arial" w:cs="Arial"/>
          <w:sz w:val="24"/>
          <w:szCs w:val="24"/>
        </w:rPr>
      </w:pPr>
      <w:r w:rsidRPr="00AB79B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059A3" w:rsidRPr="00AB79B2" w:rsidRDefault="002059A3" w:rsidP="002059A3">
      <w:pPr>
        <w:pStyle w:val="1"/>
        <w:spacing w:line="240" w:lineRule="auto"/>
        <w:ind w:firstLine="700"/>
        <w:jc w:val="both"/>
        <w:rPr>
          <w:rFonts w:ascii="Arial" w:hAnsi="Arial" w:cs="Arial"/>
          <w:sz w:val="24"/>
          <w:szCs w:val="24"/>
        </w:rPr>
      </w:pPr>
      <w:r w:rsidRPr="00AB79B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59A3" w:rsidRPr="00AB79B2" w:rsidRDefault="002059A3" w:rsidP="002059A3">
      <w:pPr>
        <w:pStyle w:val="1"/>
        <w:spacing w:line="240" w:lineRule="auto"/>
        <w:ind w:firstLine="700"/>
        <w:jc w:val="both"/>
        <w:rPr>
          <w:rFonts w:ascii="Arial" w:hAnsi="Arial" w:cs="Arial"/>
          <w:sz w:val="24"/>
          <w:szCs w:val="24"/>
        </w:rPr>
      </w:pPr>
      <w:r w:rsidRPr="00AB79B2">
        <w:rPr>
          <w:rFonts w:ascii="Arial" w:hAnsi="Arial" w:cs="Arial"/>
          <w:sz w:val="24"/>
          <w:szCs w:val="24"/>
        </w:rPr>
        <w:t>допуск сурдопереводчика и тифлосурдопереводчика;</w:t>
      </w:r>
    </w:p>
    <w:p w:rsidR="002059A3" w:rsidRPr="00AB79B2" w:rsidRDefault="002059A3" w:rsidP="002059A3">
      <w:pPr>
        <w:pStyle w:val="1"/>
        <w:spacing w:line="240" w:lineRule="auto"/>
        <w:ind w:firstLine="700"/>
        <w:jc w:val="both"/>
        <w:rPr>
          <w:rFonts w:ascii="Arial" w:hAnsi="Arial" w:cs="Arial"/>
          <w:sz w:val="24"/>
          <w:szCs w:val="24"/>
        </w:rPr>
      </w:pPr>
      <w:r w:rsidRPr="00AB79B2">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059A3" w:rsidRPr="00AB79B2" w:rsidRDefault="002059A3" w:rsidP="002059A3">
      <w:pPr>
        <w:pStyle w:val="1"/>
        <w:spacing w:line="240" w:lineRule="auto"/>
        <w:ind w:firstLine="700"/>
        <w:jc w:val="both"/>
        <w:rPr>
          <w:rFonts w:ascii="Arial" w:hAnsi="Arial" w:cs="Arial"/>
          <w:sz w:val="24"/>
          <w:szCs w:val="24"/>
        </w:rPr>
      </w:pPr>
      <w:r w:rsidRPr="00AB79B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059A3" w:rsidRPr="00AB79B2" w:rsidRDefault="002059A3" w:rsidP="002059A3">
      <w:pPr>
        <w:pStyle w:val="1"/>
        <w:spacing w:line="240" w:lineRule="auto"/>
        <w:ind w:firstLine="700"/>
        <w:jc w:val="both"/>
        <w:rPr>
          <w:rFonts w:ascii="Arial" w:hAnsi="Arial" w:cs="Arial"/>
          <w:sz w:val="24"/>
          <w:szCs w:val="24"/>
        </w:rPr>
      </w:pPr>
    </w:p>
    <w:p w:rsidR="002059A3" w:rsidRPr="00AB79B2" w:rsidRDefault="002059A3" w:rsidP="002059A3">
      <w:pPr>
        <w:pStyle w:val="1"/>
        <w:spacing w:line="240" w:lineRule="auto"/>
        <w:ind w:firstLine="700"/>
        <w:jc w:val="center"/>
        <w:rPr>
          <w:rFonts w:ascii="Arial" w:hAnsi="Arial" w:cs="Arial"/>
          <w:sz w:val="24"/>
          <w:szCs w:val="24"/>
        </w:rPr>
      </w:pPr>
      <w:bookmarkStart w:id="6" w:name="bookmark26"/>
      <w:r w:rsidRPr="00AB79B2">
        <w:rPr>
          <w:rFonts w:ascii="Arial" w:hAnsi="Arial" w:cs="Arial"/>
          <w:sz w:val="24"/>
          <w:szCs w:val="24"/>
        </w:rPr>
        <w:t>Показатели доступности и качества услуги</w:t>
      </w:r>
      <w:bookmarkEnd w:id="6"/>
    </w:p>
    <w:p w:rsidR="002059A3" w:rsidRPr="00AB79B2" w:rsidRDefault="002059A3" w:rsidP="002059A3">
      <w:pPr>
        <w:pStyle w:val="1"/>
        <w:spacing w:line="240" w:lineRule="auto"/>
        <w:ind w:firstLine="700"/>
        <w:jc w:val="both"/>
        <w:rPr>
          <w:rFonts w:ascii="Arial" w:hAnsi="Arial" w:cs="Arial"/>
          <w:sz w:val="24"/>
          <w:szCs w:val="24"/>
        </w:rPr>
      </w:pPr>
    </w:p>
    <w:p w:rsidR="002059A3" w:rsidRPr="00AB79B2" w:rsidRDefault="002059A3" w:rsidP="002059A3">
      <w:pPr>
        <w:pStyle w:val="ConsPlusNormal"/>
        <w:ind w:firstLine="709"/>
        <w:jc w:val="both"/>
        <w:rPr>
          <w:rFonts w:ascii="Arial" w:hAnsi="Arial" w:cs="Arial"/>
        </w:rPr>
      </w:pPr>
      <w:r w:rsidRPr="00AB79B2">
        <w:rPr>
          <w:rFonts w:ascii="Arial" w:hAnsi="Arial" w:cs="Arial"/>
        </w:rPr>
        <w:t>2.19. Основными показателями доступности предоставления услуги являются:</w:t>
      </w:r>
    </w:p>
    <w:p w:rsidR="002059A3" w:rsidRPr="00AB79B2" w:rsidRDefault="002059A3" w:rsidP="002059A3">
      <w:pPr>
        <w:pStyle w:val="ConsPlusNormal"/>
        <w:ind w:firstLine="709"/>
        <w:jc w:val="both"/>
        <w:rPr>
          <w:rFonts w:ascii="Arial" w:hAnsi="Arial" w:cs="Arial"/>
        </w:rPr>
      </w:pPr>
      <w:r w:rsidRPr="00AB79B2">
        <w:rPr>
          <w:rFonts w:ascii="Arial" w:hAnsi="Arial" w:cs="Arial"/>
        </w:rPr>
        <w:t>2.19.1.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059A3" w:rsidRPr="00AB79B2" w:rsidRDefault="002059A3" w:rsidP="002059A3">
      <w:pPr>
        <w:pStyle w:val="ConsPlusNormal"/>
        <w:ind w:firstLine="709"/>
        <w:jc w:val="both"/>
        <w:rPr>
          <w:rFonts w:ascii="Arial" w:hAnsi="Arial" w:cs="Arial"/>
        </w:rPr>
      </w:pPr>
      <w:r w:rsidRPr="00AB79B2">
        <w:rPr>
          <w:rFonts w:ascii="Arial" w:hAnsi="Arial" w:cs="Arial"/>
        </w:rPr>
        <w:t>2.19.2. Возможность получения заявителем уведомлений о предоставлении услуги с помощью ЕПГУ.</w:t>
      </w:r>
    </w:p>
    <w:p w:rsidR="002059A3" w:rsidRPr="00AB79B2" w:rsidRDefault="002059A3" w:rsidP="002059A3">
      <w:pPr>
        <w:pStyle w:val="ConsPlusNormal"/>
        <w:ind w:firstLine="709"/>
        <w:jc w:val="both"/>
        <w:rPr>
          <w:rFonts w:ascii="Arial" w:hAnsi="Arial" w:cs="Arial"/>
        </w:rPr>
      </w:pPr>
      <w:r w:rsidRPr="00AB79B2">
        <w:rPr>
          <w:rFonts w:ascii="Arial" w:hAnsi="Arial" w:cs="Arial"/>
        </w:rPr>
        <w:lastRenderedPageBreak/>
        <w:t>2.19.3. Возможность получения информации о ходе предоставления услуги, в том числе с использованием информационно-коммуникационных технологий.</w:t>
      </w:r>
    </w:p>
    <w:p w:rsidR="002059A3" w:rsidRPr="00AB79B2" w:rsidRDefault="002059A3" w:rsidP="002059A3">
      <w:pPr>
        <w:pStyle w:val="ConsPlusNormal"/>
        <w:ind w:firstLine="709"/>
        <w:jc w:val="both"/>
        <w:rPr>
          <w:rFonts w:ascii="Arial" w:hAnsi="Arial" w:cs="Arial"/>
        </w:rPr>
      </w:pPr>
      <w:r w:rsidRPr="00AB79B2">
        <w:rPr>
          <w:rFonts w:ascii="Arial" w:hAnsi="Arial" w:cs="Arial"/>
        </w:rPr>
        <w:t>2.20. Основными показателями качества предоставления услуги являются:</w:t>
      </w:r>
    </w:p>
    <w:p w:rsidR="002059A3" w:rsidRPr="00AB79B2" w:rsidRDefault="002059A3" w:rsidP="002059A3">
      <w:pPr>
        <w:pStyle w:val="ConsPlusNormal"/>
        <w:ind w:firstLine="709"/>
        <w:jc w:val="both"/>
        <w:rPr>
          <w:rFonts w:ascii="Arial" w:hAnsi="Arial" w:cs="Arial"/>
        </w:rPr>
      </w:pPr>
      <w:r w:rsidRPr="00AB79B2">
        <w:rPr>
          <w:rFonts w:ascii="Arial" w:hAnsi="Arial" w:cs="Arial"/>
        </w:rPr>
        <w:t>2.20.1. Своевременность предоставления услуги в соответствии со стандартом ее предоставления, установленным настоящим регламентом.</w:t>
      </w:r>
    </w:p>
    <w:p w:rsidR="002059A3" w:rsidRPr="00AB79B2" w:rsidRDefault="002059A3" w:rsidP="002059A3">
      <w:pPr>
        <w:pStyle w:val="ConsPlusNormal"/>
        <w:ind w:firstLine="709"/>
        <w:jc w:val="both"/>
        <w:rPr>
          <w:rFonts w:ascii="Arial" w:hAnsi="Arial" w:cs="Arial"/>
        </w:rPr>
      </w:pPr>
      <w:r w:rsidRPr="00AB79B2">
        <w:rPr>
          <w:rFonts w:ascii="Arial" w:hAnsi="Arial" w:cs="Arial"/>
        </w:rPr>
        <w:t>2.20.2. Минимально возможное количество взаимодействий гражданина с должностными лицами, участвующими в предоставлении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2.20.3. Отсутствие обоснованных жалоб на действия (бездействие) сотрудников и их некорректное (невнимательное) отношение к заявителям.</w:t>
      </w:r>
    </w:p>
    <w:p w:rsidR="002059A3" w:rsidRPr="00AB79B2" w:rsidRDefault="002059A3" w:rsidP="002059A3">
      <w:pPr>
        <w:pStyle w:val="ConsPlusNormal"/>
        <w:ind w:firstLine="709"/>
        <w:jc w:val="both"/>
        <w:rPr>
          <w:rFonts w:ascii="Arial" w:hAnsi="Arial" w:cs="Arial"/>
        </w:rPr>
      </w:pPr>
      <w:r w:rsidRPr="00AB79B2">
        <w:rPr>
          <w:rFonts w:ascii="Arial" w:hAnsi="Arial" w:cs="Arial"/>
        </w:rPr>
        <w:t>2.20.4. Отсутствие нарушений установленных сроков в процессе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2.20.5.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Style3"/>
        <w:widowControl/>
        <w:spacing w:line="240" w:lineRule="auto"/>
        <w:ind w:firstLine="709"/>
        <w:jc w:val="center"/>
        <w:rPr>
          <w:rFonts w:ascii="Arial" w:hAnsi="Arial" w:cs="Arial"/>
          <w:bCs/>
        </w:rPr>
      </w:pPr>
      <w:r w:rsidRPr="00AB79B2">
        <w:rPr>
          <w:rFonts w:ascii="Arial" w:hAnsi="Arial" w:cs="Arial"/>
          <w:bCs/>
        </w:rPr>
        <w:t>Иные требования, в том числе учитывающие особенности предоставления услуги по экстерриториальному принципу (в случае если услуга предоставляется по экстерриториальному принципу) и особенности предоставления услуги в электронной форме</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2.21. Предоставление услуги по экстерриториальному принципу осуществляется в части обеспечения возможности подачи заявлений посредством ЕПГУ и получения результата услуги в МФЦ.</w:t>
      </w:r>
    </w:p>
    <w:p w:rsidR="002059A3" w:rsidRPr="00AB79B2" w:rsidRDefault="002059A3" w:rsidP="002059A3">
      <w:pPr>
        <w:pStyle w:val="ConsPlusNormal"/>
        <w:ind w:firstLine="709"/>
        <w:jc w:val="both"/>
        <w:rPr>
          <w:rFonts w:ascii="Arial" w:hAnsi="Arial" w:cs="Arial"/>
        </w:rPr>
      </w:pPr>
      <w:r w:rsidRPr="00AB79B2">
        <w:rPr>
          <w:rFonts w:ascii="Arial" w:hAnsi="Arial" w:cs="Arial"/>
        </w:rPr>
        <w:t>2.22. Заявителям обеспечивается возможность представления заявления и прилагаемых документов в форме электронных документов посредством ЕПГУ.</w:t>
      </w:r>
    </w:p>
    <w:p w:rsidR="002059A3" w:rsidRPr="00AB79B2" w:rsidRDefault="002059A3" w:rsidP="002059A3">
      <w:pPr>
        <w:pStyle w:val="ConsPlusNormal"/>
        <w:ind w:firstLine="709"/>
        <w:jc w:val="both"/>
        <w:rPr>
          <w:rFonts w:ascii="Arial" w:hAnsi="Arial" w:cs="Arial"/>
        </w:rPr>
      </w:pPr>
      <w:r w:rsidRPr="00AB79B2">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услуги с использованием интерактивной формы в электронном виде.</w:t>
      </w:r>
    </w:p>
    <w:p w:rsidR="002059A3" w:rsidRPr="00AB79B2" w:rsidRDefault="002059A3" w:rsidP="002059A3">
      <w:pPr>
        <w:pStyle w:val="ConsPlusNormal"/>
        <w:ind w:firstLine="709"/>
        <w:jc w:val="both"/>
        <w:rPr>
          <w:rFonts w:ascii="Arial" w:hAnsi="Arial" w:cs="Arial"/>
        </w:rPr>
      </w:pPr>
      <w:r w:rsidRPr="00AB79B2">
        <w:rPr>
          <w:rFonts w:ascii="Arial" w:hAnsi="Arial" w:cs="Arial"/>
        </w:rPr>
        <w:t>Заполненное заявление о предоставлении услуги отправляется заявителем вместе с прикрепленными электронными образами документов, необходимыми для предоставления услуги, в Уполномоченный орган. При авторизации в ЕСИА заявление о предоставлении услуги считается подписанным простой электронной подписью заявителя, представителя, уполномоченного на подписание заявления.</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Результаты предоставления услуги, указанные в </w:t>
      </w:r>
      <w:hyperlink w:anchor="Par105" w:tooltip="2.5. Результатом предоставления муниципальной услуги является:" w:history="1">
        <w:r w:rsidRPr="00AB79B2">
          <w:rPr>
            <w:rFonts w:ascii="Arial" w:hAnsi="Arial" w:cs="Arial"/>
          </w:rPr>
          <w:t>пункте 2.5</w:t>
        </w:r>
      </w:hyperlink>
      <w:r w:rsidRPr="00AB79B2">
        <w:rPr>
          <w:rFonts w:ascii="Arial" w:hAnsi="Arial" w:cs="Arial"/>
        </w:rPr>
        <w:t xml:space="preserve">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059A3" w:rsidRPr="00AB79B2" w:rsidRDefault="002059A3" w:rsidP="002059A3">
      <w:pPr>
        <w:pStyle w:val="ConsPlusNormal"/>
        <w:ind w:firstLine="709"/>
        <w:jc w:val="both"/>
        <w:rPr>
          <w:rFonts w:ascii="Arial" w:hAnsi="Arial" w:cs="Arial"/>
        </w:rPr>
      </w:pPr>
      <w:r w:rsidRPr="00AB79B2">
        <w:rPr>
          <w:rFonts w:ascii="Arial" w:hAnsi="Arial" w:cs="Arial"/>
        </w:rPr>
        <w:t>В случае направления заявления посредством ЕПГУ результат предоставления услуги также может быть выдан заявителю на бумажном носителе.</w:t>
      </w:r>
    </w:p>
    <w:p w:rsidR="002059A3" w:rsidRPr="00AB79B2" w:rsidRDefault="002059A3" w:rsidP="002059A3">
      <w:pPr>
        <w:pStyle w:val="ConsPlusNormal"/>
        <w:ind w:firstLine="709"/>
        <w:jc w:val="both"/>
        <w:rPr>
          <w:rFonts w:ascii="Arial" w:hAnsi="Arial" w:cs="Arial"/>
        </w:rPr>
      </w:pPr>
      <w:r w:rsidRPr="00AB79B2">
        <w:rPr>
          <w:rFonts w:ascii="Arial" w:hAnsi="Arial" w:cs="Arial"/>
        </w:rPr>
        <w:t>2.23. Документы, прилагаемые заявителем к заявлению, представляемые в электронной форме, направляются в следующих форматах:</w:t>
      </w:r>
    </w:p>
    <w:p w:rsidR="002059A3" w:rsidRPr="00AB79B2" w:rsidRDefault="002059A3" w:rsidP="002059A3">
      <w:pPr>
        <w:pStyle w:val="ConsPlusNormal"/>
        <w:ind w:firstLine="709"/>
        <w:jc w:val="both"/>
        <w:rPr>
          <w:rFonts w:ascii="Arial" w:hAnsi="Arial" w:cs="Arial"/>
        </w:rPr>
      </w:pPr>
      <w:r w:rsidRPr="00AB79B2">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xml;</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б) doc, docx, odt - для документов с текстовым содержанием, не включающим формулы (за исключением документов, указанных в </w:t>
      </w:r>
      <w:hyperlink w:anchor="Par299" w:tooltip="в) xls, xlsx, ods - для документов, содержащих расчеты;" w:history="1">
        <w:r w:rsidRPr="00AB79B2">
          <w:rPr>
            <w:rFonts w:ascii="Arial" w:hAnsi="Arial" w:cs="Arial"/>
          </w:rPr>
          <w:t>подпункте «в</w:t>
        </w:r>
      </w:hyperlink>
      <w:r w:rsidRPr="00AB79B2">
        <w:rPr>
          <w:rFonts w:ascii="Arial" w:hAnsi="Arial" w:cs="Arial"/>
        </w:rPr>
        <w:t>» настоящего пункта);</w:t>
      </w:r>
    </w:p>
    <w:p w:rsidR="002059A3" w:rsidRPr="00AB79B2" w:rsidRDefault="002059A3" w:rsidP="002059A3">
      <w:pPr>
        <w:pStyle w:val="ConsPlusNormal"/>
        <w:ind w:firstLine="709"/>
        <w:jc w:val="both"/>
        <w:rPr>
          <w:rFonts w:ascii="Arial" w:hAnsi="Arial" w:cs="Arial"/>
        </w:rPr>
      </w:pPr>
      <w:bookmarkStart w:id="7" w:name="Par299"/>
      <w:bookmarkEnd w:id="7"/>
      <w:r w:rsidRPr="00AB79B2">
        <w:rPr>
          <w:rFonts w:ascii="Arial" w:hAnsi="Arial" w:cs="Arial"/>
        </w:rPr>
        <w:lastRenderedPageBreak/>
        <w:t>в) xls, xlsx, ods - для документов, содержащих расчеты;</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99" w:tooltip="в) xls, xlsx, ods - для документов, содержащих расчеты;" w:history="1">
        <w:r w:rsidRPr="00AB79B2">
          <w:rPr>
            <w:rFonts w:ascii="Arial" w:hAnsi="Arial" w:cs="Arial"/>
          </w:rPr>
          <w:t>подпункте «в</w:t>
        </w:r>
      </w:hyperlink>
      <w:r w:rsidRPr="00AB79B2">
        <w:rPr>
          <w:rFonts w:ascii="Arial" w:hAnsi="Arial" w:cs="Arial"/>
        </w:rPr>
        <w:t>»  настоящего пункта), а также документов с графическим содержанием;</w:t>
      </w:r>
    </w:p>
    <w:p w:rsidR="002059A3" w:rsidRPr="00AB79B2" w:rsidRDefault="002059A3" w:rsidP="002059A3">
      <w:pPr>
        <w:pStyle w:val="ConsPlusNormal"/>
        <w:ind w:firstLine="709"/>
        <w:jc w:val="both"/>
        <w:rPr>
          <w:rFonts w:ascii="Arial" w:hAnsi="Arial" w:cs="Arial"/>
        </w:rPr>
      </w:pPr>
      <w:r w:rsidRPr="00AB79B2">
        <w:rPr>
          <w:rFonts w:ascii="Arial" w:hAnsi="Arial" w:cs="Arial"/>
        </w:rPr>
        <w:t>д) zip, rar - для сжатых документов в один файл;</w:t>
      </w:r>
    </w:p>
    <w:p w:rsidR="002059A3" w:rsidRPr="00AB79B2" w:rsidRDefault="002059A3" w:rsidP="002059A3">
      <w:pPr>
        <w:pStyle w:val="ConsPlusNormal"/>
        <w:ind w:firstLine="709"/>
        <w:jc w:val="both"/>
        <w:rPr>
          <w:rFonts w:ascii="Arial" w:hAnsi="Arial" w:cs="Arial"/>
        </w:rPr>
      </w:pPr>
      <w:r w:rsidRPr="00AB79B2">
        <w:rPr>
          <w:rFonts w:ascii="Arial" w:hAnsi="Arial" w:cs="Arial"/>
        </w:rPr>
        <w:t>е) sig - для открепленной усиленной квалифицированной электронной подписи.</w:t>
      </w:r>
    </w:p>
    <w:p w:rsidR="002059A3" w:rsidRPr="00AB79B2" w:rsidRDefault="002059A3" w:rsidP="002059A3">
      <w:pPr>
        <w:pStyle w:val="ConsPlusNormal"/>
        <w:ind w:firstLine="709"/>
        <w:jc w:val="both"/>
        <w:rPr>
          <w:rFonts w:ascii="Arial" w:hAnsi="Arial" w:cs="Arial"/>
        </w:rPr>
      </w:pPr>
      <w:r w:rsidRPr="00AB79B2">
        <w:rPr>
          <w:rFonts w:ascii="Arial" w:hAnsi="Arial" w:cs="Arial"/>
        </w:rPr>
        <w:t>2.24.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059A3" w:rsidRPr="00AB79B2" w:rsidRDefault="002059A3" w:rsidP="002059A3">
      <w:pPr>
        <w:pStyle w:val="ConsPlusNormal"/>
        <w:ind w:firstLine="709"/>
        <w:jc w:val="both"/>
        <w:rPr>
          <w:rFonts w:ascii="Arial" w:hAnsi="Arial" w:cs="Arial"/>
        </w:rPr>
      </w:pPr>
      <w:r w:rsidRPr="00AB79B2">
        <w:rPr>
          <w:rFonts w:ascii="Arial" w:hAnsi="Arial" w:cs="Arial"/>
        </w:rPr>
        <w:t>«черно-белый» (при отсутствии в документе графических изображений и (или) цветного текста);</w:t>
      </w:r>
    </w:p>
    <w:p w:rsidR="002059A3" w:rsidRPr="00AB79B2" w:rsidRDefault="002059A3" w:rsidP="002059A3">
      <w:pPr>
        <w:pStyle w:val="ConsPlusNormal"/>
        <w:ind w:firstLine="709"/>
        <w:jc w:val="both"/>
        <w:rPr>
          <w:rFonts w:ascii="Arial" w:hAnsi="Arial" w:cs="Arial"/>
        </w:rPr>
      </w:pPr>
      <w:r w:rsidRPr="00AB79B2">
        <w:rPr>
          <w:rFonts w:ascii="Arial" w:hAnsi="Arial" w:cs="Arial"/>
        </w:rPr>
        <w:t>«оттенки серого» (при наличии в документе графических изображений, отличных от цветного графического изображения);</w:t>
      </w:r>
    </w:p>
    <w:p w:rsidR="002059A3" w:rsidRPr="00AB79B2" w:rsidRDefault="002059A3" w:rsidP="002059A3">
      <w:pPr>
        <w:pStyle w:val="ConsPlusNormal"/>
        <w:ind w:firstLine="709"/>
        <w:jc w:val="both"/>
        <w:rPr>
          <w:rFonts w:ascii="Arial" w:hAnsi="Arial" w:cs="Arial"/>
        </w:rPr>
      </w:pPr>
      <w:r w:rsidRPr="00AB79B2">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2059A3" w:rsidRPr="00AB79B2" w:rsidRDefault="002059A3" w:rsidP="002059A3">
      <w:pPr>
        <w:pStyle w:val="ConsPlusNormal"/>
        <w:ind w:firstLine="709"/>
        <w:jc w:val="both"/>
        <w:rPr>
          <w:rFonts w:ascii="Arial" w:hAnsi="Arial" w:cs="Arial"/>
        </w:rPr>
      </w:pPr>
      <w:r w:rsidRPr="00AB79B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059A3" w:rsidRPr="00AB79B2" w:rsidRDefault="002059A3" w:rsidP="002059A3">
      <w:pPr>
        <w:pStyle w:val="ConsPlusNormal"/>
        <w:ind w:firstLine="709"/>
        <w:jc w:val="both"/>
        <w:rPr>
          <w:rFonts w:ascii="Arial" w:hAnsi="Arial" w:cs="Arial"/>
        </w:rPr>
      </w:pPr>
      <w:r w:rsidRPr="00AB79B2">
        <w:rPr>
          <w:rFonts w:ascii="Arial" w:hAnsi="Arial" w:cs="Arial"/>
        </w:rPr>
        <w:t>Электронные документы должны обеспечивать:</w:t>
      </w:r>
    </w:p>
    <w:p w:rsidR="002059A3" w:rsidRPr="00AB79B2" w:rsidRDefault="002059A3" w:rsidP="002059A3">
      <w:pPr>
        <w:pStyle w:val="ConsPlusNormal"/>
        <w:ind w:firstLine="709"/>
        <w:jc w:val="both"/>
        <w:rPr>
          <w:rFonts w:ascii="Arial" w:hAnsi="Arial" w:cs="Arial"/>
        </w:rPr>
      </w:pPr>
      <w:r w:rsidRPr="00AB79B2">
        <w:rPr>
          <w:rFonts w:ascii="Arial" w:hAnsi="Arial" w:cs="Arial"/>
        </w:rPr>
        <w:t>возможность идентифицировать документ и количество листов в документе;</w:t>
      </w:r>
    </w:p>
    <w:p w:rsidR="002059A3" w:rsidRPr="00AB79B2" w:rsidRDefault="002059A3" w:rsidP="002059A3">
      <w:pPr>
        <w:pStyle w:val="ConsPlusNormal"/>
        <w:ind w:firstLine="709"/>
        <w:jc w:val="both"/>
        <w:rPr>
          <w:rFonts w:ascii="Arial" w:hAnsi="Arial" w:cs="Arial"/>
        </w:rPr>
      </w:pPr>
      <w:r w:rsidRPr="00AB79B2">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59A3" w:rsidRPr="00AB79B2" w:rsidRDefault="002059A3" w:rsidP="002059A3">
      <w:pPr>
        <w:pStyle w:val="ConsPlusNormal"/>
        <w:ind w:firstLine="709"/>
        <w:jc w:val="both"/>
        <w:rPr>
          <w:rFonts w:ascii="Arial" w:hAnsi="Arial" w:cs="Arial"/>
        </w:rPr>
      </w:pPr>
      <w:r w:rsidRPr="00AB79B2">
        <w:rPr>
          <w:rFonts w:ascii="Arial" w:hAnsi="Arial" w:cs="Arial"/>
        </w:rPr>
        <w:t>Документы, подлежащие представлению в форматах xls, xlsx или ods, формируются в виде отдельного электронного документа.</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a7"/>
        <w:tabs>
          <w:tab w:val="left" w:pos="1276"/>
          <w:tab w:val="left" w:pos="1418"/>
          <w:tab w:val="left" w:pos="1560"/>
        </w:tabs>
        <w:ind w:firstLine="851"/>
        <w:jc w:val="center"/>
        <w:rPr>
          <w:rFonts w:ascii="Arial" w:hAnsi="Arial" w:cs="Arial"/>
          <w:sz w:val="24"/>
          <w:szCs w:val="24"/>
        </w:rPr>
      </w:pPr>
      <w:r w:rsidRPr="00AB79B2">
        <w:rPr>
          <w:rFonts w:ascii="Arial" w:hAnsi="Arial" w:cs="Arial"/>
          <w:sz w:val="24"/>
          <w:szCs w:val="24"/>
        </w:rPr>
        <w:t>Предоставление услуги в упреждающем (проактивном) режиме</w:t>
      </w:r>
    </w:p>
    <w:p w:rsidR="002059A3" w:rsidRPr="00AB79B2" w:rsidRDefault="002059A3" w:rsidP="002059A3">
      <w:pPr>
        <w:pStyle w:val="a7"/>
        <w:ind w:firstLine="851"/>
        <w:jc w:val="both"/>
        <w:rPr>
          <w:rFonts w:ascii="Arial" w:hAnsi="Arial" w:cs="Arial"/>
          <w:sz w:val="24"/>
          <w:szCs w:val="24"/>
        </w:rPr>
      </w:pPr>
      <w:r w:rsidRPr="00AB79B2">
        <w:rPr>
          <w:rFonts w:ascii="Arial" w:hAnsi="Arial" w:cs="Arial"/>
          <w:sz w:val="24"/>
          <w:szCs w:val="24"/>
        </w:rPr>
        <w:tab/>
      </w:r>
    </w:p>
    <w:p w:rsidR="002059A3" w:rsidRPr="00AB79B2" w:rsidRDefault="002059A3" w:rsidP="002059A3">
      <w:pPr>
        <w:pStyle w:val="a7"/>
        <w:numPr>
          <w:ilvl w:val="1"/>
          <w:numId w:val="2"/>
        </w:numPr>
        <w:shd w:val="clear" w:color="auto" w:fill="FFFFFF"/>
        <w:tabs>
          <w:tab w:val="left" w:pos="-3261"/>
        </w:tabs>
        <w:ind w:left="0" w:firstLine="709"/>
        <w:jc w:val="both"/>
        <w:rPr>
          <w:rFonts w:ascii="Arial" w:hAnsi="Arial" w:cs="Arial"/>
          <w:sz w:val="24"/>
          <w:szCs w:val="24"/>
        </w:rPr>
      </w:pPr>
      <w:r w:rsidRPr="00AB79B2">
        <w:rPr>
          <w:rFonts w:ascii="Arial" w:hAnsi="Arial" w:cs="Arial"/>
          <w:sz w:val="24"/>
          <w:szCs w:val="24"/>
        </w:rPr>
        <w:t>Предоставление услуги в упреждающем (проактивном) режиме не</w:t>
      </w:r>
      <w:bookmarkStart w:id="8" w:name="l22"/>
      <w:bookmarkEnd w:id="8"/>
      <w:r w:rsidRPr="00AB79B2">
        <w:rPr>
          <w:rFonts w:ascii="Arial" w:hAnsi="Arial" w:cs="Arial"/>
          <w:sz w:val="24"/>
          <w:szCs w:val="24"/>
        </w:rPr>
        <w:t xml:space="preserve"> осуществляется. </w:t>
      </w:r>
    </w:p>
    <w:p w:rsidR="002059A3" w:rsidRPr="00AB79B2" w:rsidRDefault="002059A3" w:rsidP="002059A3">
      <w:pPr>
        <w:pStyle w:val="Style33"/>
        <w:widowControl/>
        <w:rPr>
          <w:rStyle w:val="FontStyle48"/>
          <w:rFonts w:ascii="Arial" w:hAnsi="Arial" w:cs="Arial"/>
          <w:b w:val="0"/>
          <w:bCs/>
          <w:szCs w:val="22"/>
        </w:rPr>
      </w:pPr>
    </w:p>
    <w:p w:rsidR="002059A3" w:rsidRPr="00AB79B2" w:rsidRDefault="002059A3" w:rsidP="002059A3">
      <w:pPr>
        <w:pStyle w:val="Style33"/>
        <w:widowControl/>
        <w:rPr>
          <w:rStyle w:val="FontStyle47"/>
          <w:rFonts w:ascii="Arial" w:hAnsi="Arial" w:cs="Arial"/>
          <w:bCs/>
          <w:sz w:val="24"/>
        </w:rPr>
      </w:pPr>
      <w:r w:rsidRPr="00AB79B2">
        <w:rPr>
          <w:rStyle w:val="FontStyle48"/>
          <w:rFonts w:ascii="Arial" w:hAnsi="Arial" w:cs="Arial"/>
          <w:b w:val="0"/>
          <w:bCs/>
          <w:szCs w:val="22"/>
        </w:rPr>
        <w:t>3</w:t>
      </w:r>
      <w:r w:rsidR="00AB79B2">
        <w:rPr>
          <w:rStyle w:val="FontStyle48"/>
          <w:rFonts w:ascii="Arial" w:hAnsi="Arial" w:cs="Arial"/>
          <w:b w:val="0"/>
          <w:szCs w:val="22"/>
        </w:rPr>
        <w:t xml:space="preserve">. </w:t>
      </w:r>
      <w:r w:rsidRPr="00AB79B2">
        <w:rPr>
          <w:rStyle w:val="FontStyle48"/>
          <w:rFonts w:ascii="Arial" w:hAnsi="Arial" w:cs="Arial"/>
          <w:b w:val="0"/>
          <w:sz w:val="24"/>
        </w:rPr>
        <w:t xml:space="preserve">Состав, последовательность и сроки выполнения </w:t>
      </w:r>
      <w:r w:rsidRPr="00AB79B2">
        <w:rPr>
          <w:rStyle w:val="FontStyle47"/>
          <w:rFonts w:ascii="Arial" w:hAnsi="Arial" w:cs="Arial"/>
          <w:bCs/>
          <w:sz w:val="24"/>
        </w:rPr>
        <w:t>административных процедур, требования к порядку их выпол</w:t>
      </w:r>
      <w:r w:rsidR="00AB79B2">
        <w:rPr>
          <w:rStyle w:val="FontStyle47"/>
          <w:rFonts w:ascii="Arial" w:hAnsi="Arial" w:cs="Arial"/>
          <w:bCs/>
          <w:sz w:val="24"/>
        </w:rPr>
        <w:t xml:space="preserve">нения, в том числе особенности </w:t>
      </w:r>
      <w:r w:rsidRPr="00AB79B2">
        <w:rPr>
          <w:rStyle w:val="FontStyle47"/>
          <w:rFonts w:ascii="Arial" w:hAnsi="Arial" w:cs="Arial"/>
          <w:bCs/>
          <w:sz w:val="24"/>
        </w:rPr>
        <w:t xml:space="preserve">выполнения административных процедур в электронной форме </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3.1. Предоставление услуги включает в себя следующие административные процедуры:</w:t>
      </w:r>
    </w:p>
    <w:p w:rsidR="002059A3" w:rsidRPr="00AB79B2" w:rsidRDefault="002059A3" w:rsidP="002059A3">
      <w:pPr>
        <w:widowControl w:val="0"/>
        <w:autoSpaceDE w:val="0"/>
        <w:autoSpaceDN w:val="0"/>
        <w:adjustRightInd w:val="0"/>
        <w:spacing w:after="0" w:line="240" w:lineRule="auto"/>
        <w:ind w:firstLine="709"/>
        <w:rPr>
          <w:rFonts w:ascii="Arial" w:hAnsi="Arial" w:cs="Arial"/>
          <w:sz w:val="24"/>
          <w:szCs w:val="24"/>
        </w:rPr>
      </w:pPr>
      <w:r w:rsidRPr="00AB79B2">
        <w:rPr>
          <w:rFonts w:ascii="Arial" w:hAnsi="Arial" w:cs="Arial"/>
          <w:sz w:val="24"/>
          <w:szCs w:val="24"/>
        </w:rPr>
        <w:t>1) прием и регистрация заявления и приложенных к нему документов;</w:t>
      </w:r>
    </w:p>
    <w:p w:rsidR="002059A3" w:rsidRPr="00AB79B2" w:rsidRDefault="002059A3" w:rsidP="002059A3">
      <w:pPr>
        <w:widowControl w:val="0"/>
        <w:autoSpaceDE w:val="0"/>
        <w:autoSpaceDN w:val="0"/>
        <w:adjustRightInd w:val="0"/>
        <w:spacing w:after="0" w:line="240" w:lineRule="auto"/>
        <w:ind w:firstLine="709"/>
        <w:rPr>
          <w:rFonts w:ascii="Arial" w:hAnsi="Arial" w:cs="Arial"/>
          <w:sz w:val="24"/>
          <w:szCs w:val="24"/>
        </w:rPr>
      </w:pPr>
      <w:r w:rsidRPr="00AB79B2">
        <w:rPr>
          <w:rFonts w:ascii="Arial" w:hAnsi="Arial" w:cs="Arial"/>
          <w:sz w:val="24"/>
          <w:szCs w:val="24"/>
        </w:rPr>
        <w:t>2) подготовка архитектурно-планировочного задания или уведомления об отказе в выдаче архитектурно-планировочного задания;</w:t>
      </w:r>
    </w:p>
    <w:p w:rsidR="002059A3" w:rsidRPr="00AB79B2" w:rsidRDefault="002059A3" w:rsidP="002059A3">
      <w:pPr>
        <w:widowControl w:val="0"/>
        <w:autoSpaceDE w:val="0"/>
        <w:autoSpaceDN w:val="0"/>
        <w:adjustRightInd w:val="0"/>
        <w:spacing w:after="0" w:line="240" w:lineRule="auto"/>
        <w:ind w:firstLine="709"/>
        <w:rPr>
          <w:rFonts w:ascii="Arial" w:hAnsi="Arial" w:cs="Arial"/>
          <w:sz w:val="24"/>
          <w:szCs w:val="24"/>
        </w:rPr>
      </w:pPr>
      <w:r w:rsidRPr="00AB79B2">
        <w:rPr>
          <w:rFonts w:ascii="Arial" w:hAnsi="Arial" w:cs="Arial"/>
          <w:sz w:val="24"/>
          <w:szCs w:val="24"/>
        </w:rPr>
        <w:t xml:space="preserve">3) выдача архитектурно-планировочного задания или уведомления об отказе в выдаче архитектурно-планировочного задания. </w:t>
      </w:r>
    </w:p>
    <w:p w:rsidR="002059A3" w:rsidRPr="00AB79B2" w:rsidRDefault="002059A3" w:rsidP="002059A3">
      <w:pPr>
        <w:widowControl w:val="0"/>
        <w:autoSpaceDE w:val="0"/>
        <w:autoSpaceDN w:val="0"/>
        <w:adjustRightInd w:val="0"/>
        <w:spacing w:after="0" w:line="240" w:lineRule="auto"/>
        <w:ind w:firstLine="709"/>
        <w:rPr>
          <w:rFonts w:ascii="Arial" w:hAnsi="Arial" w:cs="Arial"/>
          <w:sz w:val="24"/>
          <w:szCs w:val="24"/>
        </w:rPr>
      </w:pPr>
      <w:r w:rsidRPr="00AB79B2">
        <w:rPr>
          <w:rFonts w:ascii="Arial" w:hAnsi="Arial" w:cs="Arial"/>
          <w:sz w:val="24"/>
          <w:szCs w:val="24"/>
        </w:rPr>
        <w:t>3.2. Прием и регистрация заявления и приложенных к нему документов:</w:t>
      </w:r>
    </w:p>
    <w:p w:rsidR="002059A3" w:rsidRPr="00AB79B2" w:rsidRDefault="002059A3" w:rsidP="002059A3">
      <w:pPr>
        <w:widowControl w:val="0"/>
        <w:autoSpaceDE w:val="0"/>
        <w:autoSpaceDN w:val="0"/>
        <w:adjustRightInd w:val="0"/>
        <w:spacing w:after="0" w:line="240" w:lineRule="auto"/>
        <w:ind w:firstLine="709"/>
        <w:rPr>
          <w:rFonts w:ascii="Arial" w:hAnsi="Arial" w:cs="Arial"/>
          <w:sz w:val="24"/>
          <w:szCs w:val="24"/>
        </w:rPr>
      </w:pPr>
      <w:r w:rsidRPr="00AB79B2">
        <w:rPr>
          <w:rFonts w:ascii="Arial" w:hAnsi="Arial" w:cs="Arial"/>
          <w:sz w:val="24"/>
          <w:szCs w:val="24"/>
        </w:rPr>
        <w:t xml:space="preserve">1) основанием для начала административной процедуры является поступление в Управление заявления с приложенными документами; </w:t>
      </w:r>
    </w:p>
    <w:p w:rsidR="002059A3" w:rsidRPr="00AB79B2" w:rsidRDefault="002059A3" w:rsidP="002059A3">
      <w:pPr>
        <w:pStyle w:val="ConsPlusNormal"/>
        <w:ind w:firstLine="709"/>
        <w:jc w:val="both"/>
        <w:rPr>
          <w:rFonts w:ascii="Arial" w:eastAsia="BatangChe" w:hAnsi="Arial" w:cs="Arial"/>
        </w:rPr>
      </w:pPr>
      <w:r w:rsidRPr="00AB79B2">
        <w:rPr>
          <w:rFonts w:ascii="Arial" w:eastAsia="BatangChe" w:hAnsi="Arial" w:cs="Arial"/>
        </w:rPr>
        <w:t>Заявление и иные документы могут быть поданы в электронной форме:</w:t>
      </w:r>
    </w:p>
    <w:p w:rsidR="002059A3" w:rsidRPr="00AB79B2" w:rsidRDefault="002059A3" w:rsidP="002059A3">
      <w:pPr>
        <w:pStyle w:val="ConsPlusNormal"/>
        <w:ind w:firstLine="709"/>
        <w:jc w:val="both"/>
        <w:rPr>
          <w:rFonts w:ascii="Arial" w:eastAsia="BatangChe" w:hAnsi="Arial" w:cs="Arial"/>
        </w:rPr>
      </w:pPr>
      <w:r w:rsidRPr="00AB79B2">
        <w:rPr>
          <w:rFonts w:ascii="Arial" w:eastAsia="BatangChe" w:hAnsi="Arial" w:cs="Arial"/>
        </w:rPr>
        <w:lastRenderedPageBreak/>
        <w:t>на странице официального сайта Боготольского района при переходе по ссылке «Направить заявление в электронной форме» посредством заполнения полей интерактивной формы запроса о предоставлении услуги.</w:t>
      </w:r>
    </w:p>
    <w:p w:rsidR="002059A3" w:rsidRPr="00AB79B2" w:rsidRDefault="002059A3" w:rsidP="002059A3">
      <w:pPr>
        <w:pStyle w:val="ConsPlusNormal"/>
        <w:ind w:firstLine="709"/>
        <w:jc w:val="both"/>
        <w:rPr>
          <w:rFonts w:ascii="Arial" w:eastAsia="BatangChe" w:hAnsi="Arial" w:cs="Arial"/>
        </w:rPr>
      </w:pPr>
      <w:r w:rsidRPr="00AB79B2">
        <w:rPr>
          <w:rFonts w:ascii="Arial" w:eastAsia="BatangChe" w:hAnsi="Arial" w:cs="Arial"/>
        </w:rPr>
        <w:t xml:space="preserve">Для идентификации и аутентификации используется подтвержденная учетная запись Заявителя в Единой системе </w:t>
      </w:r>
      <w:r w:rsidR="00B248B2" w:rsidRPr="00AB79B2">
        <w:rPr>
          <w:rFonts w:ascii="Arial" w:eastAsia="BatangChe" w:hAnsi="Arial" w:cs="Arial"/>
        </w:rPr>
        <w:t>идентификации и</w:t>
      </w:r>
      <w:r w:rsidRPr="00AB79B2">
        <w:rPr>
          <w:rFonts w:ascii="Arial" w:eastAsia="BatangChe" w:hAnsi="Arial" w:cs="Arial"/>
        </w:rPr>
        <w:t xml:space="preserve"> аутентификации.</w:t>
      </w:r>
    </w:p>
    <w:p w:rsidR="002059A3" w:rsidRPr="00AB79B2" w:rsidRDefault="002059A3" w:rsidP="002059A3">
      <w:pPr>
        <w:widowControl w:val="0"/>
        <w:autoSpaceDE w:val="0"/>
        <w:autoSpaceDN w:val="0"/>
        <w:adjustRightInd w:val="0"/>
        <w:spacing w:after="0" w:line="240" w:lineRule="auto"/>
        <w:ind w:firstLine="709"/>
        <w:jc w:val="both"/>
        <w:rPr>
          <w:rFonts w:ascii="Arial" w:eastAsia="BatangChe" w:hAnsi="Arial" w:cs="Arial"/>
          <w:sz w:val="24"/>
          <w:szCs w:val="24"/>
        </w:rPr>
      </w:pPr>
      <w:r w:rsidRPr="00AB79B2">
        <w:rPr>
          <w:rFonts w:ascii="Arial" w:eastAsia="BatangChe" w:hAnsi="Arial" w:cs="Arial"/>
          <w:sz w:val="24"/>
          <w:szCs w:val="24"/>
        </w:rPr>
        <w:t>Поданные в электронной форме заявление и документы заверяются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059A3" w:rsidRPr="00AB79B2" w:rsidRDefault="002059A3" w:rsidP="002059A3">
      <w:pPr>
        <w:widowControl w:val="0"/>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В случае обращения Заявителя в МФЦ заявление и приложенные к нему документы направляются в Администрацию в срок, предусмотренный действующим соглашением между Администрацией и МФЦ.</w:t>
      </w:r>
    </w:p>
    <w:p w:rsidR="002059A3" w:rsidRPr="00AB79B2" w:rsidRDefault="002059A3" w:rsidP="002059A3">
      <w:pPr>
        <w:widowControl w:val="0"/>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2) специалист Администрации в течение 1 дня регистрирует поступившее заявление с прилагаемыми к нему документами в системе электронного документооборота Администрации.</w:t>
      </w:r>
    </w:p>
    <w:p w:rsidR="002059A3" w:rsidRPr="00AB79B2" w:rsidRDefault="002059A3" w:rsidP="002059A3">
      <w:pPr>
        <w:widowControl w:val="0"/>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3) результатом административной процедуры по регистрации заявления является присвоение заявлению порядкового номера входящей документации и передача заявления в Уполномоченный орган;</w:t>
      </w:r>
    </w:p>
    <w:p w:rsidR="002059A3" w:rsidRPr="00AB79B2" w:rsidRDefault="002059A3" w:rsidP="002059A3">
      <w:pPr>
        <w:widowControl w:val="0"/>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4) ответственным исполнителем за совершение административной процедуры по приему и регистрации заявления о предоставлении услуги является специалист Администрации.</w:t>
      </w:r>
    </w:p>
    <w:p w:rsidR="002059A3" w:rsidRPr="00AB79B2" w:rsidRDefault="002059A3" w:rsidP="002059A3">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3.3. Подготовка архитектурно-планировочного задания или уведомления об отказе в выдаче архитектурно-планировочного задания:</w:t>
      </w:r>
    </w:p>
    <w:p w:rsidR="002059A3" w:rsidRPr="00AB79B2" w:rsidRDefault="002059A3" w:rsidP="002059A3">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1) основанием для начала административной процедуры по подготовке архитектурно-планировочного задания или уведомления об отказе выдаче архитектурно-планировочного задания является поступление заявления в Уполномоченный орган;</w:t>
      </w:r>
    </w:p>
    <w:p w:rsidR="002059A3" w:rsidRPr="00AB79B2" w:rsidRDefault="002059A3" w:rsidP="002059A3">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2) ответственным исполнителем за совершение административной процедуры по подготовке архитектурно-планировочного задания или уведомления об отказе в выдаче архитектурно-планировочного задания является специалист Уполномоченного органа;</w:t>
      </w:r>
    </w:p>
    <w:p w:rsidR="002059A3" w:rsidRPr="00AB79B2" w:rsidRDefault="002059A3" w:rsidP="002059A3">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 xml:space="preserve">3) подготовленное архитектурно-планировочное задание с приложением поступивших от Заявителя документов или уведомление об отказе в выдаче архитектурно-планировочного задания, в случае если в представленных Заявителем документах содержатся основания для отказа в выдаче архитектурно-планировочного задания, предусмотренные пунктом 2.14 настоящего регламента, направляется специалистом Уполномоченного органа для согласования начальнику Уполномоченного органа. 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w:t>
      </w:r>
      <w:r w:rsidR="002621BE" w:rsidRPr="00AB79B2">
        <w:rPr>
          <w:rFonts w:ascii="Arial" w:hAnsi="Arial" w:cs="Arial"/>
          <w:sz w:val="24"/>
          <w:szCs w:val="24"/>
        </w:rPr>
        <w:t>2.10</w:t>
      </w:r>
      <w:r w:rsidRPr="00AB79B2">
        <w:rPr>
          <w:rFonts w:ascii="Arial" w:hAnsi="Arial" w:cs="Arial"/>
          <w:sz w:val="24"/>
          <w:szCs w:val="24"/>
        </w:rPr>
        <w:t xml:space="preserve"> настоящего </w:t>
      </w:r>
      <w:r w:rsidR="002621BE" w:rsidRPr="00AB79B2">
        <w:rPr>
          <w:rFonts w:ascii="Arial" w:hAnsi="Arial" w:cs="Arial"/>
          <w:sz w:val="24"/>
          <w:szCs w:val="24"/>
        </w:rPr>
        <w:t>р</w:t>
      </w:r>
      <w:r w:rsidRPr="00AB79B2">
        <w:rPr>
          <w:rFonts w:ascii="Arial" w:hAnsi="Arial" w:cs="Arial"/>
          <w:sz w:val="24"/>
          <w:szCs w:val="24"/>
        </w:rPr>
        <w:t>егламента, ответственный исполнитель в течение трех дней формирует и направляет межведомственные запросы;</w:t>
      </w:r>
    </w:p>
    <w:p w:rsidR="002059A3" w:rsidRPr="00AB79B2" w:rsidRDefault="002059A3" w:rsidP="002059A3">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4) согласованное начальником Уполномоченного органа архитектурно-планировочное задание с приложением поступивших от Заявителя документов или уведомление об отказе в выдаче архитектурно-планировочного задания направляется на подпись Главе района</w:t>
      </w:r>
      <w:r w:rsidRPr="00AB79B2">
        <w:rPr>
          <w:rFonts w:ascii="Arial" w:hAnsi="Arial" w:cs="Arial"/>
          <w:color w:val="000000"/>
          <w:sz w:val="24"/>
          <w:szCs w:val="24"/>
        </w:rPr>
        <w:t xml:space="preserve"> </w:t>
      </w:r>
      <w:r w:rsidRPr="00AB79B2">
        <w:rPr>
          <w:rFonts w:ascii="Arial" w:hAnsi="Arial" w:cs="Arial"/>
          <w:sz w:val="24"/>
          <w:szCs w:val="24"/>
        </w:rPr>
        <w:t>либо заместителю Главы района, курирующему данное направление, и на регистрацию;</w:t>
      </w:r>
    </w:p>
    <w:p w:rsidR="002059A3" w:rsidRPr="00AB79B2" w:rsidRDefault="002059A3" w:rsidP="002059A3">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 xml:space="preserve">5) результатом административной процедуры является подписанное руководителем </w:t>
      </w:r>
      <w:r w:rsidRPr="00AB79B2">
        <w:rPr>
          <w:rFonts w:ascii="Arial" w:hAnsi="Arial" w:cs="Arial"/>
          <w:color w:val="000000"/>
          <w:sz w:val="24"/>
          <w:szCs w:val="24"/>
        </w:rPr>
        <w:t xml:space="preserve">Главой района </w:t>
      </w:r>
      <w:r w:rsidRPr="00AB79B2">
        <w:rPr>
          <w:rFonts w:ascii="Arial" w:hAnsi="Arial" w:cs="Arial"/>
          <w:sz w:val="24"/>
          <w:szCs w:val="24"/>
        </w:rPr>
        <w:t xml:space="preserve">либо заместителем Главы района, курирующим </w:t>
      </w:r>
      <w:r w:rsidRPr="00AB79B2">
        <w:rPr>
          <w:rFonts w:ascii="Arial" w:hAnsi="Arial" w:cs="Arial"/>
          <w:sz w:val="24"/>
          <w:szCs w:val="24"/>
        </w:rPr>
        <w:lastRenderedPageBreak/>
        <w:t>данное направление, и зарегистрированное архитектурно-планировочное задание или уведомление об отказе в выдаче архитектурно-планировочного задания;</w:t>
      </w:r>
    </w:p>
    <w:p w:rsidR="002059A3" w:rsidRPr="00AB79B2" w:rsidRDefault="002059A3" w:rsidP="002059A3">
      <w:pPr>
        <w:widowControl w:val="0"/>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6) максимальный срок осуществления административной процедуры по подготовке архитектурно-планировочного задания или уведомления об отказе в выдаче архитектурно-планировочного задания составляет 27 дней.</w:t>
      </w:r>
    </w:p>
    <w:p w:rsidR="002059A3" w:rsidRPr="00AB79B2" w:rsidRDefault="002059A3" w:rsidP="002059A3">
      <w:pPr>
        <w:widowControl w:val="0"/>
        <w:autoSpaceDE w:val="0"/>
        <w:autoSpaceDN w:val="0"/>
        <w:adjustRightInd w:val="0"/>
        <w:spacing w:after="0" w:line="240" w:lineRule="auto"/>
        <w:ind w:firstLine="709"/>
        <w:jc w:val="both"/>
        <w:outlineLvl w:val="1"/>
        <w:rPr>
          <w:rStyle w:val="a8"/>
          <w:rFonts w:ascii="Arial" w:hAnsi="Arial" w:cs="Arial"/>
          <w:sz w:val="24"/>
          <w:szCs w:val="24"/>
        </w:rPr>
      </w:pPr>
      <w:r w:rsidRPr="00AB79B2">
        <w:rPr>
          <w:rFonts w:ascii="Arial" w:hAnsi="Arial" w:cs="Arial"/>
          <w:sz w:val="24"/>
          <w:szCs w:val="24"/>
        </w:rPr>
        <w:t>3.4. Выдача архитектурно-планировочного задания или уведомления об отказе в выдаче архитектурно-планировочного задания:</w:t>
      </w:r>
    </w:p>
    <w:p w:rsidR="002059A3" w:rsidRPr="00AB79B2" w:rsidRDefault="002059A3" w:rsidP="002059A3">
      <w:pPr>
        <w:widowControl w:val="0"/>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1) основанием для начала административной процедуры по выдаче архитектурно-планировочного задания или уведомления об отказе в выдаче архитектурно-планировочного задания является поступление двух экземпляров архитектурно-планировочного задания или письма об отказе в предоставлении услуги в Уполномоченный орган</w:t>
      </w:r>
      <w:r w:rsidR="00AB79B2">
        <w:rPr>
          <w:rFonts w:ascii="Arial" w:hAnsi="Arial" w:cs="Arial"/>
          <w:sz w:val="24"/>
          <w:szCs w:val="24"/>
        </w:rPr>
        <w:t>;</w:t>
      </w:r>
    </w:p>
    <w:p w:rsidR="002059A3" w:rsidRPr="00AB79B2" w:rsidRDefault="002059A3" w:rsidP="002059A3">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2) ответственным исполнителем за совершение административной процедуры по выдаче архитектурно-планировочного задания или уведомления об отказе в выдаче архитектурно-планировочного задания является специалист Уполномоченного органа;</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3) специалист Уполномоченного органа в течение двух дней с даты подписания архитектурно-планировочного задания либо уведомления об отказе в выдаче архитектурно-планировочного задания направляет Заявителю результат предоставления услуги:</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в раздел «Личный кабинет» на ЕПГУ, в случае если Заявление подано в электронной форме и Заявитель выбрал способ получения результата предоставления услуги в электронной форме;</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по почте, в случае если Заявитель выбрал способ получения результата предоставления услуги на бумажном носителе по почте, либо передает в МФЦ для выдачи Заявителю – в случае обращения Заявителя за предоставлением услуги через МФЦ.</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Решение по заявлению о выдаче архитектурно-планировочного задания с целью строительства/реконструкции может быть выдано нарочно Заявителю при его обращении в Уполномоченный орган.</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При получении решения по заявлению о выдаче архитектурно-планировочного задания с целью строительства/реконструкции </w:t>
      </w:r>
      <w:r w:rsidR="002621BE" w:rsidRPr="00AB79B2">
        <w:rPr>
          <w:rFonts w:ascii="Arial" w:hAnsi="Arial" w:cs="Arial"/>
          <w:sz w:val="24"/>
          <w:szCs w:val="24"/>
        </w:rPr>
        <w:t>в</w:t>
      </w:r>
      <w:r w:rsidRPr="00AB79B2">
        <w:rPr>
          <w:rFonts w:ascii="Arial" w:hAnsi="Arial" w:cs="Arial"/>
          <w:sz w:val="24"/>
          <w:szCs w:val="24"/>
        </w:rPr>
        <w:t xml:space="preserve"> Уполномоченном органе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Уполномоченного органа.</w:t>
      </w:r>
    </w:p>
    <w:p w:rsidR="002059A3" w:rsidRPr="00AB79B2" w:rsidRDefault="002059A3" w:rsidP="002059A3">
      <w:pPr>
        <w:autoSpaceDE w:val="0"/>
        <w:autoSpaceDN w:val="0"/>
        <w:adjustRightInd w:val="0"/>
        <w:spacing w:after="0" w:line="240" w:lineRule="auto"/>
        <w:ind w:firstLine="709"/>
        <w:outlineLvl w:val="1"/>
        <w:rPr>
          <w:rFonts w:ascii="Arial" w:hAnsi="Arial" w:cs="Arial"/>
          <w:sz w:val="24"/>
          <w:szCs w:val="24"/>
        </w:rPr>
      </w:pPr>
      <w:r w:rsidRPr="00AB79B2">
        <w:rPr>
          <w:rFonts w:ascii="Arial" w:hAnsi="Arial" w:cs="Arial"/>
          <w:sz w:val="24"/>
          <w:szCs w:val="24"/>
        </w:rPr>
        <w:t>Второй экземпляр архитектурно-планировочного задания или уведомления об отказе в выдаче архитектурно-планировочного задания остается на хранении в Уполномоченном органе</w:t>
      </w:r>
      <w:r w:rsidR="00AB79B2">
        <w:rPr>
          <w:rFonts w:ascii="Arial" w:hAnsi="Arial" w:cs="Arial"/>
          <w:sz w:val="24"/>
          <w:szCs w:val="24"/>
        </w:rPr>
        <w:t>;</w:t>
      </w:r>
    </w:p>
    <w:p w:rsidR="002059A3" w:rsidRPr="00AB79B2" w:rsidRDefault="002059A3" w:rsidP="002059A3">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4) результатом административной процедуры является получение Заявителем (направление Заявителю) архитектурно-планировочного задания или уведомления об отказе в выдаче архит</w:t>
      </w:r>
      <w:r w:rsidR="00AB79B2">
        <w:rPr>
          <w:rFonts w:ascii="Arial" w:hAnsi="Arial" w:cs="Arial"/>
          <w:sz w:val="24"/>
          <w:szCs w:val="24"/>
        </w:rPr>
        <w:t>ектурно-планировочного задания.</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Title"/>
        <w:ind w:firstLine="709"/>
        <w:jc w:val="center"/>
        <w:outlineLvl w:val="2"/>
        <w:rPr>
          <w:b w:val="0"/>
        </w:rPr>
      </w:pPr>
      <w:r w:rsidRPr="00AB79B2">
        <w:rPr>
          <w:b w:val="0"/>
        </w:rPr>
        <w:t>Перечень административных процедур (действий) при предоставлении услуги в электронной форме</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3.5. При предоставлении услуги в электронной форме заявителю обеспечиваются:</w:t>
      </w:r>
    </w:p>
    <w:p w:rsidR="002059A3" w:rsidRPr="00AB79B2" w:rsidRDefault="002059A3" w:rsidP="002059A3">
      <w:pPr>
        <w:pStyle w:val="ConsPlusNormal"/>
        <w:ind w:firstLine="709"/>
        <w:jc w:val="both"/>
        <w:rPr>
          <w:rFonts w:ascii="Arial" w:hAnsi="Arial" w:cs="Arial"/>
        </w:rPr>
      </w:pPr>
      <w:r w:rsidRPr="00AB79B2">
        <w:rPr>
          <w:rFonts w:ascii="Arial" w:hAnsi="Arial" w:cs="Arial"/>
        </w:rPr>
        <w:t>- получение информации о порядке и сроках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формирование заявления;</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 прием и регистрация Уполномоченным органом заявления и иных </w:t>
      </w:r>
      <w:r w:rsidRPr="00AB79B2">
        <w:rPr>
          <w:rFonts w:ascii="Arial" w:hAnsi="Arial" w:cs="Arial"/>
        </w:rPr>
        <w:lastRenderedPageBreak/>
        <w:t>документов, необходимых для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получение результата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получение сведений о ходе рассмотрения заявления;</w:t>
      </w:r>
    </w:p>
    <w:p w:rsidR="002059A3" w:rsidRPr="00AB79B2" w:rsidRDefault="002059A3" w:rsidP="002059A3">
      <w:pPr>
        <w:pStyle w:val="ConsPlusNormal"/>
        <w:ind w:firstLine="709"/>
        <w:jc w:val="both"/>
        <w:rPr>
          <w:rFonts w:ascii="Arial" w:hAnsi="Arial" w:cs="Arial"/>
        </w:rPr>
      </w:pPr>
      <w:r w:rsidRPr="00AB79B2">
        <w:rPr>
          <w:rFonts w:ascii="Arial" w:hAnsi="Arial" w:cs="Arial"/>
        </w:rPr>
        <w:t>- осуществление оценки качества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Title"/>
        <w:ind w:firstLine="709"/>
        <w:jc w:val="center"/>
        <w:outlineLvl w:val="2"/>
        <w:rPr>
          <w:b w:val="0"/>
        </w:rPr>
      </w:pPr>
      <w:r w:rsidRPr="00AB79B2">
        <w:rPr>
          <w:b w:val="0"/>
        </w:rPr>
        <w:t>Порядок осуществления административных процедур (действий)</w:t>
      </w:r>
    </w:p>
    <w:p w:rsidR="002059A3" w:rsidRPr="00AB79B2" w:rsidRDefault="002059A3" w:rsidP="002059A3">
      <w:pPr>
        <w:pStyle w:val="ConsPlusTitle"/>
        <w:ind w:firstLine="709"/>
        <w:jc w:val="center"/>
        <w:rPr>
          <w:b w:val="0"/>
        </w:rPr>
      </w:pPr>
      <w:r w:rsidRPr="00AB79B2">
        <w:rPr>
          <w:b w:val="0"/>
        </w:rPr>
        <w:t>в электронной форме</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3.6. Формирование заявления.</w:t>
      </w:r>
    </w:p>
    <w:p w:rsidR="002059A3" w:rsidRPr="00AB79B2" w:rsidRDefault="002059A3" w:rsidP="002059A3">
      <w:pPr>
        <w:pStyle w:val="ConsPlusNormal"/>
        <w:ind w:firstLine="709"/>
        <w:jc w:val="both"/>
        <w:rPr>
          <w:rFonts w:ascii="Arial" w:hAnsi="Arial" w:cs="Arial"/>
        </w:rPr>
      </w:pPr>
      <w:r w:rsidRPr="00AB79B2">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059A3" w:rsidRPr="00AB79B2" w:rsidRDefault="002059A3" w:rsidP="002059A3">
      <w:pPr>
        <w:pStyle w:val="ConsPlusNormal"/>
        <w:ind w:firstLine="709"/>
        <w:jc w:val="both"/>
        <w:rPr>
          <w:rFonts w:ascii="Arial" w:hAnsi="Arial" w:cs="Arial"/>
        </w:rPr>
      </w:pPr>
      <w:r w:rsidRPr="00AB79B2">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059A3" w:rsidRPr="00AB79B2" w:rsidRDefault="002059A3" w:rsidP="002059A3">
      <w:pPr>
        <w:pStyle w:val="ConsPlusNormal"/>
        <w:ind w:firstLine="709"/>
        <w:jc w:val="both"/>
        <w:rPr>
          <w:rFonts w:ascii="Arial" w:hAnsi="Arial" w:cs="Arial"/>
        </w:rPr>
      </w:pPr>
      <w:r w:rsidRPr="00AB79B2">
        <w:rPr>
          <w:rFonts w:ascii="Arial" w:hAnsi="Arial" w:cs="Arial"/>
        </w:rPr>
        <w:t>При формировании заявления заявителю обеспечивается:</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а) возможность копирования и сохранения заявления и иных документов, указанных в </w:t>
      </w:r>
      <w:hyperlink w:anchor="Par144" w:tooltip="2.8. Для получения муниципальной услуги заявитель представляет:" w:history="1">
        <w:r w:rsidRPr="00AB79B2">
          <w:rPr>
            <w:rFonts w:ascii="Arial" w:hAnsi="Arial" w:cs="Arial"/>
          </w:rPr>
          <w:t>пункте 2.8</w:t>
        </w:r>
      </w:hyperlink>
      <w:r w:rsidRPr="00AB79B2">
        <w:rPr>
          <w:rFonts w:ascii="Arial" w:hAnsi="Arial" w:cs="Arial"/>
        </w:rPr>
        <w:t xml:space="preserve"> настоящего регламента, необходимых для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б) возможность печати на бумажном носителе копии электронной формы заявления;</w:t>
      </w:r>
    </w:p>
    <w:p w:rsidR="002059A3" w:rsidRPr="00AB79B2" w:rsidRDefault="002059A3" w:rsidP="002059A3">
      <w:pPr>
        <w:pStyle w:val="ConsPlusNormal"/>
        <w:ind w:firstLine="709"/>
        <w:jc w:val="both"/>
        <w:rPr>
          <w:rFonts w:ascii="Arial" w:hAnsi="Arial" w:cs="Arial"/>
        </w:rPr>
      </w:pPr>
      <w:r w:rsidRPr="00AB79B2">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059A3" w:rsidRPr="00AB79B2" w:rsidRDefault="002059A3" w:rsidP="002059A3">
      <w:pPr>
        <w:pStyle w:val="ConsPlusNormal"/>
        <w:ind w:firstLine="709"/>
        <w:jc w:val="both"/>
        <w:rPr>
          <w:rFonts w:ascii="Arial" w:hAnsi="Arial" w:cs="Arial"/>
        </w:rPr>
      </w:pPr>
      <w:r w:rsidRPr="00AB79B2">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059A3" w:rsidRPr="00AB79B2" w:rsidRDefault="002059A3" w:rsidP="002059A3">
      <w:pPr>
        <w:pStyle w:val="ConsPlusNormal"/>
        <w:ind w:firstLine="709"/>
        <w:jc w:val="both"/>
        <w:rPr>
          <w:rFonts w:ascii="Arial" w:hAnsi="Arial" w:cs="Arial"/>
        </w:rPr>
      </w:pPr>
      <w:r w:rsidRPr="00AB79B2">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2059A3" w:rsidRPr="00AB79B2" w:rsidRDefault="002059A3" w:rsidP="002059A3">
      <w:pPr>
        <w:pStyle w:val="ConsPlusNormal"/>
        <w:ind w:firstLine="709"/>
        <w:jc w:val="both"/>
        <w:rPr>
          <w:rFonts w:ascii="Arial" w:hAnsi="Arial" w:cs="Arial"/>
        </w:rPr>
      </w:pPr>
      <w:r w:rsidRPr="00AB79B2">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059A3" w:rsidRPr="00AB79B2" w:rsidRDefault="002059A3" w:rsidP="002059A3">
      <w:pPr>
        <w:pStyle w:val="ConsPlusNormal"/>
        <w:ind w:firstLine="709"/>
        <w:jc w:val="both"/>
        <w:rPr>
          <w:rFonts w:ascii="Arial" w:hAnsi="Arial" w:cs="Arial"/>
        </w:rPr>
      </w:pPr>
      <w:r w:rsidRPr="00AB79B2">
        <w:rPr>
          <w:rFonts w:ascii="Arial" w:hAnsi="Arial" w:cs="Arial"/>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w:t>
      </w:r>
    </w:p>
    <w:p w:rsidR="002059A3" w:rsidRPr="00AB79B2" w:rsidRDefault="002059A3" w:rsidP="002059A3">
      <w:pPr>
        <w:pStyle w:val="ConsPlusNormal"/>
        <w:ind w:firstLine="709"/>
        <w:jc w:val="both"/>
        <w:rPr>
          <w:rFonts w:ascii="Arial" w:hAnsi="Arial" w:cs="Arial"/>
        </w:rPr>
      </w:pPr>
      <w:bookmarkStart w:id="9" w:name="Par357"/>
      <w:bookmarkEnd w:id="9"/>
      <w:r w:rsidRPr="00AB79B2">
        <w:rPr>
          <w:rFonts w:ascii="Arial" w:hAnsi="Arial" w:cs="Arial"/>
        </w:rPr>
        <w:t>3.7.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059A3" w:rsidRPr="00AB79B2" w:rsidRDefault="002059A3" w:rsidP="002059A3">
      <w:pPr>
        <w:pStyle w:val="ConsPlusNormal"/>
        <w:ind w:firstLine="709"/>
        <w:jc w:val="both"/>
        <w:rPr>
          <w:rFonts w:ascii="Arial" w:hAnsi="Arial" w:cs="Arial"/>
        </w:rPr>
      </w:pPr>
      <w:r w:rsidRPr="00AB79B2">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w:t>
      </w:r>
    </w:p>
    <w:p w:rsidR="002059A3" w:rsidRPr="00AB79B2" w:rsidRDefault="002059A3" w:rsidP="002059A3">
      <w:pPr>
        <w:pStyle w:val="ConsPlusNormal"/>
        <w:ind w:firstLine="709"/>
        <w:jc w:val="both"/>
        <w:rPr>
          <w:rFonts w:ascii="Arial" w:hAnsi="Arial" w:cs="Arial"/>
        </w:rPr>
      </w:pPr>
      <w:r w:rsidRPr="00AB79B2">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lastRenderedPageBreak/>
        <w:t>3.8.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059A3" w:rsidRPr="00AB79B2" w:rsidRDefault="002059A3" w:rsidP="002059A3">
      <w:pPr>
        <w:pStyle w:val="ConsPlusNormal"/>
        <w:ind w:firstLine="709"/>
        <w:jc w:val="both"/>
        <w:rPr>
          <w:rFonts w:ascii="Arial" w:hAnsi="Arial" w:cs="Arial"/>
        </w:rPr>
      </w:pPr>
      <w:r w:rsidRPr="00AB79B2">
        <w:rPr>
          <w:rFonts w:ascii="Arial" w:hAnsi="Arial" w:cs="Arial"/>
        </w:rPr>
        <w:t>Ответственное должностное лицо:</w:t>
      </w:r>
    </w:p>
    <w:p w:rsidR="002059A3" w:rsidRPr="00AB79B2" w:rsidRDefault="002059A3" w:rsidP="002059A3">
      <w:pPr>
        <w:pStyle w:val="ConsPlusNormal"/>
        <w:ind w:firstLine="709"/>
        <w:jc w:val="both"/>
        <w:rPr>
          <w:rFonts w:ascii="Arial" w:hAnsi="Arial" w:cs="Arial"/>
        </w:rPr>
      </w:pPr>
      <w:r w:rsidRPr="00AB79B2">
        <w:rPr>
          <w:rFonts w:ascii="Arial" w:hAnsi="Arial" w:cs="Arial"/>
        </w:rPr>
        <w:t>проверяет наличие электронных заявлений, поступивших с ЕПГУ, с периодом не реже 2 раз в день;</w:t>
      </w:r>
    </w:p>
    <w:p w:rsidR="002059A3" w:rsidRPr="00AB79B2" w:rsidRDefault="002059A3" w:rsidP="002059A3">
      <w:pPr>
        <w:pStyle w:val="ConsPlusNormal"/>
        <w:ind w:firstLine="709"/>
        <w:jc w:val="both"/>
        <w:rPr>
          <w:rFonts w:ascii="Arial" w:hAnsi="Arial" w:cs="Arial"/>
        </w:rPr>
      </w:pPr>
      <w:r w:rsidRPr="00AB79B2">
        <w:rPr>
          <w:rFonts w:ascii="Arial" w:hAnsi="Arial" w:cs="Arial"/>
        </w:rPr>
        <w:t>рассматривает поступившие заявления и приложенные образы документов (документы);</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производит действия в соответствии с </w:t>
      </w:r>
      <w:hyperlink w:anchor="Par357"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AB79B2">
          <w:rPr>
            <w:rFonts w:ascii="Arial" w:hAnsi="Arial" w:cs="Arial"/>
          </w:rPr>
          <w:t>пунктом 3.</w:t>
        </w:r>
      </w:hyperlink>
      <w:r w:rsidRPr="00AB79B2">
        <w:rPr>
          <w:rFonts w:ascii="Arial" w:hAnsi="Arial" w:cs="Arial"/>
        </w:rPr>
        <w:t>5 настоящего регламента.</w:t>
      </w:r>
    </w:p>
    <w:p w:rsidR="002059A3" w:rsidRPr="00AB79B2" w:rsidRDefault="002059A3" w:rsidP="002059A3">
      <w:pPr>
        <w:pStyle w:val="ConsPlusNormal"/>
        <w:ind w:firstLine="709"/>
        <w:jc w:val="both"/>
        <w:rPr>
          <w:rFonts w:ascii="Arial" w:hAnsi="Arial" w:cs="Arial"/>
        </w:rPr>
      </w:pPr>
      <w:r w:rsidRPr="00AB79B2">
        <w:rPr>
          <w:rFonts w:ascii="Arial" w:hAnsi="Arial" w:cs="Arial"/>
        </w:rPr>
        <w:t>3.9. Заявителю в качестве результата предоставления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059A3" w:rsidRPr="00AB79B2" w:rsidRDefault="002059A3" w:rsidP="002059A3">
      <w:pPr>
        <w:pStyle w:val="ConsPlusNormal"/>
        <w:ind w:firstLine="709"/>
        <w:jc w:val="both"/>
        <w:rPr>
          <w:rFonts w:ascii="Arial" w:hAnsi="Arial" w:cs="Arial"/>
        </w:rPr>
      </w:pPr>
      <w:r w:rsidRPr="00AB79B2">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059A3" w:rsidRPr="00AB79B2" w:rsidRDefault="002059A3" w:rsidP="002059A3">
      <w:pPr>
        <w:pStyle w:val="ConsPlusNormal"/>
        <w:ind w:firstLine="709"/>
        <w:jc w:val="both"/>
        <w:rPr>
          <w:rFonts w:ascii="Arial" w:hAnsi="Arial" w:cs="Arial"/>
        </w:rPr>
      </w:pPr>
      <w:r w:rsidRPr="00AB79B2">
        <w:rPr>
          <w:rFonts w:ascii="Arial" w:hAnsi="Arial" w:cs="Arial"/>
        </w:rPr>
        <w:t>3.10. 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059A3" w:rsidRPr="00AB79B2" w:rsidRDefault="002059A3" w:rsidP="002059A3">
      <w:pPr>
        <w:pStyle w:val="ConsPlusNormal"/>
        <w:ind w:firstLine="709"/>
        <w:jc w:val="both"/>
        <w:rPr>
          <w:rFonts w:ascii="Arial" w:hAnsi="Arial" w:cs="Arial"/>
        </w:rPr>
      </w:pPr>
      <w:r w:rsidRPr="00AB79B2">
        <w:rPr>
          <w:rFonts w:ascii="Arial" w:hAnsi="Arial" w:cs="Arial"/>
        </w:rPr>
        <w:t>При предоставлении услуги в электронной форме заявителю направляется:</w:t>
      </w:r>
    </w:p>
    <w:p w:rsidR="002059A3" w:rsidRPr="00AB79B2" w:rsidRDefault="002059A3" w:rsidP="002059A3">
      <w:pPr>
        <w:pStyle w:val="ConsPlusNormal"/>
        <w:ind w:firstLine="709"/>
        <w:jc w:val="both"/>
        <w:rPr>
          <w:rFonts w:ascii="Arial" w:hAnsi="Arial" w:cs="Arial"/>
        </w:rPr>
      </w:pPr>
      <w:r w:rsidRPr="00AB79B2">
        <w:rPr>
          <w:rFonts w:ascii="Arial" w:hAnsi="Arial" w:cs="Arial"/>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3.11. Оценка качества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Оценка качества предоставления услуги осуществляется в соответствии с </w:t>
      </w:r>
      <w:hyperlink r:id="rId27" w:history="1">
        <w:r w:rsidRPr="00AB79B2">
          <w:rPr>
            <w:rFonts w:ascii="Arial" w:hAnsi="Arial" w:cs="Arial"/>
          </w:rPr>
          <w:t>Правилами</w:t>
        </w:r>
      </w:hyperlink>
      <w:r w:rsidRPr="00AB79B2">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услуг с учетом качества организации предоставления государственных и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Pr="00AB79B2">
        <w:rPr>
          <w:rFonts w:ascii="Arial" w:hAnsi="Arial" w:cs="Arial"/>
        </w:rPr>
        <w:lastRenderedPageBreak/>
        <w:t>должностных обязанностей».</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3.12.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8" w:history="1">
        <w:r w:rsidRPr="00AB79B2">
          <w:rPr>
            <w:rFonts w:ascii="Arial" w:hAnsi="Arial" w:cs="Arial"/>
          </w:rPr>
          <w:t>статьей 11.2</w:t>
        </w:r>
      </w:hyperlink>
      <w:r w:rsidRPr="00AB79B2">
        <w:rPr>
          <w:rFonts w:ascii="Arial" w:hAnsi="Arial" w:cs="Arial"/>
        </w:rPr>
        <w:t xml:space="preserve"> Федерального закона № 210-ФЗ и в порядке, установленном </w:t>
      </w:r>
      <w:hyperlink r:id="rId29" w:history="1">
        <w:r w:rsidRPr="00AB79B2">
          <w:rPr>
            <w:rFonts w:ascii="Arial" w:hAnsi="Arial" w:cs="Arial"/>
          </w:rPr>
          <w:t>Постановлением</w:t>
        </w:r>
      </w:hyperlink>
      <w:r w:rsidRPr="00AB79B2">
        <w:rPr>
          <w:rFonts w:ascii="Arial" w:hAnsi="Arial" w:cs="Arial"/>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Title"/>
        <w:ind w:firstLine="709"/>
        <w:jc w:val="center"/>
        <w:outlineLvl w:val="2"/>
        <w:rPr>
          <w:b w:val="0"/>
        </w:rPr>
      </w:pPr>
      <w:r w:rsidRPr="00AB79B2">
        <w:rPr>
          <w:b w:val="0"/>
        </w:rPr>
        <w:t>Порядок исправления допущенных опечаток и ошибок в выданных</w:t>
      </w:r>
    </w:p>
    <w:p w:rsidR="002059A3" w:rsidRPr="00AB79B2" w:rsidRDefault="002059A3" w:rsidP="002059A3">
      <w:pPr>
        <w:pStyle w:val="ConsPlusTitle"/>
        <w:ind w:firstLine="709"/>
        <w:jc w:val="center"/>
        <w:rPr>
          <w:b w:val="0"/>
        </w:rPr>
      </w:pPr>
      <w:r w:rsidRPr="00AB79B2">
        <w:rPr>
          <w:b w:val="0"/>
        </w:rPr>
        <w:t>в результате предоставления услуги документах</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3.13.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ar144" w:tooltip="2.8. Для получения муниципальной услуги заявитель представляет:" w:history="1">
        <w:r w:rsidRPr="00AB79B2">
          <w:rPr>
            <w:rFonts w:ascii="Arial" w:hAnsi="Arial" w:cs="Arial"/>
          </w:rPr>
          <w:t>пункте 2.8</w:t>
        </w:r>
      </w:hyperlink>
      <w:r w:rsidRPr="00AB79B2">
        <w:rPr>
          <w:rFonts w:ascii="Arial" w:hAnsi="Arial" w:cs="Arial"/>
        </w:rPr>
        <w:t xml:space="preserve"> настоящего регламента.</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3.14. Основания отказа в приеме заявления об исправлении опечаток и ошибок указаны в </w:t>
      </w:r>
      <w:hyperlink w:anchor="Par182" w:tooltip="2.12. Основаниями для отказа в приеме к рассмотрению документов, необходимых для предоставления муниципальной услуги, являются:" w:history="1">
        <w:r w:rsidRPr="00AB79B2">
          <w:rPr>
            <w:rFonts w:ascii="Arial" w:hAnsi="Arial" w:cs="Arial"/>
          </w:rPr>
          <w:t>пункте 2.1</w:t>
        </w:r>
      </w:hyperlink>
      <w:r w:rsidRPr="00AB79B2">
        <w:rPr>
          <w:rFonts w:ascii="Arial" w:hAnsi="Arial" w:cs="Arial"/>
        </w:rPr>
        <w:t>4 настоящего регламента.</w:t>
      </w:r>
    </w:p>
    <w:p w:rsidR="002059A3" w:rsidRPr="00AB79B2" w:rsidRDefault="002059A3" w:rsidP="002059A3">
      <w:pPr>
        <w:pStyle w:val="ConsPlusNormal"/>
        <w:ind w:firstLine="709"/>
        <w:jc w:val="both"/>
        <w:rPr>
          <w:rFonts w:ascii="Arial" w:hAnsi="Arial" w:cs="Arial"/>
        </w:rPr>
      </w:pPr>
      <w:r w:rsidRPr="00AB79B2">
        <w:rPr>
          <w:rFonts w:ascii="Arial" w:hAnsi="Arial" w:cs="Arial"/>
        </w:rPr>
        <w:t>3.15. Исправление допущенных опечаток и ошибок в выданных в результате предоставления услуги документах осуществляется в следующем порядке:</w:t>
      </w:r>
    </w:p>
    <w:p w:rsidR="002059A3" w:rsidRPr="00AB79B2" w:rsidRDefault="002059A3" w:rsidP="002059A3">
      <w:pPr>
        <w:pStyle w:val="ConsPlusNormal"/>
        <w:ind w:firstLine="709"/>
        <w:jc w:val="both"/>
        <w:rPr>
          <w:rFonts w:ascii="Arial" w:hAnsi="Arial" w:cs="Arial"/>
        </w:rPr>
      </w:pPr>
      <w:bookmarkStart w:id="10" w:name="Par381"/>
      <w:bookmarkEnd w:id="10"/>
      <w:r w:rsidRPr="00AB79B2">
        <w:rPr>
          <w:rFonts w:ascii="Arial" w:hAnsi="Arial" w:cs="Arial"/>
        </w:rPr>
        <w:t>3.15.1. Заявитель при обнаружении опечаток и ошибок в документах, выданных в результате предоставления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3.15.2. Уполномоченный орган при получении заявления, указанного в </w:t>
      </w:r>
      <w:hyperlink w:anchor="Par381"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history="1">
        <w:r w:rsidRPr="00AB79B2">
          <w:rPr>
            <w:rFonts w:ascii="Arial" w:hAnsi="Arial" w:cs="Arial"/>
          </w:rPr>
          <w:t>подпункте 3.13.1 пункта 3.1</w:t>
        </w:r>
      </w:hyperlink>
      <w:r w:rsidRPr="00AB79B2">
        <w:rPr>
          <w:rFonts w:ascii="Arial" w:hAnsi="Arial" w:cs="Arial"/>
        </w:rPr>
        <w:t>3 настоящего подраздела, рассматривает необходимость внесения соответствующих изменений в документы, являющиеся результатом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3.15.3. Уполномоченный орган обеспечивает устранение опечаток и ошибок в документах, являющихся результатом предоставления услуги.</w:t>
      </w:r>
    </w:p>
    <w:p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3.15.4. Срок устранения опечаток и ошибок не должен превышать 3 (трех) рабочих дней с даты регистрации заявления, указанного в </w:t>
      </w:r>
      <w:hyperlink w:anchor="Par381"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history="1">
        <w:r w:rsidRPr="00AB79B2">
          <w:rPr>
            <w:rFonts w:ascii="Arial" w:hAnsi="Arial" w:cs="Arial"/>
          </w:rPr>
          <w:t>подпункте 3.13.1 пункта 3.1</w:t>
        </w:r>
      </w:hyperlink>
      <w:r w:rsidRPr="00AB79B2">
        <w:rPr>
          <w:rFonts w:ascii="Arial" w:hAnsi="Arial" w:cs="Arial"/>
        </w:rPr>
        <w:t>3 настоящего подраздела.</w:t>
      </w:r>
    </w:p>
    <w:p w:rsidR="002059A3" w:rsidRPr="00AB79B2" w:rsidRDefault="002059A3" w:rsidP="002059A3">
      <w:pPr>
        <w:pStyle w:val="a3"/>
        <w:widowControl/>
        <w:autoSpaceDE w:val="0"/>
        <w:autoSpaceDN w:val="0"/>
        <w:adjustRightInd w:val="0"/>
        <w:ind w:left="390"/>
        <w:contextualSpacing w:val="0"/>
        <w:jc w:val="center"/>
        <w:outlineLvl w:val="1"/>
        <w:rPr>
          <w:rFonts w:ascii="Arial" w:hAnsi="Arial" w:cs="Arial"/>
          <w:sz w:val="24"/>
          <w:szCs w:val="24"/>
        </w:rPr>
      </w:pPr>
    </w:p>
    <w:p w:rsidR="002059A3" w:rsidRPr="00AB79B2" w:rsidRDefault="002059A3" w:rsidP="002059A3">
      <w:pPr>
        <w:pStyle w:val="a3"/>
        <w:widowControl/>
        <w:autoSpaceDE w:val="0"/>
        <w:autoSpaceDN w:val="0"/>
        <w:adjustRightInd w:val="0"/>
        <w:ind w:left="390"/>
        <w:contextualSpacing w:val="0"/>
        <w:jc w:val="center"/>
        <w:outlineLvl w:val="1"/>
        <w:rPr>
          <w:rFonts w:ascii="Arial" w:hAnsi="Arial" w:cs="Arial"/>
          <w:sz w:val="24"/>
          <w:szCs w:val="24"/>
        </w:rPr>
      </w:pPr>
      <w:r w:rsidRPr="00AB79B2">
        <w:rPr>
          <w:rFonts w:ascii="Arial" w:hAnsi="Arial" w:cs="Arial"/>
          <w:sz w:val="24"/>
          <w:szCs w:val="24"/>
        </w:rPr>
        <w:t>4. Формы контроля за исполнением регламента</w:t>
      </w:r>
    </w:p>
    <w:p w:rsidR="002059A3" w:rsidRPr="00AB79B2" w:rsidRDefault="002059A3" w:rsidP="002059A3">
      <w:pPr>
        <w:pStyle w:val="a3"/>
        <w:autoSpaceDE w:val="0"/>
        <w:autoSpaceDN w:val="0"/>
        <w:adjustRightInd w:val="0"/>
        <w:ind w:left="525"/>
        <w:outlineLvl w:val="1"/>
        <w:rPr>
          <w:rFonts w:ascii="Arial" w:hAnsi="Arial" w:cs="Arial"/>
          <w:sz w:val="24"/>
          <w:szCs w:val="24"/>
        </w:rPr>
      </w:pPr>
    </w:p>
    <w:p w:rsidR="002059A3" w:rsidRPr="00AB79B2" w:rsidRDefault="002059A3" w:rsidP="002059A3">
      <w:pPr>
        <w:pStyle w:val="1"/>
        <w:spacing w:line="240" w:lineRule="auto"/>
        <w:ind w:left="525" w:firstLine="0"/>
        <w:contextualSpacing/>
        <w:jc w:val="center"/>
        <w:rPr>
          <w:rFonts w:ascii="Arial" w:hAnsi="Arial" w:cs="Arial"/>
          <w:bCs/>
          <w:sz w:val="24"/>
          <w:szCs w:val="24"/>
        </w:rPr>
      </w:pPr>
      <w:r w:rsidRPr="00AB79B2">
        <w:rPr>
          <w:rFonts w:ascii="Arial" w:hAnsi="Arial" w:cs="Arial"/>
          <w:bCs/>
          <w:sz w:val="24"/>
          <w:szCs w:val="24"/>
        </w:rPr>
        <w:t>Порядок осуществления текущего контроля за соблюдением</w:t>
      </w:r>
      <w:r w:rsidRPr="00AB79B2">
        <w:rPr>
          <w:rFonts w:ascii="Arial" w:hAnsi="Arial" w:cs="Arial"/>
          <w:bCs/>
          <w:sz w:val="24"/>
          <w:szCs w:val="24"/>
        </w:rPr>
        <w:br/>
        <w:t>и исполнением ответственными должностными лицами положений</w:t>
      </w:r>
      <w:r w:rsidRPr="00AB79B2">
        <w:rPr>
          <w:rFonts w:ascii="Arial" w:hAnsi="Arial" w:cs="Arial"/>
          <w:bCs/>
          <w:sz w:val="24"/>
          <w:szCs w:val="24"/>
        </w:rPr>
        <w:br/>
        <w:t>регламента и иных нормативных правовых актов, устанавливающих требования к предоставлению услуги, а также принятием ими решений</w:t>
      </w:r>
    </w:p>
    <w:p w:rsidR="002059A3" w:rsidRPr="00AB79B2" w:rsidRDefault="002059A3" w:rsidP="002059A3">
      <w:pPr>
        <w:pStyle w:val="a3"/>
        <w:autoSpaceDE w:val="0"/>
        <w:autoSpaceDN w:val="0"/>
        <w:adjustRightInd w:val="0"/>
        <w:ind w:left="525"/>
        <w:outlineLvl w:val="1"/>
        <w:rPr>
          <w:rFonts w:ascii="Arial" w:hAnsi="Arial" w:cs="Arial"/>
          <w:sz w:val="24"/>
          <w:szCs w:val="24"/>
        </w:rPr>
      </w:pP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4.1. Текущий контроль за соблюдением последовательности административных действий, определенных административными процедурами по предоставлению услуги, осуществляется заместителем Главы района, курирующим соответствующее направление деятельности.</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Текущий контроль осуществляется путем проведения проверок соблюдения и исполнения Уполномоченным органом, осуществляющими предоставление услуги, положений настоящего регламента, иных нормативных право</w:t>
      </w:r>
      <w:r w:rsidR="00AB79B2">
        <w:rPr>
          <w:rFonts w:ascii="Arial" w:hAnsi="Arial" w:cs="Arial"/>
          <w:sz w:val="24"/>
          <w:szCs w:val="24"/>
        </w:rPr>
        <w:t>вых актов Российской Федерации.</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p>
    <w:p w:rsidR="002059A3" w:rsidRPr="00AB79B2" w:rsidRDefault="002059A3" w:rsidP="002059A3">
      <w:pPr>
        <w:pStyle w:val="1"/>
        <w:spacing w:line="240" w:lineRule="auto"/>
        <w:ind w:firstLine="0"/>
        <w:jc w:val="center"/>
        <w:rPr>
          <w:rFonts w:ascii="Arial" w:hAnsi="Arial" w:cs="Arial"/>
          <w:sz w:val="24"/>
          <w:szCs w:val="24"/>
        </w:rPr>
      </w:pPr>
      <w:r w:rsidRPr="00AB79B2">
        <w:rPr>
          <w:rFonts w:ascii="Arial" w:hAnsi="Arial" w:cs="Arial"/>
          <w:bCs/>
          <w:sz w:val="24"/>
          <w:szCs w:val="24"/>
        </w:rPr>
        <w:lastRenderedPageBreak/>
        <w:t>Порядок и периодичность осуществления плановых и внеплановых</w:t>
      </w:r>
      <w:r w:rsidRPr="00AB79B2">
        <w:rPr>
          <w:rFonts w:ascii="Arial" w:hAnsi="Arial" w:cs="Arial"/>
          <w:bCs/>
          <w:sz w:val="24"/>
          <w:szCs w:val="24"/>
        </w:rPr>
        <w:br/>
        <w:t>проверок полноты и качества предоставления услуги, в том числе порядок и формы контроля за полнотой и качеством предоставления услуги</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4.2. Контроль за предоставлением услуги проводится заместителем Главы района, курирующим соответствующее направление деятельности, в форме плановых проверок соблюдения и исполнения Уполномоченным органом, оказывающим услугу, положений настоящего регламента в случае </w:t>
      </w:r>
      <w:r w:rsidR="00AB79B2">
        <w:rPr>
          <w:rFonts w:ascii="Arial" w:hAnsi="Arial" w:cs="Arial"/>
          <w:sz w:val="24"/>
          <w:szCs w:val="24"/>
        </w:rPr>
        <w:t>обращения заинтересованных лиц.</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4.3. Контроль за соблюдением своевременности, полноты и качества выполнения административных процедур по предоставлению услуги осуществляется путем проверок, проводимых планово либо внепланового по обращениям заявителей, содержащих жалобы на решения, действия (бездействие) должностных лиц Уполномоченного органа и включает в себя:</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заявителей на получение услуги;</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2) рассмотрение, принятие решений, а также (в ходе внеплановой проверки) подготовку ответов на обращения заявителей;</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3)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4.4. Плановые проверки проводятся не чаще чем один раз в два года заместителем Главы района, курирующим соответствующее направление деятельности.</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Срок проведения проверки - не более 30 рабочих дней.</w:t>
      </w:r>
    </w:p>
    <w:p w:rsidR="002059A3" w:rsidRPr="00AB79B2" w:rsidRDefault="002059A3" w:rsidP="002059A3">
      <w:pPr>
        <w:autoSpaceDE w:val="0"/>
        <w:autoSpaceDN w:val="0"/>
        <w:adjustRightInd w:val="0"/>
        <w:spacing w:after="0" w:line="240" w:lineRule="auto"/>
        <w:jc w:val="center"/>
        <w:outlineLvl w:val="1"/>
        <w:rPr>
          <w:rFonts w:ascii="Arial" w:hAnsi="Arial" w:cs="Arial"/>
          <w:sz w:val="24"/>
          <w:szCs w:val="24"/>
        </w:rPr>
      </w:pPr>
    </w:p>
    <w:p w:rsidR="002059A3" w:rsidRPr="00AB79B2" w:rsidRDefault="002059A3" w:rsidP="002059A3">
      <w:pPr>
        <w:autoSpaceDE w:val="0"/>
        <w:autoSpaceDN w:val="0"/>
        <w:adjustRightInd w:val="0"/>
        <w:spacing w:after="0" w:line="240" w:lineRule="auto"/>
        <w:ind w:firstLine="709"/>
        <w:jc w:val="center"/>
        <w:outlineLvl w:val="0"/>
        <w:rPr>
          <w:rFonts w:ascii="Arial" w:hAnsi="Arial" w:cs="Arial"/>
          <w:sz w:val="24"/>
          <w:szCs w:val="24"/>
        </w:rPr>
      </w:pPr>
      <w:r w:rsidRPr="00AB79B2">
        <w:rPr>
          <w:rFonts w:ascii="Arial" w:hAnsi="Arial" w:cs="Arial"/>
          <w:sz w:val="24"/>
          <w:szCs w:val="24"/>
        </w:rPr>
        <w:t xml:space="preserve">5. Досудебный (внесудебный) порядок обжалования решений и действий (бездействия) органов, </w:t>
      </w:r>
      <w:r w:rsidRPr="00AB79B2">
        <w:rPr>
          <w:rFonts w:ascii="Arial" w:hAnsi="Arial" w:cs="Arial"/>
          <w:bCs/>
          <w:sz w:val="24"/>
          <w:szCs w:val="24"/>
        </w:rPr>
        <w:t>осуществляющих государственный контроль (надзор), а также их должностных лиц</w:t>
      </w:r>
      <w:r w:rsidRPr="00AB79B2">
        <w:rPr>
          <w:rFonts w:ascii="Arial" w:hAnsi="Arial" w:cs="Arial"/>
          <w:sz w:val="24"/>
          <w:szCs w:val="24"/>
        </w:rPr>
        <w:t xml:space="preserve"> </w:t>
      </w:r>
    </w:p>
    <w:p w:rsidR="002059A3" w:rsidRPr="00AB79B2" w:rsidRDefault="002059A3" w:rsidP="002059A3">
      <w:pPr>
        <w:autoSpaceDE w:val="0"/>
        <w:autoSpaceDN w:val="0"/>
        <w:adjustRightInd w:val="0"/>
        <w:spacing w:after="0" w:line="240" w:lineRule="auto"/>
        <w:ind w:left="390"/>
        <w:outlineLvl w:val="0"/>
        <w:rPr>
          <w:rFonts w:ascii="Arial" w:hAnsi="Arial" w:cs="Arial"/>
          <w:sz w:val="24"/>
          <w:szCs w:val="24"/>
        </w:rPr>
      </w:pP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5.1. Заявитель может обратиться с жалобой, в том числе в следующих случаях:</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1) нарушение срока регистрации заявления заявителя о предоставлении услуги;</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B79B2">
        <w:rPr>
          <w:rFonts w:ascii="Arial" w:hAnsi="Arial" w:cs="Arial"/>
          <w:color w:val="000000"/>
          <w:sz w:val="24"/>
          <w:szCs w:val="24"/>
        </w:rPr>
        <w:t xml:space="preserve">определенном </w:t>
      </w:r>
      <w:hyperlink r:id="rId30" w:history="1">
        <w:r w:rsidRPr="00AB79B2">
          <w:rPr>
            <w:rFonts w:ascii="Arial" w:hAnsi="Arial" w:cs="Arial"/>
            <w:color w:val="000000"/>
            <w:sz w:val="24"/>
            <w:szCs w:val="24"/>
          </w:rPr>
          <w:t>частью 1.3 статьи 16</w:t>
        </w:r>
      </w:hyperlink>
      <w:r w:rsidRPr="00AB79B2">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AB79B2">
        <w:rPr>
          <w:rFonts w:ascii="Arial" w:hAnsi="Arial" w:cs="Arial"/>
          <w:sz w:val="24"/>
          <w:szCs w:val="24"/>
        </w:rPr>
        <w:lastRenderedPageBreak/>
        <w:t>правовыми актами субъектов Российской Федерации, муниципальными правовыми актами для предоставления услуги, у заявителя;</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31" w:history="1">
        <w:r w:rsidRPr="00AB79B2">
          <w:rPr>
            <w:rFonts w:ascii="Arial" w:hAnsi="Arial" w:cs="Arial"/>
            <w:color w:val="000000"/>
            <w:sz w:val="24"/>
            <w:szCs w:val="24"/>
          </w:rPr>
          <w:t>частью 1.3 статьи 16</w:t>
        </w:r>
      </w:hyperlink>
      <w:r w:rsidRPr="00AB79B2">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7) </w:t>
      </w:r>
      <w:r w:rsidRPr="00AB79B2">
        <w:rPr>
          <w:rFonts w:ascii="Arial" w:hAnsi="Arial" w:cs="Arial"/>
          <w:color w:val="000000"/>
          <w:sz w:val="24"/>
          <w:szCs w:val="24"/>
        </w:rPr>
        <w:t xml:space="preserve">отказ органа, предоставляющего услугу, должностного лица или органа, предоставляющего услугу МФЦ, работника МФЦ, организаций, предусмотренных </w:t>
      </w:r>
      <w:hyperlink r:id="rId32" w:history="1">
        <w:r w:rsidRPr="00AB79B2">
          <w:rPr>
            <w:rFonts w:ascii="Arial" w:hAnsi="Arial" w:cs="Arial"/>
            <w:color w:val="000000"/>
            <w:sz w:val="24"/>
            <w:szCs w:val="24"/>
          </w:rPr>
          <w:t>частью 1.1 статьи 16</w:t>
        </w:r>
      </w:hyperlink>
      <w:r w:rsidRPr="00AB79B2">
        <w:rPr>
          <w:rFonts w:ascii="Arial" w:hAnsi="Arial" w:cs="Arial"/>
          <w:color w:val="000000"/>
          <w:sz w:val="24"/>
          <w:szCs w:val="24"/>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33" w:history="1">
        <w:r w:rsidRPr="00AB79B2">
          <w:rPr>
            <w:rFonts w:ascii="Arial" w:hAnsi="Arial" w:cs="Arial"/>
            <w:color w:val="000000"/>
            <w:sz w:val="24"/>
            <w:szCs w:val="24"/>
          </w:rPr>
          <w:t>частью 1.3 статьи 16</w:t>
        </w:r>
      </w:hyperlink>
      <w:r w:rsidRPr="00AB79B2">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w:t>
      </w:r>
      <w:r w:rsidRPr="00AB79B2">
        <w:rPr>
          <w:rFonts w:ascii="Arial" w:hAnsi="Arial" w:cs="Arial"/>
          <w:sz w:val="24"/>
          <w:szCs w:val="24"/>
        </w:rPr>
        <w:t>;</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8) нарушение срока или порядка выдачи документов по результатам предоставления услуги;</w:t>
      </w:r>
    </w:p>
    <w:p w:rsidR="002059A3" w:rsidRPr="00AB79B2" w:rsidRDefault="002059A3" w:rsidP="002059A3">
      <w:pPr>
        <w:autoSpaceDE w:val="0"/>
        <w:autoSpaceDN w:val="0"/>
        <w:adjustRightInd w:val="0"/>
        <w:spacing w:after="0" w:line="240" w:lineRule="auto"/>
        <w:ind w:firstLine="709"/>
        <w:jc w:val="both"/>
        <w:rPr>
          <w:rFonts w:ascii="Arial" w:hAnsi="Arial" w:cs="Arial"/>
          <w:color w:val="000000"/>
          <w:sz w:val="24"/>
          <w:szCs w:val="24"/>
        </w:rPr>
      </w:pPr>
      <w:r w:rsidRPr="00AB79B2">
        <w:rPr>
          <w:rFonts w:ascii="Arial" w:hAnsi="Arial" w:cs="Arial"/>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B79B2">
        <w:rPr>
          <w:rFonts w:ascii="Arial" w:hAnsi="Arial" w:cs="Arial"/>
          <w:color w:val="000000"/>
          <w:sz w:val="24"/>
          <w:szCs w:val="24"/>
        </w:rPr>
        <w:t xml:space="preserve">определенном </w:t>
      </w:r>
      <w:hyperlink r:id="rId34" w:history="1">
        <w:r w:rsidRPr="00AB79B2">
          <w:rPr>
            <w:rFonts w:ascii="Arial" w:hAnsi="Arial" w:cs="Arial"/>
            <w:color w:val="000000"/>
            <w:sz w:val="24"/>
            <w:szCs w:val="24"/>
          </w:rPr>
          <w:t>частью 1.3 статьи 16</w:t>
        </w:r>
      </w:hyperlink>
      <w:r w:rsidRPr="00AB79B2">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10) </w:t>
      </w:r>
      <w:r w:rsidRPr="00AB79B2">
        <w:rPr>
          <w:rFonts w:ascii="Arial" w:hAnsi="Arial" w:cs="Arial"/>
          <w:color w:val="000000"/>
          <w:sz w:val="24"/>
          <w:szCs w:val="24"/>
        </w:rP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35" w:history="1">
        <w:r w:rsidRPr="00AB79B2">
          <w:rPr>
            <w:rFonts w:ascii="Arial" w:hAnsi="Arial" w:cs="Arial"/>
            <w:color w:val="000000"/>
            <w:sz w:val="24"/>
            <w:szCs w:val="24"/>
          </w:rPr>
          <w:t>пунктом 4 части 1 статьи 7</w:t>
        </w:r>
      </w:hyperlink>
      <w:r w:rsidRPr="00AB79B2">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AB79B2">
        <w:rPr>
          <w:rFonts w:ascii="Arial" w:hAnsi="Arial" w:cs="Arial"/>
          <w:color w:val="000000"/>
          <w:sz w:val="24"/>
          <w:szCs w:val="24"/>
        </w:rPr>
        <w:lastRenderedPageBreak/>
        <w:t xml:space="preserve">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36" w:history="1">
        <w:r w:rsidRPr="00AB79B2">
          <w:rPr>
            <w:rFonts w:ascii="Arial" w:hAnsi="Arial" w:cs="Arial"/>
            <w:color w:val="000000"/>
            <w:sz w:val="24"/>
            <w:szCs w:val="24"/>
          </w:rPr>
          <w:t>частью 1.3 статьи 16</w:t>
        </w:r>
      </w:hyperlink>
      <w:r w:rsidRPr="00AB79B2">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w:t>
      </w:r>
      <w:r w:rsidRPr="00AB79B2">
        <w:rPr>
          <w:rFonts w:ascii="Arial" w:hAnsi="Arial" w:cs="Arial"/>
          <w:sz w:val="24"/>
          <w:szCs w:val="24"/>
        </w:rPr>
        <w:t>;</w:t>
      </w:r>
    </w:p>
    <w:p w:rsidR="002059A3" w:rsidRPr="00AB79B2" w:rsidRDefault="002059A3" w:rsidP="002059A3">
      <w:pPr>
        <w:keepNext/>
        <w:tabs>
          <w:tab w:val="left" w:pos="1276"/>
        </w:tabs>
        <w:spacing w:after="0" w:line="240" w:lineRule="auto"/>
        <w:ind w:firstLine="709"/>
        <w:jc w:val="both"/>
        <w:outlineLvl w:val="0"/>
        <w:rPr>
          <w:rFonts w:ascii="Arial" w:hAnsi="Arial" w:cs="Arial"/>
          <w:color w:val="000000"/>
          <w:sz w:val="24"/>
          <w:szCs w:val="24"/>
        </w:rPr>
      </w:pPr>
      <w:r w:rsidRPr="00AB79B2">
        <w:rPr>
          <w:rFonts w:ascii="Arial" w:hAnsi="Arial" w:cs="Arial"/>
          <w:sz w:val="24"/>
          <w:szCs w:val="24"/>
        </w:rPr>
        <w:t xml:space="preserve">5.2. </w:t>
      </w:r>
      <w:r w:rsidRPr="00AB79B2">
        <w:rPr>
          <w:rFonts w:ascii="Arial" w:hAnsi="Arial" w:cs="Arial"/>
          <w:color w:val="000000"/>
          <w:sz w:val="24"/>
          <w:szCs w:val="24"/>
        </w:rPr>
        <w:t>Жалоба подается в письменной форме на бумажном носителе, в электронной форме в орган, предоставляющий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5.3. </w:t>
      </w:r>
      <w:r w:rsidRPr="00AB79B2">
        <w:rPr>
          <w:rFonts w:ascii="Arial" w:hAnsi="Arial" w:cs="Arial"/>
          <w:color w:val="000000"/>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с использованием информационно-телекоммуникационной сети Интернет, официального сайта органа, предоставляющего услугу,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AB79B2">
        <w:rPr>
          <w:rFonts w:ascii="Arial" w:hAnsi="Arial" w:cs="Arial"/>
          <w:sz w:val="24"/>
          <w:szCs w:val="24"/>
        </w:rPr>
        <w:t>.</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5.4. Жалоба должна содержать:</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 </w:t>
      </w:r>
      <w:r w:rsidRPr="00AB79B2">
        <w:rPr>
          <w:rFonts w:ascii="Arial" w:hAnsi="Arial" w:cs="Arial"/>
          <w:color w:val="000000"/>
          <w:sz w:val="24"/>
          <w:szCs w:val="24"/>
        </w:rPr>
        <w:t>наименование органа, предоставляющего услугу, должностного лица органа, предоставляющего услугу, либо муниципального служащего, МФЦ, его руководителя и (или) работника, организаций, предусмотренных частью 1.1 статьи 16 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Pr="00AB79B2">
        <w:rPr>
          <w:rFonts w:ascii="Arial" w:hAnsi="Arial" w:cs="Arial"/>
          <w:sz w:val="24"/>
          <w:szCs w:val="24"/>
        </w:rPr>
        <w:t>;</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lastRenderedPageBreak/>
        <w:t xml:space="preserve">- </w:t>
      </w:r>
      <w:r w:rsidRPr="00AB79B2">
        <w:rPr>
          <w:rFonts w:ascii="Arial" w:hAnsi="Arial" w:cs="Arial"/>
          <w:color w:val="000000"/>
          <w:sz w:val="24"/>
          <w:szCs w:val="24"/>
        </w:rPr>
        <w:t>сведения об обжалуемых решениях и действиях (бездействии) органа, предоставляющего услугу, должностного лица органа, предоставляющего услугу или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AB79B2">
        <w:rPr>
          <w:rFonts w:ascii="Arial" w:hAnsi="Arial" w:cs="Arial"/>
          <w:sz w:val="24"/>
          <w:szCs w:val="24"/>
        </w:rPr>
        <w:t>;</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 </w:t>
      </w:r>
      <w:r w:rsidRPr="00AB79B2">
        <w:rPr>
          <w:rFonts w:ascii="Arial" w:hAnsi="Arial" w:cs="Arial"/>
          <w:color w:val="000000"/>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Pr="00AB79B2">
        <w:rPr>
          <w:rFonts w:ascii="Arial" w:hAnsi="Arial" w:cs="Arial"/>
          <w:sz w:val="24"/>
          <w:szCs w:val="24"/>
        </w:rPr>
        <w:t>.</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5.</w:t>
      </w:r>
      <w:r w:rsidR="00880535" w:rsidRPr="00AB79B2">
        <w:rPr>
          <w:rFonts w:ascii="Arial" w:hAnsi="Arial" w:cs="Arial"/>
          <w:sz w:val="24"/>
          <w:szCs w:val="24"/>
        </w:rPr>
        <w:t>5</w:t>
      </w:r>
      <w:r w:rsidRPr="00AB79B2">
        <w:rPr>
          <w:rFonts w:ascii="Arial" w:hAnsi="Arial" w:cs="Arial"/>
          <w:sz w:val="24"/>
          <w:szCs w:val="24"/>
        </w:rPr>
        <w:t xml:space="preserve">. </w:t>
      </w:r>
      <w:r w:rsidRPr="00AB79B2">
        <w:rPr>
          <w:rFonts w:ascii="Arial" w:hAnsi="Arial" w:cs="Arial"/>
          <w:color w:val="000000"/>
          <w:sz w:val="24"/>
          <w:szCs w:val="24"/>
        </w:rPr>
        <w:t>Жалоба, поступившая в орган, предоставляющий услугу, МФЦ,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AB79B2">
        <w:rPr>
          <w:rFonts w:ascii="Arial" w:hAnsi="Arial" w:cs="Arial"/>
          <w:sz w:val="24"/>
          <w:szCs w:val="24"/>
        </w:rPr>
        <w:t>.</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bookmarkStart w:id="11" w:name="Par193"/>
      <w:bookmarkEnd w:id="11"/>
      <w:r w:rsidRPr="00AB79B2">
        <w:rPr>
          <w:rFonts w:ascii="Arial" w:hAnsi="Arial" w:cs="Arial"/>
          <w:sz w:val="24"/>
          <w:szCs w:val="24"/>
        </w:rPr>
        <w:t>5.</w:t>
      </w:r>
      <w:r w:rsidR="00880535" w:rsidRPr="00AB79B2">
        <w:rPr>
          <w:rFonts w:ascii="Arial" w:hAnsi="Arial" w:cs="Arial"/>
          <w:sz w:val="24"/>
          <w:szCs w:val="24"/>
        </w:rPr>
        <w:t>6</w:t>
      </w:r>
      <w:r w:rsidRPr="00AB79B2">
        <w:rPr>
          <w:rFonts w:ascii="Arial" w:hAnsi="Arial" w:cs="Arial"/>
          <w:sz w:val="24"/>
          <w:szCs w:val="24"/>
        </w:rPr>
        <w:t>. По результатам рассмотрения жалобы принимается одно из следующих решений:</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в удовлетворении жалобы отказывается.</w:t>
      </w:r>
    </w:p>
    <w:p w:rsidR="002059A3" w:rsidRPr="00AB79B2" w:rsidRDefault="002059A3" w:rsidP="002059A3">
      <w:pPr>
        <w:spacing w:after="0" w:line="240" w:lineRule="auto"/>
        <w:ind w:firstLine="708"/>
        <w:jc w:val="both"/>
        <w:rPr>
          <w:rFonts w:ascii="Arial" w:hAnsi="Arial" w:cs="Arial"/>
          <w:sz w:val="24"/>
          <w:szCs w:val="24"/>
        </w:rPr>
      </w:pPr>
      <w:r w:rsidRPr="00AB79B2">
        <w:rPr>
          <w:rFonts w:ascii="Arial" w:hAnsi="Arial" w:cs="Arial"/>
          <w:sz w:val="24"/>
          <w:szCs w:val="24"/>
        </w:rPr>
        <w:t>5.</w:t>
      </w:r>
      <w:r w:rsidR="00880535" w:rsidRPr="00AB79B2">
        <w:rPr>
          <w:rFonts w:ascii="Arial" w:hAnsi="Arial" w:cs="Arial"/>
          <w:sz w:val="24"/>
          <w:szCs w:val="24"/>
        </w:rPr>
        <w:t>6</w:t>
      </w:r>
      <w:r w:rsidRPr="00AB79B2">
        <w:rPr>
          <w:rFonts w:ascii="Arial" w:hAnsi="Arial" w:cs="Arial"/>
          <w:sz w:val="24"/>
          <w:szCs w:val="24"/>
        </w:rPr>
        <w:t>.1. В случае признания жалобы подлежащей удовлетворению в мотивированном ответе о результатах рассмотрения жалобы, направляемому в электронной форме,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059A3" w:rsidRPr="00AB79B2" w:rsidRDefault="002059A3" w:rsidP="002059A3">
      <w:pPr>
        <w:autoSpaceDE w:val="0"/>
        <w:autoSpaceDN w:val="0"/>
        <w:adjustRightInd w:val="0"/>
        <w:spacing w:after="0" w:line="240" w:lineRule="auto"/>
        <w:ind w:firstLine="540"/>
        <w:jc w:val="both"/>
        <w:rPr>
          <w:rFonts w:ascii="Arial" w:hAnsi="Arial" w:cs="Arial"/>
          <w:sz w:val="24"/>
          <w:szCs w:val="24"/>
        </w:rPr>
      </w:pPr>
      <w:r w:rsidRPr="00AB79B2">
        <w:rPr>
          <w:rFonts w:ascii="Arial" w:hAnsi="Arial" w:cs="Arial"/>
          <w:sz w:val="24"/>
          <w:szCs w:val="24"/>
        </w:rPr>
        <w:t>5.</w:t>
      </w:r>
      <w:r w:rsidR="00880535" w:rsidRPr="00AB79B2">
        <w:rPr>
          <w:rFonts w:ascii="Arial" w:hAnsi="Arial" w:cs="Arial"/>
          <w:sz w:val="24"/>
          <w:szCs w:val="24"/>
        </w:rPr>
        <w:t>6</w:t>
      </w:r>
      <w:r w:rsidRPr="00AB79B2">
        <w:rPr>
          <w:rFonts w:ascii="Arial" w:hAnsi="Arial" w:cs="Arial"/>
          <w:sz w:val="24"/>
          <w:szCs w:val="24"/>
        </w:rPr>
        <w:t xml:space="preserve">.2. В случае </w:t>
      </w:r>
      <w:r w:rsidR="00B248B2" w:rsidRPr="00AB79B2">
        <w:rPr>
          <w:rFonts w:ascii="Arial" w:hAnsi="Arial" w:cs="Arial"/>
          <w:sz w:val="24"/>
          <w:szCs w:val="24"/>
        </w:rPr>
        <w:t>признания жалобы,</w:t>
      </w:r>
      <w:r w:rsidRPr="00AB79B2">
        <w:rPr>
          <w:rFonts w:ascii="Arial" w:hAnsi="Arial" w:cs="Arial"/>
          <w:sz w:val="24"/>
          <w:szCs w:val="24"/>
        </w:rPr>
        <w:t xml:space="preserve"> не подлежащей удовлетворению в мотивированном ответе о результатах рассмотрения жалобы, направляемом в электронной форме, даются аргументированные разъяснения о причинах принятого решения, а также информация о порядке обжалования принятого р</w:t>
      </w:r>
      <w:r w:rsidR="00AB79B2">
        <w:rPr>
          <w:rFonts w:ascii="Arial" w:hAnsi="Arial" w:cs="Arial"/>
          <w:sz w:val="24"/>
          <w:szCs w:val="24"/>
        </w:rPr>
        <w:t>ешения.</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5.</w:t>
      </w:r>
      <w:r w:rsidR="00880535" w:rsidRPr="00AB79B2">
        <w:rPr>
          <w:rFonts w:ascii="Arial" w:hAnsi="Arial" w:cs="Arial"/>
          <w:sz w:val="24"/>
          <w:szCs w:val="24"/>
        </w:rPr>
        <w:t>7</w:t>
      </w:r>
      <w:r w:rsidRPr="00AB79B2">
        <w:rPr>
          <w:rFonts w:ascii="Arial" w:hAnsi="Arial" w:cs="Arial"/>
          <w:sz w:val="24"/>
          <w:szCs w:val="24"/>
        </w:rPr>
        <w:t xml:space="preserve">. Не позднее дня, следующего за днем принятия решения, указанного в </w:t>
      </w:r>
      <w:hyperlink w:anchor="Par193" w:history="1">
        <w:r w:rsidRPr="00AB79B2">
          <w:rPr>
            <w:rFonts w:ascii="Arial" w:hAnsi="Arial" w:cs="Arial"/>
            <w:sz w:val="24"/>
            <w:szCs w:val="24"/>
          </w:rPr>
          <w:t>пункте 5.</w:t>
        </w:r>
        <w:r w:rsidR="00880535" w:rsidRPr="00AB79B2">
          <w:rPr>
            <w:rFonts w:ascii="Arial" w:hAnsi="Arial" w:cs="Arial"/>
            <w:sz w:val="24"/>
            <w:szCs w:val="24"/>
          </w:rPr>
          <w:t>6</w:t>
        </w:r>
      </w:hyperlink>
      <w:r w:rsidRPr="00AB79B2">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59A3" w:rsidRPr="00AB79B2" w:rsidRDefault="002059A3" w:rsidP="002059A3">
      <w:pPr>
        <w:autoSpaceDE w:val="0"/>
        <w:autoSpaceDN w:val="0"/>
        <w:adjustRightInd w:val="0"/>
        <w:spacing w:after="0" w:line="240" w:lineRule="auto"/>
        <w:ind w:firstLine="709"/>
        <w:jc w:val="both"/>
        <w:rPr>
          <w:rFonts w:ascii="Arial" w:hAnsi="Arial" w:cs="Arial"/>
          <w:color w:val="000000"/>
          <w:sz w:val="24"/>
          <w:szCs w:val="24"/>
        </w:rPr>
      </w:pPr>
      <w:r w:rsidRPr="00AB79B2">
        <w:rPr>
          <w:rFonts w:ascii="Arial" w:hAnsi="Arial" w:cs="Arial"/>
          <w:sz w:val="24"/>
          <w:szCs w:val="24"/>
        </w:rPr>
        <w:lastRenderedPageBreak/>
        <w:t>5.</w:t>
      </w:r>
      <w:r w:rsidR="00880535" w:rsidRPr="00AB79B2">
        <w:rPr>
          <w:rFonts w:ascii="Arial" w:hAnsi="Arial" w:cs="Arial"/>
          <w:sz w:val="24"/>
          <w:szCs w:val="24"/>
        </w:rPr>
        <w:t>8</w:t>
      </w:r>
      <w:r w:rsidRPr="00AB79B2">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7" w:history="1">
        <w:r w:rsidRPr="00AB79B2">
          <w:rPr>
            <w:rFonts w:ascii="Arial" w:hAnsi="Arial" w:cs="Arial"/>
            <w:color w:val="000000"/>
            <w:sz w:val="24"/>
            <w:szCs w:val="24"/>
          </w:rPr>
          <w:t>частью 1</w:t>
        </w:r>
      </w:hyperlink>
      <w:r w:rsidRPr="00AB79B2">
        <w:rPr>
          <w:rFonts w:ascii="Arial" w:hAnsi="Arial" w:cs="Arial"/>
          <w:color w:val="000000"/>
          <w:sz w:val="24"/>
          <w:szCs w:val="24"/>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2059A3" w:rsidRPr="00AB79B2" w:rsidRDefault="002059A3" w:rsidP="002059A3">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5.</w:t>
      </w:r>
      <w:r w:rsidR="00880535" w:rsidRPr="00AB79B2">
        <w:rPr>
          <w:rFonts w:ascii="Arial" w:hAnsi="Arial" w:cs="Arial"/>
          <w:sz w:val="24"/>
          <w:szCs w:val="24"/>
        </w:rPr>
        <w:t>9</w:t>
      </w:r>
      <w:r w:rsidRPr="00AB79B2">
        <w:rPr>
          <w:rFonts w:ascii="Arial" w:hAnsi="Arial" w:cs="Arial"/>
          <w:sz w:val="24"/>
          <w:szCs w:val="24"/>
        </w:rPr>
        <w:t xml:space="preserve">. </w:t>
      </w:r>
      <w:r w:rsidRPr="00AB79B2">
        <w:rPr>
          <w:rFonts w:ascii="Arial" w:hAnsi="Arial" w:cs="Arial"/>
          <w:color w:val="000000"/>
          <w:sz w:val="24"/>
          <w:szCs w:val="24"/>
        </w:rPr>
        <w:t xml:space="preserve">Положения раздела 5, устанавливающие порядок рассмотрения жалоб на нарушения прав граждан и организаций при предоставлении услуги, не распространяются на отношения, регулируемые Федеральным </w:t>
      </w:r>
      <w:hyperlink r:id="rId38" w:history="1">
        <w:r w:rsidRPr="00AB79B2">
          <w:rPr>
            <w:rFonts w:ascii="Arial" w:hAnsi="Arial" w:cs="Arial"/>
            <w:color w:val="000000"/>
            <w:sz w:val="24"/>
            <w:szCs w:val="24"/>
          </w:rPr>
          <w:t>законом</w:t>
        </w:r>
      </w:hyperlink>
      <w:r w:rsidRPr="00AB79B2">
        <w:rPr>
          <w:rFonts w:ascii="Arial" w:hAnsi="Arial" w:cs="Arial"/>
          <w:color w:val="000000"/>
          <w:sz w:val="24"/>
          <w:szCs w:val="24"/>
        </w:rPr>
        <w:t xml:space="preserve"> от 02.05. 2006 № 59-ФЗ «О порядке рассмотрения обращений граждан Российской Федерации».</w:t>
      </w:r>
    </w:p>
    <w:p w:rsidR="002059A3" w:rsidRPr="00AB79B2" w:rsidRDefault="002059A3" w:rsidP="002059A3">
      <w:pPr>
        <w:rPr>
          <w:rFonts w:ascii="Arial" w:hAnsi="Arial" w:cs="Arial"/>
          <w:sz w:val="24"/>
          <w:szCs w:val="24"/>
        </w:rPr>
      </w:pPr>
    </w:p>
    <w:p w:rsidR="002059A3" w:rsidRPr="00AB79B2" w:rsidRDefault="002059A3" w:rsidP="000063C8">
      <w:pPr>
        <w:pStyle w:val="ConsPlusNormal"/>
        <w:ind w:left="4395"/>
        <w:jc w:val="right"/>
        <w:outlineLvl w:val="1"/>
        <w:rPr>
          <w:rFonts w:ascii="Arial" w:hAnsi="Arial" w:cs="Arial"/>
        </w:rPr>
      </w:pPr>
      <w:r w:rsidRPr="00AB79B2">
        <w:rPr>
          <w:rFonts w:ascii="Arial" w:hAnsi="Arial" w:cs="Arial"/>
        </w:rPr>
        <w:t>Приложение № 1</w:t>
      </w:r>
    </w:p>
    <w:p w:rsidR="002059A3" w:rsidRPr="00AB79B2" w:rsidRDefault="002059A3" w:rsidP="000063C8">
      <w:pPr>
        <w:pStyle w:val="ConsPlusNormal"/>
        <w:ind w:left="4395"/>
        <w:jc w:val="right"/>
        <w:rPr>
          <w:rFonts w:ascii="Arial" w:hAnsi="Arial" w:cs="Arial"/>
        </w:rPr>
      </w:pPr>
      <w:r w:rsidRPr="00AB79B2">
        <w:rPr>
          <w:rFonts w:ascii="Arial" w:hAnsi="Arial" w:cs="Arial"/>
        </w:rPr>
        <w:t>к Административному регламенту</w:t>
      </w:r>
    </w:p>
    <w:p w:rsidR="002059A3" w:rsidRPr="00AB79B2" w:rsidRDefault="002059A3" w:rsidP="000063C8">
      <w:pPr>
        <w:pStyle w:val="ConsPlusNormal"/>
        <w:ind w:left="4395"/>
        <w:jc w:val="right"/>
        <w:rPr>
          <w:rFonts w:ascii="Arial" w:hAnsi="Arial" w:cs="Arial"/>
        </w:rPr>
      </w:pPr>
      <w:r w:rsidRPr="00AB79B2">
        <w:rPr>
          <w:rFonts w:ascii="Arial" w:hAnsi="Arial" w:cs="Arial"/>
        </w:rPr>
        <w:t>по предоставлению муниципальной услуги «Выдача архитектурно-планировочного задания»</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center"/>
        <w:rPr>
          <w:rFonts w:ascii="Arial" w:hAnsi="Arial" w:cs="Arial"/>
        </w:rPr>
      </w:pPr>
      <w:bookmarkStart w:id="12" w:name="Par512"/>
      <w:bookmarkEnd w:id="12"/>
      <w:r w:rsidRPr="00AB79B2">
        <w:rPr>
          <w:rFonts w:ascii="Arial" w:hAnsi="Arial" w:cs="Arial"/>
        </w:rPr>
        <w:t>ФОРМА</w:t>
      </w:r>
    </w:p>
    <w:p w:rsidR="002059A3" w:rsidRPr="00AB79B2" w:rsidRDefault="002059A3" w:rsidP="002059A3">
      <w:pPr>
        <w:pStyle w:val="ConsPlusNormal"/>
        <w:ind w:firstLine="709"/>
        <w:jc w:val="center"/>
        <w:rPr>
          <w:rFonts w:ascii="Arial" w:hAnsi="Arial" w:cs="Arial"/>
        </w:rPr>
      </w:pPr>
      <w:r w:rsidRPr="00AB79B2">
        <w:rPr>
          <w:rFonts w:ascii="Arial" w:hAnsi="Arial" w:cs="Arial"/>
        </w:rPr>
        <w:t>ЗАЯВЛЕНИЯ О ВЫДАЧЕ АРХИТЕКТУРНО-ПЛАНИРОВОЧНОГО ЗАДАНИЯ</w:t>
      </w:r>
    </w:p>
    <w:p w:rsidR="002059A3" w:rsidRPr="00AB79B2" w:rsidRDefault="002059A3" w:rsidP="002059A3">
      <w:pPr>
        <w:pStyle w:val="ConsPlusNormal"/>
        <w:ind w:firstLine="709"/>
        <w:jc w:val="both"/>
        <w:rPr>
          <w:rFonts w:ascii="Arial" w:hAnsi="Arial" w:cs="Arial"/>
        </w:rPr>
      </w:pPr>
    </w:p>
    <w:p w:rsidR="002059A3" w:rsidRPr="00AB79B2" w:rsidRDefault="002059A3" w:rsidP="00AB79B2">
      <w:pPr>
        <w:pStyle w:val="ConsPlusNonformat"/>
        <w:ind w:left="2831" w:firstLine="709"/>
        <w:jc w:val="both"/>
        <w:rPr>
          <w:rFonts w:ascii="Arial" w:hAnsi="Arial" w:cs="Arial"/>
          <w:sz w:val="24"/>
          <w:szCs w:val="24"/>
        </w:rPr>
      </w:pPr>
      <w:r w:rsidRPr="00AB79B2">
        <w:rPr>
          <w:rFonts w:ascii="Arial" w:hAnsi="Arial" w:cs="Arial"/>
          <w:sz w:val="24"/>
          <w:szCs w:val="24"/>
        </w:rPr>
        <w:t>кому:_______________________________________</w:t>
      </w:r>
    </w:p>
    <w:p w:rsidR="002059A3" w:rsidRPr="00AB79B2" w:rsidRDefault="002059A3" w:rsidP="00AB79B2">
      <w:pPr>
        <w:pStyle w:val="ConsPlusNonformat"/>
        <w:ind w:left="3539" w:firstLine="709"/>
        <w:jc w:val="both"/>
        <w:rPr>
          <w:rFonts w:ascii="Arial" w:hAnsi="Arial" w:cs="Arial"/>
          <w:sz w:val="24"/>
          <w:szCs w:val="24"/>
        </w:rPr>
      </w:pPr>
      <w:r w:rsidRPr="00AB79B2">
        <w:rPr>
          <w:rFonts w:ascii="Arial" w:hAnsi="Arial" w:cs="Arial"/>
          <w:sz w:val="24"/>
          <w:szCs w:val="24"/>
        </w:rPr>
        <w:t>(наименование уполномоченного</w:t>
      </w:r>
      <w:r w:rsidR="00AB79B2">
        <w:rPr>
          <w:rFonts w:ascii="Arial" w:hAnsi="Arial" w:cs="Arial"/>
          <w:sz w:val="24"/>
          <w:szCs w:val="24"/>
        </w:rPr>
        <w:t xml:space="preserve"> </w:t>
      </w:r>
      <w:r w:rsidRPr="00AB79B2">
        <w:rPr>
          <w:rFonts w:ascii="Arial" w:hAnsi="Arial" w:cs="Arial"/>
          <w:sz w:val="24"/>
          <w:szCs w:val="24"/>
        </w:rPr>
        <w:t>на отнесение земельного участка</w:t>
      </w:r>
      <w:r w:rsidR="00AB79B2">
        <w:rPr>
          <w:rFonts w:ascii="Arial" w:hAnsi="Arial" w:cs="Arial"/>
          <w:sz w:val="24"/>
          <w:szCs w:val="24"/>
        </w:rPr>
        <w:t xml:space="preserve"> </w:t>
      </w:r>
      <w:r w:rsidRPr="00AB79B2">
        <w:rPr>
          <w:rFonts w:ascii="Arial" w:hAnsi="Arial" w:cs="Arial"/>
          <w:sz w:val="24"/>
          <w:szCs w:val="24"/>
        </w:rPr>
        <w:t>к определенной категории земель органа</w:t>
      </w:r>
      <w:r w:rsidR="00AB79B2">
        <w:rPr>
          <w:rFonts w:ascii="Arial" w:hAnsi="Arial" w:cs="Arial"/>
          <w:sz w:val="24"/>
          <w:szCs w:val="24"/>
        </w:rPr>
        <w:t xml:space="preserve"> </w:t>
      </w:r>
      <w:r w:rsidRPr="00AB79B2">
        <w:rPr>
          <w:rFonts w:ascii="Arial" w:hAnsi="Arial" w:cs="Arial"/>
          <w:sz w:val="24"/>
          <w:szCs w:val="24"/>
        </w:rPr>
        <w:t>государственной власти субъекта</w:t>
      </w:r>
      <w:r w:rsidR="00AB79B2">
        <w:rPr>
          <w:rFonts w:ascii="Arial" w:hAnsi="Arial" w:cs="Arial"/>
          <w:sz w:val="24"/>
          <w:szCs w:val="24"/>
        </w:rPr>
        <w:t xml:space="preserve"> </w:t>
      </w:r>
      <w:r w:rsidRPr="00AB79B2">
        <w:rPr>
          <w:rFonts w:ascii="Arial" w:hAnsi="Arial" w:cs="Arial"/>
          <w:sz w:val="24"/>
          <w:szCs w:val="24"/>
        </w:rPr>
        <w:t>Российской Федерации или органа</w:t>
      </w:r>
      <w:r w:rsidR="00AB79B2">
        <w:rPr>
          <w:rFonts w:ascii="Arial" w:hAnsi="Arial" w:cs="Arial"/>
          <w:sz w:val="24"/>
          <w:szCs w:val="24"/>
        </w:rPr>
        <w:t xml:space="preserve"> </w:t>
      </w:r>
      <w:r w:rsidRPr="00AB79B2">
        <w:rPr>
          <w:rFonts w:ascii="Arial" w:hAnsi="Arial" w:cs="Arial"/>
          <w:sz w:val="24"/>
          <w:szCs w:val="24"/>
        </w:rPr>
        <w:t>местного самоуправления)</w:t>
      </w:r>
    </w:p>
    <w:p w:rsidR="002059A3" w:rsidRPr="00AB79B2" w:rsidRDefault="002059A3" w:rsidP="00AB79B2">
      <w:pPr>
        <w:pStyle w:val="ConsPlusNonformat"/>
        <w:ind w:left="2831" w:firstLine="709"/>
        <w:jc w:val="both"/>
        <w:rPr>
          <w:rFonts w:ascii="Arial" w:hAnsi="Arial" w:cs="Arial"/>
          <w:sz w:val="24"/>
          <w:szCs w:val="24"/>
        </w:rPr>
      </w:pPr>
      <w:r w:rsidRPr="00AB79B2">
        <w:rPr>
          <w:rFonts w:ascii="Arial" w:hAnsi="Arial" w:cs="Arial"/>
          <w:sz w:val="24"/>
          <w:szCs w:val="24"/>
        </w:rPr>
        <w:t>от кого:</w:t>
      </w:r>
      <w:r w:rsidR="00AB79B2">
        <w:rPr>
          <w:rFonts w:ascii="Arial" w:hAnsi="Arial" w:cs="Arial"/>
          <w:sz w:val="24"/>
          <w:szCs w:val="24"/>
        </w:rPr>
        <w:t xml:space="preserve"> </w:t>
      </w:r>
      <w:r w:rsidRPr="00AB79B2">
        <w:rPr>
          <w:rFonts w:ascii="Arial" w:hAnsi="Arial" w:cs="Arial"/>
          <w:sz w:val="24"/>
          <w:szCs w:val="24"/>
        </w:rPr>
        <w:t>____________________________________</w:t>
      </w:r>
    </w:p>
    <w:p w:rsidR="002059A3" w:rsidRPr="00AB79B2" w:rsidRDefault="002059A3" w:rsidP="002059A3">
      <w:pPr>
        <w:pStyle w:val="ConsPlusNonformat"/>
        <w:ind w:firstLine="709"/>
        <w:jc w:val="right"/>
        <w:rPr>
          <w:rFonts w:ascii="Arial" w:hAnsi="Arial" w:cs="Arial"/>
          <w:sz w:val="24"/>
          <w:szCs w:val="24"/>
        </w:rPr>
      </w:pPr>
      <w:r w:rsidRPr="00AB79B2">
        <w:rPr>
          <w:rFonts w:ascii="Arial" w:hAnsi="Arial" w:cs="Arial"/>
          <w:sz w:val="24"/>
          <w:szCs w:val="24"/>
        </w:rPr>
        <w:t>________________________________________</w:t>
      </w:r>
    </w:p>
    <w:p w:rsidR="002059A3" w:rsidRPr="00AB79B2" w:rsidRDefault="002059A3" w:rsidP="00017FF7">
      <w:pPr>
        <w:pStyle w:val="ConsPlusNonformat"/>
        <w:ind w:left="3539" w:firstLine="709"/>
        <w:jc w:val="both"/>
        <w:rPr>
          <w:rFonts w:ascii="Arial" w:hAnsi="Arial" w:cs="Arial"/>
          <w:sz w:val="24"/>
          <w:szCs w:val="24"/>
        </w:rPr>
      </w:pPr>
      <w:r w:rsidRPr="00AB79B2">
        <w:rPr>
          <w:rFonts w:ascii="Arial" w:hAnsi="Arial" w:cs="Arial"/>
          <w:sz w:val="24"/>
          <w:szCs w:val="24"/>
        </w:rPr>
        <w:t>(наименование и данные организации</w:t>
      </w:r>
      <w:r w:rsidR="00AB79B2">
        <w:rPr>
          <w:rFonts w:ascii="Arial" w:hAnsi="Arial" w:cs="Arial"/>
          <w:sz w:val="24"/>
          <w:szCs w:val="24"/>
        </w:rPr>
        <w:t xml:space="preserve"> </w:t>
      </w:r>
      <w:r w:rsidRPr="00AB79B2">
        <w:rPr>
          <w:rFonts w:ascii="Arial" w:hAnsi="Arial" w:cs="Arial"/>
          <w:sz w:val="24"/>
          <w:szCs w:val="24"/>
        </w:rPr>
        <w:t>для юридического лица/фамилия, имя,</w:t>
      </w:r>
      <w:r w:rsidR="00017FF7">
        <w:rPr>
          <w:rFonts w:ascii="Arial" w:hAnsi="Arial" w:cs="Arial"/>
          <w:sz w:val="24"/>
          <w:szCs w:val="24"/>
        </w:rPr>
        <w:t xml:space="preserve"> </w:t>
      </w:r>
      <w:r w:rsidRPr="00AB79B2">
        <w:rPr>
          <w:rFonts w:ascii="Arial" w:hAnsi="Arial" w:cs="Arial"/>
          <w:sz w:val="24"/>
          <w:szCs w:val="24"/>
        </w:rPr>
        <w:t>отчество для физического лица)</w:t>
      </w:r>
    </w:p>
    <w:p w:rsidR="002059A3" w:rsidRPr="00AB79B2" w:rsidRDefault="002059A3" w:rsidP="002059A3">
      <w:pPr>
        <w:pStyle w:val="ConsPlusNonformat"/>
        <w:ind w:firstLine="709"/>
        <w:jc w:val="right"/>
        <w:rPr>
          <w:rFonts w:ascii="Arial" w:hAnsi="Arial" w:cs="Arial"/>
          <w:sz w:val="24"/>
          <w:szCs w:val="24"/>
        </w:rPr>
      </w:pPr>
      <w:r w:rsidRPr="00AB79B2">
        <w:rPr>
          <w:rFonts w:ascii="Arial" w:hAnsi="Arial" w:cs="Arial"/>
          <w:sz w:val="24"/>
          <w:szCs w:val="24"/>
        </w:rPr>
        <w:t>________________________________________</w:t>
      </w:r>
    </w:p>
    <w:p w:rsidR="002059A3" w:rsidRPr="00AB79B2" w:rsidRDefault="002059A3" w:rsidP="00017FF7">
      <w:pPr>
        <w:pStyle w:val="ConsPlusNonformat"/>
        <w:ind w:left="4247" w:firstLine="709"/>
        <w:jc w:val="both"/>
        <w:rPr>
          <w:rFonts w:ascii="Arial" w:hAnsi="Arial" w:cs="Arial"/>
          <w:sz w:val="24"/>
          <w:szCs w:val="24"/>
        </w:rPr>
      </w:pPr>
      <w:r w:rsidRPr="00AB79B2">
        <w:rPr>
          <w:rFonts w:ascii="Arial" w:hAnsi="Arial" w:cs="Arial"/>
          <w:sz w:val="24"/>
          <w:szCs w:val="24"/>
        </w:rPr>
        <w:t>(адрес места нахождения;</w:t>
      </w:r>
      <w:r w:rsidR="00017FF7">
        <w:rPr>
          <w:rFonts w:ascii="Arial" w:hAnsi="Arial" w:cs="Arial"/>
          <w:sz w:val="24"/>
          <w:szCs w:val="24"/>
        </w:rPr>
        <w:t xml:space="preserve"> </w:t>
      </w:r>
      <w:r w:rsidRPr="00AB79B2">
        <w:rPr>
          <w:rFonts w:ascii="Arial" w:hAnsi="Arial" w:cs="Arial"/>
          <w:sz w:val="24"/>
          <w:szCs w:val="24"/>
        </w:rPr>
        <w:t>адрес электронной почты)</w:t>
      </w:r>
    </w:p>
    <w:p w:rsidR="002059A3" w:rsidRPr="00AB79B2" w:rsidRDefault="002059A3" w:rsidP="002059A3">
      <w:pPr>
        <w:pStyle w:val="ConsPlusNonformat"/>
        <w:ind w:firstLine="709"/>
        <w:jc w:val="right"/>
        <w:rPr>
          <w:rFonts w:ascii="Arial" w:hAnsi="Arial" w:cs="Arial"/>
          <w:sz w:val="24"/>
          <w:szCs w:val="24"/>
        </w:rPr>
      </w:pPr>
      <w:r w:rsidRPr="00AB79B2">
        <w:rPr>
          <w:rFonts w:ascii="Arial" w:hAnsi="Arial" w:cs="Arial"/>
          <w:sz w:val="24"/>
          <w:szCs w:val="24"/>
        </w:rPr>
        <w:t>________________________________________</w:t>
      </w:r>
    </w:p>
    <w:p w:rsidR="002059A3" w:rsidRPr="00AB79B2" w:rsidRDefault="002059A3" w:rsidP="002059A3">
      <w:pPr>
        <w:pStyle w:val="ConsPlusNonformat"/>
        <w:ind w:firstLine="709"/>
        <w:jc w:val="both"/>
        <w:rPr>
          <w:rFonts w:ascii="Arial" w:hAnsi="Arial" w:cs="Arial"/>
          <w:sz w:val="24"/>
          <w:szCs w:val="24"/>
        </w:rPr>
      </w:pPr>
    </w:p>
    <w:p w:rsidR="002059A3" w:rsidRPr="00AB79B2" w:rsidRDefault="002059A3" w:rsidP="00880535">
      <w:pPr>
        <w:pStyle w:val="ConsPlusNonformat"/>
        <w:ind w:firstLine="709"/>
        <w:jc w:val="center"/>
        <w:rPr>
          <w:rFonts w:ascii="Arial" w:hAnsi="Arial" w:cs="Arial"/>
          <w:sz w:val="24"/>
          <w:szCs w:val="24"/>
        </w:rPr>
      </w:pPr>
      <w:r w:rsidRPr="00AB79B2">
        <w:rPr>
          <w:rFonts w:ascii="Arial" w:hAnsi="Arial" w:cs="Arial"/>
          <w:sz w:val="24"/>
          <w:szCs w:val="24"/>
        </w:rPr>
        <w:t>ЗАЯВЛЕНИЕ</w:t>
      </w:r>
    </w:p>
    <w:p w:rsidR="002059A3" w:rsidRPr="00AB79B2" w:rsidRDefault="002059A3" w:rsidP="002059A3">
      <w:pPr>
        <w:pStyle w:val="ConsPlusNonformat"/>
        <w:ind w:firstLine="709"/>
        <w:jc w:val="both"/>
        <w:rPr>
          <w:rFonts w:ascii="Arial" w:hAnsi="Arial" w:cs="Arial"/>
          <w:sz w:val="24"/>
          <w:szCs w:val="24"/>
        </w:rPr>
      </w:pP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Прошу подготовить архитектурно-планировочное задание с целью строительства/реконструкции (подчеркнуть необходимое) ____________________</w:t>
      </w:r>
    </w:p>
    <w:p w:rsidR="002059A3" w:rsidRPr="00AB79B2" w:rsidRDefault="002059A3" w:rsidP="002059A3">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rsidR="002059A3" w:rsidRPr="00AB79B2" w:rsidRDefault="002059A3" w:rsidP="00017FF7">
      <w:pPr>
        <w:pStyle w:val="ConsPlusNonformat"/>
        <w:ind w:firstLine="709"/>
        <w:jc w:val="center"/>
        <w:rPr>
          <w:rFonts w:ascii="Arial" w:hAnsi="Arial" w:cs="Arial"/>
          <w:sz w:val="24"/>
          <w:szCs w:val="24"/>
        </w:rPr>
      </w:pPr>
      <w:r w:rsidRPr="00AB79B2">
        <w:rPr>
          <w:rFonts w:ascii="Arial" w:hAnsi="Arial" w:cs="Arial"/>
          <w:sz w:val="24"/>
          <w:szCs w:val="24"/>
        </w:rPr>
        <w:t>(функциональное назначение объекта)</w:t>
      </w: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на земельном участке с кадастровым номером ______________, расположенном по адресу: ______________________________________________.</w:t>
      </w:r>
    </w:p>
    <w:p w:rsidR="002059A3" w:rsidRPr="00AB79B2" w:rsidRDefault="002059A3" w:rsidP="002059A3">
      <w:pPr>
        <w:pStyle w:val="ConsPlusNonformat"/>
        <w:ind w:firstLine="709"/>
        <w:jc w:val="both"/>
        <w:rPr>
          <w:rFonts w:ascii="Arial" w:hAnsi="Arial" w:cs="Arial"/>
          <w:sz w:val="24"/>
          <w:szCs w:val="24"/>
        </w:rPr>
      </w:pP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Результат предоставления услуги прошу:</w:t>
      </w:r>
    </w:p>
    <w:p w:rsidR="002059A3" w:rsidRPr="00AB79B2" w:rsidRDefault="002059A3" w:rsidP="002059A3">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96"/>
        <w:gridCol w:w="1871"/>
      </w:tblGrid>
      <w:tr w:rsidR="002059A3" w:rsidRPr="00AB79B2" w:rsidTr="002621BE">
        <w:tc>
          <w:tcPr>
            <w:tcW w:w="7196" w:type="dxa"/>
            <w:tcBorders>
              <w:top w:val="single" w:sz="4" w:space="0" w:color="auto"/>
              <w:left w:val="single" w:sz="4" w:space="0" w:color="auto"/>
              <w:bottom w:val="single" w:sz="4" w:space="0" w:color="auto"/>
              <w:right w:val="single" w:sz="4" w:space="0" w:color="auto"/>
            </w:tcBorders>
          </w:tcPr>
          <w:p w:rsidR="002059A3" w:rsidRPr="00AB79B2" w:rsidRDefault="002059A3" w:rsidP="002621BE">
            <w:pPr>
              <w:pStyle w:val="ConsPlusNormal"/>
              <w:rPr>
                <w:rFonts w:ascii="Arial" w:hAnsi="Arial" w:cs="Arial"/>
              </w:rPr>
            </w:pPr>
            <w:r w:rsidRPr="00AB79B2">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w:t>
            </w:r>
            <w:r w:rsidRPr="00AB79B2">
              <w:rPr>
                <w:rFonts w:ascii="Arial" w:hAnsi="Arial" w:cs="Arial"/>
              </w:rPr>
              <w:lastRenderedPageBreak/>
              <w:t>(функций)»/на региональном портале государственных и муниципальных услуг</w:t>
            </w:r>
          </w:p>
        </w:tc>
        <w:tc>
          <w:tcPr>
            <w:tcW w:w="1871" w:type="dxa"/>
            <w:tcBorders>
              <w:top w:val="single" w:sz="4" w:space="0" w:color="auto"/>
              <w:left w:val="single" w:sz="4" w:space="0" w:color="auto"/>
              <w:bottom w:val="single" w:sz="4" w:space="0" w:color="auto"/>
              <w:right w:val="single" w:sz="4" w:space="0" w:color="auto"/>
            </w:tcBorders>
          </w:tcPr>
          <w:p w:rsidR="002059A3" w:rsidRPr="00AB79B2" w:rsidRDefault="002059A3" w:rsidP="002621BE">
            <w:pPr>
              <w:pStyle w:val="ConsPlusNormal"/>
              <w:ind w:firstLine="709"/>
              <w:rPr>
                <w:rFonts w:ascii="Arial" w:hAnsi="Arial" w:cs="Arial"/>
              </w:rPr>
            </w:pPr>
          </w:p>
        </w:tc>
      </w:tr>
      <w:tr w:rsidR="002059A3" w:rsidRPr="00AB79B2" w:rsidTr="002621BE">
        <w:tc>
          <w:tcPr>
            <w:tcW w:w="7196" w:type="dxa"/>
            <w:tcBorders>
              <w:top w:val="single" w:sz="4" w:space="0" w:color="auto"/>
              <w:left w:val="single" w:sz="4" w:space="0" w:color="auto"/>
              <w:bottom w:val="single" w:sz="4" w:space="0" w:color="auto"/>
              <w:right w:val="single" w:sz="4" w:space="0" w:color="auto"/>
            </w:tcBorders>
          </w:tcPr>
          <w:p w:rsidR="002059A3" w:rsidRPr="00AB79B2" w:rsidRDefault="002059A3" w:rsidP="002621BE">
            <w:pPr>
              <w:pStyle w:val="ConsPlusNormal"/>
              <w:rPr>
                <w:rFonts w:ascii="Arial" w:hAnsi="Arial" w:cs="Arial"/>
              </w:rPr>
            </w:pPr>
            <w:r w:rsidRPr="00AB79B2">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2059A3" w:rsidRPr="00AB79B2" w:rsidRDefault="002059A3" w:rsidP="002621BE">
            <w:pPr>
              <w:pStyle w:val="ConsPlusNormal"/>
              <w:rPr>
                <w:rFonts w:ascii="Arial" w:hAnsi="Arial" w:cs="Arial"/>
              </w:rPr>
            </w:pPr>
            <w:r w:rsidRPr="00AB79B2">
              <w:rPr>
                <w:rFonts w:ascii="Arial" w:hAnsi="Arial" w:cs="Arial"/>
              </w:rPr>
              <w:t>_______________________________________________</w:t>
            </w:r>
          </w:p>
        </w:tc>
        <w:tc>
          <w:tcPr>
            <w:tcW w:w="1871" w:type="dxa"/>
            <w:tcBorders>
              <w:top w:val="single" w:sz="4" w:space="0" w:color="auto"/>
              <w:left w:val="single" w:sz="4" w:space="0" w:color="auto"/>
              <w:bottom w:val="single" w:sz="4" w:space="0" w:color="auto"/>
              <w:right w:val="single" w:sz="4" w:space="0" w:color="auto"/>
            </w:tcBorders>
          </w:tcPr>
          <w:p w:rsidR="002059A3" w:rsidRPr="00AB79B2" w:rsidRDefault="002059A3" w:rsidP="002621BE">
            <w:pPr>
              <w:pStyle w:val="ConsPlusNormal"/>
              <w:ind w:firstLine="709"/>
              <w:rPr>
                <w:rFonts w:ascii="Arial" w:hAnsi="Arial" w:cs="Arial"/>
              </w:rPr>
            </w:pPr>
          </w:p>
        </w:tc>
      </w:tr>
      <w:tr w:rsidR="002059A3" w:rsidRPr="00AB79B2" w:rsidTr="002621BE">
        <w:tc>
          <w:tcPr>
            <w:tcW w:w="7196" w:type="dxa"/>
            <w:tcBorders>
              <w:top w:val="single" w:sz="4" w:space="0" w:color="auto"/>
              <w:left w:val="single" w:sz="4" w:space="0" w:color="auto"/>
              <w:bottom w:val="single" w:sz="4" w:space="0" w:color="auto"/>
              <w:right w:val="single" w:sz="4" w:space="0" w:color="auto"/>
            </w:tcBorders>
          </w:tcPr>
          <w:p w:rsidR="002059A3" w:rsidRPr="00AB79B2" w:rsidRDefault="002059A3" w:rsidP="002621BE">
            <w:pPr>
              <w:pStyle w:val="ConsPlusNormal"/>
              <w:rPr>
                <w:rFonts w:ascii="Arial" w:hAnsi="Arial" w:cs="Arial"/>
              </w:rPr>
            </w:pPr>
            <w:r w:rsidRPr="00AB79B2">
              <w:rPr>
                <w:rFonts w:ascii="Arial" w:hAnsi="Arial" w:cs="Arial"/>
              </w:rPr>
              <w:t>направить на бумажном носителе на почтовый адрес:</w:t>
            </w:r>
          </w:p>
          <w:p w:rsidR="002059A3" w:rsidRPr="00AB79B2" w:rsidRDefault="002059A3" w:rsidP="002621BE">
            <w:pPr>
              <w:pStyle w:val="ConsPlusNormal"/>
              <w:rPr>
                <w:rFonts w:ascii="Arial" w:hAnsi="Arial" w:cs="Arial"/>
              </w:rPr>
            </w:pPr>
            <w:r w:rsidRPr="00AB79B2">
              <w:rPr>
                <w:rFonts w:ascii="Arial" w:hAnsi="Arial" w:cs="Arial"/>
              </w:rPr>
              <w:t>____________________________________________________</w:t>
            </w:r>
          </w:p>
        </w:tc>
        <w:tc>
          <w:tcPr>
            <w:tcW w:w="1871" w:type="dxa"/>
            <w:tcBorders>
              <w:top w:val="single" w:sz="4" w:space="0" w:color="auto"/>
              <w:left w:val="single" w:sz="4" w:space="0" w:color="auto"/>
              <w:bottom w:val="single" w:sz="4" w:space="0" w:color="auto"/>
              <w:right w:val="single" w:sz="4" w:space="0" w:color="auto"/>
            </w:tcBorders>
          </w:tcPr>
          <w:p w:rsidR="002059A3" w:rsidRPr="00AB79B2" w:rsidRDefault="002059A3" w:rsidP="002621BE">
            <w:pPr>
              <w:pStyle w:val="ConsPlusNormal"/>
              <w:ind w:firstLine="709"/>
              <w:rPr>
                <w:rFonts w:ascii="Arial" w:hAnsi="Arial" w:cs="Arial"/>
              </w:rPr>
            </w:pPr>
          </w:p>
        </w:tc>
      </w:tr>
      <w:tr w:rsidR="002059A3" w:rsidRPr="00AB79B2" w:rsidTr="002621BE">
        <w:tc>
          <w:tcPr>
            <w:tcW w:w="7196" w:type="dxa"/>
            <w:tcBorders>
              <w:top w:val="single" w:sz="4" w:space="0" w:color="auto"/>
              <w:left w:val="single" w:sz="4" w:space="0" w:color="auto"/>
              <w:bottom w:val="single" w:sz="4" w:space="0" w:color="auto"/>
              <w:right w:val="single" w:sz="4" w:space="0" w:color="auto"/>
            </w:tcBorders>
          </w:tcPr>
          <w:p w:rsidR="002059A3" w:rsidRPr="00AB79B2" w:rsidRDefault="002059A3" w:rsidP="002621BE">
            <w:pPr>
              <w:pStyle w:val="ConsPlusNormal"/>
              <w:rPr>
                <w:rFonts w:ascii="Arial" w:hAnsi="Arial" w:cs="Arial"/>
              </w:rPr>
            </w:pPr>
            <w:r w:rsidRPr="00AB79B2">
              <w:rPr>
                <w:rFonts w:ascii="Arial" w:hAnsi="Arial" w:cs="Arial"/>
              </w:rPr>
              <w:t>Указывается один из перечисленных способов</w:t>
            </w:r>
          </w:p>
        </w:tc>
        <w:tc>
          <w:tcPr>
            <w:tcW w:w="1871" w:type="dxa"/>
            <w:tcBorders>
              <w:top w:val="single" w:sz="4" w:space="0" w:color="auto"/>
              <w:left w:val="single" w:sz="4" w:space="0" w:color="auto"/>
              <w:bottom w:val="single" w:sz="4" w:space="0" w:color="auto"/>
              <w:right w:val="single" w:sz="4" w:space="0" w:color="auto"/>
            </w:tcBorders>
          </w:tcPr>
          <w:p w:rsidR="002059A3" w:rsidRPr="00AB79B2" w:rsidRDefault="002059A3" w:rsidP="002621BE">
            <w:pPr>
              <w:pStyle w:val="ConsPlusNormal"/>
              <w:ind w:firstLine="709"/>
              <w:rPr>
                <w:rFonts w:ascii="Arial" w:hAnsi="Arial" w:cs="Arial"/>
              </w:rPr>
            </w:pPr>
          </w:p>
        </w:tc>
      </w:tr>
    </w:tbl>
    <w:p w:rsidR="002059A3" w:rsidRPr="00AB79B2" w:rsidRDefault="002059A3" w:rsidP="002059A3">
      <w:pPr>
        <w:pStyle w:val="ConsPlusNormal"/>
        <w:ind w:firstLine="709"/>
        <w:jc w:val="both"/>
        <w:rPr>
          <w:rFonts w:ascii="Arial" w:hAnsi="Arial" w:cs="Arial"/>
        </w:rPr>
      </w:pPr>
    </w:p>
    <w:p w:rsidR="002059A3" w:rsidRPr="00AB79B2" w:rsidRDefault="002059A3" w:rsidP="00017FF7">
      <w:pPr>
        <w:pStyle w:val="ConsPlusNonformat"/>
        <w:ind w:left="2123" w:firstLine="1"/>
        <w:jc w:val="both"/>
        <w:rPr>
          <w:rFonts w:ascii="Arial" w:hAnsi="Arial" w:cs="Arial"/>
          <w:sz w:val="24"/>
          <w:szCs w:val="24"/>
        </w:rPr>
      </w:pPr>
      <w:r w:rsidRPr="00AB79B2">
        <w:rPr>
          <w:rFonts w:ascii="Arial" w:hAnsi="Arial" w:cs="Arial"/>
          <w:sz w:val="24"/>
          <w:szCs w:val="24"/>
        </w:rPr>
        <w:t>___________</w:t>
      </w:r>
      <w:r w:rsidR="00017FF7">
        <w:rPr>
          <w:rFonts w:ascii="Arial" w:hAnsi="Arial" w:cs="Arial"/>
          <w:sz w:val="24"/>
          <w:szCs w:val="24"/>
        </w:rPr>
        <w:tab/>
      </w:r>
      <w:r w:rsidRPr="00AB79B2">
        <w:rPr>
          <w:rFonts w:ascii="Arial" w:hAnsi="Arial" w:cs="Arial"/>
          <w:sz w:val="24"/>
          <w:szCs w:val="24"/>
        </w:rPr>
        <w:t>_______________________________</w:t>
      </w:r>
    </w:p>
    <w:p w:rsidR="002059A3" w:rsidRPr="00AB79B2" w:rsidRDefault="00017FF7" w:rsidP="00017FF7">
      <w:pPr>
        <w:pStyle w:val="ConsPlusNonformat"/>
        <w:ind w:left="1414" w:firstLine="709"/>
        <w:jc w:val="both"/>
        <w:rPr>
          <w:rFonts w:ascii="Arial" w:hAnsi="Arial" w:cs="Arial"/>
          <w:sz w:val="24"/>
          <w:szCs w:val="24"/>
        </w:rPr>
      </w:pPr>
      <w:r>
        <w:rPr>
          <w:rFonts w:ascii="Arial" w:hAnsi="Arial" w:cs="Arial"/>
          <w:sz w:val="24"/>
          <w:szCs w:val="24"/>
        </w:rPr>
        <w:t>(подпись)</w:t>
      </w:r>
      <w:r>
        <w:rPr>
          <w:rFonts w:ascii="Arial" w:hAnsi="Arial" w:cs="Arial"/>
          <w:sz w:val="24"/>
          <w:szCs w:val="24"/>
        </w:rPr>
        <w:tab/>
      </w:r>
      <w:r>
        <w:rPr>
          <w:rFonts w:ascii="Arial" w:hAnsi="Arial" w:cs="Arial"/>
          <w:sz w:val="24"/>
          <w:szCs w:val="24"/>
        </w:rPr>
        <w:tab/>
      </w:r>
      <w:r w:rsidR="002059A3" w:rsidRPr="00AB79B2">
        <w:rPr>
          <w:rFonts w:ascii="Arial" w:hAnsi="Arial" w:cs="Arial"/>
          <w:sz w:val="24"/>
          <w:szCs w:val="24"/>
        </w:rPr>
        <w:t>(фамилия, имя, отчество (при наличии)</w:t>
      </w:r>
    </w:p>
    <w:p w:rsidR="002059A3" w:rsidRDefault="002059A3" w:rsidP="002059A3">
      <w:pPr>
        <w:pStyle w:val="ConsPlusNormal"/>
        <w:ind w:firstLine="709"/>
        <w:jc w:val="both"/>
        <w:rPr>
          <w:rFonts w:ascii="Arial" w:hAnsi="Arial" w:cs="Arial"/>
        </w:rPr>
      </w:pPr>
    </w:p>
    <w:p w:rsidR="000063C8" w:rsidRDefault="000063C8" w:rsidP="002059A3">
      <w:pPr>
        <w:pStyle w:val="ConsPlusNormal"/>
        <w:ind w:firstLine="709"/>
        <w:jc w:val="both"/>
        <w:rPr>
          <w:rFonts w:ascii="Arial" w:hAnsi="Arial" w:cs="Arial"/>
        </w:rPr>
      </w:pPr>
    </w:p>
    <w:p w:rsidR="002059A3" w:rsidRPr="00AB79B2" w:rsidRDefault="002059A3" w:rsidP="000063C8">
      <w:pPr>
        <w:pStyle w:val="ConsPlusNormal"/>
        <w:ind w:left="4395"/>
        <w:jc w:val="right"/>
        <w:outlineLvl w:val="1"/>
        <w:rPr>
          <w:rFonts w:ascii="Arial" w:hAnsi="Arial" w:cs="Arial"/>
        </w:rPr>
      </w:pPr>
      <w:bookmarkStart w:id="13" w:name="_GoBack"/>
      <w:bookmarkEnd w:id="13"/>
      <w:r w:rsidRPr="00AB79B2">
        <w:rPr>
          <w:rFonts w:ascii="Arial" w:hAnsi="Arial" w:cs="Arial"/>
        </w:rPr>
        <w:t>Приложение № 2</w:t>
      </w:r>
    </w:p>
    <w:p w:rsidR="002059A3" w:rsidRPr="00AB79B2" w:rsidRDefault="002059A3" w:rsidP="000063C8">
      <w:pPr>
        <w:pStyle w:val="ConsPlusNormal"/>
        <w:ind w:left="4395"/>
        <w:jc w:val="right"/>
        <w:rPr>
          <w:rFonts w:ascii="Arial" w:hAnsi="Arial" w:cs="Arial"/>
        </w:rPr>
      </w:pPr>
      <w:r w:rsidRPr="00AB79B2">
        <w:rPr>
          <w:rFonts w:ascii="Arial" w:hAnsi="Arial" w:cs="Arial"/>
        </w:rPr>
        <w:t>к Административному регламенту</w:t>
      </w:r>
    </w:p>
    <w:p w:rsidR="002059A3" w:rsidRPr="00AB79B2" w:rsidRDefault="002059A3" w:rsidP="000063C8">
      <w:pPr>
        <w:pStyle w:val="ConsPlusNormal"/>
        <w:ind w:left="4395"/>
        <w:jc w:val="right"/>
        <w:rPr>
          <w:rFonts w:ascii="Arial" w:hAnsi="Arial" w:cs="Arial"/>
        </w:rPr>
      </w:pPr>
      <w:r w:rsidRPr="00AB79B2">
        <w:rPr>
          <w:rFonts w:ascii="Arial" w:hAnsi="Arial" w:cs="Arial"/>
        </w:rPr>
        <w:t>по предоставлению муниципальной услуги «Выдача архитектурно-планировочного задания»</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center"/>
        <w:rPr>
          <w:rFonts w:ascii="Arial" w:hAnsi="Arial" w:cs="Arial"/>
        </w:rPr>
      </w:pPr>
      <w:bookmarkStart w:id="14" w:name="Par567"/>
      <w:bookmarkEnd w:id="14"/>
      <w:r w:rsidRPr="00AB79B2">
        <w:rPr>
          <w:rFonts w:ascii="Arial" w:hAnsi="Arial" w:cs="Arial"/>
        </w:rPr>
        <w:t>ФОРМА</w:t>
      </w:r>
    </w:p>
    <w:p w:rsidR="002059A3" w:rsidRPr="00AB79B2" w:rsidRDefault="002059A3" w:rsidP="002059A3">
      <w:pPr>
        <w:pStyle w:val="ConsPlusNormal"/>
        <w:ind w:firstLine="709"/>
        <w:jc w:val="center"/>
        <w:rPr>
          <w:rFonts w:ascii="Arial" w:hAnsi="Arial" w:cs="Arial"/>
        </w:rPr>
      </w:pPr>
      <w:r w:rsidRPr="00AB79B2">
        <w:rPr>
          <w:rFonts w:ascii="Arial" w:hAnsi="Arial" w:cs="Arial"/>
        </w:rPr>
        <w:t>РЕШЕНИЯ ОБ ОТКАЗЕ В ПРИЕМЕ ДОКУМЕНТОВ, НЕОБХОДИМЫХ</w:t>
      </w:r>
    </w:p>
    <w:p w:rsidR="002059A3" w:rsidRPr="00AB79B2" w:rsidRDefault="002059A3" w:rsidP="002059A3">
      <w:pPr>
        <w:pStyle w:val="ConsPlusNormal"/>
        <w:ind w:firstLine="709"/>
        <w:jc w:val="center"/>
        <w:rPr>
          <w:rFonts w:ascii="Arial" w:hAnsi="Arial" w:cs="Arial"/>
        </w:rPr>
      </w:pPr>
      <w:r w:rsidRPr="00AB79B2">
        <w:rPr>
          <w:rFonts w:ascii="Arial" w:hAnsi="Arial" w:cs="Arial"/>
        </w:rPr>
        <w:t>ДЛЯ ПРЕДОСТАВЛЕНИЯ УСЛУГИ</w:t>
      </w:r>
    </w:p>
    <w:p w:rsidR="002059A3" w:rsidRPr="00AB79B2" w:rsidRDefault="002059A3" w:rsidP="002059A3">
      <w:pPr>
        <w:pStyle w:val="ConsPlusNormal"/>
        <w:ind w:firstLine="709"/>
        <w:jc w:val="both"/>
        <w:rPr>
          <w:rFonts w:ascii="Arial" w:hAnsi="Arial" w:cs="Arial"/>
        </w:rPr>
      </w:pPr>
    </w:p>
    <w:p w:rsidR="002059A3" w:rsidRPr="00AB79B2" w:rsidRDefault="002059A3" w:rsidP="00017FF7">
      <w:pPr>
        <w:pStyle w:val="ConsPlusNonformat"/>
        <w:ind w:left="2835" w:firstLine="709"/>
        <w:jc w:val="both"/>
        <w:rPr>
          <w:rFonts w:ascii="Arial" w:hAnsi="Arial" w:cs="Arial"/>
          <w:sz w:val="24"/>
          <w:szCs w:val="24"/>
        </w:rPr>
      </w:pPr>
      <w:r w:rsidRPr="00AB79B2">
        <w:rPr>
          <w:rFonts w:ascii="Arial" w:hAnsi="Arial" w:cs="Arial"/>
          <w:sz w:val="24"/>
          <w:szCs w:val="24"/>
        </w:rPr>
        <w:t>Кому:____________________</w:t>
      </w:r>
      <w:r w:rsidR="00017FF7">
        <w:rPr>
          <w:rFonts w:ascii="Arial" w:hAnsi="Arial" w:cs="Arial"/>
          <w:sz w:val="24"/>
          <w:szCs w:val="24"/>
        </w:rPr>
        <w:t>__________________</w:t>
      </w:r>
    </w:p>
    <w:p w:rsidR="002059A3" w:rsidRPr="00AB79B2" w:rsidRDefault="002059A3" w:rsidP="00017FF7">
      <w:pPr>
        <w:pStyle w:val="ConsPlusNonformat"/>
        <w:ind w:left="3544"/>
        <w:jc w:val="both"/>
        <w:rPr>
          <w:rFonts w:ascii="Arial" w:hAnsi="Arial" w:cs="Arial"/>
          <w:sz w:val="24"/>
          <w:szCs w:val="24"/>
        </w:rPr>
      </w:pPr>
      <w:r w:rsidRPr="00AB79B2">
        <w:rPr>
          <w:rFonts w:ascii="Arial" w:hAnsi="Arial" w:cs="Arial"/>
          <w:sz w:val="24"/>
          <w:szCs w:val="24"/>
        </w:rPr>
        <w:t>(наименование заявителя (фамилия, имя,</w:t>
      </w:r>
      <w:r w:rsidR="00017FF7">
        <w:rPr>
          <w:rFonts w:ascii="Arial" w:hAnsi="Arial" w:cs="Arial"/>
          <w:sz w:val="24"/>
          <w:szCs w:val="24"/>
        </w:rPr>
        <w:t xml:space="preserve"> </w:t>
      </w:r>
      <w:r w:rsidRPr="00AB79B2">
        <w:rPr>
          <w:rFonts w:ascii="Arial" w:hAnsi="Arial" w:cs="Arial"/>
          <w:sz w:val="24"/>
          <w:szCs w:val="24"/>
        </w:rPr>
        <w:t>отчество - для граждан, полное</w:t>
      </w:r>
      <w:r w:rsidR="00017FF7">
        <w:rPr>
          <w:rFonts w:ascii="Arial" w:hAnsi="Arial" w:cs="Arial"/>
          <w:sz w:val="24"/>
          <w:szCs w:val="24"/>
        </w:rPr>
        <w:t xml:space="preserve"> </w:t>
      </w:r>
      <w:r w:rsidRPr="00AB79B2">
        <w:rPr>
          <w:rFonts w:ascii="Arial" w:hAnsi="Arial" w:cs="Arial"/>
          <w:sz w:val="24"/>
          <w:szCs w:val="24"/>
        </w:rPr>
        <w:t>наименование организации, фамилия, имя,</w:t>
      </w:r>
      <w:r w:rsidR="00017FF7">
        <w:rPr>
          <w:rFonts w:ascii="Arial" w:hAnsi="Arial" w:cs="Arial"/>
          <w:sz w:val="24"/>
          <w:szCs w:val="24"/>
        </w:rPr>
        <w:t xml:space="preserve"> </w:t>
      </w:r>
      <w:r w:rsidRPr="00AB79B2">
        <w:rPr>
          <w:rFonts w:ascii="Arial" w:hAnsi="Arial" w:cs="Arial"/>
          <w:sz w:val="24"/>
          <w:szCs w:val="24"/>
        </w:rPr>
        <w:t>отчество руководителя - для юридических лиц),</w:t>
      </w:r>
    </w:p>
    <w:p w:rsidR="002059A3" w:rsidRPr="00AB79B2" w:rsidRDefault="002059A3" w:rsidP="00017FF7">
      <w:pPr>
        <w:pStyle w:val="ConsPlusNonformat"/>
        <w:ind w:left="3544"/>
        <w:jc w:val="right"/>
        <w:rPr>
          <w:rFonts w:ascii="Arial" w:hAnsi="Arial" w:cs="Arial"/>
          <w:sz w:val="24"/>
          <w:szCs w:val="24"/>
        </w:rPr>
      </w:pPr>
      <w:r w:rsidRPr="00AB79B2">
        <w:rPr>
          <w:rFonts w:ascii="Arial" w:hAnsi="Arial" w:cs="Arial"/>
          <w:sz w:val="24"/>
          <w:szCs w:val="24"/>
        </w:rPr>
        <w:t>___________________________________________</w:t>
      </w:r>
    </w:p>
    <w:p w:rsidR="002059A3" w:rsidRPr="00AB79B2" w:rsidRDefault="002059A3" w:rsidP="00017FF7">
      <w:pPr>
        <w:pStyle w:val="ConsPlusNonformat"/>
        <w:ind w:left="3544"/>
        <w:jc w:val="both"/>
        <w:rPr>
          <w:rFonts w:ascii="Arial" w:hAnsi="Arial" w:cs="Arial"/>
          <w:sz w:val="24"/>
          <w:szCs w:val="24"/>
        </w:rPr>
      </w:pPr>
      <w:r w:rsidRPr="00AB79B2">
        <w:rPr>
          <w:rFonts w:ascii="Arial" w:hAnsi="Arial" w:cs="Arial"/>
          <w:sz w:val="24"/>
          <w:szCs w:val="24"/>
        </w:rPr>
        <w:t>его почтовый индекс и адрес, телефон,</w:t>
      </w:r>
      <w:r w:rsidR="00017FF7">
        <w:rPr>
          <w:rFonts w:ascii="Arial" w:hAnsi="Arial" w:cs="Arial"/>
          <w:sz w:val="24"/>
          <w:szCs w:val="24"/>
        </w:rPr>
        <w:t xml:space="preserve"> </w:t>
      </w:r>
      <w:r w:rsidRPr="00AB79B2">
        <w:rPr>
          <w:rFonts w:ascii="Arial" w:hAnsi="Arial" w:cs="Arial"/>
          <w:sz w:val="24"/>
          <w:szCs w:val="24"/>
        </w:rPr>
        <w:t>адрес электронной почты)</w:t>
      </w:r>
    </w:p>
    <w:p w:rsidR="002059A3" w:rsidRPr="00AB79B2" w:rsidRDefault="002059A3" w:rsidP="002059A3">
      <w:pPr>
        <w:pStyle w:val="ConsPlusNonformat"/>
        <w:ind w:firstLine="709"/>
        <w:jc w:val="both"/>
        <w:rPr>
          <w:rFonts w:ascii="Arial" w:hAnsi="Arial" w:cs="Arial"/>
          <w:sz w:val="24"/>
          <w:szCs w:val="24"/>
        </w:rPr>
      </w:pPr>
    </w:p>
    <w:p w:rsidR="002059A3" w:rsidRPr="00AB79B2" w:rsidRDefault="002059A3" w:rsidP="00880535">
      <w:pPr>
        <w:pStyle w:val="ConsPlusNonformat"/>
        <w:jc w:val="center"/>
        <w:rPr>
          <w:rFonts w:ascii="Arial" w:hAnsi="Arial" w:cs="Arial"/>
          <w:sz w:val="24"/>
          <w:szCs w:val="24"/>
        </w:rPr>
      </w:pPr>
      <w:r w:rsidRPr="00AB79B2">
        <w:rPr>
          <w:rFonts w:ascii="Arial" w:hAnsi="Arial" w:cs="Arial"/>
          <w:sz w:val="24"/>
          <w:szCs w:val="24"/>
        </w:rPr>
        <w:t>РЕШЕНИЕ</w:t>
      </w:r>
    </w:p>
    <w:p w:rsidR="002059A3" w:rsidRPr="00AB79B2" w:rsidRDefault="002059A3" w:rsidP="00880535">
      <w:pPr>
        <w:pStyle w:val="ConsPlusNonformat"/>
        <w:jc w:val="center"/>
        <w:rPr>
          <w:rFonts w:ascii="Arial" w:hAnsi="Arial" w:cs="Arial"/>
          <w:sz w:val="24"/>
          <w:szCs w:val="24"/>
        </w:rPr>
      </w:pPr>
      <w:r w:rsidRPr="00AB79B2">
        <w:rPr>
          <w:rFonts w:ascii="Arial" w:hAnsi="Arial" w:cs="Arial"/>
          <w:sz w:val="24"/>
          <w:szCs w:val="24"/>
        </w:rPr>
        <w:t>об отказе в приеме документов, необходимых</w:t>
      </w:r>
    </w:p>
    <w:p w:rsidR="002059A3" w:rsidRPr="00AB79B2" w:rsidRDefault="002059A3" w:rsidP="00880535">
      <w:pPr>
        <w:pStyle w:val="ConsPlusNonformat"/>
        <w:jc w:val="center"/>
        <w:rPr>
          <w:rFonts w:ascii="Arial" w:hAnsi="Arial" w:cs="Arial"/>
          <w:sz w:val="24"/>
          <w:szCs w:val="24"/>
        </w:rPr>
      </w:pPr>
      <w:r w:rsidRPr="00AB79B2">
        <w:rPr>
          <w:rFonts w:ascii="Arial" w:hAnsi="Arial" w:cs="Arial"/>
          <w:sz w:val="24"/>
          <w:szCs w:val="24"/>
        </w:rPr>
        <w:t>для предоставления услуги «Выдача</w:t>
      </w:r>
    </w:p>
    <w:p w:rsidR="002059A3" w:rsidRPr="00AB79B2" w:rsidRDefault="002059A3" w:rsidP="00880535">
      <w:pPr>
        <w:pStyle w:val="ConsPlusNonformat"/>
        <w:jc w:val="center"/>
        <w:rPr>
          <w:rFonts w:ascii="Arial" w:hAnsi="Arial" w:cs="Arial"/>
          <w:sz w:val="24"/>
          <w:szCs w:val="24"/>
        </w:rPr>
      </w:pPr>
      <w:r w:rsidRPr="00AB79B2">
        <w:rPr>
          <w:rFonts w:ascii="Arial" w:hAnsi="Arial" w:cs="Arial"/>
          <w:sz w:val="24"/>
          <w:szCs w:val="24"/>
        </w:rPr>
        <w:t>архитектурно-планировочного задания»</w:t>
      </w:r>
    </w:p>
    <w:p w:rsidR="002059A3" w:rsidRPr="00AB79B2" w:rsidRDefault="002059A3" w:rsidP="002059A3">
      <w:pPr>
        <w:pStyle w:val="ConsPlusNonformat"/>
        <w:ind w:firstLine="709"/>
        <w:jc w:val="both"/>
        <w:rPr>
          <w:rFonts w:ascii="Arial" w:hAnsi="Arial" w:cs="Arial"/>
          <w:sz w:val="24"/>
          <w:szCs w:val="24"/>
        </w:rPr>
      </w:pP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Рассмотрев Ваше заявление от ____________ № ______ и</w:t>
      </w:r>
      <w:r w:rsidR="00017FF7">
        <w:rPr>
          <w:rFonts w:ascii="Arial" w:hAnsi="Arial" w:cs="Arial"/>
          <w:sz w:val="24"/>
          <w:szCs w:val="24"/>
        </w:rPr>
        <w:t xml:space="preserve"> прилагаемые к нему документы, </w:t>
      </w:r>
      <w:r w:rsidRPr="00AB79B2">
        <w:rPr>
          <w:rFonts w:ascii="Arial" w:hAnsi="Arial" w:cs="Arial"/>
          <w:sz w:val="24"/>
          <w:szCs w:val="24"/>
        </w:rPr>
        <w:t>уполномоченным органом принято ре</w:t>
      </w:r>
      <w:r w:rsidR="00017FF7">
        <w:rPr>
          <w:rFonts w:ascii="Arial" w:hAnsi="Arial" w:cs="Arial"/>
          <w:sz w:val="24"/>
          <w:szCs w:val="24"/>
        </w:rPr>
        <w:t xml:space="preserve">шение </w:t>
      </w:r>
      <w:r w:rsidRPr="00AB79B2">
        <w:rPr>
          <w:rFonts w:ascii="Arial" w:hAnsi="Arial" w:cs="Arial"/>
          <w:sz w:val="24"/>
          <w:szCs w:val="24"/>
        </w:rPr>
        <w:t>об отказе в приеме документов, необходимых для предоставления услуги, по следующим основаниям:</w:t>
      </w:r>
    </w:p>
    <w:p w:rsidR="002059A3" w:rsidRPr="00AB79B2" w:rsidRDefault="002059A3" w:rsidP="002059A3">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Разъяснение причин отказа: _______________________________________;</w:t>
      </w:r>
    </w:p>
    <w:p w:rsidR="002059A3" w:rsidRPr="00AB79B2" w:rsidRDefault="002059A3" w:rsidP="002059A3">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rsidR="002059A3" w:rsidRPr="00AB79B2" w:rsidRDefault="002059A3" w:rsidP="002059A3">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Дополнительная информация:</w:t>
      </w:r>
    </w:p>
    <w:p w:rsidR="002059A3" w:rsidRPr="00AB79B2" w:rsidRDefault="002059A3" w:rsidP="002059A3">
      <w:pPr>
        <w:pStyle w:val="ConsPlusNonformat"/>
        <w:jc w:val="both"/>
        <w:rPr>
          <w:rFonts w:ascii="Arial" w:hAnsi="Arial" w:cs="Arial"/>
          <w:sz w:val="24"/>
          <w:szCs w:val="24"/>
        </w:rPr>
      </w:pPr>
      <w:r w:rsidRPr="00AB79B2">
        <w:rPr>
          <w:rFonts w:ascii="Arial" w:hAnsi="Arial" w:cs="Arial"/>
          <w:sz w:val="24"/>
          <w:szCs w:val="24"/>
        </w:rPr>
        <w:lastRenderedPageBreak/>
        <w:t>_____________________________________________________________________.</w:t>
      </w:r>
    </w:p>
    <w:p w:rsidR="002059A3" w:rsidRPr="00AB79B2" w:rsidRDefault="002059A3" w:rsidP="00017FF7">
      <w:pPr>
        <w:pStyle w:val="ConsPlusNonformat"/>
        <w:ind w:firstLine="709"/>
        <w:jc w:val="center"/>
        <w:rPr>
          <w:rFonts w:ascii="Arial" w:hAnsi="Arial" w:cs="Arial"/>
          <w:sz w:val="24"/>
          <w:szCs w:val="24"/>
        </w:rPr>
      </w:pPr>
      <w:r w:rsidRPr="00AB79B2">
        <w:rPr>
          <w:rFonts w:ascii="Arial" w:hAnsi="Arial" w:cs="Arial"/>
          <w:sz w:val="24"/>
          <w:szCs w:val="24"/>
        </w:rPr>
        <w:t>(указывается информация, необходимая для устранения причин отказа</w:t>
      </w:r>
      <w:r w:rsidR="00017FF7">
        <w:rPr>
          <w:rFonts w:ascii="Arial" w:hAnsi="Arial" w:cs="Arial"/>
          <w:sz w:val="24"/>
          <w:szCs w:val="24"/>
        </w:rPr>
        <w:t xml:space="preserve"> </w:t>
      </w:r>
      <w:r w:rsidRPr="00AB79B2">
        <w:rPr>
          <w:rFonts w:ascii="Arial" w:hAnsi="Arial" w:cs="Arial"/>
          <w:sz w:val="24"/>
          <w:szCs w:val="24"/>
        </w:rPr>
        <w:t>в приеме документов, необходимых для предоставления услуги, а также</w:t>
      </w:r>
      <w:r w:rsidR="00017FF7">
        <w:rPr>
          <w:rFonts w:ascii="Arial" w:hAnsi="Arial" w:cs="Arial"/>
          <w:sz w:val="24"/>
          <w:szCs w:val="24"/>
        </w:rPr>
        <w:t xml:space="preserve"> </w:t>
      </w:r>
      <w:r w:rsidRPr="00AB79B2">
        <w:rPr>
          <w:rFonts w:ascii="Arial" w:hAnsi="Arial" w:cs="Arial"/>
          <w:sz w:val="24"/>
          <w:szCs w:val="24"/>
        </w:rPr>
        <w:t>иная дополнительная информация при наличии)</w:t>
      </w: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059A3" w:rsidRPr="00AB79B2" w:rsidRDefault="00017FF7" w:rsidP="002059A3">
      <w:pPr>
        <w:pStyle w:val="ConsPlusNonformat"/>
        <w:ind w:firstLine="709"/>
        <w:jc w:val="both"/>
        <w:rPr>
          <w:rFonts w:ascii="Arial" w:hAnsi="Arial" w:cs="Arial"/>
          <w:sz w:val="24"/>
          <w:szCs w:val="24"/>
        </w:rPr>
      </w:pPr>
      <w:r>
        <w:rPr>
          <w:rFonts w:ascii="Arial" w:hAnsi="Arial" w:cs="Arial"/>
          <w:sz w:val="24"/>
          <w:szCs w:val="24"/>
        </w:rPr>
        <w:t xml:space="preserve">Данный отказ </w:t>
      </w:r>
      <w:r w:rsidR="002059A3" w:rsidRPr="00AB79B2">
        <w:rPr>
          <w:rFonts w:ascii="Arial" w:hAnsi="Arial" w:cs="Arial"/>
          <w:sz w:val="24"/>
          <w:szCs w:val="24"/>
        </w:rPr>
        <w:t>может быть обжалован в досудебном порядке путем направления жалобы в уполномоченный орган, а также в судебном порядке.</w:t>
      </w:r>
    </w:p>
    <w:p w:rsidR="002059A3" w:rsidRPr="00AB79B2" w:rsidRDefault="002059A3" w:rsidP="002059A3">
      <w:pPr>
        <w:pStyle w:val="ConsPlusNonformat"/>
        <w:ind w:firstLine="709"/>
        <w:jc w:val="both"/>
        <w:rPr>
          <w:rFonts w:ascii="Arial" w:hAnsi="Arial" w:cs="Arial"/>
          <w:sz w:val="24"/>
          <w:szCs w:val="24"/>
        </w:rPr>
      </w:pP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____________________</w:t>
      </w:r>
      <w:r w:rsidR="00017FF7">
        <w:rPr>
          <w:rFonts w:ascii="Arial" w:hAnsi="Arial" w:cs="Arial"/>
          <w:sz w:val="24"/>
          <w:szCs w:val="24"/>
        </w:rPr>
        <w:tab/>
        <w:t>____________</w:t>
      </w:r>
      <w:r w:rsidR="00017FF7">
        <w:rPr>
          <w:rFonts w:ascii="Arial" w:hAnsi="Arial" w:cs="Arial"/>
          <w:sz w:val="24"/>
          <w:szCs w:val="24"/>
        </w:rPr>
        <w:tab/>
        <w:t>___________________________</w:t>
      </w:r>
    </w:p>
    <w:p w:rsidR="00017FF7" w:rsidRDefault="002059A3" w:rsidP="00017FF7">
      <w:pPr>
        <w:pStyle w:val="ConsPlusNonformat"/>
        <w:ind w:left="708" w:firstLine="708"/>
        <w:jc w:val="both"/>
        <w:rPr>
          <w:rFonts w:ascii="Arial" w:hAnsi="Arial" w:cs="Arial"/>
          <w:sz w:val="24"/>
          <w:szCs w:val="24"/>
        </w:rPr>
      </w:pPr>
      <w:r w:rsidRPr="00AB79B2">
        <w:rPr>
          <w:rFonts w:ascii="Arial" w:hAnsi="Arial" w:cs="Arial"/>
          <w:sz w:val="24"/>
          <w:szCs w:val="24"/>
        </w:rPr>
        <w:t>(должн</w:t>
      </w:r>
      <w:r w:rsidR="00017FF7">
        <w:rPr>
          <w:rFonts w:ascii="Arial" w:hAnsi="Arial" w:cs="Arial"/>
          <w:sz w:val="24"/>
          <w:szCs w:val="24"/>
        </w:rPr>
        <w:t>ость)</w:t>
      </w:r>
      <w:r w:rsidR="00017FF7">
        <w:rPr>
          <w:rFonts w:ascii="Arial" w:hAnsi="Arial" w:cs="Arial"/>
          <w:sz w:val="24"/>
          <w:szCs w:val="24"/>
        </w:rPr>
        <w:tab/>
      </w:r>
      <w:r w:rsidR="00017FF7">
        <w:rPr>
          <w:rFonts w:ascii="Arial" w:hAnsi="Arial" w:cs="Arial"/>
          <w:sz w:val="24"/>
          <w:szCs w:val="24"/>
        </w:rPr>
        <w:tab/>
      </w:r>
      <w:r w:rsidRPr="00AB79B2">
        <w:rPr>
          <w:rFonts w:ascii="Arial" w:hAnsi="Arial" w:cs="Arial"/>
          <w:sz w:val="24"/>
          <w:szCs w:val="24"/>
        </w:rPr>
        <w:t>(подпись)</w:t>
      </w:r>
      <w:r w:rsidR="00017FF7">
        <w:rPr>
          <w:rFonts w:ascii="Arial" w:hAnsi="Arial" w:cs="Arial"/>
          <w:sz w:val="24"/>
          <w:szCs w:val="24"/>
        </w:rPr>
        <w:tab/>
      </w:r>
      <w:r w:rsidR="00017FF7">
        <w:rPr>
          <w:rFonts w:ascii="Arial" w:hAnsi="Arial" w:cs="Arial"/>
          <w:sz w:val="24"/>
          <w:szCs w:val="24"/>
        </w:rPr>
        <w:tab/>
      </w:r>
      <w:r w:rsidRPr="00AB79B2">
        <w:rPr>
          <w:rFonts w:ascii="Arial" w:hAnsi="Arial" w:cs="Arial"/>
          <w:sz w:val="24"/>
          <w:szCs w:val="24"/>
        </w:rPr>
        <w:t>(фамилия, имя, отчество</w:t>
      </w:r>
    </w:p>
    <w:p w:rsidR="002059A3" w:rsidRPr="00AB79B2" w:rsidRDefault="00017FF7" w:rsidP="00017FF7">
      <w:pPr>
        <w:pStyle w:val="ConsPlusNonformat"/>
        <w:ind w:left="708"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059A3" w:rsidRPr="00AB79B2">
        <w:rPr>
          <w:rFonts w:ascii="Arial" w:hAnsi="Arial" w:cs="Arial"/>
          <w:sz w:val="24"/>
          <w:szCs w:val="24"/>
        </w:rPr>
        <w:t>(последнее - при наличии)</w:t>
      </w:r>
    </w:p>
    <w:p w:rsidR="002059A3" w:rsidRDefault="002059A3" w:rsidP="002059A3">
      <w:pPr>
        <w:pStyle w:val="ConsPlusNormal"/>
        <w:ind w:firstLine="709"/>
        <w:jc w:val="both"/>
        <w:rPr>
          <w:rFonts w:ascii="Arial" w:hAnsi="Arial" w:cs="Arial"/>
        </w:rPr>
      </w:pPr>
    </w:p>
    <w:p w:rsidR="000063C8" w:rsidRPr="00AB79B2" w:rsidRDefault="000063C8" w:rsidP="002059A3">
      <w:pPr>
        <w:pStyle w:val="ConsPlusNormal"/>
        <w:ind w:firstLine="709"/>
        <w:jc w:val="both"/>
        <w:rPr>
          <w:rFonts w:ascii="Arial" w:hAnsi="Arial" w:cs="Arial"/>
        </w:rPr>
      </w:pPr>
    </w:p>
    <w:p w:rsidR="002059A3" w:rsidRPr="00AB79B2" w:rsidRDefault="002059A3" w:rsidP="000063C8">
      <w:pPr>
        <w:pStyle w:val="ConsPlusNormal"/>
        <w:ind w:left="4395"/>
        <w:jc w:val="right"/>
        <w:outlineLvl w:val="1"/>
        <w:rPr>
          <w:rFonts w:ascii="Arial" w:hAnsi="Arial" w:cs="Arial"/>
        </w:rPr>
      </w:pPr>
      <w:r w:rsidRPr="00AB79B2">
        <w:rPr>
          <w:rFonts w:ascii="Arial" w:hAnsi="Arial" w:cs="Arial"/>
        </w:rPr>
        <w:t>Приложение № 3</w:t>
      </w:r>
    </w:p>
    <w:p w:rsidR="002059A3" w:rsidRPr="00AB79B2" w:rsidRDefault="002059A3" w:rsidP="000063C8">
      <w:pPr>
        <w:pStyle w:val="ConsPlusNormal"/>
        <w:ind w:left="4395"/>
        <w:jc w:val="right"/>
        <w:rPr>
          <w:rFonts w:ascii="Arial" w:hAnsi="Arial" w:cs="Arial"/>
        </w:rPr>
      </w:pPr>
      <w:r w:rsidRPr="00AB79B2">
        <w:rPr>
          <w:rFonts w:ascii="Arial" w:hAnsi="Arial" w:cs="Arial"/>
        </w:rPr>
        <w:t>к Административному регламенту</w:t>
      </w:r>
    </w:p>
    <w:p w:rsidR="002059A3" w:rsidRPr="00AB79B2" w:rsidRDefault="002059A3" w:rsidP="000063C8">
      <w:pPr>
        <w:pStyle w:val="ConsPlusNormal"/>
        <w:ind w:left="4395"/>
        <w:jc w:val="right"/>
        <w:rPr>
          <w:rFonts w:ascii="Arial" w:hAnsi="Arial" w:cs="Arial"/>
        </w:rPr>
      </w:pPr>
      <w:r w:rsidRPr="00AB79B2">
        <w:rPr>
          <w:rFonts w:ascii="Arial" w:hAnsi="Arial" w:cs="Arial"/>
        </w:rPr>
        <w:t>по предоставлению муниципальной услуги «Выдача архитектурно-планировочного задания»</w:t>
      </w:r>
    </w:p>
    <w:p w:rsidR="002059A3" w:rsidRPr="00AB79B2" w:rsidRDefault="002059A3" w:rsidP="002059A3">
      <w:pPr>
        <w:pStyle w:val="ConsPlusNormal"/>
        <w:ind w:firstLine="709"/>
        <w:jc w:val="both"/>
        <w:rPr>
          <w:rFonts w:ascii="Arial" w:hAnsi="Arial" w:cs="Arial"/>
        </w:rPr>
      </w:pPr>
    </w:p>
    <w:p w:rsidR="002059A3" w:rsidRPr="00AB79B2" w:rsidRDefault="002059A3" w:rsidP="002059A3">
      <w:pPr>
        <w:pStyle w:val="ConsPlusNormal"/>
        <w:ind w:firstLine="709"/>
        <w:jc w:val="center"/>
        <w:rPr>
          <w:rFonts w:ascii="Arial" w:hAnsi="Arial" w:cs="Arial"/>
        </w:rPr>
      </w:pPr>
      <w:bookmarkStart w:id="15" w:name="Par616"/>
      <w:bookmarkEnd w:id="15"/>
      <w:r w:rsidRPr="00AB79B2">
        <w:rPr>
          <w:rFonts w:ascii="Arial" w:hAnsi="Arial" w:cs="Arial"/>
        </w:rPr>
        <w:t>ФОРМА</w:t>
      </w:r>
    </w:p>
    <w:p w:rsidR="002059A3" w:rsidRPr="00AB79B2" w:rsidRDefault="002059A3" w:rsidP="002059A3">
      <w:pPr>
        <w:pStyle w:val="ConsPlusNormal"/>
        <w:ind w:firstLine="709"/>
        <w:jc w:val="center"/>
        <w:rPr>
          <w:rFonts w:ascii="Arial" w:hAnsi="Arial" w:cs="Arial"/>
        </w:rPr>
      </w:pPr>
      <w:r w:rsidRPr="00AB79B2">
        <w:rPr>
          <w:rFonts w:ascii="Arial" w:hAnsi="Arial" w:cs="Arial"/>
        </w:rPr>
        <w:t>РЕШЕНИЯ ОБ ОТКАЗЕ В ПРЕДОСТАВЛЕНИИ УСЛУГИ</w:t>
      </w:r>
    </w:p>
    <w:p w:rsidR="002059A3" w:rsidRPr="00AB79B2" w:rsidRDefault="002059A3" w:rsidP="002059A3">
      <w:pPr>
        <w:pStyle w:val="ConsPlusNormal"/>
        <w:ind w:firstLine="709"/>
        <w:jc w:val="both"/>
        <w:rPr>
          <w:rFonts w:ascii="Arial" w:hAnsi="Arial" w:cs="Arial"/>
        </w:rPr>
      </w:pPr>
    </w:p>
    <w:p w:rsidR="00017FF7" w:rsidRPr="00AB79B2" w:rsidRDefault="00017FF7" w:rsidP="00017FF7">
      <w:pPr>
        <w:pStyle w:val="ConsPlusNonformat"/>
        <w:ind w:left="2835" w:firstLine="709"/>
        <w:jc w:val="both"/>
        <w:rPr>
          <w:rFonts w:ascii="Arial" w:hAnsi="Arial" w:cs="Arial"/>
          <w:sz w:val="24"/>
          <w:szCs w:val="24"/>
        </w:rPr>
      </w:pPr>
      <w:r w:rsidRPr="00AB79B2">
        <w:rPr>
          <w:rFonts w:ascii="Arial" w:hAnsi="Arial" w:cs="Arial"/>
          <w:sz w:val="24"/>
          <w:szCs w:val="24"/>
        </w:rPr>
        <w:t>Кому:____________________</w:t>
      </w:r>
      <w:r>
        <w:rPr>
          <w:rFonts w:ascii="Arial" w:hAnsi="Arial" w:cs="Arial"/>
          <w:sz w:val="24"/>
          <w:szCs w:val="24"/>
        </w:rPr>
        <w:t>__________________</w:t>
      </w:r>
    </w:p>
    <w:p w:rsidR="00017FF7" w:rsidRPr="00AB79B2" w:rsidRDefault="00017FF7" w:rsidP="00017FF7">
      <w:pPr>
        <w:pStyle w:val="ConsPlusNonformat"/>
        <w:ind w:left="3544"/>
        <w:jc w:val="both"/>
        <w:rPr>
          <w:rFonts w:ascii="Arial" w:hAnsi="Arial" w:cs="Arial"/>
          <w:sz w:val="24"/>
          <w:szCs w:val="24"/>
        </w:rPr>
      </w:pPr>
      <w:r w:rsidRPr="00AB79B2">
        <w:rPr>
          <w:rFonts w:ascii="Arial" w:hAnsi="Arial" w:cs="Arial"/>
          <w:sz w:val="24"/>
          <w:szCs w:val="24"/>
        </w:rPr>
        <w:t>(наименование заявителя (фамилия, имя,</w:t>
      </w:r>
      <w:r>
        <w:rPr>
          <w:rFonts w:ascii="Arial" w:hAnsi="Arial" w:cs="Arial"/>
          <w:sz w:val="24"/>
          <w:szCs w:val="24"/>
        </w:rPr>
        <w:t xml:space="preserve"> </w:t>
      </w:r>
      <w:r w:rsidRPr="00AB79B2">
        <w:rPr>
          <w:rFonts w:ascii="Arial" w:hAnsi="Arial" w:cs="Arial"/>
          <w:sz w:val="24"/>
          <w:szCs w:val="24"/>
        </w:rPr>
        <w:t>отчество - для граждан, полное</w:t>
      </w:r>
      <w:r>
        <w:rPr>
          <w:rFonts w:ascii="Arial" w:hAnsi="Arial" w:cs="Arial"/>
          <w:sz w:val="24"/>
          <w:szCs w:val="24"/>
        </w:rPr>
        <w:t xml:space="preserve"> </w:t>
      </w:r>
      <w:r w:rsidRPr="00AB79B2">
        <w:rPr>
          <w:rFonts w:ascii="Arial" w:hAnsi="Arial" w:cs="Arial"/>
          <w:sz w:val="24"/>
          <w:szCs w:val="24"/>
        </w:rPr>
        <w:t>наименование организации, фамилия, имя,</w:t>
      </w:r>
      <w:r>
        <w:rPr>
          <w:rFonts w:ascii="Arial" w:hAnsi="Arial" w:cs="Arial"/>
          <w:sz w:val="24"/>
          <w:szCs w:val="24"/>
        </w:rPr>
        <w:t xml:space="preserve"> </w:t>
      </w:r>
      <w:r w:rsidRPr="00AB79B2">
        <w:rPr>
          <w:rFonts w:ascii="Arial" w:hAnsi="Arial" w:cs="Arial"/>
          <w:sz w:val="24"/>
          <w:szCs w:val="24"/>
        </w:rPr>
        <w:t>отчество руководителя - для юридических лиц),</w:t>
      </w:r>
    </w:p>
    <w:p w:rsidR="00017FF7" w:rsidRPr="00AB79B2" w:rsidRDefault="00017FF7" w:rsidP="00017FF7">
      <w:pPr>
        <w:pStyle w:val="ConsPlusNonformat"/>
        <w:ind w:left="3544"/>
        <w:jc w:val="right"/>
        <w:rPr>
          <w:rFonts w:ascii="Arial" w:hAnsi="Arial" w:cs="Arial"/>
          <w:sz w:val="24"/>
          <w:szCs w:val="24"/>
        </w:rPr>
      </w:pPr>
      <w:r w:rsidRPr="00AB79B2">
        <w:rPr>
          <w:rFonts w:ascii="Arial" w:hAnsi="Arial" w:cs="Arial"/>
          <w:sz w:val="24"/>
          <w:szCs w:val="24"/>
        </w:rPr>
        <w:t>___________________________________________</w:t>
      </w:r>
    </w:p>
    <w:p w:rsidR="00017FF7" w:rsidRPr="00AB79B2" w:rsidRDefault="00017FF7" w:rsidP="00017FF7">
      <w:pPr>
        <w:pStyle w:val="ConsPlusNonformat"/>
        <w:ind w:left="3544"/>
        <w:jc w:val="both"/>
        <w:rPr>
          <w:rFonts w:ascii="Arial" w:hAnsi="Arial" w:cs="Arial"/>
          <w:sz w:val="24"/>
          <w:szCs w:val="24"/>
        </w:rPr>
      </w:pPr>
      <w:r w:rsidRPr="00AB79B2">
        <w:rPr>
          <w:rFonts w:ascii="Arial" w:hAnsi="Arial" w:cs="Arial"/>
          <w:sz w:val="24"/>
          <w:szCs w:val="24"/>
        </w:rPr>
        <w:t>его почтовый индекс и адрес, телефон,</w:t>
      </w:r>
      <w:r>
        <w:rPr>
          <w:rFonts w:ascii="Arial" w:hAnsi="Arial" w:cs="Arial"/>
          <w:sz w:val="24"/>
          <w:szCs w:val="24"/>
        </w:rPr>
        <w:t xml:space="preserve"> </w:t>
      </w:r>
      <w:r w:rsidRPr="00AB79B2">
        <w:rPr>
          <w:rFonts w:ascii="Arial" w:hAnsi="Arial" w:cs="Arial"/>
          <w:sz w:val="24"/>
          <w:szCs w:val="24"/>
        </w:rPr>
        <w:t>адрес электронной почты)</w:t>
      </w:r>
    </w:p>
    <w:p w:rsidR="002059A3" w:rsidRPr="00AB79B2" w:rsidRDefault="002059A3" w:rsidP="002059A3">
      <w:pPr>
        <w:pStyle w:val="ConsPlusNonformat"/>
        <w:ind w:firstLine="709"/>
        <w:jc w:val="both"/>
        <w:rPr>
          <w:rFonts w:ascii="Arial" w:hAnsi="Arial" w:cs="Arial"/>
          <w:sz w:val="24"/>
          <w:szCs w:val="24"/>
        </w:rPr>
      </w:pPr>
    </w:p>
    <w:p w:rsidR="002059A3" w:rsidRPr="00AB79B2" w:rsidRDefault="002059A3" w:rsidP="00017FF7">
      <w:pPr>
        <w:pStyle w:val="ConsPlusNonformat"/>
        <w:ind w:firstLine="709"/>
        <w:jc w:val="center"/>
        <w:rPr>
          <w:rFonts w:ascii="Arial" w:hAnsi="Arial" w:cs="Arial"/>
          <w:sz w:val="24"/>
          <w:szCs w:val="24"/>
        </w:rPr>
      </w:pPr>
      <w:r w:rsidRPr="00AB79B2">
        <w:rPr>
          <w:rFonts w:ascii="Arial" w:hAnsi="Arial" w:cs="Arial"/>
          <w:sz w:val="24"/>
          <w:szCs w:val="24"/>
        </w:rPr>
        <w:t>РЕШЕНИЕ</w:t>
      </w:r>
    </w:p>
    <w:p w:rsidR="002059A3" w:rsidRPr="00AB79B2" w:rsidRDefault="002059A3" w:rsidP="00017FF7">
      <w:pPr>
        <w:pStyle w:val="ConsPlusNonformat"/>
        <w:ind w:firstLine="709"/>
        <w:jc w:val="center"/>
        <w:rPr>
          <w:rFonts w:ascii="Arial" w:hAnsi="Arial" w:cs="Arial"/>
          <w:sz w:val="24"/>
          <w:szCs w:val="24"/>
        </w:rPr>
      </w:pPr>
      <w:r w:rsidRPr="00AB79B2">
        <w:rPr>
          <w:rFonts w:ascii="Arial" w:hAnsi="Arial" w:cs="Arial"/>
          <w:sz w:val="24"/>
          <w:szCs w:val="24"/>
        </w:rPr>
        <w:t>об отказе в предоставлении услуги</w:t>
      </w:r>
    </w:p>
    <w:p w:rsidR="002059A3" w:rsidRPr="00AB79B2" w:rsidRDefault="002059A3" w:rsidP="002059A3">
      <w:pPr>
        <w:pStyle w:val="ConsPlusNonformat"/>
        <w:ind w:firstLine="709"/>
        <w:jc w:val="both"/>
        <w:rPr>
          <w:rFonts w:ascii="Arial" w:hAnsi="Arial" w:cs="Arial"/>
          <w:sz w:val="24"/>
          <w:szCs w:val="24"/>
        </w:rPr>
      </w:pP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Рассмотре</w:t>
      </w:r>
      <w:r w:rsidR="00017FF7">
        <w:rPr>
          <w:rFonts w:ascii="Arial" w:hAnsi="Arial" w:cs="Arial"/>
          <w:sz w:val="24"/>
          <w:szCs w:val="24"/>
        </w:rPr>
        <w:t xml:space="preserve">в Ваше заявление от __ № ___ и </w:t>
      </w:r>
      <w:r w:rsidRPr="00AB79B2">
        <w:rPr>
          <w:rFonts w:ascii="Arial" w:hAnsi="Arial" w:cs="Arial"/>
          <w:sz w:val="24"/>
          <w:szCs w:val="24"/>
        </w:rPr>
        <w:t>прилагаемые к нему документы, уполномоченным органом принято решение об отказе в предоставлении услуги, по следующим основаниям:</w:t>
      </w:r>
    </w:p>
    <w:p w:rsidR="002059A3" w:rsidRPr="00AB79B2" w:rsidRDefault="002059A3" w:rsidP="002059A3">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Разъяснение причин отказа: _______________________________________;</w:t>
      </w:r>
    </w:p>
    <w:p w:rsidR="002059A3" w:rsidRPr="00AB79B2" w:rsidRDefault="002059A3" w:rsidP="002059A3">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rsidR="002059A3" w:rsidRPr="00AB79B2" w:rsidRDefault="002059A3" w:rsidP="002059A3">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Дополнительная информация:</w:t>
      </w:r>
    </w:p>
    <w:p w:rsidR="002059A3" w:rsidRPr="00AB79B2" w:rsidRDefault="002059A3" w:rsidP="002059A3">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 xml:space="preserve">(указывается информация, необходимая для устранения причин </w:t>
      </w:r>
      <w:r w:rsidR="00B248B2" w:rsidRPr="00AB79B2">
        <w:rPr>
          <w:rFonts w:ascii="Arial" w:hAnsi="Arial" w:cs="Arial"/>
          <w:sz w:val="24"/>
          <w:szCs w:val="24"/>
        </w:rPr>
        <w:t>отказа)</w:t>
      </w:r>
    </w:p>
    <w:p w:rsidR="002059A3" w:rsidRPr="00AB79B2" w:rsidRDefault="00017FF7" w:rsidP="002059A3">
      <w:pPr>
        <w:pStyle w:val="ConsPlusNonformat"/>
        <w:ind w:firstLine="709"/>
        <w:jc w:val="both"/>
        <w:rPr>
          <w:rFonts w:ascii="Arial" w:hAnsi="Arial" w:cs="Arial"/>
          <w:sz w:val="24"/>
          <w:szCs w:val="24"/>
        </w:rPr>
      </w:pPr>
      <w:r>
        <w:rPr>
          <w:rFonts w:ascii="Arial" w:hAnsi="Arial" w:cs="Arial"/>
          <w:sz w:val="24"/>
          <w:szCs w:val="24"/>
        </w:rPr>
        <w:t xml:space="preserve">Вы вправе повторно обратиться </w:t>
      </w:r>
      <w:r w:rsidR="002059A3" w:rsidRPr="00AB79B2">
        <w:rPr>
          <w:rFonts w:ascii="Arial" w:hAnsi="Arial" w:cs="Arial"/>
          <w:sz w:val="24"/>
          <w:szCs w:val="24"/>
        </w:rPr>
        <w:t>в уполномоченный орган с заявлением о предоставлении услуги после устранения указанных нарушений.</w:t>
      </w: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059A3" w:rsidRPr="00AB79B2" w:rsidRDefault="002059A3" w:rsidP="002059A3">
      <w:pPr>
        <w:pStyle w:val="ConsPlusNonformat"/>
        <w:ind w:firstLine="709"/>
        <w:jc w:val="both"/>
        <w:rPr>
          <w:rFonts w:ascii="Arial" w:hAnsi="Arial" w:cs="Arial"/>
          <w:sz w:val="24"/>
          <w:szCs w:val="24"/>
        </w:rPr>
      </w:pPr>
      <w:r w:rsidRPr="00AB79B2">
        <w:rPr>
          <w:rFonts w:ascii="Arial" w:hAnsi="Arial" w:cs="Arial"/>
          <w:sz w:val="24"/>
          <w:szCs w:val="24"/>
        </w:rPr>
        <w:t>____________________</w:t>
      </w:r>
      <w:r w:rsidR="00017FF7">
        <w:rPr>
          <w:rFonts w:ascii="Arial" w:hAnsi="Arial" w:cs="Arial"/>
          <w:sz w:val="24"/>
          <w:szCs w:val="24"/>
        </w:rPr>
        <w:tab/>
      </w:r>
      <w:r w:rsidRPr="00AB79B2">
        <w:rPr>
          <w:rFonts w:ascii="Arial" w:hAnsi="Arial" w:cs="Arial"/>
          <w:sz w:val="24"/>
          <w:szCs w:val="24"/>
        </w:rPr>
        <w:t>____________</w:t>
      </w:r>
      <w:r w:rsidR="00017FF7">
        <w:rPr>
          <w:rFonts w:ascii="Arial" w:hAnsi="Arial" w:cs="Arial"/>
          <w:sz w:val="24"/>
          <w:szCs w:val="24"/>
        </w:rPr>
        <w:tab/>
      </w:r>
      <w:r w:rsidRPr="00AB79B2">
        <w:rPr>
          <w:rFonts w:ascii="Arial" w:hAnsi="Arial" w:cs="Arial"/>
          <w:sz w:val="24"/>
          <w:szCs w:val="24"/>
        </w:rPr>
        <w:t>___________________________</w:t>
      </w:r>
    </w:p>
    <w:p w:rsidR="002059A3" w:rsidRPr="00AB79B2" w:rsidRDefault="002059A3" w:rsidP="00017FF7">
      <w:pPr>
        <w:pStyle w:val="ConsPlusNonformat"/>
        <w:ind w:left="708" w:firstLine="708"/>
        <w:jc w:val="both"/>
        <w:rPr>
          <w:rFonts w:ascii="Arial" w:hAnsi="Arial" w:cs="Arial"/>
          <w:sz w:val="24"/>
          <w:szCs w:val="24"/>
        </w:rPr>
      </w:pPr>
      <w:r w:rsidRPr="00AB79B2">
        <w:rPr>
          <w:rFonts w:ascii="Arial" w:hAnsi="Arial" w:cs="Arial"/>
          <w:sz w:val="24"/>
          <w:szCs w:val="24"/>
        </w:rPr>
        <w:t>(должность)</w:t>
      </w:r>
      <w:r w:rsidR="00017FF7">
        <w:rPr>
          <w:rFonts w:ascii="Arial" w:hAnsi="Arial" w:cs="Arial"/>
          <w:sz w:val="24"/>
          <w:szCs w:val="24"/>
        </w:rPr>
        <w:tab/>
      </w:r>
      <w:r w:rsidR="00017FF7">
        <w:rPr>
          <w:rFonts w:ascii="Arial" w:hAnsi="Arial" w:cs="Arial"/>
          <w:sz w:val="24"/>
          <w:szCs w:val="24"/>
        </w:rPr>
        <w:tab/>
      </w:r>
      <w:r w:rsidRPr="00AB79B2">
        <w:rPr>
          <w:rFonts w:ascii="Arial" w:hAnsi="Arial" w:cs="Arial"/>
          <w:sz w:val="24"/>
          <w:szCs w:val="24"/>
        </w:rPr>
        <w:t>(подпись)</w:t>
      </w:r>
      <w:r w:rsidR="00017FF7">
        <w:rPr>
          <w:rFonts w:ascii="Arial" w:hAnsi="Arial" w:cs="Arial"/>
          <w:sz w:val="24"/>
          <w:szCs w:val="24"/>
        </w:rPr>
        <w:tab/>
      </w:r>
      <w:r w:rsidR="00017FF7">
        <w:rPr>
          <w:rFonts w:ascii="Arial" w:hAnsi="Arial" w:cs="Arial"/>
          <w:sz w:val="24"/>
          <w:szCs w:val="24"/>
        </w:rPr>
        <w:tab/>
      </w:r>
      <w:r w:rsidR="00017FF7">
        <w:rPr>
          <w:rFonts w:ascii="Arial" w:hAnsi="Arial" w:cs="Arial"/>
          <w:sz w:val="24"/>
          <w:szCs w:val="24"/>
        </w:rPr>
        <w:tab/>
      </w:r>
      <w:r w:rsidRPr="00AB79B2">
        <w:rPr>
          <w:rFonts w:ascii="Arial" w:hAnsi="Arial" w:cs="Arial"/>
          <w:sz w:val="24"/>
          <w:szCs w:val="24"/>
        </w:rPr>
        <w:t>(фамилия, имя, отчество</w:t>
      </w:r>
    </w:p>
    <w:p w:rsidR="002059A3" w:rsidRPr="00AB79B2" w:rsidRDefault="002059A3" w:rsidP="00017FF7">
      <w:pPr>
        <w:pStyle w:val="ConsPlusNonformat"/>
        <w:ind w:left="5663" w:firstLine="709"/>
        <w:jc w:val="both"/>
        <w:rPr>
          <w:rFonts w:ascii="Arial" w:hAnsi="Arial" w:cs="Arial"/>
        </w:rPr>
      </w:pPr>
      <w:r w:rsidRPr="00AB79B2">
        <w:rPr>
          <w:rFonts w:ascii="Arial" w:hAnsi="Arial" w:cs="Arial"/>
          <w:sz w:val="24"/>
          <w:szCs w:val="24"/>
        </w:rPr>
        <w:t>(последнее - при наличии)</w:t>
      </w:r>
    </w:p>
    <w:sectPr w:rsidR="002059A3" w:rsidRPr="00AB79B2" w:rsidSect="000063C8">
      <w:headerReference w:type="default" r:id="rId39"/>
      <w:footerReference w:type="default" r:id="rId40"/>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408B" w:rsidRDefault="0044408B">
      <w:pPr>
        <w:spacing w:after="0" w:line="240" w:lineRule="auto"/>
      </w:pPr>
      <w:r>
        <w:separator/>
      </w:r>
    </w:p>
  </w:endnote>
  <w:endnote w:type="continuationSeparator" w:id="0">
    <w:p w:rsidR="0044408B" w:rsidRDefault="0044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79B2" w:rsidRDefault="00AB79B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408B" w:rsidRDefault="0044408B">
      <w:pPr>
        <w:spacing w:after="0" w:line="240" w:lineRule="auto"/>
      </w:pPr>
      <w:r>
        <w:separator/>
      </w:r>
    </w:p>
  </w:footnote>
  <w:footnote w:type="continuationSeparator" w:id="0">
    <w:p w:rsidR="0044408B" w:rsidRDefault="00444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79B2" w:rsidRDefault="00AB79B2">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7EA9"/>
    <w:multiLevelType w:val="multilevel"/>
    <w:tmpl w:val="BF68B022"/>
    <w:lvl w:ilvl="0">
      <w:start w:val="1"/>
      <w:numFmt w:val="decimal"/>
      <w:lvlText w:val="%1."/>
      <w:lvlJc w:val="left"/>
      <w:pPr>
        <w:ind w:left="585" w:hanging="585"/>
      </w:pPr>
      <w:rPr>
        <w:rFonts w:cs="Times New Roman" w:hint="default"/>
      </w:rPr>
    </w:lvl>
    <w:lvl w:ilvl="1">
      <w:start w:val="4"/>
      <w:numFmt w:val="decimal"/>
      <w:lvlText w:val="%1.%2."/>
      <w:lvlJc w:val="left"/>
      <w:pPr>
        <w:ind w:left="1216" w:hanging="720"/>
      </w:pPr>
      <w:rPr>
        <w:rFonts w:cs="Times New Roman" w:hint="default"/>
      </w:rPr>
    </w:lvl>
    <w:lvl w:ilvl="2">
      <w:start w:val="3"/>
      <w:numFmt w:val="decimal"/>
      <w:lvlText w:val="%1.%2.%3."/>
      <w:lvlJc w:val="left"/>
      <w:pPr>
        <w:ind w:left="1712"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1" w15:restartNumberingAfterBreak="0">
    <w:nsid w:val="1FF64EAC"/>
    <w:multiLevelType w:val="hybridMultilevel"/>
    <w:tmpl w:val="174648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27F2906"/>
    <w:multiLevelType w:val="multilevel"/>
    <w:tmpl w:val="EA380204"/>
    <w:lvl w:ilvl="0">
      <w:start w:val="1"/>
      <w:numFmt w:val="decimal"/>
      <w:lvlText w:val="%1."/>
      <w:lvlJc w:val="left"/>
      <w:pPr>
        <w:ind w:left="390"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 w15:restartNumberingAfterBreak="0">
    <w:nsid w:val="2FC26195"/>
    <w:multiLevelType w:val="multilevel"/>
    <w:tmpl w:val="9858E51C"/>
    <w:lvl w:ilvl="0">
      <w:start w:val="1"/>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329B3130"/>
    <w:multiLevelType w:val="multilevel"/>
    <w:tmpl w:val="8AFEB224"/>
    <w:lvl w:ilvl="0">
      <w:start w:val="3"/>
      <w:numFmt w:val="decimal"/>
      <w:lvlText w:val="%1."/>
      <w:lvlJc w:val="left"/>
      <w:pPr>
        <w:ind w:left="390" w:hanging="390"/>
      </w:pPr>
      <w:rPr>
        <w:rFonts w:cs="Times New Roman" w:hint="default"/>
      </w:rPr>
    </w:lvl>
    <w:lvl w:ilvl="1">
      <w:start w:val="9"/>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4DD80FDB"/>
    <w:multiLevelType w:val="multilevel"/>
    <w:tmpl w:val="F828E1FE"/>
    <w:lvl w:ilvl="0">
      <w:start w:val="1"/>
      <w:numFmt w:val="decimal"/>
      <w:lvlText w:val="%1."/>
      <w:lvlJc w:val="left"/>
      <w:pPr>
        <w:ind w:left="585" w:hanging="585"/>
      </w:pPr>
      <w:rPr>
        <w:rFonts w:cs="Times New Roman" w:hint="default"/>
      </w:rPr>
    </w:lvl>
    <w:lvl w:ilvl="1">
      <w:start w:val="4"/>
      <w:numFmt w:val="decimal"/>
      <w:lvlText w:val="%1.%2."/>
      <w:lvlJc w:val="left"/>
      <w:pPr>
        <w:ind w:left="1571"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15:restartNumberingAfterBreak="0">
    <w:nsid w:val="6EAC0198"/>
    <w:multiLevelType w:val="hybridMultilevel"/>
    <w:tmpl w:val="6E589C4C"/>
    <w:lvl w:ilvl="0" w:tplc="74BCC1A8">
      <w:start w:val="1"/>
      <w:numFmt w:val="decimal"/>
      <w:suff w:val="space"/>
      <w:lvlText w:val="%1."/>
      <w:lvlJc w:val="left"/>
      <w:pPr>
        <w:ind w:left="720" w:hanging="360"/>
      </w:pPr>
      <w:rPr>
        <w:rFonts w:cs="Times New Roman" w:hint="default"/>
        <w:color w:val="auto"/>
      </w:rPr>
    </w:lvl>
    <w:lvl w:ilvl="1" w:tplc="EDF67B7E">
      <w:start w:val="1"/>
      <w:numFmt w:val="lowerLetter"/>
      <w:lvlText w:val="%2."/>
      <w:lvlJc w:val="left"/>
      <w:pPr>
        <w:ind w:left="1440" w:hanging="360"/>
      </w:pPr>
      <w:rPr>
        <w:rFonts w:cs="Times New Roman"/>
      </w:rPr>
    </w:lvl>
    <w:lvl w:ilvl="2" w:tplc="EE5864D2">
      <w:start w:val="1"/>
      <w:numFmt w:val="lowerRoman"/>
      <w:lvlText w:val="%3."/>
      <w:lvlJc w:val="right"/>
      <w:pPr>
        <w:ind w:left="2160" w:hanging="180"/>
      </w:pPr>
      <w:rPr>
        <w:rFonts w:cs="Times New Roman"/>
      </w:rPr>
    </w:lvl>
    <w:lvl w:ilvl="3" w:tplc="4064C0CE">
      <w:start w:val="1"/>
      <w:numFmt w:val="decimal"/>
      <w:lvlText w:val="%4."/>
      <w:lvlJc w:val="left"/>
      <w:pPr>
        <w:ind w:left="2880" w:hanging="360"/>
      </w:pPr>
      <w:rPr>
        <w:rFonts w:cs="Times New Roman"/>
      </w:rPr>
    </w:lvl>
    <w:lvl w:ilvl="4" w:tplc="16369EE8">
      <w:start w:val="1"/>
      <w:numFmt w:val="lowerLetter"/>
      <w:lvlText w:val="%5."/>
      <w:lvlJc w:val="left"/>
      <w:pPr>
        <w:ind w:left="3600" w:hanging="360"/>
      </w:pPr>
      <w:rPr>
        <w:rFonts w:cs="Times New Roman"/>
      </w:rPr>
    </w:lvl>
    <w:lvl w:ilvl="5" w:tplc="C428A978">
      <w:start w:val="1"/>
      <w:numFmt w:val="lowerRoman"/>
      <w:lvlText w:val="%6."/>
      <w:lvlJc w:val="right"/>
      <w:pPr>
        <w:ind w:left="4320" w:hanging="180"/>
      </w:pPr>
      <w:rPr>
        <w:rFonts w:cs="Times New Roman"/>
      </w:rPr>
    </w:lvl>
    <w:lvl w:ilvl="6" w:tplc="07523E3A">
      <w:start w:val="1"/>
      <w:numFmt w:val="decimal"/>
      <w:lvlText w:val="%7."/>
      <w:lvlJc w:val="left"/>
      <w:pPr>
        <w:ind w:left="5040" w:hanging="360"/>
      </w:pPr>
      <w:rPr>
        <w:rFonts w:cs="Times New Roman"/>
      </w:rPr>
    </w:lvl>
    <w:lvl w:ilvl="7" w:tplc="811460FC">
      <w:start w:val="1"/>
      <w:numFmt w:val="lowerLetter"/>
      <w:lvlText w:val="%8."/>
      <w:lvlJc w:val="left"/>
      <w:pPr>
        <w:ind w:left="5760" w:hanging="360"/>
      </w:pPr>
      <w:rPr>
        <w:rFonts w:cs="Times New Roman"/>
      </w:rPr>
    </w:lvl>
    <w:lvl w:ilvl="8" w:tplc="00A4D6B4">
      <w:start w:val="1"/>
      <w:numFmt w:val="lowerRoman"/>
      <w:lvlText w:val="%9."/>
      <w:lvlJc w:val="right"/>
      <w:pPr>
        <w:ind w:left="6480" w:hanging="180"/>
      </w:pPr>
      <w:rPr>
        <w:rFonts w:cs="Times New Roman"/>
      </w:rPr>
    </w:lvl>
  </w:abstractNum>
  <w:abstractNum w:abstractNumId="7" w15:restartNumberingAfterBreak="0">
    <w:nsid w:val="71FE75B1"/>
    <w:multiLevelType w:val="multilevel"/>
    <w:tmpl w:val="5B621FD0"/>
    <w:lvl w:ilvl="0">
      <w:start w:val="2"/>
      <w:numFmt w:val="decimal"/>
      <w:lvlText w:val="%1."/>
      <w:lvlJc w:val="left"/>
      <w:pPr>
        <w:ind w:left="720" w:hanging="360"/>
      </w:pPr>
      <w:rPr>
        <w:rFonts w:eastAsia="Times New Roman" w:cs="Times New Roman" w:hint="default"/>
        <w:color w:val="auto"/>
        <w:u w:val="none"/>
      </w:rPr>
    </w:lvl>
    <w:lvl w:ilvl="1">
      <w:start w:val="25"/>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15:restartNumberingAfterBreak="0">
    <w:nsid w:val="72E20FFD"/>
    <w:multiLevelType w:val="multilevel"/>
    <w:tmpl w:val="6CD4A0A0"/>
    <w:lvl w:ilvl="0">
      <w:start w:val="1"/>
      <w:numFmt w:val="decimal"/>
      <w:lvlText w:val="%1."/>
      <w:lvlJc w:val="left"/>
      <w:pPr>
        <w:ind w:left="390" w:hanging="390"/>
      </w:pPr>
      <w:rPr>
        <w:rFonts w:cs="Times New Roman" w:hint="default"/>
      </w:rPr>
    </w:lvl>
    <w:lvl w:ilvl="1">
      <w:start w:val="8"/>
      <w:numFmt w:val="decimal"/>
      <w:lvlText w:val="%1.%2."/>
      <w:lvlJc w:val="left"/>
      <w:pPr>
        <w:ind w:left="1571" w:hanging="720"/>
      </w:pPr>
      <w:rPr>
        <w:rFonts w:ascii="Arial" w:hAnsi="Arial" w:cs="Arial" w:hint="default"/>
        <w:sz w:val="24"/>
        <w:szCs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76CD5EA7"/>
    <w:multiLevelType w:val="multilevel"/>
    <w:tmpl w:val="152C96DA"/>
    <w:lvl w:ilvl="0">
      <w:start w:val="2"/>
      <w:numFmt w:val="decimal"/>
      <w:lvlText w:val="%1."/>
      <w:lvlJc w:val="left"/>
      <w:pPr>
        <w:ind w:left="525" w:hanging="525"/>
      </w:pPr>
      <w:rPr>
        <w:rFonts w:ascii="Arial" w:hAnsi="Arial" w:cs="Arial" w:hint="default"/>
      </w:rPr>
    </w:lvl>
    <w:lvl w:ilvl="1">
      <w:start w:val="2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15:restartNumberingAfterBreak="0">
    <w:nsid w:val="7B320814"/>
    <w:multiLevelType w:val="multilevel"/>
    <w:tmpl w:val="50540F96"/>
    <w:lvl w:ilvl="0">
      <w:start w:val="1"/>
      <w:numFmt w:val="decimal"/>
      <w:lvlText w:val="%1."/>
      <w:lvlJc w:val="left"/>
      <w:pPr>
        <w:ind w:left="390" w:hanging="390"/>
      </w:pPr>
      <w:rPr>
        <w:rFonts w:cs="Times New Roman" w:hint="default"/>
      </w:rPr>
    </w:lvl>
    <w:lvl w:ilvl="1">
      <w:start w:val="8"/>
      <w:numFmt w:val="decimal"/>
      <w:lvlText w:val="%1.%2."/>
      <w:lvlJc w:val="left"/>
      <w:pPr>
        <w:ind w:left="1855" w:hanging="720"/>
      </w:pPr>
      <w:rPr>
        <w:rFonts w:ascii="Arial" w:hAnsi="Arial" w:cs="Arial" w:hint="default"/>
        <w:sz w:val="24"/>
        <w:szCs w:val="24"/>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num w:numId="1">
    <w:abstractNumId w:val="6"/>
  </w:num>
  <w:num w:numId="2">
    <w:abstractNumId w:val="7"/>
  </w:num>
  <w:num w:numId="3">
    <w:abstractNumId w:val="5"/>
  </w:num>
  <w:num w:numId="4">
    <w:abstractNumId w:val="8"/>
  </w:num>
  <w:num w:numId="5">
    <w:abstractNumId w:val="3"/>
  </w:num>
  <w:num w:numId="6">
    <w:abstractNumId w:val="2"/>
  </w:num>
  <w:num w:numId="7">
    <w:abstractNumId w:val="0"/>
  </w:num>
  <w:num w:numId="8">
    <w:abstractNumId w:val="10"/>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C20"/>
    <w:rsid w:val="000063C8"/>
    <w:rsid w:val="00017FF7"/>
    <w:rsid w:val="000E5802"/>
    <w:rsid w:val="002059A3"/>
    <w:rsid w:val="002621BE"/>
    <w:rsid w:val="002640BA"/>
    <w:rsid w:val="002A0F34"/>
    <w:rsid w:val="00350E58"/>
    <w:rsid w:val="00362485"/>
    <w:rsid w:val="0044408B"/>
    <w:rsid w:val="00552F51"/>
    <w:rsid w:val="00722030"/>
    <w:rsid w:val="007B2C46"/>
    <w:rsid w:val="00880535"/>
    <w:rsid w:val="00881852"/>
    <w:rsid w:val="008E63CB"/>
    <w:rsid w:val="00916C20"/>
    <w:rsid w:val="0095200B"/>
    <w:rsid w:val="00A927A8"/>
    <w:rsid w:val="00AA5CFE"/>
    <w:rsid w:val="00AB79B2"/>
    <w:rsid w:val="00B248B2"/>
    <w:rsid w:val="00E15AC5"/>
    <w:rsid w:val="00F170BA"/>
    <w:rsid w:val="00FB5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59BD"/>
  <w15:docId w15:val="{14DBDFE0-75AD-45C7-92E2-A2DCFC94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9A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059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059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059A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059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59A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059A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059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059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059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99"/>
    <w:qFormat/>
    <w:rsid w:val="002059A3"/>
    <w:pPr>
      <w:widowControl w:val="0"/>
      <w:spacing w:after="0" w:line="240" w:lineRule="auto"/>
      <w:ind w:left="720"/>
      <w:contextualSpacing/>
    </w:pPr>
    <w:rPr>
      <w:rFonts w:ascii="Times New Roman" w:hAnsi="Times New Roman"/>
      <w:sz w:val="20"/>
      <w:szCs w:val="20"/>
    </w:rPr>
  </w:style>
  <w:style w:type="character" w:styleId="a4">
    <w:name w:val="Hyperlink"/>
    <w:basedOn w:val="a0"/>
    <w:uiPriority w:val="99"/>
    <w:unhideWhenUsed/>
    <w:rsid w:val="002059A3"/>
    <w:rPr>
      <w:rFonts w:cs="Times New Roman"/>
      <w:color w:val="0000FF"/>
      <w:u w:val="single"/>
    </w:rPr>
  </w:style>
  <w:style w:type="paragraph" w:styleId="a5">
    <w:name w:val="Normal (Web)"/>
    <w:basedOn w:val="a"/>
    <w:uiPriority w:val="99"/>
    <w:unhideWhenUsed/>
    <w:rsid w:val="002059A3"/>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2059A3"/>
    <w:rPr>
      <w:rFonts w:ascii="Times New Roman" w:eastAsiaTheme="minorEastAsia" w:hAnsi="Times New Roman" w:cs="Times New Roman"/>
      <w:sz w:val="24"/>
      <w:szCs w:val="24"/>
      <w:lang w:eastAsia="ru-RU"/>
    </w:rPr>
  </w:style>
  <w:style w:type="character" w:customStyle="1" w:styleId="a6">
    <w:name w:val="Основной текст_"/>
    <w:link w:val="1"/>
    <w:locked/>
    <w:rsid w:val="002059A3"/>
    <w:rPr>
      <w:sz w:val="26"/>
    </w:rPr>
  </w:style>
  <w:style w:type="paragraph" w:customStyle="1" w:styleId="1">
    <w:name w:val="Основной текст1"/>
    <w:basedOn w:val="a"/>
    <w:link w:val="a6"/>
    <w:rsid w:val="002059A3"/>
    <w:pPr>
      <w:widowControl w:val="0"/>
      <w:spacing w:after="0" w:line="259" w:lineRule="auto"/>
      <w:ind w:firstLine="400"/>
    </w:pPr>
    <w:rPr>
      <w:rFonts w:eastAsiaTheme="minorHAnsi" w:cstheme="minorBidi"/>
      <w:sz w:val="26"/>
      <w:lang w:eastAsia="en-US"/>
    </w:rPr>
  </w:style>
  <w:style w:type="character" w:customStyle="1" w:styleId="10">
    <w:name w:val="Заголовок №1_"/>
    <w:link w:val="11"/>
    <w:locked/>
    <w:rsid w:val="002059A3"/>
    <w:rPr>
      <w:b/>
      <w:sz w:val="26"/>
    </w:rPr>
  </w:style>
  <w:style w:type="paragraph" w:customStyle="1" w:styleId="11">
    <w:name w:val="Заголовок №1"/>
    <w:basedOn w:val="a"/>
    <w:link w:val="10"/>
    <w:rsid w:val="002059A3"/>
    <w:pPr>
      <w:widowControl w:val="0"/>
      <w:spacing w:after="300" w:line="259" w:lineRule="auto"/>
      <w:jc w:val="center"/>
      <w:outlineLvl w:val="0"/>
    </w:pPr>
    <w:rPr>
      <w:rFonts w:eastAsiaTheme="minorHAnsi" w:cstheme="minorBidi"/>
      <w:b/>
      <w:sz w:val="26"/>
      <w:lang w:eastAsia="en-US"/>
    </w:rPr>
  </w:style>
  <w:style w:type="paragraph" w:customStyle="1" w:styleId="Style3">
    <w:name w:val="Style3"/>
    <w:basedOn w:val="a"/>
    <w:uiPriority w:val="99"/>
    <w:rsid w:val="002059A3"/>
    <w:pPr>
      <w:widowControl w:val="0"/>
      <w:autoSpaceDE w:val="0"/>
      <w:autoSpaceDN w:val="0"/>
      <w:adjustRightInd w:val="0"/>
      <w:spacing w:after="0" w:line="278" w:lineRule="exact"/>
      <w:ind w:firstLine="730"/>
      <w:jc w:val="both"/>
    </w:pPr>
    <w:rPr>
      <w:rFonts w:ascii="Microsoft Sans Serif" w:hAnsi="Microsoft Sans Serif" w:cs="Microsoft Sans Serif"/>
      <w:sz w:val="24"/>
      <w:szCs w:val="24"/>
    </w:rPr>
  </w:style>
  <w:style w:type="paragraph" w:styleId="a7">
    <w:name w:val="No Spacing"/>
    <w:uiPriority w:val="1"/>
    <w:qFormat/>
    <w:rsid w:val="002059A3"/>
    <w:pPr>
      <w:spacing w:after="0" w:line="240" w:lineRule="auto"/>
    </w:pPr>
    <w:rPr>
      <w:rFonts w:ascii="Calibri" w:eastAsiaTheme="minorEastAsia" w:hAnsi="Calibri" w:cs="Times New Roman"/>
      <w:lang w:eastAsia="ru-RU"/>
    </w:rPr>
  </w:style>
  <w:style w:type="paragraph" w:customStyle="1" w:styleId="Style33">
    <w:name w:val="Style33"/>
    <w:basedOn w:val="a"/>
    <w:uiPriority w:val="99"/>
    <w:rsid w:val="002059A3"/>
    <w:pPr>
      <w:widowControl w:val="0"/>
      <w:autoSpaceDE w:val="0"/>
      <w:autoSpaceDN w:val="0"/>
      <w:adjustRightInd w:val="0"/>
      <w:spacing w:after="0" w:line="240" w:lineRule="auto"/>
      <w:jc w:val="center"/>
    </w:pPr>
    <w:rPr>
      <w:rFonts w:ascii="Microsoft Sans Serif" w:hAnsi="Microsoft Sans Serif" w:cs="Microsoft Sans Serif"/>
      <w:sz w:val="24"/>
      <w:szCs w:val="24"/>
    </w:rPr>
  </w:style>
  <w:style w:type="character" w:customStyle="1" w:styleId="FontStyle47">
    <w:name w:val="Font Style47"/>
    <w:uiPriority w:val="99"/>
    <w:rsid w:val="002059A3"/>
    <w:rPr>
      <w:rFonts w:ascii="Times New Roman" w:hAnsi="Times New Roman"/>
      <w:sz w:val="22"/>
    </w:rPr>
  </w:style>
  <w:style w:type="character" w:customStyle="1" w:styleId="FontStyle48">
    <w:name w:val="Font Style48"/>
    <w:uiPriority w:val="99"/>
    <w:rsid w:val="002059A3"/>
    <w:rPr>
      <w:rFonts w:ascii="Times New Roman" w:hAnsi="Times New Roman"/>
      <w:b/>
      <w:sz w:val="22"/>
    </w:rPr>
  </w:style>
  <w:style w:type="character" w:styleId="a8">
    <w:name w:val="annotation reference"/>
    <w:basedOn w:val="a0"/>
    <w:uiPriority w:val="99"/>
    <w:semiHidden/>
    <w:unhideWhenUsed/>
    <w:rsid w:val="002059A3"/>
    <w:rPr>
      <w:rFonts w:cs="Times New Roman"/>
      <w:sz w:val="16"/>
    </w:rPr>
  </w:style>
  <w:style w:type="character" w:styleId="a9">
    <w:name w:val="FollowedHyperlink"/>
    <w:basedOn w:val="a0"/>
    <w:uiPriority w:val="99"/>
    <w:semiHidden/>
    <w:unhideWhenUsed/>
    <w:rsid w:val="002059A3"/>
    <w:rPr>
      <w:color w:val="800080" w:themeColor="followedHyperlink"/>
      <w:u w:val="single"/>
    </w:rPr>
  </w:style>
  <w:style w:type="paragraph" w:styleId="aa">
    <w:name w:val="Balloon Text"/>
    <w:basedOn w:val="a"/>
    <w:link w:val="ab"/>
    <w:uiPriority w:val="99"/>
    <w:semiHidden/>
    <w:unhideWhenUsed/>
    <w:rsid w:val="002059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59A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amp;date=07.11.2023" TargetMode="External"/><Relationship Id="rId18" Type="http://schemas.openxmlformats.org/officeDocument/2006/relationships/hyperlink" Target="https://login.consultant.ru/link/?req=doc&amp;base=LAW&amp;n=453479&amp;date=07.11.2023" TargetMode="External"/><Relationship Id="rId26" Type="http://schemas.openxmlformats.org/officeDocument/2006/relationships/hyperlink" Target="https://login.consultant.ru/link/?req=doc&amp;base=LAW&amp;n=453313&amp;date=07.11.2023&amp;dst=359&amp;field=134" TargetMode="External"/><Relationship Id="rId39" Type="http://schemas.openxmlformats.org/officeDocument/2006/relationships/header" Target="header1.xml"/><Relationship Id="rId21" Type="http://schemas.openxmlformats.org/officeDocument/2006/relationships/hyperlink" Target="https://login.consultant.ru/link/?req=doc&amp;base=RLAW123&amp;n=312699&amp;date=07.11.2023" TargetMode="External"/><Relationship Id="rId34" Type="http://schemas.openxmlformats.org/officeDocument/2006/relationships/hyperlink" Target="consultantplus://offline/ref=D31D0BC4B3263E30A4929AB94F8C0FA1C4E5FEED5BB7944EA23BDA19F687F1338132D1C27F87B7EC48F37A26D50AED7F09B0030DFE5064FDcAf5G" TargetMode="External"/><Relationship Id="rId42" Type="http://schemas.openxmlformats.org/officeDocument/2006/relationships/theme" Target="theme/theme1.xml"/><Relationship Id="rId7" Type="http://schemas.openxmlformats.org/officeDocument/2006/relationships/hyperlink" Target="https://login.consultant.ru/link/?req=doc&amp;base=LAW&amp;n=451746&amp;date=07.11.2023&amp;dst=5&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3313&amp;date=07.11.2023&amp;dst=100094&amp;field=134" TargetMode="External"/><Relationship Id="rId20" Type="http://schemas.openxmlformats.org/officeDocument/2006/relationships/hyperlink" Target="https://login.consultant.ru/link/?req=doc&amp;base=LAW&amp;n=454305&amp;date=07.11.2023" TargetMode="External"/><Relationship Id="rId29" Type="http://schemas.openxmlformats.org/officeDocument/2006/relationships/hyperlink" Target="https://login.consultant.ru/link/?req=doc&amp;base=LAW&amp;n=311791&amp;date=07.11.202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 TargetMode="External"/><Relationship Id="rId24" Type="http://schemas.openxmlformats.org/officeDocument/2006/relationships/hyperlink" Target="https://login.consultant.ru/link/?req=doc&amp;base=LAW&amp;n=453313&amp;date=07.11.2023&amp;dst=100352&amp;field=134" TargetMode="External"/><Relationship Id="rId32" Type="http://schemas.openxmlformats.org/officeDocument/2006/relationships/hyperlink" Target="consultantplus://offline/ref=D31D0BC4B3263E30A4929AB94F8C0FA1C4E5FEED5BB7944EA23BDA19F687F1338132D1C27F87B7EC4EF37A26D50AED7F09B0030DFE5064FDcAf5G" TargetMode="External"/><Relationship Id="rId37" Type="http://schemas.openxmlformats.org/officeDocument/2006/relationships/hyperlink" Target="consultantplus://offline/ref=0B6487F9E0506E55FF8C401141DBBF1B4CA902A91768EDD5A40EA07C463F44994AA5527F34580652DC5F183536511FCFA312EC3FF4SESE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LAW&amp;n=451746&amp;date=07.11.2023&amp;dst=5&amp;field=134" TargetMode="External"/><Relationship Id="rId23" Type="http://schemas.openxmlformats.org/officeDocument/2006/relationships/hyperlink" Target="https://login.consultant.ru/link/?req=doc&amp;base=LAW&amp;n=453313&amp;date=07.11.2023&amp;dst=339&amp;field=134" TargetMode="External"/><Relationship Id="rId28" Type="http://schemas.openxmlformats.org/officeDocument/2006/relationships/hyperlink" Target="https://login.consultant.ru/link/?req=doc&amp;base=LAW&amp;n=453313&amp;date=07.11.2023&amp;dst=107&amp;field=134" TargetMode="External"/><Relationship Id="rId36" Type="http://schemas.openxmlformats.org/officeDocument/2006/relationships/hyperlink" Target="consultantplus://offline/ref=D31D0BC4B3263E30A4929AB94F8C0FA1C4E5FEED5BB7944EA23BDA19F687F1338132D1C27F87B7EC48F37A26D50AED7F09B0030DFE5064FDcAf5G"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39201&amp;date=07.11.2023" TargetMode="External"/><Relationship Id="rId31" Type="http://schemas.openxmlformats.org/officeDocument/2006/relationships/hyperlink" Target="consultantplus://offline/ref=4B89BA397B9A9E0E587DEB21D0571F37F8AC0F61ACECC6009C40BFCFC9BE4E111BD2967F166E860663B51A8E8373B40B1623E1386B2DC6BDq9wFD" TargetMode="External"/><Relationship Id="rId4" Type="http://schemas.openxmlformats.org/officeDocument/2006/relationships/webSettings" Target="webSettings.xml"/><Relationship Id="rId9" Type="http://schemas.openxmlformats.org/officeDocument/2006/relationships/hyperlink" Target="http://www.bogotol-r.ru" TargetMode="External"/><Relationship Id="rId14" Type="http://schemas.openxmlformats.org/officeDocument/2006/relationships/hyperlink" Target="https://login.consultant.ru/link/?req=doc&amp;base=LAW&amp;n=437094&amp;date=07.11.2023" TargetMode="External"/><Relationship Id="rId22" Type="http://schemas.openxmlformats.org/officeDocument/2006/relationships/hyperlink" Target="https://login.consultant.ru/link/?req=doc&amp;base=LAW&amp;n=453313&amp;date=07.11.2023&amp;dst=100010&amp;field=134" TargetMode="External"/><Relationship Id="rId27" Type="http://schemas.openxmlformats.org/officeDocument/2006/relationships/hyperlink" Target="https://login.consultant.ru/link/?req=doc&amp;base=LAW&amp;n=443427&amp;date=07.11.2023&amp;dst=49&amp;field=134" TargetMode="External"/><Relationship Id="rId30" Type="http://schemas.openxmlformats.org/officeDocument/2006/relationships/hyperlink" Target="consultantplus://offline/ref=4B89BA397B9A9E0E587DEB21D0571F37F8AC0F61ACECC6009C40BFCFC9BE4E111BD2967F166E860663B51A8E8373B40B1623E1386B2DC6BDq9wFD" TargetMode="External"/><Relationship Id="rId35" Type="http://schemas.openxmlformats.org/officeDocument/2006/relationships/hyperlink" Target="consultantplus://offline/ref=D31D0BC4B3263E30A4929AB94F8C0FA1C4E5FEED5BB7944EA23BDA19F687F1338132D1C17687BFBD1DBC7B7A925FFE7C0FB0010BE2c5f1G" TargetMode="External"/><Relationship Id="rId8" Type="http://schemas.openxmlformats.org/officeDocument/2006/relationships/hyperlink" Target="https://login.consultant.ru/link/?req=doc&amp;base=LAW&amp;n=453313&amp;date=07.11.2023&amp;dst=100094&amp;field=134" TargetMode="External"/><Relationship Id="rId3" Type="http://schemas.openxmlformats.org/officeDocument/2006/relationships/settings" Target="settings.xml"/><Relationship Id="rId12" Type="http://schemas.openxmlformats.org/officeDocument/2006/relationships/hyperlink" Target="https://gosuslugi.krskstate.ru/esia.gosuslugi.ru/registration" TargetMode="External"/><Relationship Id="rId17" Type="http://schemas.openxmlformats.org/officeDocument/2006/relationships/hyperlink" Target="https://login.consultant.ru/link/?req=doc&amp;base=LAW&amp;n=405746&amp;date=07.11.2023" TargetMode="External"/><Relationship Id="rId25" Type="http://schemas.openxmlformats.org/officeDocument/2006/relationships/hyperlink" Target="https://login.consultant.ru/link/?req=doc&amp;base=LAW&amp;n=453313&amp;date=07.11.2023&amp;dst=100352&amp;field=134" TargetMode="External"/><Relationship Id="rId33" Type="http://schemas.openxmlformats.org/officeDocument/2006/relationships/hyperlink" Target="consultantplus://offline/ref=D31D0BC4B3263E30A4929AB94F8C0FA1C4E5FEED5BB7944EA23BDA19F687F1338132D1C27F87B7EC48F37A26D50AED7F09B0030DFE5064FDcAf5G" TargetMode="External"/><Relationship Id="rId38" Type="http://schemas.openxmlformats.org/officeDocument/2006/relationships/hyperlink" Target="consultantplus://offline/ref=E52A5BCDF381186D1DF1347DA353BBB447D1562DAED69FAF7CA24A9D31F863C11F8D32FEA08F2396FCDE433244C1593726C6F8E00D2A2D3AuCv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24</Pages>
  <Words>10809</Words>
  <Characters>61617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Пользователь</cp:lastModifiedBy>
  <cp:revision>13</cp:revision>
  <dcterms:created xsi:type="dcterms:W3CDTF">2024-12-13T02:49:00Z</dcterms:created>
  <dcterms:modified xsi:type="dcterms:W3CDTF">2025-01-14T03:13:00Z</dcterms:modified>
</cp:coreProperties>
</file>