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FB" w:rsidRPr="00AE3FEF" w:rsidRDefault="007861FB" w:rsidP="007861FB">
      <w:pPr>
        <w:jc w:val="center"/>
        <w:rPr>
          <w:sz w:val="28"/>
          <w:szCs w:val="28"/>
        </w:rPr>
      </w:pPr>
      <w:r w:rsidRPr="00AE3FEF">
        <w:rPr>
          <w:noProof/>
          <w:sz w:val="28"/>
          <w:szCs w:val="28"/>
        </w:rPr>
        <w:drawing>
          <wp:inline distT="0" distB="0" distL="0" distR="0" wp14:anchorId="25983702" wp14:editId="5B832144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1FB" w:rsidRPr="00AE3FEF" w:rsidRDefault="007861FB" w:rsidP="007861FB">
      <w:pPr>
        <w:jc w:val="center"/>
        <w:rPr>
          <w:b/>
          <w:sz w:val="28"/>
          <w:szCs w:val="28"/>
        </w:rPr>
      </w:pPr>
      <w:r w:rsidRPr="00AE3FEF">
        <w:rPr>
          <w:b/>
          <w:sz w:val="28"/>
          <w:szCs w:val="28"/>
        </w:rPr>
        <w:t>Администрация Боготольского района</w:t>
      </w:r>
    </w:p>
    <w:p w:rsidR="007861FB" w:rsidRPr="00AE3FEF" w:rsidRDefault="007861FB" w:rsidP="007861FB">
      <w:pPr>
        <w:jc w:val="center"/>
        <w:rPr>
          <w:b/>
          <w:sz w:val="28"/>
          <w:szCs w:val="28"/>
        </w:rPr>
      </w:pPr>
      <w:r w:rsidRPr="00AE3FEF">
        <w:rPr>
          <w:b/>
          <w:sz w:val="28"/>
          <w:szCs w:val="28"/>
        </w:rPr>
        <w:t>Красноярского края</w:t>
      </w:r>
    </w:p>
    <w:p w:rsidR="007861FB" w:rsidRPr="00AE3FEF" w:rsidRDefault="007861FB" w:rsidP="007861FB">
      <w:pPr>
        <w:jc w:val="center"/>
        <w:rPr>
          <w:sz w:val="28"/>
          <w:szCs w:val="28"/>
        </w:rPr>
      </w:pPr>
    </w:p>
    <w:p w:rsidR="007861FB" w:rsidRPr="00AE3FEF" w:rsidRDefault="007861FB" w:rsidP="007861FB">
      <w:pPr>
        <w:jc w:val="center"/>
        <w:rPr>
          <w:b/>
          <w:sz w:val="28"/>
          <w:szCs w:val="28"/>
        </w:rPr>
      </w:pPr>
      <w:r w:rsidRPr="00AE3FEF">
        <w:rPr>
          <w:b/>
          <w:sz w:val="28"/>
          <w:szCs w:val="28"/>
        </w:rPr>
        <w:t>ПОСТАНОВЛЕНИЕ</w:t>
      </w:r>
    </w:p>
    <w:p w:rsidR="00EA3172" w:rsidRPr="00AE3FEF" w:rsidRDefault="00EA3172" w:rsidP="007861FB">
      <w:pPr>
        <w:rPr>
          <w:b/>
          <w:sz w:val="28"/>
          <w:szCs w:val="28"/>
        </w:rPr>
      </w:pPr>
    </w:p>
    <w:p w:rsidR="007861FB" w:rsidRPr="00AE3FEF" w:rsidRDefault="0047548D" w:rsidP="007861FB">
      <w:pPr>
        <w:rPr>
          <w:sz w:val="28"/>
          <w:szCs w:val="28"/>
        </w:rPr>
      </w:pPr>
      <w:r>
        <w:rPr>
          <w:sz w:val="28"/>
          <w:szCs w:val="28"/>
        </w:rPr>
        <w:t>«01</w:t>
      </w:r>
      <w:r w:rsidR="007861FB" w:rsidRPr="00AE3FEF">
        <w:rPr>
          <w:sz w:val="28"/>
          <w:szCs w:val="28"/>
        </w:rPr>
        <w:t>»</w:t>
      </w:r>
      <w:r>
        <w:rPr>
          <w:sz w:val="28"/>
          <w:szCs w:val="28"/>
        </w:rPr>
        <w:t xml:space="preserve"> ноября </w:t>
      </w:r>
      <w:r w:rsidR="0009790C" w:rsidRPr="00AE3FEF">
        <w:rPr>
          <w:sz w:val="28"/>
          <w:szCs w:val="28"/>
        </w:rPr>
        <w:t>2013</w:t>
      </w:r>
      <w:r w:rsidR="00BB0BE2">
        <w:rPr>
          <w:sz w:val="28"/>
          <w:szCs w:val="28"/>
        </w:rPr>
        <w:t xml:space="preserve"> </w:t>
      </w:r>
      <w:r w:rsidR="00AE3FEF">
        <w:rPr>
          <w:sz w:val="28"/>
          <w:szCs w:val="28"/>
        </w:rPr>
        <w:t>года</w:t>
      </w:r>
      <w:r w:rsidR="00BB0BE2">
        <w:rPr>
          <w:sz w:val="28"/>
          <w:szCs w:val="28"/>
        </w:rPr>
        <w:tab/>
      </w:r>
      <w:r w:rsidR="00BB0BE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0BE2">
        <w:rPr>
          <w:sz w:val="28"/>
          <w:szCs w:val="28"/>
        </w:rPr>
        <w:t>г.</w:t>
      </w:r>
      <w:r w:rsidR="007861FB" w:rsidRPr="00AE3FEF">
        <w:rPr>
          <w:sz w:val="28"/>
          <w:szCs w:val="28"/>
        </w:rPr>
        <w:t>Боготол</w:t>
      </w:r>
      <w:r w:rsidR="007861FB" w:rsidRPr="00AE3FE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0BE2">
        <w:rPr>
          <w:sz w:val="28"/>
          <w:szCs w:val="28"/>
        </w:rPr>
        <w:t>№</w:t>
      </w:r>
      <w:r w:rsidR="00E0306B">
        <w:rPr>
          <w:sz w:val="28"/>
          <w:szCs w:val="28"/>
        </w:rPr>
        <w:t xml:space="preserve"> 835-п</w:t>
      </w:r>
    </w:p>
    <w:p w:rsidR="0047548D" w:rsidRPr="00AE3FEF" w:rsidRDefault="0047548D" w:rsidP="007861FB">
      <w:pPr>
        <w:jc w:val="both"/>
        <w:rPr>
          <w:sz w:val="28"/>
          <w:szCs w:val="28"/>
        </w:rPr>
      </w:pPr>
    </w:p>
    <w:p w:rsidR="007861FB" w:rsidRDefault="007861FB" w:rsidP="00AE3FEF">
      <w:pPr>
        <w:ind w:right="-5" w:firstLine="709"/>
        <w:jc w:val="both"/>
        <w:rPr>
          <w:sz w:val="28"/>
          <w:szCs w:val="28"/>
        </w:rPr>
      </w:pPr>
      <w:r w:rsidRPr="00AE3FEF">
        <w:rPr>
          <w:sz w:val="28"/>
          <w:szCs w:val="28"/>
        </w:rPr>
        <w:t xml:space="preserve">О внесении изменений в </w:t>
      </w:r>
      <w:r w:rsidR="00246ABB">
        <w:rPr>
          <w:sz w:val="28"/>
          <w:szCs w:val="28"/>
        </w:rPr>
        <w:t>отдельные нормативные правовые акты администрации Боготольского района</w:t>
      </w:r>
      <w:r w:rsidRPr="00AE3FEF">
        <w:rPr>
          <w:sz w:val="28"/>
          <w:szCs w:val="28"/>
        </w:rPr>
        <w:t xml:space="preserve"> </w:t>
      </w:r>
    </w:p>
    <w:p w:rsidR="00182621" w:rsidRPr="00AE3FEF" w:rsidRDefault="00182621" w:rsidP="00AE3FEF">
      <w:pPr>
        <w:ind w:right="-5" w:firstLine="709"/>
        <w:jc w:val="both"/>
        <w:rPr>
          <w:sz w:val="28"/>
          <w:szCs w:val="28"/>
        </w:rPr>
      </w:pPr>
      <w:bookmarkStart w:id="0" w:name="_GoBack"/>
      <w:bookmarkEnd w:id="0"/>
    </w:p>
    <w:p w:rsidR="008E5AC4" w:rsidRPr="00AE3FEF" w:rsidRDefault="00905BDF" w:rsidP="00AE3FEF">
      <w:pPr>
        <w:ind w:right="-5" w:firstLine="709"/>
        <w:jc w:val="both"/>
        <w:rPr>
          <w:sz w:val="28"/>
          <w:szCs w:val="28"/>
        </w:rPr>
      </w:pPr>
      <w:r w:rsidRPr="00AE3FEF">
        <w:rPr>
          <w:sz w:val="28"/>
          <w:szCs w:val="28"/>
        </w:rPr>
        <w:t xml:space="preserve">С целью </w:t>
      </w:r>
      <w:r w:rsidR="00EA3172">
        <w:rPr>
          <w:sz w:val="28"/>
          <w:szCs w:val="28"/>
        </w:rPr>
        <w:t>приведения в соответствие</w:t>
      </w:r>
      <w:r w:rsidRPr="00AE3FEF">
        <w:rPr>
          <w:sz w:val="28"/>
          <w:szCs w:val="28"/>
        </w:rPr>
        <w:t xml:space="preserve"> М</w:t>
      </w:r>
      <w:r w:rsidR="007861FB" w:rsidRPr="00AE3FEF">
        <w:rPr>
          <w:sz w:val="28"/>
          <w:szCs w:val="28"/>
        </w:rPr>
        <w:t>униципальной целевой программы «Сохранение и развитие субъектов малого и среднего предпринимательства в Боготольском районе на период 2011-2013 годы» (далее – Программа)</w:t>
      </w:r>
      <w:r w:rsidR="001148DB">
        <w:rPr>
          <w:sz w:val="28"/>
          <w:szCs w:val="28"/>
        </w:rPr>
        <w:t>, утвержденной Постановлением администрации Боготольского района от 11.02.2011 №</w:t>
      </w:r>
      <w:r w:rsidR="0077126C">
        <w:rPr>
          <w:sz w:val="28"/>
          <w:szCs w:val="28"/>
        </w:rPr>
        <w:t xml:space="preserve"> 55-п</w:t>
      </w:r>
      <w:r w:rsidR="0047548D">
        <w:rPr>
          <w:sz w:val="28"/>
          <w:szCs w:val="28"/>
        </w:rPr>
        <w:t xml:space="preserve"> </w:t>
      </w:r>
      <w:r w:rsidR="001148DB">
        <w:rPr>
          <w:sz w:val="28"/>
          <w:szCs w:val="28"/>
        </w:rPr>
        <w:t xml:space="preserve">(в редакции от 27.06.2013 № 448-п) </w:t>
      </w:r>
      <w:r w:rsidR="007861FB" w:rsidRPr="00AE3FEF">
        <w:rPr>
          <w:sz w:val="28"/>
          <w:szCs w:val="28"/>
        </w:rPr>
        <w:t>в соответствии со ст.</w:t>
      </w:r>
      <w:r w:rsidR="0077126C">
        <w:rPr>
          <w:sz w:val="28"/>
          <w:szCs w:val="28"/>
        </w:rPr>
        <w:t xml:space="preserve"> </w:t>
      </w:r>
      <w:r w:rsidR="00246ABB">
        <w:rPr>
          <w:sz w:val="28"/>
          <w:szCs w:val="28"/>
        </w:rPr>
        <w:t>28.2, ст.</w:t>
      </w:r>
      <w:r w:rsidR="0077126C">
        <w:rPr>
          <w:sz w:val="28"/>
          <w:szCs w:val="28"/>
        </w:rPr>
        <w:t xml:space="preserve"> </w:t>
      </w:r>
      <w:r w:rsidR="007861FB" w:rsidRPr="00AE3FEF">
        <w:rPr>
          <w:sz w:val="28"/>
          <w:szCs w:val="28"/>
        </w:rPr>
        <w:t xml:space="preserve">30 Устава Боготольского района </w:t>
      </w:r>
    </w:p>
    <w:p w:rsidR="00FE7E1F" w:rsidRPr="00AE3FEF" w:rsidRDefault="007861FB" w:rsidP="00AE3FEF">
      <w:pPr>
        <w:ind w:right="-5" w:firstLine="709"/>
        <w:jc w:val="both"/>
        <w:rPr>
          <w:sz w:val="28"/>
          <w:szCs w:val="28"/>
        </w:rPr>
      </w:pPr>
      <w:r w:rsidRPr="00AE3FEF">
        <w:rPr>
          <w:sz w:val="28"/>
          <w:szCs w:val="28"/>
        </w:rPr>
        <w:t>ПОСТАНОВЛЯЮ:</w:t>
      </w:r>
    </w:p>
    <w:p w:rsidR="0077126C" w:rsidRPr="0077126C" w:rsidRDefault="00BB0BE2" w:rsidP="0077126C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7E1F" w:rsidRPr="0077126C">
        <w:rPr>
          <w:sz w:val="28"/>
          <w:szCs w:val="28"/>
        </w:rPr>
        <w:t>Внести</w:t>
      </w:r>
      <w:r w:rsidR="0077126C" w:rsidRPr="0077126C">
        <w:rPr>
          <w:sz w:val="28"/>
          <w:szCs w:val="28"/>
        </w:rPr>
        <w:t xml:space="preserve"> в отдельные нормативные правовые акты </w:t>
      </w:r>
      <w:proofErr w:type="gramStart"/>
      <w:r w:rsidR="0077126C" w:rsidRPr="0077126C">
        <w:rPr>
          <w:sz w:val="28"/>
          <w:szCs w:val="28"/>
        </w:rPr>
        <w:t>администрации</w:t>
      </w:r>
      <w:proofErr w:type="gramEnd"/>
      <w:r w:rsidR="0077126C" w:rsidRPr="0077126C">
        <w:rPr>
          <w:sz w:val="28"/>
          <w:szCs w:val="28"/>
        </w:rPr>
        <w:t xml:space="preserve"> следующие изменения:</w:t>
      </w:r>
    </w:p>
    <w:p w:rsidR="00FE7E1F" w:rsidRPr="0077126C" w:rsidRDefault="00182621" w:rsidP="0077126C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77126C">
        <w:rPr>
          <w:sz w:val="28"/>
          <w:szCs w:val="28"/>
        </w:rPr>
        <w:t xml:space="preserve">Внести </w:t>
      </w:r>
      <w:r w:rsidR="00FE7E1F" w:rsidRPr="0077126C">
        <w:rPr>
          <w:sz w:val="28"/>
          <w:szCs w:val="28"/>
        </w:rPr>
        <w:t>в Постановление администрации Боготольского района от 11.02.2011 №</w:t>
      </w:r>
      <w:r w:rsidR="0077126C">
        <w:rPr>
          <w:sz w:val="28"/>
          <w:szCs w:val="28"/>
        </w:rPr>
        <w:t xml:space="preserve"> </w:t>
      </w:r>
      <w:r w:rsidR="00FE7E1F" w:rsidRPr="0077126C">
        <w:rPr>
          <w:sz w:val="28"/>
          <w:szCs w:val="28"/>
        </w:rPr>
        <w:t>55-п «Об утверждении Муниципальной целевой программы «Сохранение и развитие субъектов малого и среднего предпринимательства в Боготольском районе на период 2011-2013 годы»</w:t>
      </w:r>
      <w:r w:rsidR="00F772C6" w:rsidRPr="0077126C">
        <w:rPr>
          <w:sz w:val="28"/>
          <w:szCs w:val="28"/>
        </w:rPr>
        <w:t xml:space="preserve"> следующие изменения</w:t>
      </w:r>
      <w:r w:rsidR="00046ED2">
        <w:rPr>
          <w:sz w:val="28"/>
          <w:szCs w:val="28"/>
        </w:rPr>
        <w:t>:</w:t>
      </w:r>
    </w:p>
    <w:p w:rsidR="00BB0BE2" w:rsidRDefault="009C22A4" w:rsidP="00BB0BE2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в разделе</w:t>
      </w:r>
      <w:r w:rsidR="00905BDF" w:rsidRPr="00AE3FEF">
        <w:rPr>
          <w:sz w:val="28"/>
          <w:szCs w:val="28"/>
        </w:rPr>
        <w:t xml:space="preserve"> </w:t>
      </w:r>
      <w:r w:rsidR="00905BDF" w:rsidRPr="00AE3FEF">
        <w:rPr>
          <w:sz w:val="28"/>
          <w:szCs w:val="28"/>
          <w:lang w:val="en-US"/>
        </w:rPr>
        <w:t>IV</w:t>
      </w:r>
      <w:r w:rsidR="0047548D">
        <w:rPr>
          <w:sz w:val="28"/>
          <w:szCs w:val="28"/>
        </w:rPr>
        <w:t xml:space="preserve"> «</w:t>
      </w:r>
      <w:r>
        <w:rPr>
          <w:sz w:val="28"/>
          <w:szCs w:val="28"/>
        </w:rPr>
        <w:t>Механизм реализации Программы»</w:t>
      </w:r>
      <w:r w:rsidR="00AE3FEF">
        <w:rPr>
          <w:sz w:val="28"/>
          <w:szCs w:val="28"/>
        </w:rPr>
        <w:t xml:space="preserve"> </w:t>
      </w:r>
      <w:r w:rsidR="00246ABB">
        <w:rPr>
          <w:sz w:val="28"/>
          <w:szCs w:val="28"/>
        </w:rPr>
        <w:t>пункт</w:t>
      </w:r>
      <w:r>
        <w:rPr>
          <w:sz w:val="28"/>
          <w:szCs w:val="28"/>
        </w:rPr>
        <w:t>ы 2,</w:t>
      </w:r>
      <w:r w:rsidR="00246ABB">
        <w:rPr>
          <w:sz w:val="28"/>
          <w:szCs w:val="28"/>
        </w:rPr>
        <w:t xml:space="preserve"> 3 абзаца</w:t>
      </w:r>
      <w:r w:rsidR="00EA3172">
        <w:rPr>
          <w:sz w:val="28"/>
          <w:szCs w:val="28"/>
        </w:rPr>
        <w:t xml:space="preserve"> 5 </w:t>
      </w:r>
      <w:r w:rsidR="0083537D">
        <w:rPr>
          <w:sz w:val="28"/>
          <w:szCs w:val="28"/>
        </w:rPr>
        <w:t>исключить.</w:t>
      </w:r>
    </w:p>
    <w:p w:rsidR="00BB0BE2" w:rsidRDefault="00BB0BE2" w:rsidP="00BB0BE2">
      <w:pPr>
        <w:ind w:right="-5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83537D">
        <w:rPr>
          <w:sz w:val="28"/>
          <w:szCs w:val="28"/>
        </w:rPr>
        <w:t>Внести</w:t>
      </w:r>
      <w:r w:rsidR="00180DC2">
        <w:rPr>
          <w:sz w:val="28"/>
          <w:szCs w:val="28"/>
        </w:rPr>
        <w:t xml:space="preserve"> в Постановление администрации Боготольского района от 22</w:t>
      </w:r>
      <w:r w:rsidR="0077126C">
        <w:rPr>
          <w:sz w:val="28"/>
          <w:szCs w:val="28"/>
        </w:rPr>
        <w:t>.06.</w:t>
      </w:r>
      <w:r w:rsidR="00180DC2">
        <w:rPr>
          <w:sz w:val="28"/>
          <w:szCs w:val="28"/>
        </w:rPr>
        <w:t>2011</w:t>
      </w:r>
      <w:r w:rsidR="0077126C">
        <w:rPr>
          <w:sz w:val="28"/>
          <w:szCs w:val="28"/>
        </w:rPr>
        <w:t xml:space="preserve"> </w:t>
      </w:r>
      <w:r w:rsidR="00180DC2">
        <w:rPr>
          <w:sz w:val="28"/>
          <w:szCs w:val="28"/>
        </w:rPr>
        <w:t>№ 287-п «</w:t>
      </w:r>
      <w:r w:rsidR="00180DC2" w:rsidRPr="007B75AB">
        <w:rPr>
          <w:sz w:val="28"/>
          <w:szCs w:val="28"/>
        </w:rPr>
        <w:t xml:space="preserve">Об утверждении Порядка предоставления субсидий субъектам малого и (или) среднего предпринимательства на возмещение </w:t>
      </w:r>
      <w:r w:rsidR="00180DC2">
        <w:rPr>
          <w:sz w:val="28"/>
          <w:szCs w:val="28"/>
        </w:rPr>
        <w:t>части процентных ставок по кредитам российских кредит</w:t>
      </w:r>
      <w:r w:rsidR="0083537D">
        <w:rPr>
          <w:sz w:val="28"/>
          <w:szCs w:val="28"/>
        </w:rPr>
        <w:t>ных организаций» следующие изменения</w:t>
      </w:r>
      <w:r w:rsidR="00046ED2">
        <w:rPr>
          <w:sz w:val="28"/>
          <w:szCs w:val="28"/>
        </w:rPr>
        <w:t>:</w:t>
      </w:r>
      <w:r w:rsidR="00581879">
        <w:rPr>
          <w:sz w:val="28"/>
          <w:szCs w:val="28"/>
        </w:rPr>
        <w:t xml:space="preserve"> в приложении 1</w:t>
      </w:r>
      <w:r w:rsidR="0028004C">
        <w:rPr>
          <w:sz w:val="28"/>
          <w:szCs w:val="28"/>
        </w:rPr>
        <w:t xml:space="preserve"> к Порядку </w:t>
      </w:r>
      <w:r w:rsidR="00180DC2" w:rsidRPr="007B75AB">
        <w:rPr>
          <w:sz w:val="28"/>
          <w:szCs w:val="28"/>
        </w:rPr>
        <w:t xml:space="preserve">предоставления субсидий субъектам малого и (или) среднего предпринимательства на возмещение </w:t>
      </w:r>
      <w:r w:rsidR="00180DC2">
        <w:rPr>
          <w:sz w:val="28"/>
          <w:szCs w:val="28"/>
        </w:rPr>
        <w:t>части процентных ставок по кредитам российских кредитных организаций</w:t>
      </w:r>
      <w:r w:rsidR="0077126C">
        <w:rPr>
          <w:sz w:val="28"/>
          <w:szCs w:val="28"/>
        </w:rPr>
        <w:t xml:space="preserve"> </w:t>
      </w:r>
      <w:r w:rsidR="00581879">
        <w:rPr>
          <w:sz w:val="28"/>
          <w:szCs w:val="28"/>
        </w:rPr>
        <w:t>с</w:t>
      </w:r>
      <w:r w:rsidR="0028004C">
        <w:rPr>
          <w:sz w:val="28"/>
          <w:szCs w:val="28"/>
        </w:rPr>
        <w:t>троки</w:t>
      </w:r>
      <w:r w:rsidR="00180DC2">
        <w:rPr>
          <w:sz w:val="28"/>
          <w:szCs w:val="28"/>
        </w:rPr>
        <w:t xml:space="preserve"> </w:t>
      </w:r>
      <w:r w:rsidR="0028004C">
        <w:rPr>
          <w:sz w:val="28"/>
          <w:szCs w:val="28"/>
        </w:rPr>
        <w:t xml:space="preserve">2 и 3 </w:t>
      </w:r>
      <w:r w:rsidR="0083537D">
        <w:rPr>
          <w:sz w:val="28"/>
          <w:szCs w:val="28"/>
        </w:rPr>
        <w:t>исключить.</w:t>
      </w:r>
    </w:p>
    <w:p w:rsidR="00BB0BE2" w:rsidRDefault="0077126C" w:rsidP="00BB0BE2">
      <w:pPr>
        <w:ind w:right="-5"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1.</w:t>
      </w:r>
      <w:r w:rsidR="00BB0BE2">
        <w:rPr>
          <w:bCs/>
          <w:sz w:val="28"/>
          <w:szCs w:val="28"/>
        </w:rPr>
        <w:t>3.</w:t>
      </w:r>
      <w:r w:rsidR="00581879">
        <w:rPr>
          <w:sz w:val="28"/>
          <w:szCs w:val="28"/>
        </w:rPr>
        <w:t xml:space="preserve">Внести в Постановление администрации Боготольского </w:t>
      </w:r>
      <w:r>
        <w:rPr>
          <w:sz w:val="28"/>
          <w:szCs w:val="28"/>
        </w:rPr>
        <w:t>района от 22.06.</w:t>
      </w:r>
      <w:r w:rsidR="00581879">
        <w:rPr>
          <w:sz w:val="28"/>
          <w:szCs w:val="28"/>
        </w:rPr>
        <w:t>2011</w:t>
      </w:r>
      <w:r>
        <w:rPr>
          <w:sz w:val="28"/>
          <w:szCs w:val="28"/>
        </w:rPr>
        <w:t xml:space="preserve"> </w:t>
      </w:r>
      <w:r w:rsidR="00581879">
        <w:rPr>
          <w:sz w:val="28"/>
          <w:szCs w:val="28"/>
        </w:rPr>
        <w:t>№ 288-п «</w:t>
      </w:r>
      <w:r w:rsidR="00581879" w:rsidRPr="007B75AB">
        <w:rPr>
          <w:sz w:val="28"/>
          <w:szCs w:val="28"/>
        </w:rPr>
        <w:t>Об утверждении Порядка предоставления субсидий субъектам малого и (или) среднего предпринимательства на возмещение части затрат</w:t>
      </w:r>
      <w:r w:rsidR="00581879">
        <w:rPr>
          <w:sz w:val="28"/>
          <w:szCs w:val="28"/>
        </w:rPr>
        <w:t>,</w:t>
      </w:r>
      <w:r w:rsidR="00581879" w:rsidRPr="007B75AB">
        <w:rPr>
          <w:sz w:val="28"/>
          <w:szCs w:val="28"/>
        </w:rPr>
        <w:t xml:space="preserve"> </w:t>
      </w:r>
      <w:r w:rsidR="00581879">
        <w:rPr>
          <w:sz w:val="28"/>
          <w:szCs w:val="28"/>
        </w:rPr>
        <w:t xml:space="preserve">связанных с технологическим присоединением </w:t>
      </w:r>
      <w:proofErr w:type="spellStart"/>
      <w:r w:rsidR="00581879">
        <w:rPr>
          <w:sz w:val="28"/>
          <w:szCs w:val="28"/>
        </w:rPr>
        <w:t>энергопринимающих</w:t>
      </w:r>
      <w:proofErr w:type="spellEnd"/>
      <w:r w:rsidR="00581879">
        <w:rPr>
          <w:sz w:val="28"/>
          <w:szCs w:val="28"/>
        </w:rPr>
        <w:t xml:space="preserve"> устройств (энергетических установок) к электрическим сетям сетевых организаций, а также с присоединением и (или) модернизацией объектов тепло</w:t>
      </w:r>
      <w:r w:rsidR="0083537D">
        <w:rPr>
          <w:sz w:val="28"/>
          <w:szCs w:val="28"/>
        </w:rPr>
        <w:t>-, водоснабжения, водоотведения</w:t>
      </w:r>
      <w:r w:rsidR="00581879">
        <w:rPr>
          <w:sz w:val="28"/>
          <w:szCs w:val="28"/>
        </w:rPr>
        <w:t xml:space="preserve">» </w:t>
      </w:r>
      <w:r w:rsidR="0083537D">
        <w:rPr>
          <w:sz w:val="28"/>
          <w:szCs w:val="28"/>
        </w:rPr>
        <w:t>следующие изменения</w:t>
      </w:r>
      <w:r w:rsidR="00046ED2">
        <w:rPr>
          <w:sz w:val="28"/>
          <w:szCs w:val="28"/>
        </w:rPr>
        <w:t>:</w:t>
      </w:r>
      <w:r>
        <w:rPr>
          <w:sz w:val="28"/>
          <w:szCs w:val="28"/>
        </w:rPr>
        <w:t xml:space="preserve"> в</w:t>
      </w:r>
      <w:r w:rsidR="00581879">
        <w:rPr>
          <w:sz w:val="28"/>
          <w:szCs w:val="28"/>
        </w:rPr>
        <w:t xml:space="preserve"> приложении 1 </w:t>
      </w:r>
      <w:r w:rsidR="0028004C">
        <w:rPr>
          <w:sz w:val="28"/>
          <w:szCs w:val="28"/>
        </w:rPr>
        <w:t>к Порядку</w:t>
      </w:r>
      <w:r w:rsidR="0028004C" w:rsidRPr="007B75AB">
        <w:rPr>
          <w:sz w:val="28"/>
          <w:szCs w:val="28"/>
        </w:rPr>
        <w:t xml:space="preserve"> предоставления субсидий субъектам </w:t>
      </w:r>
      <w:r w:rsidR="0028004C" w:rsidRPr="007B75AB">
        <w:rPr>
          <w:sz w:val="28"/>
          <w:szCs w:val="28"/>
        </w:rPr>
        <w:lastRenderedPageBreak/>
        <w:t>малого</w:t>
      </w:r>
      <w:proofErr w:type="gramEnd"/>
      <w:r w:rsidR="0028004C" w:rsidRPr="007B75AB">
        <w:rPr>
          <w:sz w:val="28"/>
          <w:szCs w:val="28"/>
        </w:rPr>
        <w:t xml:space="preserve"> и (или) среднего предпринимательства на возмещение части затрат</w:t>
      </w:r>
      <w:r w:rsidR="0028004C">
        <w:rPr>
          <w:sz w:val="28"/>
          <w:szCs w:val="28"/>
        </w:rPr>
        <w:t>,</w:t>
      </w:r>
      <w:r w:rsidR="0028004C" w:rsidRPr="007B75AB">
        <w:rPr>
          <w:sz w:val="28"/>
          <w:szCs w:val="28"/>
        </w:rPr>
        <w:t xml:space="preserve"> </w:t>
      </w:r>
      <w:r w:rsidR="0028004C">
        <w:rPr>
          <w:sz w:val="28"/>
          <w:szCs w:val="28"/>
        </w:rPr>
        <w:t xml:space="preserve">связанных с технологическим присоединением </w:t>
      </w:r>
      <w:proofErr w:type="spellStart"/>
      <w:r w:rsidR="0028004C">
        <w:rPr>
          <w:sz w:val="28"/>
          <w:szCs w:val="28"/>
        </w:rPr>
        <w:t>энергопринимающих</w:t>
      </w:r>
      <w:proofErr w:type="spellEnd"/>
      <w:r w:rsidR="0028004C">
        <w:rPr>
          <w:sz w:val="28"/>
          <w:szCs w:val="28"/>
        </w:rPr>
        <w:t xml:space="preserve"> устройств (энергетических установок) к электрическим сетям сетевых организаций, а также с присоединением и (или) модернизацией объектов тепло</w:t>
      </w:r>
      <w:r>
        <w:rPr>
          <w:sz w:val="28"/>
          <w:szCs w:val="28"/>
        </w:rPr>
        <w:t>-, водоснабжения, водоотведения</w:t>
      </w:r>
      <w:r w:rsidR="00E37D32">
        <w:rPr>
          <w:sz w:val="28"/>
          <w:szCs w:val="28"/>
        </w:rPr>
        <w:t xml:space="preserve"> </w:t>
      </w:r>
      <w:r w:rsidR="0028004C">
        <w:rPr>
          <w:sz w:val="28"/>
          <w:szCs w:val="28"/>
        </w:rPr>
        <w:t xml:space="preserve">строки 2 и 3 </w:t>
      </w:r>
      <w:r w:rsidR="0083537D">
        <w:rPr>
          <w:sz w:val="28"/>
          <w:szCs w:val="28"/>
        </w:rPr>
        <w:t>исключить</w:t>
      </w:r>
      <w:r w:rsidR="00E37D32">
        <w:rPr>
          <w:sz w:val="28"/>
          <w:szCs w:val="28"/>
        </w:rPr>
        <w:t>.</w:t>
      </w:r>
    </w:p>
    <w:p w:rsidR="00182621" w:rsidRDefault="0077126C" w:rsidP="00182621">
      <w:pPr>
        <w:ind w:right="-5"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1.</w:t>
      </w:r>
      <w:r w:rsidR="00182621">
        <w:rPr>
          <w:bCs/>
          <w:sz w:val="28"/>
          <w:szCs w:val="28"/>
        </w:rPr>
        <w:t>4.</w:t>
      </w:r>
      <w:r w:rsidR="00E37D3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Боготольского района от 22.06.</w:t>
      </w:r>
      <w:r w:rsidR="00E37D32">
        <w:rPr>
          <w:sz w:val="28"/>
          <w:szCs w:val="28"/>
        </w:rPr>
        <w:t>2011</w:t>
      </w:r>
      <w:r>
        <w:rPr>
          <w:sz w:val="28"/>
          <w:szCs w:val="28"/>
        </w:rPr>
        <w:t xml:space="preserve"> </w:t>
      </w:r>
      <w:r w:rsidR="00E37D32">
        <w:rPr>
          <w:sz w:val="28"/>
          <w:szCs w:val="28"/>
        </w:rPr>
        <w:t>№ 289-п «</w:t>
      </w:r>
      <w:r w:rsidR="00E37D32" w:rsidRPr="007B75AB">
        <w:rPr>
          <w:sz w:val="28"/>
          <w:szCs w:val="28"/>
        </w:rPr>
        <w:t xml:space="preserve">Об утверждении Порядка предоставления субсидий субъектам малого и (или) среднего предпринимательства на возмещение части затрат по </w:t>
      </w:r>
      <w:r w:rsidR="00E37D32">
        <w:rPr>
          <w:sz w:val="28"/>
          <w:szCs w:val="28"/>
        </w:rPr>
        <w:t xml:space="preserve">приобретению нового производственного, обрабатывающего и (или) перерабатывающего оборудования, техники, агрегатов, комплексов» </w:t>
      </w:r>
      <w:r w:rsidR="0083537D">
        <w:rPr>
          <w:sz w:val="28"/>
          <w:szCs w:val="28"/>
        </w:rPr>
        <w:t>следующие изменения</w:t>
      </w:r>
      <w:r w:rsidR="00046ED2">
        <w:rPr>
          <w:sz w:val="28"/>
          <w:szCs w:val="28"/>
        </w:rPr>
        <w:t>:</w:t>
      </w:r>
      <w:r>
        <w:rPr>
          <w:sz w:val="28"/>
          <w:szCs w:val="28"/>
        </w:rPr>
        <w:t xml:space="preserve"> в</w:t>
      </w:r>
      <w:r w:rsidR="00E37D32">
        <w:rPr>
          <w:sz w:val="28"/>
          <w:szCs w:val="28"/>
        </w:rPr>
        <w:t xml:space="preserve"> приложении 1 к Порядку </w:t>
      </w:r>
      <w:r w:rsidR="00E37D32" w:rsidRPr="007B75AB">
        <w:rPr>
          <w:sz w:val="28"/>
          <w:szCs w:val="28"/>
        </w:rPr>
        <w:t xml:space="preserve">предоставления субсидий субъектам малого и (или) среднего предпринимательства на возмещение части затрат по </w:t>
      </w:r>
      <w:r w:rsidR="00E37D32">
        <w:rPr>
          <w:sz w:val="28"/>
          <w:szCs w:val="28"/>
        </w:rPr>
        <w:t>приобретению нового производственного</w:t>
      </w:r>
      <w:proofErr w:type="gramEnd"/>
      <w:r w:rsidR="00E37D32">
        <w:rPr>
          <w:sz w:val="28"/>
          <w:szCs w:val="28"/>
        </w:rPr>
        <w:t xml:space="preserve">, обрабатывающего и (или) перерабатывающего оборудования, техники, агрегатов, комплексов строки 2 и 3 </w:t>
      </w:r>
      <w:r w:rsidR="0083537D">
        <w:rPr>
          <w:sz w:val="28"/>
          <w:szCs w:val="28"/>
        </w:rPr>
        <w:t>исключить</w:t>
      </w:r>
      <w:r w:rsidR="0043011C">
        <w:rPr>
          <w:sz w:val="28"/>
          <w:szCs w:val="28"/>
        </w:rPr>
        <w:t>.</w:t>
      </w:r>
    </w:p>
    <w:p w:rsidR="00182621" w:rsidRDefault="0077126C" w:rsidP="00182621">
      <w:pPr>
        <w:ind w:right="-5"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1.</w:t>
      </w:r>
      <w:r w:rsidR="00182621">
        <w:rPr>
          <w:bCs/>
          <w:sz w:val="28"/>
          <w:szCs w:val="28"/>
        </w:rPr>
        <w:t>5.</w:t>
      </w:r>
      <w:r w:rsidR="00E37D3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Боготольского района от 22.06.</w:t>
      </w:r>
      <w:r w:rsidR="00E37D32">
        <w:rPr>
          <w:sz w:val="28"/>
          <w:szCs w:val="28"/>
        </w:rPr>
        <w:t>2011</w:t>
      </w:r>
      <w:r>
        <w:rPr>
          <w:sz w:val="28"/>
          <w:szCs w:val="28"/>
        </w:rPr>
        <w:t xml:space="preserve"> </w:t>
      </w:r>
      <w:r w:rsidR="00E37D32">
        <w:rPr>
          <w:sz w:val="28"/>
          <w:szCs w:val="28"/>
        </w:rPr>
        <w:t>№ 291-п «</w:t>
      </w:r>
      <w:r w:rsidR="00E37D32" w:rsidRPr="007B75AB">
        <w:rPr>
          <w:sz w:val="28"/>
          <w:szCs w:val="28"/>
        </w:rPr>
        <w:t xml:space="preserve">Об утверждении Порядка предоставления субсидий </w:t>
      </w:r>
      <w:r w:rsidR="00E37D32">
        <w:rPr>
          <w:sz w:val="28"/>
          <w:szCs w:val="28"/>
        </w:rPr>
        <w:t>вновь созданным субъектам малого предпринимательства на возмещение части расходов, связанных с началом п</w:t>
      </w:r>
      <w:r w:rsidR="0083537D">
        <w:rPr>
          <w:sz w:val="28"/>
          <w:szCs w:val="28"/>
        </w:rPr>
        <w:t>редпринимательской деятельности</w:t>
      </w:r>
      <w:r w:rsidR="00E37D32">
        <w:rPr>
          <w:sz w:val="28"/>
          <w:szCs w:val="28"/>
        </w:rPr>
        <w:t>»</w:t>
      </w:r>
      <w:r w:rsidR="0083537D">
        <w:rPr>
          <w:sz w:val="28"/>
          <w:szCs w:val="28"/>
        </w:rPr>
        <w:t xml:space="preserve"> следующие изменения</w:t>
      </w:r>
      <w:r w:rsidR="00046ED2">
        <w:rPr>
          <w:sz w:val="28"/>
          <w:szCs w:val="28"/>
        </w:rPr>
        <w:t>:</w:t>
      </w:r>
      <w:r>
        <w:rPr>
          <w:sz w:val="28"/>
          <w:szCs w:val="28"/>
        </w:rPr>
        <w:t xml:space="preserve"> в</w:t>
      </w:r>
      <w:r w:rsidR="00E37D32">
        <w:rPr>
          <w:sz w:val="28"/>
          <w:szCs w:val="28"/>
        </w:rPr>
        <w:t xml:space="preserve"> приложении</w:t>
      </w:r>
      <w:r w:rsidR="0043011C">
        <w:rPr>
          <w:sz w:val="28"/>
          <w:szCs w:val="28"/>
        </w:rPr>
        <w:t xml:space="preserve"> </w:t>
      </w:r>
      <w:r w:rsidR="00E37D32">
        <w:rPr>
          <w:sz w:val="28"/>
          <w:szCs w:val="28"/>
        </w:rPr>
        <w:t xml:space="preserve">1 к Порядку </w:t>
      </w:r>
      <w:r w:rsidR="00E37D32" w:rsidRPr="007B75AB">
        <w:rPr>
          <w:sz w:val="28"/>
          <w:szCs w:val="28"/>
        </w:rPr>
        <w:t xml:space="preserve">предоставления субсидий </w:t>
      </w:r>
      <w:r w:rsidR="00E37D32">
        <w:rPr>
          <w:sz w:val="28"/>
          <w:szCs w:val="28"/>
        </w:rPr>
        <w:t>вновь созданным субъектам малого предпринимательства на возмещение части расходов, связанных с началом предпринимательской деятельности</w:t>
      </w:r>
      <w:r w:rsidR="00182621">
        <w:rPr>
          <w:sz w:val="28"/>
          <w:szCs w:val="28"/>
        </w:rPr>
        <w:t xml:space="preserve"> </w:t>
      </w:r>
      <w:r w:rsidR="0043011C">
        <w:rPr>
          <w:sz w:val="28"/>
          <w:szCs w:val="28"/>
        </w:rPr>
        <w:t xml:space="preserve">строки 2 и 3 </w:t>
      </w:r>
      <w:r w:rsidR="0083537D">
        <w:rPr>
          <w:sz w:val="28"/>
          <w:szCs w:val="28"/>
        </w:rPr>
        <w:t>исключить</w:t>
      </w:r>
      <w:r w:rsidR="0043011C">
        <w:rPr>
          <w:sz w:val="28"/>
          <w:szCs w:val="28"/>
        </w:rPr>
        <w:t>.</w:t>
      </w:r>
      <w:proofErr w:type="gramEnd"/>
    </w:p>
    <w:p w:rsidR="0043011C" w:rsidRDefault="00046ED2" w:rsidP="00182621">
      <w:pPr>
        <w:ind w:right="-5"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1.</w:t>
      </w:r>
      <w:r w:rsidR="0047548D">
        <w:rPr>
          <w:bCs/>
          <w:sz w:val="28"/>
          <w:szCs w:val="28"/>
        </w:rPr>
        <w:t>6.</w:t>
      </w:r>
      <w:r w:rsidR="0083537D">
        <w:rPr>
          <w:sz w:val="28"/>
          <w:szCs w:val="28"/>
        </w:rPr>
        <w:t xml:space="preserve">Внести </w:t>
      </w:r>
      <w:r w:rsidR="0043011C">
        <w:rPr>
          <w:sz w:val="28"/>
          <w:szCs w:val="28"/>
        </w:rPr>
        <w:t>в Постановление администрации</w:t>
      </w:r>
      <w:r w:rsidR="0077126C">
        <w:rPr>
          <w:sz w:val="28"/>
          <w:szCs w:val="28"/>
        </w:rPr>
        <w:t xml:space="preserve"> Боготольского района от 22.06.</w:t>
      </w:r>
      <w:r w:rsidR="0043011C">
        <w:rPr>
          <w:sz w:val="28"/>
          <w:szCs w:val="28"/>
        </w:rPr>
        <w:t>2011</w:t>
      </w:r>
      <w:r w:rsidR="0077126C">
        <w:rPr>
          <w:sz w:val="28"/>
          <w:szCs w:val="28"/>
        </w:rPr>
        <w:t xml:space="preserve"> </w:t>
      </w:r>
      <w:r w:rsidR="0043011C">
        <w:rPr>
          <w:sz w:val="28"/>
          <w:szCs w:val="28"/>
        </w:rPr>
        <w:t>№ 292-п «</w:t>
      </w:r>
      <w:r w:rsidR="0043011C" w:rsidRPr="007B75AB">
        <w:rPr>
          <w:sz w:val="28"/>
          <w:szCs w:val="28"/>
        </w:rPr>
        <w:t>Об утверждении Порядка предоставления субсидий субъектам малого и (или) среднего предпринимательства на возмещение части затрат по оплате работ (услуг), связанных с лицензированием, а также сертификацией,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(или) законодательства страны-импортера</w:t>
      </w:r>
      <w:proofErr w:type="gramEnd"/>
      <w:r w:rsidR="0043011C" w:rsidRPr="007B75AB">
        <w:rPr>
          <w:sz w:val="28"/>
          <w:szCs w:val="28"/>
        </w:rPr>
        <w:t xml:space="preserve">, </w:t>
      </w:r>
      <w:proofErr w:type="gramStart"/>
      <w:r w:rsidR="0043011C" w:rsidRPr="007B75AB">
        <w:rPr>
          <w:sz w:val="28"/>
          <w:szCs w:val="28"/>
        </w:rPr>
        <w:t xml:space="preserve">являющихся необходимыми для </w:t>
      </w:r>
      <w:r w:rsidR="0083537D">
        <w:rPr>
          <w:sz w:val="28"/>
          <w:szCs w:val="28"/>
        </w:rPr>
        <w:t>экспорта товаров (работ, услуг)</w:t>
      </w:r>
      <w:r w:rsidR="0043011C">
        <w:rPr>
          <w:sz w:val="28"/>
          <w:szCs w:val="28"/>
        </w:rPr>
        <w:t>»</w:t>
      </w:r>
      <w:r w:rsidR="0077126C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  <w:r w:rsidR="0077126C">
        <w:rPr>
          <w:sz w:val="28"/>
          <w:szCs w:val="28"/>
        </w:rPr>
        <w:t xml:space="preserve"> в</w:t>
      </w:r>
      <w:r w:rsidR="0043011C">
        <w:rPr>
          <w:sz w:val="28"/>
          <w:szCs w:val="28"/>
        </w:rPr>
        <w:t xml:space="preserve"> приложении 1 к Порядку</w:t>
      </w:r>
      <w:r w:rsidR="0043011C" w:rsidRPr="007B75AB">
        <w:rPr>
          <w:sz w:val="28"/>
          <w:szCs w:val="28"/>
        </w:rPr>
        <w:t xml:space="preserve"> предоставления субсидий субъектам малого и (или) среднего предпринимательства на возмещение части затрат по оплате работ (услуг), связанных с лицензированием, а также сертификацией,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(или) законодательства</w:t>
      </w:r>
      <w:proofErr w:type="gramEnd"/>
      <w:r w:rsidR="0043011C" w:rsidRPr="007B75AB">
        <w:rPr>
          <w:sz w:val="28"/>
          <w:szCs w:val="28"/>
        </w:rPr>
        <w:t xml:space="preserve"> страны-импортера, являющихся необходимыми для экспорта товаров (работ, услуг</w:t>
      </w:r>
      <w:r w:rsidR="0043011C">
        <w:rPr>
          <w:sz w:val="28"/>
          <w:szCs w:val="28"/>
        </w:rPr>
        <w:t xml:space="preserve">) строки 2 и 3 </w:t>
      </w:r>
      <w:r w:rsidR="0083537D">
        <w:rPr>
          <w:sz w:val="28"/>
          <w:szCs w:val="28"/>
        </w:rPr>
        <w:t>исключить</w:t>
      </w:r>
      <w:r w:rsidR="0043011C">
        <w:rPr>
          <w:sz w:val="28"/>
          <w:szCs w:val="28"/>
        </w:rPr>
        <w:t>.</w:t>
      </w:r>
    </w:p>
    <w:p w:rsidR="0043011C" w:rsidRDefault="00046ED2" w:rsidP="00182621">
      <w:pPr>
        <w:ind w:right="-5"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1.</w:t>
      </w:r>
      <w:r w:rsidR="00182621">
        <w:rPr>
          <w:bCs/>
          <w:sz w:val="28"/>
          <w:szCs w:val="28"/>
        </w:rPr>
        <w:t>7.</w:t>
      </w:r>
      <w:r w:rsidR="0083537D">
        <w:rPr>
          <w:sz w:val="28"/>
          <w:szCs w:val="28"/>
        </w:rPr>
        <w:t>Внести</w:t>
      </w:r>
      <w:r w:rsidR="0043011C">
        <w:rPr>
          <w:sz w:val="28"/>
          <w:szCs w:val="28"/>
        </w:rPr>
        <w:t xml:space="preserve"> в Постановление администрации</w:t>
      </w:r>
      <w:r>
        <w:rPr>
          <w:sz w:val="28"/>
          <w:szCs w:val="28"/>
        </w:rPr>
        <w:t xml:space="preserve"> Боготольского района от 22.06.</w:t>
      </w:r>
      <w:r w:rsidR="0043011C">
        <w:rPr>
          <w:sz w:val="28"/>
          <w:szCs w:val="28"/>
        </w:rPr>
        <w:t>2011</w:t>
      </w:r>
      <w:r>
        <w:rPr>
          <w:sz w:val="28"/>
          <w:szCs w:val="28"/>
        </w:rPr>
        <w:t xml:space="preserve"> </w:t>
      </w:r>
      <w:r w:rsidR="0043011C">
        <w:rPr>
          <w:sz w:val="28"/>
          <w:szCs w:val="28"/>
        </w:rPr>
        <w:t xml:space="preserve">№ 293-п «Об утверждении Порядка предоставления субсидий субъектам малого и (или) среднего  предпринимательства на возмещение части расходов, связанных с участием в выставочно-ярмарочных </w:t>
      </w:r>
      <w:r w:rsidR="0043011C">
        <w:rPr>
          <w:sz w:val="28"/>
          <w:szCs w:val="28"/>
        </w:rPr>
        <w:lastRenderedPageBreak/>
        <w:t>мероприятиях на территории Российской Ф</w:t>
      </w:r>
      <w:r w:rsidR="00182621">
        <w:rPr>
          <w:sz w:val="28"/>
          <w:szCs w:val="28"/>
        </w:rPr>
        <w:t xml:space="preserve">едерации и за рубежом, включая </w:t>
      </w:r>
      <w:r w:rsidR="0043011C">
        <w:rPr>
          <w:sz w:val="28"/>
          <w:szCs w:val="28"/>
        </w:rPr>
        <w:t>расходы по транспортировке экспозиций»</w:t>
      </w:r>
      <w:r>
        <w:rPr>
          <w:sz w:val="28"/>
          <w:szCs w:val="28"/>
        </w:rPr>
        <w:t xml:space="preserve"> следующие изменения: в</w:t>
      </w:r>
      <w:r w:rsidR="0043011C">
        <w:rPr>
          <w:sz w:val="28"/>
          <w:szCs w:val="28"/>
        </w:rPr>
        <w:t xml:space="preserve"> приложении 1к Порядку предоставления субсидий субъектам малого и (или) среднего  предпринимательства на возмещение части</w:t>
      </w:r>
      <w:proofErr w:type="gramEnd"/>
      <w:r w:rsidR="0043011C">
        <w:rPr>
          <w:sz w:val="28"/>
          <w:szCs w:val="28"/>
        </w:rPr>
        <w:t xml:space="preserve"> расходов, связанных с участием в выставочно-ярмарочных мероприятиях на территории Российской Федерации и за рубежом, включая расходы по транспортировке экспозиций строки 2 и 3 </w:t>
      </w:r>
      <w:r w:rsidR="0083537D">
        <w:rPr>
          <w:sz w:val="28"/>
          <w:szCs w:val="28"/>
        </w:rPr>
        <w:t>исключить</w:t>
      </w:r>
      <w:r w:rsidR="0043011C">
        <w:rPr>
          <w:sz w:val="28"/>
          <w:szCs w:val="28"/>
        </w:rPr>
        <w:t>.</w:t>
      </w:r>
    </w:p>
    <w:p w:rsidR="00E37D32" w:rsidRDefault="00046ED2" w:rsidP="00180DC2">
      <w:pPr>
        <w:ind w:right="-5"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1.</w:t>
      </w:r>
      <w:r w:rsidR="00182621">
        <w:rPr>
          <w:bCs/>
          <w:sz w:val="28"/>
          <w:szCs w:val="28"/>
        </w:rPr>
        <w:t>8.В</w:t>
      </w:r>
      <w:r w:rsidR="0043011C">
        <w:rPr>
          <w:sz w:val="28"/>
          <w:szCs w:val="28"/>
        </w:rPr>
        <w:t>нести в Постановление администрации</w:t>
      </w:r>
      <w:r>
        <w:rPr>
          <w:sz w:val="28"/>
          <w:szCs w:val="28"/>
        </w:rPr>
        <w:t xml:space="preserve"> Боготольского района от 22.06.</w:t>
      </w:r>
      <w:r w:rsidR="0043011C">
        <w:rPr>
          <w:sz w:val="28"/>
          <w:szCs w:val="28"/>
        </w:rPr>
        <w:t>2011</w:t>
      </w:r>
      <w:r>
        <w:rPr>
          <w:sz w:val="28"/>
          <w:szCs w:val="28"/>
        </w:rPr>
        <w:t xml:space="preserve"> </w:t>
      </w:r>
      <w:r w:rsidR="0043011C">
        <w:rPr>
          <w:sz w:val="28"/>
          <w:szCs w:val="28"/>
        </w:rPr>
        <w:t>№ 294-п «Об утверждении Порядка предоставления субсидий субъектам малого предпринимательства на возмещение части расходов на рекламу собственных товаров (работ, услуг)»</w:t>
      </w:r>
      <w:r>
        <w:rPr>
          <w:sz w:val="28"/>
          <w:szCs w:val="28"/>
        </w:rPr>
        <w:t xml:space="preserve"> следующие изменения: в</w:t>
      </w:r>
      <w:r w:rsidR="0043011C">
        <w:rPr>
          <w:sz w:val="28"/>
          <w:szCs w:val="28"/>
        </w:rPr>
        <w:t xml:space="preserve"> приложении 1 к Порядку предоставления субсидий субъектам малого предпринимательства на возмещение части расходов на рекламу собственных товаров (работ, услуг)</w:t>
      </w:r>
      <w:r>
        <w:rPr>
          <w:sz w:val="28"/>
          <w:szCs w:val="28"/>
        </w:rPr>
        <w:t xml:space="preserve"> </w:t>
      </w:r>
      <w:r w:rsidR="0043011C">
        <w:rPr>
          <w:sz w:val="28"/>
          <w:szCs w:val="28"/>
        </w:rPr>
        <w:t xml:space="preserve">строки 2 и 3 </w:t>
      </w:r>
      <w:r w:rsidR="0083537D">
        <w:rPr>
          <w:sz w:val="28"/>
          <w:szCs w:val="28"/>
        </w:rPr>
        <w:t>исключить</w:t>
      </w:r>
      <w:r w:rsidR="0043011C">
        <w:rPr>
          <w:sz w:val="28"/>
          <w:szCs w:val="28"/>
        </w:rPr>
        <w:t>.</w:t>
      </w:r>
      <w:proofErr w:type="gramEnd"/>
    </w:p>
    <w:p w:rsidR="0043011C" w:rsidRPr="00046ED2" w:rsidRDefault="00046ED2" w:rsidP="00046ED2">
      <w:pPr>
        <w:ind w:right="-5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1.</w:t>
      </w:r>
      <w:r w:rsidR="00182621">
        <w:rPr>
          <w:bCs/>
          <w:sz w:val="28"/>
          <w:szCs w:val="28"/>
        </w:rPr>
        <w:t>9.</w:t>
      </w:r>
      <w:r w:rsidR="0043011C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Боготольского района от 22.06.</w:t>
      </w:r>
      <w:r w:rsidR="0043011C">
        <w:rPr>
          <w:sz w:val="28"/>
          <w:szCs w:val="28"/>
        </w:rPr>
        <w:t>2011№ 295-п «Об утверждении Порядка предоставления субсидий субъектам малого и (или) среднего предпринимательства на возмещение части расходов по аренде магазинов и (или) павильонов «шаговой доступности» по реализации продукц</w:t>
      </w:r>
      <w:r w:rsidR="00E76F89">
        <w:rPr>
          <w:sz w:val="28"/>
          <w:szCs w:val="28"/>
        </w:rPr>
        <w:t>ии местных товаропроизводителей</w:t>
      </w:r>
      <w:r w:rsidR="0043011C">
        <w:rPr>
          <w:sz w:val="28"/>
          <w:szCs w:val="28"/>
        </w:rPr>
        <w:t>»</w:t>
      </w:r>
      <w:r w:rsidR="0083537D"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  <w:t xml:space="preserve"> в</w:t>
      </w:r>
      <w:r w:rsidR="0043011C">
        <w:rPr>
          <w:sz w:val="28"/>
          <w:szCs w:val="28"/>
        </w:rPr>
        <w:t xml:space="preserve"> приложении 1 к Порядку предоставления субсидий субъектам малого и (или) среднего предпринимательства на возмещение части расходов по аренде магазинов</w:t>
      </w:r>
      <w:proofErr w:type="gramEnd"/>
      <w:r w:rsidR="0043011C">
        <w:rPr>
          <w:sz w:val="28"/>
          <w:szCs w:val="28"/>
        </w:rPr>
        <w:t xml:space="preserve"> и (или) павильонов «шаговой доступности» по реализации продукции местных товаропроизводителей</w:t>
      </w:r>
      <w:r>
        <w:rPr>
          <w:bCs/>
          <w:sz w:val="28"/>
          <w:szCs w:val="28"/>
        </w:rPr>
        <w:t xml:space="preserve"> </w:t>
      </w:r>
      <w:r w:rsidR="0043011C">
        <w:rPr>
          <w:sz w:val="28"/>
          <w:szCs w:val="28"/>
        </w:rPr>
        <w:t xml:space="preserve">строки 2 и 3 </w:t>
      </w:r>
      <w:r w:rsidR="0083537D">
        <w:rPr>
          <w:sz w:val="28"/>
          <w:szCs w:val="28"/>
        </w:rPr>
        <w:t>исключить</w:t>
      </w:r>
      <w:r w:rsidR="0043011C">
        <w:rPr>
          <w:sz w:val="28"/>
          <w:szCs w:val="28"/>
        </w:rPr>
        <w:t>.</w:t>
      </w:r>
    </w:p>
    <w:p w:rsidR="00182621" w:rsidRDefault="00046ED2" w:rsidP="00182621">
      <w:pPr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E76F89">
        <w:rPr>
          <w:sz w:val="28"/>
          <w:szCs w:val="28"/>
        </w:rPr>
        <w:t>10</w:t>
      </w:r>
      <w:r w:rsidR="00182621">
        <w:rPr>
          <w:sz w:val="28"/>
          <w:szCs w:val="28"/>
        </w:rPr>
        <w:t>.</w:t>
      </w:r>
      <w:r w:rsidR="00246ABB">
        <w:rPr>
          <w:sz w:val="28"/>
          <w:szCs w:val="28"/>
        </w:rPr>
        <w:t xml:space="preserve">Внести в Постановление администрации </w:t>
      </w:r>
      <w:r w:rsidR="00D656CB">
        <w:rPr>
          <w:sz w:val="28"/>
          <w:szCs w:val="28"/>
        </w:rPr>
        <w:t>Боготольского района от 22.06.</w:t>
      </w:r>
      <w:r w:rsidR="00246ABB">
        <w:rPr>
          <w:sz w:val="28"/>
          <w:szCs w:val="28"/>
        </w:rPr>
        <w:t>2011№ 296-п «Об утверждении Порядка предоставления субсидий субъектам малого и (или) среднего предпринимательства на возмещение части затрат по участию в семинарах, курсах повышения квалификации и прочих обучающих программах в областях, способствующих развитию бизнеса»</w:t>
      </w:r>
      <w:r w:rsidR="0083537D"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  <w:t xml:space="preserve"> в</w:t>
      </w:r>
      <w:r w:rsidR="003A6DA3">
        <w:rPr>
          <w:sz w:val="28"/>
          <w:szCs w:val="28"/>
        </w:rPr>
        <w:t xml:space="preserve"> </w:t>
      </w:r>
      <w:r w:rsidR="00E76F89">
        <w:rPr>
          <w:sz w:val="28"/>
          <w:szCs w:val="28"/>
        </w:rPr>
        <w:t>приложении 1 к  Порядку предоставления субсидий субъектам малого и (или) среднего предпринимательства на возмещение части затрат</w:t>
      </w:r>
      <w:proofErr w:type="gramEnd"/>
      <w:r w:rsidR="00E76F89">
        <w:rPr>
          <w:sz w:val="28"/>
          <w:szCs w:val="28"/>
        </w:rPr>
        <w:t xml:space="preserve"> по участию в семинарах, курсах повышения квалификации и прочих обучающих программах в областях, способствующих развитию бизнеса</w:t>
      </w:r>
      <w:r>
        <w:rPr>
          <w:sz w:val="28"/>
          <w:szCs w:val="28"/>
        </w:rPr>
        <w:t xml:space="preserve"> </w:t>
      </w:r>
      <w:r w:rsidR="00E76F89">
        <w:rPr>
          <w:sz w:val="28"/>
          <w:szCs w:val="28"/>
        </w:rPr>
        <w:t xml:space="preserve">строки 2 и 3 </w:t>
      </w:r>
      <w:r w:rsidR="0083537D">
        <w:rPr>
          <w:sz w:val="28"/>
          <w:szCs w:val="28"/>
        </w:rPr>
        <w:t>исключить.</w:t>
      </w:r>
    </w:p>
    <w:p w:rsidR="00D94CD4" w:rsidRPr="00AE3FEF" w:rsidRDefault="00046ED2" w:rsidP="00182621">
      <w:pPr>
        <w:ind w:right="-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D94CD4" w:rsidRPr="00AE3FEF">
        <w:rPr>
          <w:bCs/>
          <w:sz w:val="28"/>
          <w:szCs w:val="28"/>
        </w:rPr>
        <w:t>.Настоящее постановление опубликовать в периодическом печатном издании «Официальный вестник Боготольского района» и разместить на официальном сайте администрации Боготольского района в сети Интернет (</w:t>
      </w:r>
      <w:hyperlink r:id="rId10" w:history="1">
        <w:r w:rsidR="00D94CD4" w:rsidRPr="00AE3FEF">
          <w:rPr>
            <w:rStyle w:val="a5"/>
            <w:bCs/>
            <w:sz w:val="28"/>
            <w:szCs w:val="28"/>
          </w:rPr>
          <w:t>http://www.bogotol-r.ru/</w:t>
        </w:r>
      </w:hyperlink>
      <w:r w:rsidR="00D94CD4" w:rsidRPr="00AE3FEF">
        <w:rPr>
          <w:bCs/>
          <w:sz w:val="28"/>
          <w:szCs w:val="28"/>
        </w:rPr>
        <w:t xml:space="preserve">). </w:t>
      </w:r>
    </w:p>
    <w:p w:rsidR="00D94CD4" w:rsidRPr="00AE3FEF" w:rsidRDefault="00046ED2" w:rsidP="00AE3F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182621">
        <w:rPr>
          <w:bCs/>
          <w:sz w:val="28"/>
          <w:szCs w:val="28"/>
        </w:rPr>
        <w:t>.</w:t>
      </w:r>
      <w:r w:rsidR="00D94CD4" w:rsidRPr="00AE3FEF">
        <w:rPr>
          <w:bCs/>
          <w:sz w:val="28"/>
          <w:szCs w:val="28"/>
        </w:rPr>
        <w:t>Ко</w:t>
      </w:r>
      <w:r w:rsidR="004E6B48">
        <w:rPr>
          <w:bCs/>
          <w:sz w:val="28"/>
          <w:szCs w:val="28"/>
        </w:rPr>
        <w:t>нтроль над ис</w:t>
      </w:r>
      <w:r w:rsidR="00E76F89">
        <w:rPr>
          <w:bCs/>
          <w:sz w:val="28"/>
          <w:szCs w:val="28"/>
        </w:rPr>
        <w:t>полнением</w:t>
      </w:r>
      <w:r w:rsidR="00D94CD4" w:rsidRPr="00AE3FEF">
        <w:rPr>
          <w:bCs/>
          <w:sz w:val="28"/>
          <w:szCs w:val="28"/>
        </w:rPr>
        <w:t xml:space="preserve"> постановления </w:t>
      </w:r>
      <w:r w:rsidR="00E76F89">
        <w:rPr>
          <w:bCs/>
          <w:sz w:val="28"/>
          <w:szCs w:val="28"/>
        </w:rPr>
        <w:t>оставляю за собой</w:t>
      </w:r>
      <w:r w:rsidR="0083537D">
        <w:rPr>
          <w:bCs/>
          <w:sz w:val="28"/>
          <w:szCs w:val="28"/>
        </w:rPr>
        <w:t>.</w:t>
      </w:r>
    </w:p>
    <w:p w:rsidR="00D94CD4" w:rsidRPr="00AE3FEF" w:rsidRDefault="00046ED2" w:rsidP="00AE3F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182621">
        <w:rPr>
          <w:bCs/>
          <w:sz w:val="28"/>
          <w:szCs w:val="28"/>
        </w:rPr>
        <w:t>.</w:t>
      </w:r>
      <w:r w:rsidR="00D94CD4" w:rsidRPr="00AE3FEF">
        <w:rPr>
          <w:bCs/>
          <w:sz w:val="28"/>
          <w:szCs w:val="28"/>
        </w:rPr>
        <w:t>Постановление вступает в силу в день, следующий за днем его официального опублик</w:t>
      </w:r>
      <w:r w:rsidR="00E76F89">
        <w:rPr>
          <w:bCs/>
          <w:sz w:val="28"/>
          <w:szCs w:val="28"/>
        </w:rPr>
        <w:t>ования (обнародования)</w:t>
      </w:r>
      <w:r w:rsidR="0083537D">
        <w:rPr>
          <w:bCs/>
          <w:sz w:val="28"/>
          <w:szCs w:val="28"/>
        </w:rPr>
        <w:t>.</w:t>
      </w:r>
    </w:p>
    <w:p w:rsidR="00C269ED" w:rsidRPr="00C269ED" w:rsidRDefault="00C269ED" w:rsidP="00AE3FEF">
      <w:pPr>
        <w:ind w:firstLine="709"/>
        <w:jc w:val="both"/>
        <w:rPr>
          <w:sz w:val="36"/>
          <w:szCs w:val="28"/>
        </w:rPr>
      </w:pPr>
    </w:p>
    <w:p w:rsidR="007861FB" w:rsidRPr="00AE3FEF" w:rsidRDefault="0047548D" w:rsidP="00AE3FEF">
      <w:pPr>
        <w:ind w:hanging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="00AE3FEF" w:rsidRPr="00AE3FEF">
        <w:rPr>
          <w:sz w:val="28"/>
          <w:szCs w:val="28"/>
        </w:rPr>
        <w:t>.</w:t>
      </w:r>
      <w:r w:rsidR="00182621">
        <w:rPr>
          <w:sz w:val="28"/>
          <w:szCs w:val="28"/>
        </w:rPr>
        <w:t>о</w:t>
      </w:r>
      <w:proofErr w:type="spellEnd"/>
      <w:r w:rsidR="00AE3FEF" w:rsidRPr="00AE3FEF">
        <w:rPr>
          <w:sz w:val="28"/>
          <w:szCs w:val="28"/>
        </w:rPr>
        <w:t>.</w:t>
      </w:r>
      <w:r w:rsidR="00046ED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7861FB" w:rsidRPr="00AE3FEF">
        <w:rPr>
          <w:sz w:val="28"/>
          <w:szCs w:val="28"/>
        </w:rPr>
        <w:t>лав</w:t>
      </w:r>
      <w:r w:rsidR="00AE3FEF" w:rsidRPr="00AE3FEF">
        <w:rPr>
          <w:sz w:val="28"/>
          <w:szCs w:val="28"/>
        </w:rPr>
        <w:t>ы</w:t>
      </w:r>
      <w:r w:rsidR="007861FB" w:rsidRPr="00AE3FEF">
        <w:rPr>
          <w:sz w:val="28"/>
          <w:szCs w:val="28"/>
        </w:rPr>
        <w:t xml:space="preserve"> администрации</w:t>
      </w:r>
    </w:p>
    <w:p w:rsidR="00D94CD4" w:rsidRPr="00AE3FEF" w:rsidRDefault="007861FB" w:rsidP="00AE3FEF">
      <w:pPr>
        <w:ind w:hanging="142"/>
        <w:jc w:val="both"/>
        <w:rPr>
          <w:sz w:val="28"/>
          <w:szCs w:val="28"/>
        </w:rPr>
      </w:pPr>
      <w:r w:rsidRPr="00AE3FEF">
        <w:rPr>
          <w:sz w:val="28"/>
          <w:szCs w:val="28"/>
        </w:rPr>
        <w:t>Боготольского района</w:t>
      </w:r>
      <w:r w:rsidRPr="00AE3FEF">
        <w:rPr>
          <w:sz w:val="28"/>
          <w:szCs w:val="28"/>
        </w:rPr>
        <w:tab/>
      </w:r>
      <w:r w:rsidRPr="00AE3FEF">
        <w:rPr>
          <w:sz w:val="28"/>
          <w:szCs w:val="28"/>
        </w:rPr>
        <w:tab/>
      </w:r>
      <w:r w:rsidRPr="00AE3FEF">
        <w:rPr>
          <w:sz w:val="28"/>
          <w:szCs w:val="28"/>
        </w:rPr>
        <w:tab/>
      </w:r>
      <w:r w:rsidR="00182621">
        <w:rPr>
          <w:sz w:val="28"/>
          <w:szCs w:val="28"/>
        </w:rPr>
        <w:tab/>
      </w:r>
      <w:r w:rsidRPr="00AE3FEF">
        <w:rPr>
          <w:sz w:val="28"/>
          <w:szCs w:val="28"/>
        </w:rPr>
        <w:tab/>
      </w:r>
      <w:r w:rsidRPr="00AE3FEF">
        <w:rPr>
          <w:sz w:val="28"/>
          <w:szCs w:val="28"/>
        </w:rPr>
        <w:tab/>
      </w:r>
      <w:r w:rsidR="00182621">
        <w:rPr>
          <w:sz w:val="28"/>
          <w:szCs w:val="28"/>
        </w:rPr>
        <w:tab/>
      </w:r>
      <w:r w:rsidR="00182621">
        <w:rPr>
          <w:sz w:val="28"/>
          <w:szCs w:val="28"/>
        </w:rPr>
        <w:tab/>
      </w:r>
      <w:proofErr w:type="spellStart"/>
      <w:r w:rsidR="00AE3FEF" w:rsidRPr="00AE3FEF">
        <w:rPr>
          <w:sz w:val="28"/>
          <w:szCs w:val="28"/>
        </w:rPr>
        <w:t>А.И.Бужак</w:t>
      </w:r>
      <w:proofErr w:type="spellEnd"/>
    </w:p>
    <w:sectPr w:rsidR="00D94CD4" w:rsidRPr="00AE3FEF" w:rsidSect="00046ED2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88F" w:rsidRDefault="00A1488F" w:rsidP="00961EC6">
      <w:r>
        <w:separator/>
      </w:r>
    </w:p>
  </w:endnote>
  <w:endnote w:type="continuationSeparator" w:id="0">
    <w:p w:rsidR="00A1488F" w:rsidRDefault="00A1488F" w:rsidP="0096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88F" w:rsidRDefault="00A1488F" w:rsidP="00961EC6">
      <w:r>
        <w:separator/>
      </w:r>
    </w:p>
  </w:footnote>
  <w:footnote w:type="continuationSeparator" w:id="0">
    <w:p w:rsidR="00A1488F" w:rsidRDefault="00A1488F" w:rsidP="0096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1389"/>
    <w:multiLevelType w:val="hybridMultilevel"/>
    <w:tmpl w:val="63286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11155"/>
    <w:multiLevelType w:val="hybridMultilevel"/>
    <w:tmpl w:val="B478E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FB3C20"/>
    <w:multiLevelType w:val="hybridMultilevel"/>
    <w:tmpl w:val="AD345380"/>
    <w:lvl w:ilvl="0" w:tplc="E222D75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C85EC9"/>
    <w:multiLevelType w:val="hybridMultilevel"/>
    <w:tmpl w:val="B880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A4C19"/>
    <w:multiLevelType w:val="hybridMultilevel"/>
    <w:tmpl w:val="C84A4D1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  <w:u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AB"/>
    <w:rsid w:val="00001BFF"/>
    <w:rsid w:val="00022BF2"/>
    <w:rsid w:val="00037A4D"/>
    <w:rsid w:val="00046ED2"/>
    <w:rsid w:val="00055964"/>
    <w:rsid w:val="00071FC2"/>
    <w:rsid w:val="0007530F"/>
    <w:rsid w:val="00091415"/>
    <w:rsid w:val="0009790C"/>
    <w:rsid w:val="000C4DB9"/>
    <w:rsid w:val="000C5C5A"/>
    <w:rsid w:val="00101DE3"/>
    <w:rsid w:val="00101FB7"/>
    <w:rsid w:val="001046EF"/>
    <w:rsid w:val="001148DB"/>
    <w:rsid w:val="00127C8B"/>
    <w:rsid w:val="00143563"/>
    <w:rsid w:val="0016594C"/>
    <w:rsid w:val="00180DC2"/>
    <w:rsid w:val="00182621"/>
    <w:rsid w:val="00197643"/>
    <w:rsid w:val="001B773F"/>
    <w:rsid w:val="001C7064"/>
    <w:rsid w:val="001E6447"/>
    <w:rsid w:val="001F66BB"/>
    <w:rsid w:val="00224347"/>
    <w:rsid w:val="00235D16"/>
    <w:rsid w:val="00237ED3"/>
    <w:rsid w:val="00246ABB"/>
    <w:rsid w:val="00253202"/>
    <w:rsid w:val="00271758"/>
    <w:rsid w:val="0028004C"/>
    <w:rsid w:val="00293BB9"/>
    <w:rsid w:val="0029778A"/>
    <w:rsid w:val="002B4F3A"/>
    <w:rsid w:val="002B597C"/>
    <w:rsid w:val="002C11F9"/>
    <w:rsid w:val="002D103E"/>
    <w:rsid w:val="00304D3E"/>
    <w:rsid w:val="003050D7"/>
    <w:rsid w:val="00346613"/>
    <w:rsid w:val="0035544A"/>
    <w:rsid w:val="0036542C"/>
    <w:rsid w:val="003706DC"/>
    <w:rsid w:val="00397F90"/>
    <w:rsid w:val="003A10EC"/>
    <w:rsid w:val="003A3BB7"/>
    <w:rsid w:val="003A65F1"/>
    <w:rsid w:val="003A6DA3"/>
    <w:rsid w:val="003B28F7"/>
    <w:rsid w:val="003B3C73"/>
    <w:rsid w:val="003D5A72"/>
    <w:rsid w:val="003D7CAB"/>
    <w:rsid w:val="00413829"/>
    <w:rsid w:val="00414908"/>
    <w:rsid w:val="00415A33"/>
    <w:rsid w:val="0042298A"/>
    <w:rsid w:val="00425101"/>
    <w:rsid w:val="0043011C"/>
    <w:rsid w:val="0043299A"/>
    <w:rsid w:val="004418E7"/>
    <w:rsid w:val="0047548D"/>
    <w:rsid w:val="00481AA4"/>
    <w:rsid w:val="004B7483"/>
    <w:rsid w:val="004C6F33"/>
    <w:rsid w:val="004C7F0C"/>
    <w:rsid w:val="004D2B46"/>
    <w:rsid w:val="004E0A25"/>
    <w:rsid w:val="004E6B48"/>
    <w:rsid w:val="005011CE"/>
    <w:rsid w:val="0050383A"/>
    <w:rsid w:val="005118B2"/>
    <w:rsid w:val="00512329"/>
    <w:rsid w:val="005137AC"/>
    <w:rsid w:val="00530DD6"/>
    <w:rsid w:val="0053182F"/>
    <w:rsid w:val="00532A20"/>
    <w:rsid w:val="005336BC"/>
    <w:rsid w:val="005549DD"/>
    <w:rsid w:val="0055752C"/>
    <w:rsid w:val="00561ABC"/>
    <w:rsid w:val="00581879"/>
    <w:rsid w:val="0058435F"/>
    <w:rsid w:val="00592D27"/>
    <w:rsid w:val="00594754"/>
    <w:rsid w:val="00597AA5"/>
    <w:rsid w:val="005A50A2"/>
    <w:rsid w:val="005B0957"/>
    <w:rsid w:val="005C76F3"/>
    <w:rsid w:val="005D25FD"/>
    <w:rsid w:val="005F2672"/>
    <w:rsid w:val="00637268"/>
    <w:rsid w:val="00663F75"/>
    <w:rsid w:val="00667C90"/>
    <w:rsid w:val="00674AB2"/>
    <w:rsid w:val="006768B9"/>
    <w:rsid w:val="006778EC"/>
    <w:rsid w:val="00681C20"/>
    <w:rsid w:val="006A28A7"/>
    <w:rsid w:val="006A5703"/>
    <w:rsid w:val="006B61F8"/>
    <w:rsid w:val="006C06BD"/>
    <w:rsid w:val="0070582A"/>
    <w:rsid w:val="00731839"/>
    <w:rsid w:val="007479D9"/>
    <w:rsid w:val="00752C9B"/>
    <w:rsid w:val="00754B19"/>
    <w:rsid w:val="007562E4"/>
    <w:rsid w:val="00763A86"/>
    <w:rsid w:val="0077126C"/>
    <w:rsid w:val="007714BB"/>
    <w:rsid w:val="007861FB"/>
    <w:rsid w:val="007905E9"/>
    <w:rsid w:val="007945C9"/>
    <w:rsid w:val="007A2C47"/>
    <w:rsid w:val="007A730A"/>
    <w:rsid w:val="007A7646"/>
    <w:rsid w:val="007B2233"/>
    <w:rsid w:val="007B75AB"/>
    <w:rsid w:val="007D0EBA"/>
    <w:rsid w:val="007F7499"/>
    <w:rsid w:val="0081146B"/>
    <w:rsid w:val="0083537D"/>
    <w:rsid w:val="0083599F"/>
    <w:rsid w:val="00840C45"/>
    <w:rsid w:val="008516F7"/>
    <w:rsid w:val="0088045E"/>
    <w:rsid w:val="00881DB2"/>
    <w:rsid w:val="00885CF0"/>
    <w:rsid w:val="00887EF4"/>
    <w:rsid w:val="008A0EB5"/>
    <w:rsid w:val="008B2B55"/>
    <w:rsid w:val="008B2DF8"/>
    <w:rsid w:val="008C3BAF"/>
    <w:rsid w:val="008C7A89"/>
    <w:rsid w:val="008D5F6D"/>
    <w:rsid w:val="008E5AC4"/>
    <w:rsid w:val="00905BDF"/>
    <w:rsid w:val="009109DC"/>
    <w:rsid w:val="00910DC3"/>
    <w:rsid w:val="00920FE3"/>
    <w:rsid w:val="00926EE1"/>
    <w:rsid w:val="00931B2D"/>
    <w:rsid w:val="00932698"/>
    <w:rsid w:val="0094108C"/>
    <w:rsid w:val="00952CFE"/>
    <w:rsid w:val="0096045E"/>
    <w:rsid w:val="00961EC6"/>
    <w:rsid w:val="009724B3"/>
    <w:rsid w:val="009736EC"/>
    <w:rsid w:val="00991147"/>
    <w:rsid w:val="009946F3"/>
    <w:rsid w:val="00997615"/>
    <w:rsid w:val="009A6E64"/>
    <w:rsid w:val="009B093C"/>
    <w:rsid w:val="009B33AE"/>
    <w:rsid w:val="009C22A4"/>
    <w:rsid w:val="009C434E"/>
    <w:rsid w:val="009D114C"/>
    <w:rsid w:val="009D4295"/>
    <w:rsid w:val="009D633E"/>
    <w:rsid w:val="009F0601"/>
    <w:rsid w:val="009F31AE"/>
    <w:rsid w:val="00A067B7"/>
    <w:rsid w:val="00A10C0E"/>
    <w:rsid w:val="00A130C9"/>
    <w:rsid w:val="00A1488F"/>
    <w:rsid w:val="00A375C5"/>
    <w:rsid w:val="00A42523"/>
    <w:rsid w:val="00A60BC2"/>
    <w:rsid w:val="00A60E86"/>
    <w:rsid w:val="00A61E5A"/>
    <w:rsid w:val="00A62957"/>
    <w:rsid w:val="00A76142"/>
    <w:rsid w:val="00A85AC5"/>
    <w:rsid w:val="00AA496A"/>
    <w:rsid w:val="00AB2509"/>
    <w:rsid w:val="00AB7B01"/>
    <w:rsid w:val="00AE1A1A"/>
    <w:rsid w:val="00AE3FEF"/>
    <w:rsid w:val="00AE6CF5"/>
    <w:rsid w:val="00B16344"/>
    <w:rsid w:val="00B215B2"/>
    <w:rsid w:val="00B30499"/>
    <w:rsid w:val="00B34283"/>
    <w:rsid w:val="00B342B6"/>
    <w:rsid w:val="00B51949"/>
    <w:rsid w:val="00B61BB2"/>
    <w:rsid w:val="00B71BFB"/>
    <w:rsid w:val="00B728C4"/>
    <w:rsid w:val="00B72F17"/>
    <w:rsid w:val="00BB0BE2"/>
    <w:rsid w:val="00BC4777"/>
    <w:rsid w:val="00BD2F7A"/>
    <w:rsid w:val="00BE1753"/>
    <w:rsid w:val="00BE5C99"/>
    <w:rsid w:val="00C11D75"/>
    <w:rsid w:val="00C24887"/>
    <w:rsid w:val="00C269ED"/>
    <w:rsid w:val="00C35A7E"/>
    <w:rsid w:val="00C444FC"/>
    <w:rsid w:val="00C45BFB"/>
    <w:rsid w:val="00C500EE"/>
    <w:rsid w:val="00C5233C"/>
    <w:rsid w:val="00C55048"/>
    <w:rsid w:val="00C605B8"/>
    <w:rsid w:val="00C65993"/>
    <w:rsid w:val="00C67A46"/>
    <w:rsid w:val="00C7213A"/>
    <w:rsid w:val="00C82535"/>
    <w:rsid w:val="00C90527"/>
    <w:rsid w:val="00CD050E"/>
    <w:rsid w:val="00CD0604"/>
    <w:rsid w:val="00CE1850"/>
    <w:rsid w:val="00CE3238"/>
    <w:rsid w:val="00CF68C3"/>
    <w:rsid w:val="00D07FB1"/>
    <w:rsid w:val="00D11DE3"/>
    <w:rsid w:val="00D348DA"/>
    <w:rsid w:val="00D45863"/>
    <w:rsid w:val="00D606CD"/>
    <w:rsid w:val="00D656CB"/>
    <w:rsid w:val="00D76114"/>
    <w:rsid w:val="00D94CD4"/>
    <w:rsid w:val="00D95CC4"/>
    <w:rsid w:val="00D97349"/>
    <w:rsid w:val="00DB18ED"/>
    <w:rsid w:val="00DC61CD"/>
    <w:rsid w:val="00DD1E6A"/>
    <w:rsid w:val="00DD27FB"/>
    <w:rsid w:val="00DE20F0"/>
    <w:rsid w:val="00E0306B"/>
    <w:rsid w:val="00E10122"/>
    <w:rsid w:val="00E150E0"/>
    <w:rsid w:val="00E23024"/>
    <w:rsid w:val="00E23599"/>
    <w:rsid w:val="00E3432D"/>
    <w:rsid w:val="00E37D32"/>
    <w:rsid w:val="00E461A2"/>
    <w:rsid w:val="00E65B19"/>
    <w:rsid w:val="00E707CD"/>
    <w:rsid w:val="00E708FF"/>
    <w:rsid w:val="00E73398"/>
    <w:rsid w:val="00E7446C"/>
    <w:rsid w:val="00E7471D"/>
    <w:rsid w:val="00E76F89"/>
    <w:rsid w:val="00E77B96"/>
    <w:rsid w:val="00E836DA"/>
    <w:rsid w:val="00E9399A"/>
    <w:rsid w:val="00E95983"/>
    <w:rsid w:val="00EA306D"/>
    <w:rsid w:val="00EA3172"/>
    <w:rsid w:val="00EB169C"/>
    <w:rsid w:val="00EE4DA8"/>
    <w:rsid w:val="00EF0BC4"/>
    <w:rsid w:val="00F00198"/>
    <w:rsid w:val="00F22375"/>
    <w:rsid w:val="00F22F43"/>
    <w:rsid w:val="00F464DB"/>
    <w:rsid w:val="00F57AE9"/>
    <w:rsid w:val="00F66460"/>
    <w:rsid w:val="00F72598"/>
    <w:rsid w:val="00F7348B"/>
    <w:rsid w:val="00F772C6"/>
    <w:rsid w:val="00F84A92"/>
    <w:rsid w:val="00F86BDC"/>
    <w:rsid w:val="00F94166"/>
    <w:rsid w:val="00FA5BAF"/>
    <w:rsid w:val="00FB491E"/>
    <w:rsid w:val="00FB60E7"/>
    <w:rsid w:val="00FE3D9B"/>
    <w:rsid w:val="00FE7E1F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FB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1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1F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94CD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61E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1EC6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61E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1EC6"/>
    <w:rPr>
      <w:rFonts w:eastAsia="Times New Roman"/>
      <w:lang w:eastAsia="ru-RU"/>
    </w:rPr>
  </w:style>
  <w:style w:type="table" w:styleId="aa">
    <w:name w:val="Table Grid"/>
    <w:basedOn w:val="a1"/>
    <w:uiPriority w:val="59"/>
    <w:rsid w:val="003A6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71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FB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1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1F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94CD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61E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1EC6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61E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1EC6"/>
    <w:rPr>
      <w:rFonts w:eastAsia="Times New Roman"/>
      <w:lang w:eastAsia="ru-RU"/>
    </w:rPr>
  </w:style>
  <w:style w:type="table" w:styleId="aa">
    <w:name w:val="Table Grid"/>
    <w:basedOn w:val="a1"/>
    <w:uiPriority w:val="59"/>
    <w:rsid w:val="003A6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71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23836-F5B2-4EAF-8A80-CD23BE2B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Economer</dc:creator>
  <cp:keywords/>
  <dc:description/>
  <cp:lastModifiedBy>Economer</cp:lastModifiedBy>
  <cp:revision>26</cp:revision>
  <cp:lastPrinted>2013-10-24T00:22:00Z</cp:lastPrinted>
  <dcterms:created xsi:type="dcterms:W3CDTF">2013-10-21T03:12:00Z</dcterms:created>
  <dcterms:modified xsi:type="dcterms:W3CDTF">2013-11-01T02:18:00Z</dcterms:modified>
</cp:coreProperties>
</file>