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B35" w:rsidRPr="000E63D0" w:rsidRDefault="003E3B35" w:rsidP="009E4960">
      <w:pPr>
        <w:jc w:val="center"/>
        <w:rPr>
          <w:sz w:val="28"/>
          <w:szCs w:val="28"/>
        </w:rPr>
      </w:pPr>
      <w:r w:rsidRPr="000E63D0">
        <w:rPr>
          <w:noProof/>
          <w:sz w:val="28"/>
          <w:szCs w:val="28"/>
        </w:rPr>
        <w:drawing>
          <wp:inline distT="0" distB="0" distL="0" distR="0" wp14:anchorId="54176E1E" wp14:editId="21E8581B">
            <wp:extent cx="559435" cy="666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9435" cy="666750"/>
                    </a:xfrm>
                    <a:prstGeom prst="rect">
                      <a:avLst/>
                    </a:prstGeom>
                    <a:noFill/>
                    <a:ln>
                      <a:noFill/>
                    </a:ln>
                  </pic:spPr>
                </pic:pic>
              </a:graphicData>
            </a:graphic>
          </wp:inline>
        </w:drawing>
      </w:r>
    </w:p>
    <w:p w:rsidR="003E3B35" w:rsidRPr="001836BC" w:rsidRDefault="003E3B35" w:rsidP="003E3B35">
      <w:pPr>
        <w:jc w:val="center"/>
        <w:rPr>
          <w:rFonts w:ascii="Arial" w:hAnsi="Arial" w:cs="Arial"/>
        </w:rPr>
      </w:pPr>
      <w:r w:rsidRPr="001836BC">
        <w:rPr>
          <w:rFonts w:ascii="Arial" w:hAnsi="Arial" w:cs="Arial"/>
        </w:rPr>
        <w:t>АДМИНИСТРАЦИЯ БОЛЬШЕКОСУЛЬСКОГО СЕЛЬСОВЕТА</w:t>
      </w:r>
    </w:p>
    <w:p w:rsidR="003E3B35" w:rsidRPr="001836BC" w:rsidRDefault="003E3B35" w:rsidP="003E3B35">
      <w:pPr>
        <w:jc w:val="center"/>
        <w:rPr>
          <w:rFonts w:ascii="Arial" w:hAnsi="Arial" w:cs="Arial"/>
        </w:rPr>
      </w:pPr>
      <w:r w:rsidRPr="001836BC">
        <w:rPr>
          <w:rFonts w:ascii="Arial" w:hAnsi="Arial" w:cs="Arial"/>
        </w:rPr>
        <w:t>БОГОТОЛЬСКОГО РАЙОНА</w:t>
      </w:r>
    </w:p>
    <w:p w:rsidR="003E3B35" w:rsidRPr="001836BC" w:rsidRDefault="003E3B35" w:rsidP="003E3B35">
      <w:pPr>
        <w:jc w:val="center"/>
        <w:rPr>
          <w:rFonts w:ascii="Arial" w:hAnsi="Arial" w:cs="Arial"/>
        </w:rPr>
      </w:pPr>
      <w:r w:rsidRPr="001836BC">
        <w:rPr>
          <w:rFonts w:ascii="Arial" w:hAnsi="Arial" w:cs="Arial"/>
        </w:rPr>
        <w:t>КРАСНОЯРСКОГО КРАЯ</w:t>
      </w:r>
    </w:p>
    <w:p w:rsidR="003E3B35" w:rsidRPr="001836BC" w:rsidRDefault="003E3B35" w:rsidP="003E3B35">
      <w:pPr>
        <w:jc w:val="center"/>
        <w:rPr>
          <w:rFonts w:ascii="Arial" w:hAnsi="Arial" w:cs="Arial"/>
        </w:rPr>
      </w:pPr>
    </w:p>
    <w:p w:rsidR="003E3B35" w:rsidRPr="001836BC" w:rsidRDefault="003E3B35" w:rsidP="003E3B35">
      <w:pPr>
        <w:jc w:val="center"/>
        <w:rPr>
          <w:rFonts w:ascii="Arial" w:hAnsi="Arial" w:cs="Arial"/>
        </w:rPr>
      </w:pPr>
      <w:r w:rsidRPr="001836BC">
        <w:rPr>
          <w:rFonts w:ascii="Arial" w:hAnsi="Arial" w:cs="Arial"/>
        </w:rPr>
        <w:t xml:space="preserve">    ПОСТАНОВЛЕНИЕ </w:t>
      </w:r>
    </w:p>
    <w:p w:rsidR="003E3B35" w:rsidRPr="001836BC" w:rsidRDefault="003E3B35" w:rsidP="003E3B35">
      <w:pPr>
        <w:jc w:val="center"/>
        <w:rPr>
          <w:rFonts w:ascii="Arial" w:hAnsi="Arial" w:cs="Arial"/>
        </w:rPr>
      </w:pPr>
    </w:p>
    <w:p w:rsidR="003E3B35" w:rsidRPr="001836BC" w:rsidRDefault="00370935" w:rsidP="003E3B35">
      <w:pPr>
        <w:rPr>
          <w:rFonts w:ascii="Arial" w:hAnsi="Arial" w:cs="Arial"/>
        </w:rPr>
      </w:pPr>
      <w:r w:rsidRPr="001836BC">
        <w:rPr>
          <w:rFonts w:ascii="Arial" w:hAnsi="Arial" w:cs="Arial"/>
        </w:rPr>
        <w:t xml:space="preserve">  04.04</w:t>
      </w:r>
      <w:r w:rsidR="007B6979" w:rsidRPr="001836BC">
        <w:rPr>
          <w:rFonts w:ascii="Arial" w:hAnsi="Arial" w:cs="Arial"/>
        </w:rPr>
        <w:t>.</w:t>
      </w:r>
      <w:r w:rsidR="00E746AE" w:rsidRPr="001836BC">
        <w:rPr>
          <w:rFonts w:ascii="Arial" w:hAnsi="Arial" w:cs="Arial"/>
        </w:rPr>
        <w:t>2022</w:t>
      </w:r>
      <w:r w:rsidR="003E3B35" w:rsidRPr="001836BC">
        <w:rPr>
          <w:rFonts w:ascii="Arial" w:hAnsi="Arial" w:cs="Arial"/>
        </w:rPr>
        <w:t xml:space="preserve"> год                         с. </w:t>
      </w:r>
      <w:proofErr w:type="gramStart"/>
      <w:r w:rsidR="003E3B35" w:rsidRPr="001836BC">
        <w:rPr>
          <w:rFonts w:ascii="Arial" w:hAnsi="Arial" w:cs="Arial"/>
        </w:rPr>
        <w:t>Большая</w:t>
      </w:r>
      <w:proofErr w:type="gramEnd"/>
      <w:r w:rsidR="003E3B35" w:rsidRPr="001836BC">
        <w:rPr>
          <w:rFonts w:ascii="Arial" w:hAnsi="Arial" w:cs="Arial"/>
        </w:rPr>
        <w:t xml:space="preserve"> Косуль                       № </w:t>
      </w:r>
      <w:r w:rsidR="00E06908" w:rsidRPr="001836BC">
        <w:rPr>
          <w:rFonts w:ascii="Arial" w:hAnsi="Arial" w:cs="Arial"/>
        </w:rPr>
        <w:t xml:space="preserve"> </w:t>
      </w:r>
      <w:r w:rsidRPr="001836BC">
        <w:rPr>
          <w:rFonts w:ascii="Arial" w:hAnsi="Arial" w:cs="Arial"/>
        </w:rPr>
        <w:t>9-п</w:t>
      </w:r>
    </w:p>
    <w:p w:rsidR="007B6979" w:rsidRPr="001836BC" w:rsidRDefault="007B6979" w:rsidP="003E3B35">
      <w:pPr>
        <w:rPr>
          <w:rFonts w:ascii="Arial" w:hAnsi="Arial" w:cs="Arial"/>
        </w:rPr>
      </w:pPr>
    </w:p>
    <w:p w:rsidR="003E3B35" w:rsidRPr="001836BC" w:rsidRDefault="00E06908" w:rsidP="003E3B35">
      <w:pPr>
        <w:jc w:val="both"/>
        <w:rPr>
          <w:rFonts w:ascii="Arial" w:hAnsi="Arial" w:cs="Arial"/>
        </w:rPr>
      </w:pPr>
      <w:r w:rsidRPr="001836BC">
        <w:rPr>
          <w:rFonts w:ascii="Arial" w:hAnsi="Arial" w:cs="Arial"/>
        </w:rPr>
        <w:t>О</w:t>
      </w:r>
      <w:r w:rsidR="00963832" w:rsidRPr="001836BC">
        <w:rPr>
          <w:rFonts w:ascii="Arial" w:hAnsi="Arial" w:cs="Arial"/>
        </w:rPr>
        <w:t xml:space="preserve">б </w:t>
      </w:r>
      <w:r w:rsidR="003E3B35" w:rsidRPr="001836BC">
        <w:rPr>
          <w:rFonts w:ascii="Arial" w:hAnsi="Arial" w:cs="Arial"/>
        </w:rPr>
        <w:t>утверждении Административного регламента предоставления муниципальной услуги «</w:t>
      </w:r>
      <w:r w:rsidR="00C161D9" w:rsidRPr="001836BC">
        <w:rPr>
          <w:rFonts w:ascii="Arial" w:hAnsi="Arial" w:cs="Arial"/>
        </w:rPr>
        <w:t xml:space="preserve">Прием заявлений граждан на постановку их на учет в качестве нуждающихся в улучшении жилищных условий», </w:t>
      </w:r>
    </w:p>
    <w:p w:rsidR="003E3B35" w:rsidRPr="001836BC" w:rsidRDefault="003E3B35" w:rsidP="003E3B35">
      <w:pPr>
        <w:jc w:val="both"/>
        <w:rPr>
          <w:rFonts w:ascii="Arial" w:hAnsi="Arial" w:cs="Arial"/>
        </w:rPr>
      </w:pPr>
    </w:p>
    <w:p w:rsidR="003E3B35" w:rsidRPr="001836BC" w:rsidRDefault="00E06908" w:rsidP="003E3B35">
      <w:pPr>
        <w:autoSpaceDE w:val="0"/>
        <w:autoSpaceDN w:val="0"/>
        <w:adjustRightInd w:val="0"/>
        <w:ind w:firstLine="709"/>
        <w:jc w:val="both"/>
        <w:rPr>
          <w:rFonts w:ascii="Arial" w:hAnsi="Arial" w:cs="Arial"/>
          <w:color w:val="000000" w:themeColor="text1"/>
        </w:rPr>
      </w:pPr>
      <w:r w:rsidRPr="001836BC">
        <w:rPr>
          <w:rFonts w:ascii="Arial" w:hAnsi="Arial" w:cs="Arial"/>
        </w:rPr>
        <w:t>В</w:t>
      </w:r>
      <w:r w:rsidR="003E3B35" w:rsidRPr="001836BC">
        <w:rPr>
          <w:rFonts w:ascii="Arial" w:hAnsi="Arial" w:cs="Arial"/>
        </w:rPr>
        <w:t xml:space="preserve"> соответствие </w:t>
      </w:r>
      <w:r w:rsidRPr="001836BC">
        <w:rPr>
          <w:rFonts w:ascii="Arial" w:hAnsi="Arial" w:cs="Arial"/>
        </w:rPr>
        <w:t xml:space="preserve"> с </w:t>
      </w:r>
      <w:r w:rsidR="003E3B35" w:rsidRPr="001836BC">
        <w:rPr>
          <w:rFonts w:ascii="Arial" w:hAnsi="Arial" w:cs="Arial"/>
        </w:rPr>
        <w:t xml:space="preserve"> Федера</w:t>
      </w:r>
      <w:r w:rsidRPr="001836BC">
        <w:rPr>
          <w:rFonts w:ascii="Arial" w:hAnsi="Arial" w:cs="Arial"/>
        </w:rPr>
        <w:t>льным законом</w:t>
      </w:r>
      <w:r w:rsidR="003E3B35" w:rsidRPr="001836BC">
        <w:rPr>
          <w:rFonts w:ascii="Arial" w:hAnsi="Arial" w:cs="Arial"/>
        </w:rPr>
        <w:t xml:space="preserve">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sidRPr="001836BC">
        <w:rPr>
          <w:rFonts w:ascii="Arial" w:hAnsi="Arial" w:cs="Arial"/>
        </w:rPr>
        <w:t xml:space="preserve">Федеральным законом от 30.12.2020 № 509-ФЗ « О внесении изменений в отдельные законодательные акты Российской Федерации», </w:t>
      </w:r>
      <w:r w:rsidR="006909EF" w:rsidRPr="001836BC">
        <w:rPr>
          <w:rFonts w:ascii="Arial" w:hAnsi="Arial" w:cs="Arial"/>
        </w:rPr>
        <w:t>ру</w:t>
      </w:r>
      <w:r w:rsidRPr="001836BC">
        <w:rPr>
          <w:rFonts w:ascii="Arial" w:hAnsi="Arial" w:cs="Arial"/>
        </w:rPr>
        <w:t xml:space="preserve">ководствуясь </w:t>
      </w:r>
      <w:r w:rsidR="003E3B35" w:rsidRPr="001836BC">
        <w:rPr>
          <w:rFonts w:ascii="Arial" w:hAnsi="Arial" w:cs="Arial"/>
          <w:color w:val="000000" w:themeColor="text1"/>
        </w:rPr>
        <w:t xml:space="preserve">Уставом </w:t>
      </w:r>
      <w:proofErr w:type="spellStart"/>
      <w:r w:rsidR="003E3B35" w:rsidRPr="001836BC">
        <w:rPr>
          <w:rFonts w:ascii="Arial" w:hAnsi="Arial" w:cs="Arial"/>
          <w:color w:val="000000" w:themeColor="text1"/>
        </w:rPr>
        <w:t>Большекосульского</w:t>
      </w:r>
      <w:proofErr w:type="spellEnd"/>
      <w:r w:rsidR="003E3B35" w:rsidRPr="001836BC">
        <w:rPr>
          <w:rFonts w:ascii="Arial" w:hAnsi="Arial" w:cs="Arial"/>
          <w:color w:val="000000" w:themeColor="text1"/>
        </w:rPr>
        <w:t xml:space="preserve"> сельсовета </w:t>
      </w:r>
      <w:proofErr w:type="spellStart"/>
      <w:r w:rsidR="003E3B35" w:rsidRPr="001836BC">
        <w:rPr>
          <w:rFonts w:ascii="Arial" w:hAnsi="Arial" w:cs="Arial"/>
          <w:color w:val="000000" w:themeColor="text1"/>
        </w:rPr>
        <w:t>Боготольского</w:t>
      </w:r>
      <w:proofErr w:type="spellEnd"/>
      <w:r w:rsidR="003E3B35" w:rsidRPr="001836BC">
        <w:rPr>
          <w:rFonts w:ascii="Arial" w:hAnsi="Arial" w:cs="Arial"/>
          <w:color w:val="000000" w:themeColor="text1"/>
        </w:rPr>
        <w:t xml:space="preserve"> района, ПОСТАНОВЛЯЮ:</w:t>
      </w:r>
    </w:p>
    <w:p w:rsidR="00260676" w:rsidRPr="001836BC" w:rsidRDefault="003E3B35" w:rsidP="00963832">
      <w:pPr>
        <w:jc w:val="both"/>
        <w:rPr>
          <w:rFonts w:ascii="Arial" w:hAnsi="Arial" w:cs="Arial"/>
        </w:rPr>
      </w:pPr>
      <w:r w:rsidRPr="001836BC">
        <w:rPr>
          <w:rFonts w:ascii="Arial" w:hAnsi="Arial" w:cs="Arial"/>
        </w:rPr>
        <w:t xml:space="preserve">1. </w:t>
      </w:r>
      <w:r w:rsidR="00963832" w:rsidRPr="001836BC">
        <w:rPr>
          <w:rFonts w:ascii="Arial" w:hAnsi="Arial" w:cs="Arial"/>
        </w:rPr>
        <w:t>Постановление</w:t>
      </w:r>
      <w:r w:rsidR="006909EF" w:rsidRPr="001836BC">
        <w:rPr>
          <w:rFonts w:ascii="Arial" w:hAnsi="Arial" w:cs="Arial"/>
        </w:rPr>
        <w:t xml:space="preserve"> от 18.08.2021 № 33-п ««Об утверждении Административного регламента предоставления муниципальной услуги «Постановка граждан на учет в качестве нуждающихся в жилых помещениях»</w:t>
      </w:r>
      <w:r w:rsidR="00963832" w:rsidRPr="001836BC">
        <w:rPr>
          <w:rFonts w:ascii="Arial" w:hAnsi="Arial" w:cs="Arial"/>
        </w:rPr>
        <w:t xml:space="preserve"> </w:t>
      </w:r>
      <w:proofErr w:type="gramStart"/>
      <w:r w:rsidR="00963832" w:rsidRPr="001836BC">
        <w:rPr>
          <w:rFonts w:ascii="Arial" w:hAnsi="Arial" w:cs="Arial"/>
        </w:rPr>
        <w:t>-</w:t>
      </w:r>
      <w:r w:rsidR="00963832" w:rsidRPr="001836BC">
        <w:rPr>
          <w:rFonts w:ascii="Arial" w:hAnsi="Arial" w:cs="Arial"/>
          <w:b/>
        </w:rPr>
        <w:t>о</w:t>
      </w:r>
      <w:proofErr w:type="gramEnd"/>
      <w:r w:rsidR="00963832" w:rsidRPr="001836BC">
        <w:rPr>
          <w:rFonts w:ascii="Arial" w:hAnsi="Arial" w:cs="Arial"/>
          <w:b/>
        </w:rPr>
        <w:t>тменить</w:t>
      </w:r>
      <w:r w:rsidR="00963832" w:rsidRPr="001836BC">
        <w:rPr>
          <w:rFonts w:ascii="Arial" w:hAnsi="Arial" w:cs="Arial"/>
        </w:rPr>
        <w:t>.</w:t>
      </w:r>
    </w:p>
    <w:p w:rsidR="00EA470C" w:rsidRPr="001836BC" w:rsidRDefault="00EA470C" w:rsidP="00963832">
      <w:pPr>
        <w:jc w:val="both"/>
        <w:rPr>
          <w:rFonts w:ascii="Arial" w:hAnsi="Arial" w:cs="Arial"/>
        </w:rPr>
      </w:pPr>
      <w:r w:rsidRPr="001836BC">
        <w:rPr>
          <w:rFonts w:ascii="Arial" w:hAnsi="Arial" w:cs="Arial"/>
        </w:rPr>
        <w:t>2.  Утвердить Административный регламент предоставления муниципальной услуги «</w:t>
      </w:r>
      <w:r w:rsidR="00C161D9" w:rsidRPr="001836BC">
        <w:rPr>
          <w:rFonts w:ascii="Arial" w:hAnsi="Arial" w:cs="Arial"/>
        </w:rPr>
        <w:t>Прием заявлений граждан на п</w:t>
      </w:r>
      <w:r w:rsidRPr="001836BC">
        <w:rPr>
          <w:rFonts w:ascii="Arial" w:hAnsi="Arial" w:cs="Arial"/>
        </w:rPr>
        <w:t>остановк</w:t>
      </w:r>
      <w:r w:rsidR="00C161D9" w:rsidRPr="001836BC">
        <w:rPr>
          <w:rFonts w:ascii="Arial" w:hAnsi="Arial" w:cs="Arial"/>
        </w:rPr>
        <w:t>у их</w:t>
      </w:r>
      <w:r w:rsidRPr="001836BC">
        <w:rPr>
          <w:rFonts w:ascii="Arial" w:hAnsi="Arial" w:cs="Arial"/>
        </w:rPr>
        <w:t xml:space="preserve">  на учет в качестве нуждающихся в </w:t>
      </w:r>
      <w:r w:rsidR="00C161D9" w:rsidRPr="001836BC">
        <w:rPr>
          <w:rFonts w:ascii="Arial" w:hAnsi="Arial" w:cs="Arial"/>
        </w:rPr>
        <w:t xml:space="preserve">улучшении </w:t>
      </w:r>
      <w:r w:rsidRPr="001836BC">
        <w:rPr>
          <w:rFonts w:ascii="Arial" w:hAnsi="Arial" w:cs="Arial"/>
        </w:rPr>
        <w:t>жил</w:t>
      </w:r>
      <w:r w:rsidR="00C161D9" w:rsidRPr="001836BC">
        <w:rPr>
          <w:rFonts w:ascii="Arial" w:hAnsi="Arial" w:cs="Arial"/>
        </w:rPr>
        <w:t>ищных условий</w:t>
      </w:r>
      <w:r w:rsidRPr="001836BC">
        <w:rPr>
          <w:rFonts w:ascii="Arial" w:hAnsi="Arial" w:cs="Arial"/>
        </w:rPr>
        <w:t>»</w:t>
      </w:r>
      <w:r w:rsidR="00C161D9" w:rsidRPr="001836BC">
        <w:rPr>
          <w:rFonts w:ascii="Arial" w:hAnsi="Arial" w:cs="Arial"/>
        </w:rPr>
        <w:t xml:space="preserve">, </w:t>
      </w:r>
      <w:proofErr w:type="gramStart"/>
      <w:r w:rsidR="00C161D9" w:rsidRPr="001836BC">
        <w:rPr>
          <w:rFonts w:ascii="Arial" w:hAnsi="Arial" w:cs="Arial"/>
        </w:rPr>
        <w:t>согласно приложения</w:t>
      </w:r>
      <w:proofErr w:type="gramEnd"/>
      <w:r w:rsidR="00C161D9" w:rsidRPr="001836BC">
        <w:rPr>
          <w:rFonts w:ascii="Arial" w:hAnsi="Arial" w:cs="Arial"/>
        </w:rPr>
        <w:t>.</w:t>
      </w:r>
    </w:p>
    <w:p w:rsidR="003E3B35" w:rsidRPr="001836BC" w:rsidRDefault="00EA470C" w:rsidP="00260676">
      <w:pPr>
        <w:autoSpaceDE w:val="0"/>
        <w:autoSpaceDN w:val="0"/>
        <w:adjustRightInd w:val="0"/>
        <w:jc w:val="both"/>
        <w:rPr>
          <w:rFonts w:ascii="Arial" w:hAnsi="Arial" w:cs="Arial"/>
        </w:rPr>
      </w:pPr>
      <w:r w:rsidRPr="001836BC">
        <w:rPr>
          <w:rFonts w:ascii="Arial" w:hAnsi="Arial" w:cs="Arial"/>
        </w:rPr>
        <w:t>3</w:t>
      </w:r>
      <w:r w:rsidR="003E3B35" w:rsidRPr="001836BC">
        <w:rPr>
          <w:rFonts w:ascii="Arial" w:hAnsi="Arial" w:cs="Arial"/>
        </w:rPr>
        <w:t xml:space="preserve">. </w:t>
      </w:r>
      <w:proofErr w:type="gramStart"/>
      <w:r w:rsidR="003E3B35" w:rsidRPr="001836BC">
        <w:rPr>
          <w:rFonts w:ascii="Arial" w:hAnsi="Arial" w:cs="Arial"/>
        </w:rPr>
        <w:t>Разместить</w:t>
      </w:r>
      <w:proofErr w:type="gramEnd"/>
      <w:r w:rsidR="003E3B35" w:rsidRPr="001836BC">
        <w:rPr>
          <w:rFonts w:ascii="Arial" w:hAnsi="Arial" w:cs="Arial"/>
        </w:rPr>
        <w:t xml:space="preserve"> настоящее постановление на официальном сайте администрации </w:t>
      </w:r>
      <w:proofErr w:type="spellStart"/>
      <w:r w:rsidR="003E3B35" w:rsidRPr="001836BC">
        <w:rPr>
          <w:rFonts w:ascii="Arial" w:hAnsi="Arial" w:cs="Arial"/>
        </w:rPr>
        <w:t>Боготольского</w:t>
      </w:r>
      <w:proofErr w:type="spellEnd"/>
      <w:r w:rsidR="003E3B35" w:rsidRPr="001836BC">
        <w:rPr>
          <w:rFonts w:ascii="Arial" w:hAnsi="Arial" w:cs="Arial"/>
        </w:rPr>
        <w:t xml:space="preserve"> района   </w:t>
      </w:r>
      <w:hyperlink r:id="rId8" w:history="1">
        <w:r w:rsidR="003E3B35" w:rsidRPr="001836BC">
          <w:rPr>
            <w:rStyle w:val="a3"/>
            <w:rFonts w:ascii="Arial" w:hAnsi="Arial" w:cs="Arial"/>
            <w:u w:val="none"/>
            <w:lang w:val="en-US"/>
          </w:rPr>
          <w:t>www</w:t>
        </w:r>
        <w:r w:rsidR="003E3B35" w:rsidRPr="001836BC">
          <w:rPr>
            <w:rStyle w:val="a3"/>
            <w:rFonts w:ascii="Arial" w:hAnsi="Arial" w:cs="Arial"/>
            <w:u w:val="none"/>
          </w:rPr>
          <w:t xml:space="preserve">. </w:t>
        </w:r>
        <w:proofErr w:type="spellStart"/>
        <w:r w:rsidR="003E3B35" w:rsidRPr="001836BC">
          <w:rPr>
            <w:rStyle w:val="a3"/>
            <w:rFonts w:ascii="Arial" w:hAnsi="Arial" w:cs="Arial"/>
            <w:u w:val="none"/>
            <w:lang w:val="en-US"/>
          </w:rPr>
          <w:t>bogotol</w:t>
        </w:r>
        <w:proofErr w:type="spellEnd"/>
        <w:r w:rsidR="003E3B35" w:rsidRPr="001836BC">
          <w:rPr>
            <w:rStyle w:val="a3"/>
            <w:rFonts w:ascii="Arial" w:hAnsi="Arial" w:cs="Arial"/>
            <w:u w:val="none"/>
          </w:rPr>
          <w:t>-</w:t>
        </w:r>
        <w:r w:rsidR="003E3B35" w:rsidRPr="001836BC">
          <w:rPr>
            <w:rStyle w:val="a3"/>
            <w:rFonts w:ascii="Arial" w:hAnsi="Arial" w:cs="Arial"/>
            <w:u w:val="none"/>
            <w:lang w:val="en-US"/>
          </w:rPr>
          <w:t>r</w:t>
        </w:r>
      </w:hyperlink>
      <w:r w:rsidR="003E3B35" w:rsidRPr="001836BC">
        <w:rPr>
          <w:rFonts w:ascii="Arial" w:hAnsi="Arial" w:cs="Arial"/>
        </w:rPr>
        <w:t xml:space="preserve">. </w:t>
      </w:r>
      <w:proofErr w:type="spellStart"/>
      <w:r w:rsidR="003E3B35" w:rsidRPr="001836BC">
        <w:rPr>
          <w:rFonts w:ascii="Arial" w:hAnsi="Arial" w:cs="Arial"/>
          <w:lang w:val="en-US"/>
        </w:rPr>
        <w:t>ru</w:t>
      </w:r>
      <w:proofErr w:type="spellEnd"/>
      <w:r w:rsidR="003E3B35" w:rsidRPr="001836BC">
        <w:rPr>
          <w:rFonts w:ascii="Arial" w:hAnsi="Arial" w:cs="Arial"/>
        </w:rPr>
        <w:t xml:space="preserve"> в сети Интернет, на странице </w:t>
      </w:r>
      <w:proofErr w:type="spellStart"/>
      <w:r w:rsidR="003E3B35" w:rsidRPr="001836BC">
        <w:rPr>
          <w:rFonts w:ascii="Arial" w:hAnsi="Arial" w:cs="Arial"/>
        </w:rPr>
        <w:t>Большекосульского</w:t>
      </w:r>
      <w:proofErr w:type="spellEnd"/>
      <w:r w:rsidR="003E3B35" w:rsidRPr="001836BC">
        <w:rPr>
          <w:rFonts w:ascii="Arial" w:hAnsi="Arial" w:cs="Arial"/>
        </w:rPr>
        <w:t xml:space="preserve"> сельсовета.</w:t>
      </w:r>
    </w:p>
    <w:p w:rsidR="00260676" w:rsidRPr="001836BC" w:rsidRDefault="00260676" w:rsidP="00260676">
      <w:pPr>
        <w:autoSpaceDE w:val="0"/>
        <w:autoSpaceDN w:val="0"/>
        <w:adjustRightInd w:val="0"/>
        <w:jc w:val="both"/>
        <w:rPr>
          <w:rFonts w:ascii="Arial" w:hAnsi="Arial" w:cs="Arial"/>
        </w:rPr>
      </w:pPr>
    </w:p>
    <w:p w:rsidR="003E3B35" w:rsidRPr="001836BC" w:rsidRDefault="00EA470C" w:rsidP="00260676">
      <w:pPr>
        <w:autoSpaceDE w:val="0"/>
        <w:autoSpaceDN w:val="0"/>
        <w:adjustRightInd w:val="0"/>
        <w:jc w:val="both"/>
        <w:rPr>
          <w:rFonts w:ascii="Arial" w:hAnsi="Arial" w:cs="Arial"/>
        </w:rPr>
      </w:pPr>
      <w:r w:rsidRPr="001836BC">
        <w:rPr>
          <w:rFonts w:ascii="Arial" w:hAnsi="Arial" w:cs="Arial"/>
        </w:rPr>
        <w:t>4</w:t>
      </w:r>
      <w:r w:rsidR="003E3B35" w:rsidRPr="001836BC">
        <w:rPr>
          <w:rFonts w:ascii="Arial" w:hAnsi="Arial" w:cs="Arial"/>
        </w:rPr>
        <w:t xml:space="preserve">. </w:t>
      </w:r>
      <w:proofErr w:type="gramStart"/>
      <w:r w:rsidR="003E3B35" w:rsidRPr="001836BC">
        <w:rPr>
          <w:rFonts w:ascii="Arial" w:hAnsi="Arial" w:cs="Arial"/>
        </w:rPr>
        <w:t>Контроль за</w:t>
      </w:r>
      <w:proofErr w:type="gramEnd"/>
      <w:r w:rsidR="003E3B35" w:rsidRPr="001836BC">
        <w:rPr>
          <w:rFonts w:ascii="Arial" w:hAnsi="Arial" w:cs="Arial"/>
        </w:rPr>
        <w:t xml:space="preserve"> исполнением настоящего постановления оставляю за собой</w:t>
      </w:r>
    </w:p>
    <w:p w:rsidR="00EA470C" w:rsidRPr="001836BC" w:rsidRDefault="00EA470C" w:rsidP="00260676">
      <w:pPr>
        <w:autoSpaceDE w:val="0"/>
        <w:autoSpaceDN w:val="0"/>
        <w:adjustRightInd w:val="0"/>
        <w:jc w:val="both"/>
        <w:rPr>
          <w:rFonts w:ascii="Arial" w:hAnsi="Arial" w:cs="Arial"/>
        </w:rPr>
      </w:pPr>
    </w:p>
    <w:p w:rsidR="003E3B35" w:rsidRPr="001836BC" w:rsidRDefault="00EA470C" w:rsidP="00260676">
      <w:pPr>
        <w:autoSpaceDE w:val="0"/>
        <w:autoSpaceDN w:val="0"/>
        <w:adjustRightInd w:val="0"/>
        <w:jc w:val="both"/>
        <w:rPr>
          <w:rFonts w:ascii="Arial" w:hAnsi="Arial" w:cs="Arial"/>
        </w:rPr>
      </w:pPr>
      <w:r w:rsidRPr="001836BC">
        <w:rPr>
          <w:rFonts w:ascii="Arial" w:hAnsi="Arial" w:cs="Arial"/>
        </w:rPr>
        <w:t>5</w:t>
      </w:r>
      <w:r w:rsidR="003E3B35" w:rsidRPr="001836BC">
        <w:rPr>
          <w:rFonts w:ascii="Arial" w:hAnsi="Arial" w:cs="Arial"/>
        </w:rPr>
        <w:t>. Постановление вступает в силу после его официального обнародования (доведение до всеобщего сведения) и осуществляется в течение 7 дней со дня принятия муниципального правового акта путем вывешивания ег</w:t>
      </w:r>
      <w:r w:rsidR="007B6979" w:rsidRPr="001836BC">
        <w:rPr>
          <w:rFonts w:ascii="Arial" w:hAnsi="Arial" w:cs="Arial"/>
        </w:rPr>
        <w:t>о текста в общественных местах.</w:t>
      </w:r>
    </w:p>
    <w:p w:rsidR="007B6979" w:rsidRPr="001836BC" w:rsidRDefault="007B6979" w:rsidP="00260676">
      <w:pPr>
        <w:autoSpaceDE w:val="0"/>
        <w:autoSpaceDN w:val="0"/>
        <w:adjustRightInd w:val="0"/>
        <w:jc w:val="both"/>
        <w:rPr>
          <w:rFonts w:ascii="Arial" w:hAnsi="Arial" w:cs="Arial"/>
        </w:rPr>
      </w:pPr>
    </w:p>
    <w:p w:rsidR="003E3B35" w:rsidRPr="001836BC" w:rsidRDefault="003E3B35" w:rsidP="00260676">
      <w:pPr>
        <w:pStyle w:val="ConsPlusNormal0"/>
        <w:jc w:val="both"/>
        <w:outlineLvl w:val="2"/>
        <w:rPr>
          <w:rFonts w:ascii="Arial" w:hAnsi="Arial" w:cs="Arial"/>
          <w:sz w:val="24"/>
          <w:szCs w:val="24"/>
        </w:rPr>
      </w:pPr>
    </w:p>
    <w:p w:rsidR="003E3B35" w:rsidRPr="001836BC" w:rsidRDefault="003E3B35" w:rsidP="00260676">
      <w:pPr>
        <w:pStyle w:val="ConsPlusNormal0"/>
        <w:jc w:val="both"/>
        <w:outlineLvl w:val="2"/>
        <w:rPr>
          <w:rFonts w:ascii="Arial" w:hAnsi="Arial" w:cs="Arial"/>
          <w:sz w:val="24"/>
          <w:szCs w:val="24"/>
        </w:rPr>
      </w:pPr>
      <w:r w:rsidRPr="001836BC">
        <w:rPr>
          <w:rFonts w:ascii="Arial" w:hAnsi="Arial" w:cs="Arial"/>
          <w:sz w:val="24"/>
          <w:szCs w:val="24"/>
        </w:rPr>
        <w:t xml:space="preserve">Глава </w:t>
      </w:r>
      <w:proofErr w:type="spellStart"/>
      <w:r w:rsidRPr="001836BC">
        <w:rPr>
          <w:rFonts w:ascii="Arial" w:hAnsi="Arial" w:cs="Arial"/>
          <w:sz w:val="24"/>
          <w:szCs w:val="24"/>
        </w:rPr>
        <w:t>Большекосульского</w:t>
      </w:r>
      <w:proofErr w:type="spellEnd"/>
      <w:r w:rsidRPr="001836BC">
        <w:rPr>
          <w:rFonts w:ascii="Arial" w:hAnsi="Arial" w:cs="Arial"/>
          <w:sz w:val="24"/>
          <w:szCs w:val="24"/>
        </w:rPr>
        <w:t xml:space="preserve"> сельсовета                              Т. Ф. </w:t>
      </w:r>
      <w:proofErr w:type="spellStart"/>
      <w:r w:rsidRPr="001836BC">
        <w:rPr>
          <w:rFonts w:ascii="Arial" w:hAnsi="Arial" w:cs="Arial"/>
          <w:sz w:val="24"/>
          <w:szCs w:val="24"/>
        </w:rPr>
        <w:t>Поторочина</w:t>
      </w:r>
      <w:proofErr w:type="spellEnd"/>
      <w:r w:rsidRPr="001836BC">
        <w:rPr>
          <w:rFonts w:ascii="Arial" w:hAnsi="Arial" w:cs="Arial"/>
          <w:sz w:val="24"/>
          <w:szCs w:val="24"/>
        </w:rPr>
        <w:t>.</w:t>
      </w:r>
    </w:p>
    <w:p w:rsidR="003E3B35" w:rsidRPr="001836BC" w:rsidRDefault="003E3B35" w:rsidP="00260676">
      <w:pPr>
        <w:rPr>
          <w:rFonts w:ascii="Arial" w:hAnsi="Arial" w:cs="Arial"/>
          <w:color w:val="000000" w:themeColor="text1"/>
        </w:rPr>
      </w:pPr>
    </w:p>
    <w:p w:rsidR="009E4960" w:rsidRPr="001836BC" w:rsidRDefault="009E4960" w:rsidP="003E3B35">
      <w:pPr>
        <w:ind w:firstLine="4962"/>
        <w:rPr>
          <w:rFonts w:ascii="Arial" w:hAnsi="Arial" w:cs="Arial"/>
        </w:rPr>
      </w:pPr>
    </w:p>
    <w:p w:rsidR="00260676" w:rsidRPr="001836BC" w:rsidRDefault="00260676" w:rsidP="003E3B35">
      <w:pPr>
        <w:ind w:firstLine="4962"/>
        <w:rPr>
          <w:rFonts w:ascii="Arial" w:hAnsi="Arial" w:cs="Arial"/>
        </w:rPr>
      </w:pPr>
    </w:p>
    <w:p w:rsidR="00260676" w:rsidRPr="001836BC" w:rsidRDefault="00260676" w:rsidP="003E3B35">
      <w:pPr>
        <w:ind w:firstLine="4962"/>
        <w:rPr>
          <w:rFonts w:ascii="Arial" w:hAnsi="Arial" w:cs="Arial"/>
        </w:rPr>
      </w:pPr>
    </w:p>
    <w:p w:rsidR="00260676" w:rsidRPr="001836BC" w:rsidRDefault="00260676" w:rsidP="003E3B35">
      <w:pPr>
        <w:ind w:firstLine="4962"/>
        <w:rPr>
          <w:rFonts w:ascii="Arial" w:hAnsi="Arial" w:cs="Arial"/>
        </w:rPr>
      </w:pPr>
    </w:p>
    <w:p w:rsidR="00260676" w:rsidRPr="001836BC" w:rsidRDefault="00260676" w:rsidP="002B2E68">
      <w:pPr>
        <w:rPr>
          <w:rFonts w:ascii="Arial" w:hAnsi="Arial" w:cs="Arial"/>
        </w:rPr>
      </w:pPr>
    </w:p>
    <w:p w:rsidR="00260676" w:rsidRPr="001836BC" w:rsidRDefault="00260676" w:rsidP="003E3B35">
      <w:pPr>
        <w:ind w:firstLine="4962"/>
        <w:rPr>
          <w:rFonts w:ascii="Arial" w:hAnsi="Arial" w:cs="Arial"/>
        </w:rPr>
      </w:pPr>
    </w:p>
    <w:p w:rsidR="00260676" w:rsidRPr="001836BC" w:rsidRDefault="00260676" w:rsidP="003E3B35">
      <w:pPr>
        <w:ind w:firstLine="4962"/>
        <w:rPr>
          <w:rFonts w:ascii="Arial" w:hAnsi="Arial" w:cs="Arial"/>
        </w:rPr>
      </w:pPr>
    </w:p>
    <w:p w:rsidR="00260676" w:rsidRPr="001836BC" w:rsidRDefault="00260676" w:rsidP="003E3B35">
      <w:pPr>
        <w:ind w:firstLine="4962"/>
        <w:rPr>
          <w:rFonts w:ascii="Arial" w:hAnsi="Arial" w:cs="Arial"/>
        </w:rPr>
      </w:pPr>
    </w:p>
    <w:p w:rsidR="003E3B35" w:rsidRPr="001836BC" w:rsidRDefault="003E3B35" w:rsidP="003E3B35">
      <w:pPr>
        <w:ind w:firstLine="4962"/>
        <w:rPr>
          <w:rFonts w:ascii="Arial" w:hAnsi="Arial" w:cs="Arial"/>
        </w:rPr>
      </w:pPr>
      <w:r w:rsidRPr="001836BC">
        <w:rPr>
          <w:rFonts w:ascii="Arial" w:hAnsi="Arial" w:cs="Arial"/>
        </w:rPr>
        <w:t>Приложение</w:t>
      </w:r>
    </w:p>
    <w:p w:rsidR="003E3B35" w:rsidRPr="001836BC" w:rsidRDefault="003E3B35" w:rsidP="003E3B35">
      <w:pPr>
        <w:ind w:firstLine="4962"/>
        <w:rPr>
          <w:rFonts w:ascii="Arial" w:hAnsi="Arial" w:cs="Arial"/>
        </w:rPr>
      </w:pPr>
      <w:r w:rsidRPr="001836BC">
        <w:rPr>
          <w:rFonts w:ascii="Arial" w:hAnsi="Arial" w:cs="Arial"/>
        </w:rPr>
        <w:t>к постановлению администрации</w:t>
      </w:r>
    </w:p>
    <w:p w:rsidR="003E3B35" w:rsidRPr="001836BC" w:rsidRDefault="003E3B35" w:rsidP="003E3B35">
      <w:pPr>
        <w:ind w:firstLine="4962"/>
        <w:rPr>
          <w:rFonts w:ascii="Arial" w:hAnsi="Arial" w:cs="Arial"/>
        </w:rPr>
      </w:pPr>
      <w:proofErr w:type="spellStart"/>
      <w:r w:rsidRPr="001836BC">
        <w:rPr>
          <w:rFonts w:ascii="Arial" w:hAnsi="Arial" w:cs="Arial"/>
        </w:rPr>
        <w:t>Большекосульского</w:t>
      </w:r>
      <w:proofErr w:type="spellEnd"/>
      <w:r w:rsidRPr="001836BC">
        <w:rPr>
          <w:rFonts w:ascii="Arial" w:hAnsi="Arial" w:cs="Arial"/>
        </w:rPr>
        <w:t xml:space="preserve"> сельсовета</w:t>
      </w:r>
    </w:p>
    <w:p w:rsidR="003E3B35" w:rsidRPr="001836BC" w:rsidRDefault="00370935" w:rsidP="003E3B35">
      <w:pPr>
        <w:ind w:firstLine="4962"/>
        <w:rPr>
          <w:rFonts w:ascii="Arial" w:hAnsi="Arial" w:cs="Arial"/>
          <w:b/>
        </w:rPr>
      </w:pPr>
      <w:r w:rsidRPr="001836BC">
        <w:rPr>
          <w:rFonts w:ascii="Arial" w:hAnsi="Arial" w:cs="Arial"/>
        </w:rPr>
        <w:lastRenderedPageBreak/>
        <w:t>от 04.04</w:t>
      </w:r>
      <w:r w:rsidR="009E5FB1" w:rsidRPr="001836BC">
        <w:rPr>
          <w:rFonts w:ascii="Arial" w:hAnsi="Arial" w:cs="Arial"/>
        </w:rPr>
        <w:t xml:space="preserve">. </w:t>
      </w:r>
      <w:r w:rsidR="003E3B35" w:rsidRPr="001836BC">
        <w:rPr>
          <w:rFonts w:ascii="Arial" w:hAnsi="Arial" w:cs="Arial"/>
        </w:rPr>
        <w:t>202</w:t>
      </w:r>
      <w:r w:rsidR="00963832" w:rsidRPr="001836BC">
        <w:rPr>
          <w:rFonts w:ascii="Arial" w:hAnsi="Arial" w:cs="Arial"/>
        </w:rPr>
        <w:t>2</w:t>
      </w:r>
      <w:r w:rsidR="003E3B35" w:rsidRPr="001836BC">
        <w:rPr>
          <w:rFonts w:ascii="Arial" w:hAnsi="Arial" w:cs="Arial"/>
        </w:rPr>
        <w:t xml:space="preserve"> г. №</w:t>
      </w:r>
      <w:r w:rsidR="009E5FB1" w:rsidRPr="001836BC">
        <w:rPr>
          <w:rFonts w:ascii="Arial" w:hAnsi="Arial" w:cs="Arial"/>
        </w:rPr>
        <w:t xml:space="preserve"> </w:t>
      </w:r>
      <w:r w:rsidRPr="001836BC">
        <w:rPr>
          <w:rFonts w:ascii="Arial" w:hAnsi="Arial" w:cs="Arial"/>
        </w:rPr>
        <w:t>9</w:t>
      </w:r>
      <w:r w:rsidR="009E5FB1" w:rsidRPr="001836BC">
        <w:rPr>
          <w:rFonts w:ascii="Arial" w:hAnsi="Arial" w:cs="Arial"/>
        </w:rPr>
        <w:t>-п</w:t>
      </w:r>
    </w:p>
    <w:p w:rsidR="003E3B35" w:rsidRPr="001836BC" w:rsidRDefault="003E3B35" w:rsidP="003E3B35">
      <w:pPr>
        <w:pStyle w:val="ConsPlusTitle"/>
        <w:widowControl/>
        <w:jc w:val="center"/>
        <w:rPr>
          <w:rFonts w:ascii="Arial" w:hAnsi="Arial" w:cs="Arial"/>
          <w:b w:val="0"/>
          <w:sz w:val="24"/>
          <w:szCs w:val="24"/>
        </w:rPr>
      </w:pPr>
    </w:p>
    <w:p w:rsidR="003E3B35" w:rsidRPr="001836BC" w:rsidRDefault="003E3B35" w:rsidP="003E3B35">
      <w:pPr>
        <w:pStyle w:val="ConsPlusTitle"/>
        <w:widowControl/>
        <w:jc w:val="center"/>
        <w:rPr>
          <w:rFonts w:ascii="Arial" w:hAnsi="Arial" w:cs="Arial"/>
          <w:b w:val="0"/>
          <w:sz w:val="24"/>
          <w:szCs w:val="24"/>
        </w:rPr>
      </w:pPr>
      <w:r w:rsidRPr="001836BC">
        <w:rPr>
          <w:rFonts w:ascii="Arial" w:hAnsi="Arial" w:cs="Arial"/>
          <w:b w:val="0"/>
          <w:sz w:val="24"/>
          <w:szCs w:val="24"/>
        </w:rPr>
        <w:t>АДМИНИСТРАТИВНЫЙ РЕГЛАМЕНТ</w:t>
      </w:r>
    </w:p>
    <w:p w:rsidR="003E3B35" w:rsidRPr="001836BC" w:rsidRDefault="003E3B35" w:rsidP="003E3B35">
      <w:pPr>
        <w:autoSpaceDE w:val="0"/>
        <w:autoSpaceDN w:val="0"/>
        <w:adjustRightInd w:val="0"/>
        <w:jc w:val="center"/>
        <w:rPr>
          <w:rFonts w:ascii="Arial" w:hAnsi="Arial" w:cs="Arial"/>
        </w:rPr>
      </w:pPr>
      <w:r w:rsidRPr="001836BC">
        <w:rPr>
          <w:rFonts w:ascii="Arial" w:hAnsi="Arial" w:cs="Arial"/>
        </w:rPr>
        <w:t>по предоставлению муниципальной услуги</w:t>
      </w:r>
    </w:p>
    <w:p w:rsidR="003E3B35" w:rsidRPr="001836BC" w:rsidRDefault="00C161D9" w:rsidP="00C161D9">
      <w:pPr>
        <w:jc w:val="center"/>
        <w:rPr>
          <w:rFonts w:ascii="Arial" w:hAnsi="Arial" w:cs="Arial"/>
        </w:rPr>
      </w:pPr>
      <w:r w:rsidRPr="001836BC">
        <w:rPr>
          <w:rFonts w:ascii="Arial" w:hAnsi="Arial" w:cs="Arial"/>
        </w:rPr>
        <w:t xml:space="preserve">«Прием заявлений граждан на постановку их на учет в качестве нуждающихся в улучшении жилищных условий» </w:t>
      </w:r>
    </w:p>
    <w:p w:rsidR="00C161D9" w:rsidRPr="001836BC" w:rsidRDefault="00C161D9" w:rsidP="00C161D9">
      <w:pPr>
        <w:jc w:val="center"/>
        <w:rPr>
          <w:rFonts w:ascii="Arial" w:hAnsi="Arial" w:cs="Arial"/>
        </w:rPr>
      </w:pPr>
    </w:p>
    <w:p w:rsidR="003E3B35" w:rsidRPr="001836BC" w:rsidRDefault="003E3B35" w:rsidP="003E3B35">
      <w:pPr>
        <w:autoSpaceDE w:val="0"/>
        <w:autoSpaceDN w:val="0"/>
        <w:adjustRightInd w:val="0"/>
        <w:ind w:right="-285"/>
        <w:jc w:val="center"/>
        <w:outlineLvl w:val="1"/>
        <w:rPr>
          <w:rFonts w:ascii="Arial" w:hAnsi="Arial" w:cs="Arial"/>
        </w:rPr>
      </w:pPr>
      <w:r w:rsidRPr="001836BC">
        <w:rPr>
          <w:rFonts w:ascii="Arial" w:hAnsi="Arial" w:cs="Arial"/>
        </w:rPr>
        <w:t>1. Общие положения</w:t>
      </w:r>
    </w:p>
    <w:p w:rsidR="003E3B35" w:rsidRPr="001836BC" w:rsidRDefault="003E3B35" w:rsidP="003E3B35">
      <w:pPr>
        <w:pStyle w:val="ConsPlusNormal0"/>
        <w:jc w:val="both"/>
        <w:rPr>
          <w:rFonts w:ascii="Arial" w:hAnsi="Arial" w:cs="Arial"/>
          <w:sz w:val="24"/>
          <w:szCs w:val="24"/>
        </w:rPr>
      </w:pPr>
    </w:p>
    <w:p w:rsidR="003E3B35" w:rsidRPr="001836BC" w:rsidRDefault="003E3B35" w:rsidP="003E3B35">
      <w:pPr>
        <w:pStyle w:val="ConsPlusNormal0"/>
        <w:ind w:firstLine="709"/>
        <w:jc w:val="both"/>
        <w:rPr>
          <w:rFonts w:ascii="Arial" w:hAnsi="Arial" w:cs="Arial"/>
          <w:sz w:val="24"/>
          <w:szCs w:val="24"/>
        </w:rPr>
      </w:pPr>
      <w:r w:rsidRPr="001836BC">
        <w:rPr>
          <w:rFonts w:ascii="Arial" w:hAnsi="Arial" w:cs="Arial"/>
          <w:sz w:val="24"/>
          <w:szCs w:val="24"/>
        </w:rPr>
        <w:t>1.1. Настоящий административный регламент (далее - Регламент) определяет порядок и стандарт предоставления муниципальной услуги по постановке граждан на учет в качестве нуждающихся в жилых помещениях (далее - Услуга), определяет порядок, сроки и последовательность административных процедур при предоставлении муниципальной услуги.</w:t>
      </w:r>
    </w:p>
    <w:p w:rsidR="003E3B35" w:rsidRPr="001836BC" w:rsidRDefault="003E3B35" w:rsidP="003E3B35">
      <w:pPr>
        <w:pStyle w:val="ConsPlusNormal0"/>
        <w:ind w:firstLine="709"/>
        <w:jc w:val="both"/>
        <w:rPr>
          <w:rFonts w:ascii="Arial" w:hAnsi="Arial" w:cs="Arial"/>
          <w:sz w:val="24"/>
          <w:szCs w:val="24"/>
        </w:rPr>
      </w:pPr>
      <w:r w:rsidRPr="001836BC">
        <w:rPr>
          <w:rFonts w:ascii="Arial" w:hAnsi="Arial" w:cs="Arial"/>
          <w:sz w:val="24"/>
          <w:szCs w:val="24"/>
        </w:rPr>
        <w:t xml:space="preserve">1.2. Заявителями, имеющими право на получение Услуги, являются: граждане Российской Федерации, зарегистрированные на территории </w:t>
      </w:r>
      <w:proofErr w:type="spellStart"/>
      <w:r w:rsidRPr="001836BC">
        <w:rPr>
          <w:rFonts w:ascii="Arial" w:hAnsi="Arial" w:cs="Arial"/>
          <w:sz w:val="24"/>
          <w:szCs w:val="24"/>
        </w:rPr>
        <w:t>Большекосульского</w:t>
      </w:r>
      <w:proofErr w:type="spellEnd"/>
      <w:r w:rsidRPr="001836BC">
        <w:rPr>
          <w:rFonts w:ascii="Arial" w:hAnsi="Arial" w:cs="Arial"/>
          <w:sz w:val="24"/>
          <w:szCs w:val="24"/>
        </w:rPr>
        <w:t xml:space="preserve"> сельсовета, которые подали заявление (с полным пакетом документов) о принятии на учет граждан в качестве нуждающихся в жилых помещениях (далее - Заявители).</w:t>
      </w:r>
    </w:p>
    <w:p w:rsidR="003E3B35" w:rsidRPr="001836BC" w:rsidRDefault="003E3B35" w:rsidP="003E3B35">
      <w:pPr>
        <w:pStyle w:val="ConsPlusNormal0"/>
        <w:ind w:firstLine="709"/>
        <w:jc w:val="both"/>
        <w:rPr>
          <w:rFonts w:ascii="Arial" w:hAnsi="Arial" w:cs="Arial"/>
          <w:sz w:val="24"/>
          <w:szCs w:val="24"/>
        </w:rPr>
      </w:pPr>
      <w:r w:rsidRPr="001836BC">
        <w:rPr>
          <w:rFonts w:ascii="Arial" w:hAnsi="Arial" w:cs="Arial"/>
          <w:sz w:val="24"/>
          <w:szCs w:val="24"/>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заявители).</w:t>
      </w:r>
    </w:p>
    <w:p w:rsidR="003E3B35" w:rsidRPr="001836BC" w:rsidRDefault="003E3B35" w:rsidP="003E3B35">
      <w:pPr>
        <w:pStyle w:val="ConsPlusNormal0"/>
        <w:ind w:firstLine="709"/>
        <w:jc w:val="both"/>
        <w:rPr>
          <w:rFonts w:ascii="Arial" w:hAnsi="Arial" w:cs="Arial"/>
          <w:color w:val="000000"/>
          <w:sz w:val="24"/>
          <w:szCs w:val="24"/>
        </w:rPr>
      </w:pPr>
      <w:r w:rsidRPr="001836BC">
        <w:rPr>
          <w:rFonts w:ascii="Arial" w:hAnsi="Arial" w:cs="Arial"/>
          <w:color w:val="000000"/>
          <w:sz w:val="24"/>
          <w:szCs w:val="24"/>
        </w:rPr>
        <w:t xml:space="preserve">1.3. </w:t>
      </w:r>
      <w:proofErr w:type="gramStart"/>
      <w:r w:rsidRPr="001836BC">
        <w:rPr>
          <w:rFonts w:ascii="Arial" w:hAnsi="Arial" w:cs="Arial"/>
          <w:sz w:val="24"/>
          <w:szCs w:val="24"/>
        </w:rPr>
        <w:t xml:space="preserve">Заявление о принятии на учет в качестве нуждающихся в жилых помещениях с прилагаемыми документами (далее - Заявление) подается специалисту </w:t>
      </w:r>
      <w:r w:rsidRPr="001836BC">
        <w:rPr>
          <w:rFonts w:ascii="Arial" w:hAnsi="Arial" w:cs="Arial"/>
          <w:color w:val="000000"/>
          <w:sz w:val="24"/>
          <w:szCs w:val="24"/>
        </w:rPr>
        <w:t xml:space="preserve">администрации </w:t>
      </w:r>
      <w:proofErr w:type="spellStart"/>
      <w:r w:rsidRPr="001836BC">
        <w:rPr>
          <w:rFonts w:ascii="Arial" w:hAnsi="Arial" w:cs="Arial"/>
          <w:color w:val="000000"/>
          <w:sz w:val="24"/>
          <w:szCs w:val="24"/>
        </w:rPr>
        <w:t>Большекосульского</w:t>
      </w:r>
      <w:proofErr w:type="spellEnd"/>
      <w:r w:rsidRPr="001836BC">
        <w:rPr>
          <w:rFonts w:ascii="Arial" w:hAnsi="Arial" w:cs="Arial"/>
          <w:color w:val="000000"/>
          <w:sz w:val="24"/>
          <w:szCs w:val="24"/>
        </w:rPr>
        <w:t xml:space="preserve"> сельсовета.</w:t>
      </w:r>
      <w:proofErr w:type="gramEnd"/>
    </w:p>
    <w:p w:rsidR="003E3B35" w:rsidRPr="001836BC" w:rsidRDefault="003E3B35" w:rsidP="003E3B35">
      <w:pPr>
        <w:pStyle w:val="ConsPlusNormal0"/>
        <w:ind w:firstLine="709"/>
        <w:jc w:val="both"/>
        <w:rPr>
          <w:rFonts w:ascii="Arial" w:hAnsi="Arial" w:cs="Arial"/>
          <w:color w:val="000000"/>
          <w:sz w:val="24"/>
          <w:szCs w:val="24"/>
        </w:rPr>
      </w:pPr>
      <w:r w:rsidRPr="001836BC">
        <w:rPr>
          <w:rFonts w:ascii="Arial" w:hAnsi="Arial" w:cs="Arial"/>
          <w:color w:val="000000"/>
          <w:sz w:val="24"/>
          <w:szCs w:val="24"/>
        </w:rPr>
        <w:t>Информация о месте нахождения и графике работы специалиста, способы получения информации:</w:t>
      </w:r>
    </w:p>
    <w:p w:rsidR="003E3B35" w:rsidRPr="001836BC" w:rsidRDefault="003E3B35" w:rsidP="003E3B35">
      <w:pPr>
        <w:pStyle w:val="ConsPlusNormal0"/>
        <w:ind w:firstLine="709"/>
        <w:jc w:val="both"/>
        <w:rPr>
          <w:rFonts w:ascii="Arial" w:hAnsi="Arial" w:cs="Arial"/>
          <w:color w:val="000000"/>
          <w:sz w:val="24"/>
          <w:szCs w:val="24"/>
        </w:rPr>
      </w:pPr>
      <w:r w:rsidRPr="001836BC">
        <w:rPr>
          <w:rFonts w:ascii="Arial" w:hAnsi="Arial" w:cs="Arial"/>
          <w:color w:val="000000"/>
          <w:sz w:val="24"/>
          <w:szCs w:val="24"/>
        </w:rPr>
        <w:t>1) почтовый адрес</w:t>
      </w:r>
      <w:proofErr w:type="gramStart"/>
      <w:r w:rsidRPr="001836BC">
        <w:rPr>
          <w:rFonts w:ascii="Arial" w:hAnsi="Arial" w:cs="Arial"/>
          <w:color w:val="000000"/>
          <w:sz w:val="24"/>
          <w:szCs w:val="24"/>
        </w:rPr>
        <w:t xml:space="preserve"> :</w:t>
      </w:r>
      <w:proofErr w:type="gramEnd"/>
      <w:r w:rsidRPr="001836BC">
        <w:rPr>
          <w:rFonts w:ascii="Arial" w:hAnsi="Arial" w:cs="Arial"/>
          <w:color w:val="000000"/>
          <w:sz w:val="24"/>
          <w:szCs w:val="24"/>
        </w:rPr>
        <w:t xml:space="preserve"> 662071, с. Большая Косуль, ул. Просвещения, 2Б.</w:t>
      </w:r>
    </w:p>
    <w:p w:rsidR="003E3B35" w:rsidRPr="001836BC" w:rsidRDefault="003E3B35" w:rsidP="003E3B35">
      <w:pPr>
        <w:pStyle w:val="ConsPlusNormal0"/>
        <w:ind w:firstLine="709"/>
        <w:jc w:val="both"/>
        <w:rPr>
          <w:rFonts w:ascii="Arial" w:hAnsi="Arial" w:cs="Arial"/>
          <w:color w:val="000000" w:themeColor="text1"/>
          <w:sz w:val="24"/>
          <w:szCs w:val="24"/>
        </w:rPr>
      </w:pPr>
      <w:r w:rsidRPr="001836BC">
        <w:rPr>
          <w:rFonts w:ascii="Arial" w:hAnsi="Arial" w:cs="Arial"/>
          <w:color w:val="000000" w:themeColor="text1"/>
          <w:sz w:val="24"/>
          <w:szCs w:val="24"/>
        </w:rPr>
        <w:t xml:space="preserve">график работы: ежедневно с 8:00 до 16:00 (перерыв на обед с 12:00 до 13:00). Приемные дни: </w:t>
      </w:r>
      <w:proofErr w:type="gramStart"/>
      <w:r w:rsidRPr="001836BC">
        <w:rPr>
          <w:rFonts w:ascii="Arial" w:hAnsi="Arial" w:cs="Arial"/>
          <w:color w:val="000000" w:themeColor="text1"/>
          <w:sz w:val="24"/>
          <w:szCs w:val="24"/>
        </w:rPr>
        <w:t>ПН</w:t>
      </w:r>
      <w:proofErr w:type="gramEnd"/>
      <w:r w:rsidRPr="001836BC">
        <w:rPr>
          <w:rFonts w:ascii="Arial" w:hAnsi="Arial" w:cs="Arial"/>
          <w:color w:val="000000" w:themeColor="text1"/>
          <w:sz w:val="24"/>
          <w:szCs w:val="24"/>
        </w:rPr>
        <w:t>, ВТ, СР, ЧТ с 9.00-16.00 часов. Выходные дни: суббота, воскресенье.</w:t>
      </w:r>
    </w:p>
    <w:p w:rsidR="003E3B35" w:rsidRPr="001836BC" w:rsidRDefault="003E3B35" w:rsidP="003E3B35">
      <w:pPr>
        <w:pStyle w:val="ConsPlusNormal0"/>
        <w:ind w:firstLine="709"/>
        <w:jc w:val="both"/>
        <w:rPr>
          <w:rFonts w:ascii="Arial" w:hAnsi="Arial" w:cs="Arial"/>
          <w:color w:val="000000" w:themeColor="text1"/>
          <w:sz w:val="24"/>
          <w:szCs w:val="24"/>
        </w:rPr>
      </w:pPr>
      <w:r w:rsidRPr="001836BC">
        <w:rPr>
          <w:rFonts w:ascii="Arial" w:hAnsi="Arial" w:cs="Arial"/>
          <w:color w:val="000000" w:themeColor="text1"/>
          <w:sz w:val="24"/>
          <w:szCs w:val="24"/>
        </w:rPr>
        <w:t xml:space="preserve">2) Справочный телефон  (8(39157) 27-3-74); </w:t>
      </w:r>
    </w:p>
    <w:p w:rsidR="003E3B35" w:rsidRPr="001836BC" w:rsidRDefault="003E3B35" w:rsidP="003E3B35">
      <w:pPr>
        <w:pStyle w:val="ConsPlusNormal0"/>
        <w:ind w:firstLine="709"/>
        <w:jc w:val="both"/>
        <w:rPr>
          <w:rFonts w:ascii="Arial" w:hAnsi="Arial" w:cs="Arial"/>
          <w:color w:val="000000"/>
          <w:sz w:val="24"/>
          <w:szCs w:val="24"/>
        </w:rPr>
      </w:pPr>
      <w:r w:rsidRPr="001836BC">
        <w:rPr>
          <w:rFonts w:ascii="Arial" w:hAnsi="Arial" w:cs="Arial"/>
          <w:color w:val="000000"/>
          <w:sz w:val="24"/>
          <w:szCs w:val="24"/>
        </w:rPr>
        <w:t xml:space="preserve">3) Сведения о месте нахождения и графике работы администрации сельсовета размещаются на официальном сайте администрации  </w:t>
      </w:r>
      <w:proofErr w:type="spellStart"/>
      <w:r w:rsidRPr="001836BC">
        <w:rPr>
          <w:rFonts w:ascii="Arial" w:hAnsi="Arial" w:cs="Arial"/>
          <w:color w:val="000000"/>
          <w:sz w:val="24"/>
          <w:szCs w:val="24"/>
        </w:rPr>
        <w:t>Боготольского</w:t>
      </w:r>
      <w:proofErr w:type="spellEnd"/>
      <w:r w:rsidRPr="001836BC">
        <w:rPr>
          <w:rFonts w:ascii="Arial" w:hAnsi="Arial" w:cs="Arial"/>
          <w:color w:val="000000"/>
          <w:sz w:val="24"/>
          <w:szCs w:val="24"/>
        </w:rPr>
        <w:t xml:space="preserve"> района</w:t>
      </w:r>
      <w:proofErr w:type="gramStart"/>
      <w:r w:rsidRPr="001836BC">
        <w:rPr>
          <w:rFonts w:ascii="Arial" w:hAnsi="Arial" w:cs="Arial"/>
          <w:color w:val="000000"/>
          <w:sz w:val="24"/>
          <w:szCs w:val="24"/>
        </w:rPr>
        <w:t xml:space="preserve"> ,</w:t>
      </w:r>
      <w:proofErr w:type="gramEnd"/>
      <w:r w:rsidRPr="001836BC">
        <w:rPr>
          <w:rFonts w:ascii="Arial" w:hAnsi="Arial" w:cs="Arial"/>
          <w:color w:val="000000"/>
          <w:sz w:val="24"/>
          <w:szCs w:val="24"/>
        </w:rPr>
        <w:t xml:space="preserve"> на странице </w:t>
      </w:r>
      <w:proofErr w:type="spellStart"/>
      <w:r w:rsidRPr="001836BC">
        <w:rPr>
          <w:rFonts w:ascii="Arial" w:hAnsi="Arial" w:cs="Arial"/>
          <w:color w:val="000000"/>
          <w:sz w:val="24"/>
          <w:szCs w:val="24"/>
        </w:rPr>
        <w:t>Большекосульского</w:t>
      </w:r>
      <w:proofErr w:type="spellEnd"/>
      <w:r w:rsidRPr="001836BC">
        <w:rPr>
          <w:rFonts w:ascii="Arial" w:hAnsi="Arial" w:cs="Arial"/>
          <w:color w:val="000000"/>
          <w:sz w:val="24"/>
          <w:szCs w:val="24"/>
        </w:rPr>
        <w:t xml:space="preserve"> сельсовета.</w:t>
      </w:r>
    </w:p>
    <w:p w:rsidR="003E3B35" w:rsidRPr="001836BC" w:rsidRDefault="003E3B35" w:rsidP="003E3B35">
      <w:pPr>
        <w:pStyle w:val="ConsPlusNormal0"/>
        <w:ind w:firstLine="709"/>
        <w:jc w:val="both"/>
        <w:rPr>
          <w:rFonts w:ascii="Arial" w:hAnsi="Arial" w:cs="Arial"/>
          <w:sz w:val="24"/>
          <w:szCs w:val="24"/>
          <w:u w:val="single"/>
        </w:rPr>
      </w:pPr>
      <w:r w:rsidRPr="001836BC">
        <w:rPr>
          <w:rFonts w:ascii="Arial" w:hAnsi="Arial" w:cs="Arial"/>
          <w:sz w:val="24"/>
          <w:szCs w:val="24"/>
        </w:rPr>
        <w:t xml:space="preserve">Адрес официального сайта «Единый портал государственных и муниципальных услуг (функций): </w:t>
      </w:r>
      <w:hyperlink r:id="rId9" w:history="1">
        <w:r w:rsidRPr="001836BC">
          <w:rPr>
            <w:rStyle w:val="a3"/>
            <w:rFonts w:ascii="Arial" w:hAnsi="Arial" w:cs="Arial"/>
            <w:sz w:val="24"/>
            <w:szCs w:val="24"/>
          </w:rPr>
          <w:t>http://www.gosuslugi.ru</w:t>
        </w:r>
      </w:hyperlink>
    </w:p>
    <w:p w:rsidR="003E3B35" w:rsidRPr="001836BC" w:rsidRDefault="003E3B35" w:rsidP="003E3B35">
      <w:pPr>
        <w:pStyle w:val="ConsPlusNormal0"/>
        <w:ind w:firstLine="709"/>
        <w:jc w:val="both"/>
        <w:rPr>
          <w:rFonts w:ascii="Arial" w:hAnsi="Arial" w:cs="Arial"/>
          <w:color w:val="000000"/>
          <w:sz w:val="24"/>
          <w:szCs w:val="24"/>
        </w:rPr>
      </w:pPr>
      <w:r w:rsidRPr="001836BC">
        <w:rPr>
          <w:rFonts w:ascii="Arial" w:hAnsi="Arial" w:cs="Arial"/>
          <w:color w:val="000000"/>
          <w:sz w:val="24"/>
          <w:szCs w:val="24"/>
        </w:rPr>
        <w:t xml:space="preserve">Адрес электронной почты:  </w:t>
      </w:r>
      <w:hyperlink r:id="rId10" w:history="1">
        <w:r w:rsidRPr="001836BC">
          <w:rPr>
            <w:rStyle w:val="a3"/>
            <w:rFonts w:ascii="Arial" w:hAnsi="Arial" w:cs="Arial"/>
            <w:sz w:val="24"/>
            <w:szCs w:val="24"/>
            <w:lang w:val="en-US"/>
          </w:rPr>
          <w:t>bolshekosulskiy</w:t>
        </w:r>
        <w:r w:rsidRPr="001836BC">
          <w:rPr>
            <w:rStyle w:val="a3"/>
            <w:rFonts w:ascii="Arial" w:hAnsi="Arial" w:cs="Arial"/>
            <w:sz w:val="24"/>
            <w:szCs w:val="24"/>
          </w:rPr>
          <w:t>@</w:t>
        </w:r>
        <w:r w:rsidRPr="001836BC">
          <w:rPr>
            <w:rStyle w:val="a3"/>
            <w:rFonts w:ascii="Arial" w:hAnsi="Arial" w:cs="Arial"/>
            <w:sz w:val="24"/>
            <w:szCs w:val="24"/>
            <w:lang w:val="en-US"/>
          </w:rPr>
          <w:t>mail</w:t>
        </w:r>
        <w:r w:rsidRPr="001836BC">
          <w:rPr>
            <w:rStyle w:val="a3"/>
            <w:rFonts w:ascii="Arial" w:hAnsi="Arial" w:cs="Arial"/>
            <w:sz w:val="24"/>
            <w:szCs w:val="24"/>
          </w:rPr>
          <w:t>.</w:t>
        </w:r>
        <w:r w:rsidRPr="001836BC">
          <w:rPr>
            <w:rStyle w:val="a3"/>
            <w:rFonts w:ascii="Arial" w:hAnsi="Arial" w:cs="Arial"/>
            <w:sz w:val="24"/>
            <w:szCs w:val="24"/>
            <w:lang w:val="en-US"/>
          </w:rPr>
          <w:t>ru</w:t>
        </w:r>
      </w:hyperlink>
    </w:p>
    <w:p w:rsidR="003E3B35" w:rsidRPr="001836BC" w:rsidRDefault="003E3B35" w:rsidP="003E3B35">
      <w:pPr>
        <w:pStyle w:val="ConsPlusNormal0"/>
        <w:ind w:firstLine="709"/>
        <w:jc w:val="both"/>
        <w:rPr>
          <w:rFonts w:ascii="Arial" w:hAnsi="Arial" w:cs="Arial"/>
          <w:color w:val="000000"/>
          <w:sz w:val="24"/>
          <w:szCs w:val="24"/>
        </w:rPr>
      </w:pPr>
      <w:r w:rsidRPr="001836BC">
        <w:rPr>
          <w:rFonts w:ascii="Arial" w:hAnsi="Arial" w:cs="Arial"/>
          <w:color w:val="000000"/>
          <w:sz w:val="24"/>
          <w:szCs w:val="24"/>
        </w:rPr>
        <w:t>4) Для получения информации о процедуре предоставления Услуги, в том числе о ходе предоставления Услуги, граждане могут обратиться:</w:t>
      </w:r>
    </w:p>
    <w:p w:rsidR="003E3B35" w:rsidRPr="001836BC" w:rsidRDefault="003E3B35" w:rsidP="003E3B35">
      <w:pPr>
        <w:pStyle w:val="ConsPlusNormal0"/>
        <w:ind w:firstLine="709"/>
        <w:jc w:val="both"/>
        <w:rPr>
          <w:rFonts w:ascii="Arial" w:hAnsi="Arial" w:cs="Arial"/>
          <w:color w:val="000000"/>
          <w:sz w:val="24"/>
          <w:szCs w:val="24"/>
        </w:rPr>
      </w:pPr>
      <w:r w:rsidRPr="001836BC">
        <w:rPr>
          <w:rFonts w:ascii="Arial" w:hAnsi="Arial" w:cs="Arial"/>
          <w:color w:val="000000"/>
          <w:sz w:val="24"/>
          <w:szCs w:val="24"/>
        </w:rPr>
        <w:t>- устно на личном приеме или посредством телефонной связи к уполномоченному должностному лицу:</w:t>
      </w:r>
    </w:p>
    <w:p w:rsidR="003E3B35" w:rsidRPr="001836BC" w:rsidRDefault="003E3B35" w:rsidP="003E3B35">
      <w:pPr>
        <w:pStyle w:val="ConsPlusNormal0"/>
        <w:ind w:firstLine="709"/>
        <w:jc w:val="both"/>
        <w:rPr>
          <w:rFonts w:ascii="Arial" w:hAnsi="Arial" w:cs="Arial"/>
          <w:color w:val="000000"/>
          <w:sz w:val="24"/>
          <w:szCs w:val="24"/>
        </w:rPr>
      </w:pPr>
      <w:r w:rsidRPr="001836BC">
        <w:rPr>
          <w:rFonts w:ascii="Arial" w:hAnsi="Arial" w:cs="Arial"/>
          <w:color w:val="000000"/>
          <w:sz w:val="24"/>
          <w:szCs w:val="24"/>
        </w:rPr>
        <w:t>- в письменной форме или в форме электронного документа</w:t>
      </w:r>
      <w:proofErr w:type="gramStart"/>
      <w:r w:rsidRPr="001836BC">
        <w:rPr>
          <w:rFonts w:ascii="Arial" w:hAnsi="Arial" w:cs="Arial"/>
          <w:color w:val="000000"/>
          <w:sz w:val="24"/>
          <w:szCs w:val="24"/>
        </w:rPr>
        <w:t>;.</w:t>
      </w:r>
      <w:proofErr w:type="gramEnd"/>
    </w:p>
    <w:p w:rsidR="003E3B35" w:rsidRPr="001836BC" w:rsidRDefault="003E3B35" w:rsidP="003E3B35">
      <w:pPr>
        <w:pStyle w:val="ConsPlusNormal0"/>
        <w:ind w:firstLine="709"/>
        <w:jc w:val="both"/>
        <w:rPr>
          <w:rFonts w:ascii="Arial" w:hAnsi="Arial" w:cs="Arial"/>
          <w:sz w:val="24"/>
          <w:szCs w:val="24"/>
        </w:rPr>
      </w:pPr>
      <w:r w:rsidRPr="001836BC">
        <w:rPr>
          <w:rFonts w:ascii="Arial" w:hAnsi="Arial" w:cs="Arial"/>
          <w:color w:val="000000"/>
          <w:sz w:val="24"/>
          <w:szCs w:val="24"/>
        </w:rPr>
        <w:t xml:space="preserve">- с использованием информационно-телекоммуникационных сетей общего пользования, в том числе сети Интернет, электронной связи, размещение на официальном интернет-сайте администрации сельсовета, передача информации конкретному адресату по электронной почте, </w:t>
      </w:r>
      <w:r w:rsidRPr="001836BC">
        <w:rPr>
          <w:rFonts w:ascii="Arial" w:hAnsi="Arial" w:cs="Arial"/>
          <w:sz w:val="24"/>
          <w:szCs w:val="24"/>
        </w:rPr>
        <w:t>а также в федеральной государственной информационной системе "Единый портал государственных и муниципальных услуг (функций)";</w:t>
      </w:r>
    </w:p>
    <w:p w:rsidR="003E3B35" w:rsidRPr="001836BC" w:rsidRDefault="003E3B35" w:rsidP="003E3B35">
      <w:pPr>
        <w:pStyle w:val="ConsPlusNormal0"/>
        <w:ind w:firstLine="709"/>
        <w:jc w:val="both"/>
        <w:rPr>
          <w:rFonts w:ascii="Arial" w:hAnsi="Arial" w:cs="Arial"/>
          <w:color w:val="000000"/>
          <w:sz w:val="24"/>
          <w:szCs w:val="24"/>
        </w:rPr>
      </w:pPr>
      <w:r w:rsidRPr="001836BC">
        <w:rPr>
          <w:rFonts w:ascii="Arial" w:hAnsi="Arial" w:cs="Arial"/>
          <w:color w:val="000000"/>
          <w:sz w:val="24"/>
          <w:szCs w:val="24"/>
        </w:rPr>
        <w:t>- непосредственно на информационных стендах, расположенных в помещениях многофункционального центра (далее - МФЦ), на официальном сайте МФЦ, с использованием средств телефонной связи и при личном консультировании специалистом МФЦ.</w:t>
      </w:r>
    </w:p>
    <w:p w:rsidR="003E3B35" w:rsidRPr="001836BC" w:rsidRDefault="003E3B35" w:rsidP="003E3B35">
      <w:pPr>
        <w:pStyle w:val="ConsPlusNormal0"/>
        <w:ind w:firstLine="709"/>
        <w:jc w:val="both"/>
        <w:rPr>
          <w:rFonts w:ascii="Arial" w:hAnsi="Arial" w:cs="Arial"/>
          <w:color w:val="000000"/>
          <w:sz w:val="24"/>
          <w:szCs w:val="24"/>
        </w:rPr>
      </w:pPr>
      <w:r w:rsidRPr="001836BC">
        <w:rPr>
          <w:rFonts w:ascii="Arial" w:hAnsi="Arial" w:cs="Arial"/>
          <w:color w:val="000000"/>
          <w:sz w:val="24"/>
          <w:szCs w:val="24"/>
        </w:rPr>
        <w:lastRenderedPageBreak/>
        <w:t>1.4. Использование средств телефонной связи, в том числе личное консультирование специалистом.</w:t>
      </w:r>
    </w:p>
    <w:p w:rsidR="003E3B35" w:rsidRPr="001836BC" w:rsidRDefault="003E3B35" w:rsidP="003E3B35">
      <w:pPr>
        <w:pStyle w:val="ConsPlusNormal0"/>
        <w:ind w:firstLine="709"/>
        <w:jc w:val="both"/>
        <w:rPr>
          <w:rFonts w:ascii="Arial" w:hAnsi="Arial" w:cs="Arial"/>
          <w:color w:val="000000"/>
          <w:sz w:val="24"/>
          <w:szCs w:val="24"/>
        </w:rPr>
      </w:pPr>
      <w:r w:rsidRPr="001836BC">
        <w:rPr>
          <w:rFonts w:ascii="Arial" w:hAnsi="Arial" w:cs="Arial"/>
          <w:color w:val="000000"/>
          <w:sz w:val="24"/>
          <w:szCs w:val="24"/>
        </w:rPr>
        <w:t>При ответах на телефонные звонки и устные обращения граждан специалисты подробно и в вежливой (корректной) форме информируют обратившихся по интересующим их вопросам. Время разговора не должно превышать 10 минут.</w:t>
      </w:r>
    </w:p>
    <w:p w:rsidR="003E3B35" w:rsidRPr="001836BC" w:rsidRDefault="003E3B35" w:rsidP="003E3B35">
      <w:pPr>
        <w:pStyle w:val="ConsPlusNormal0"/>
        <w:ind w:firstLine="709"/>
        <w:jc w:val="both"/>
        <w:rPr>
          <w:rFonts w:ascii="Arial" w:hAnsi="Arial" w:cs="Arial"/>
          <w:color w:val="000000"/>
          <w:sz w:val="24"/>
          <w:szCs w:val="24"/>
        </w:rPr>
      </w:pPr>
      <w:r w:rsidRPr="001836BC">
        <w:rPr>
          <w:rFonts w:ascii="Arial" w:hAnsi="Arial" w:cs="Arial"/>
          <w:color w:val="000000"/>
          <w:sz w:val="24"/>
          <w:szCs w:val="24"/>
        </w:rPr>
        <w:t>В случае если специалист, принявший звонок, не компетентен в поставленном вопросе, обратившемуся гражданину сообщается телефонный номер, по которому можно получить необходимую информацию. При невозможности сотрудников ответить на вопрос гражданина немедленно, заинтересованному лицу по телефону в течение двух дней сообщают результат рассмотрения вопроса.</w:t>
      </w:r>
    </w:p>
    <w:p w:rsidR="003E3B35" w:rsidRPr="001836BC" w:rsidRDefault="003E3B35" w:rsidP="003E3B35">
      <w:pPr>
        <w:pStyle w:val="ConsPlusNormal0"/>
        <w:ind w:firstLine="709"/>
        <w:jc w:val="both"/>
        <w:rPr>
          <w:rFonts w:ascii="Arial" w:hAnsi="Arial" w:cs="Arial"/>
          <w:color w:val="000000"/>
          <w:sz w:val="24"/>
          <w:szCs w:val="24"/>
        </w:rPr>
      </w:pPr>
      <w:r w:rsidRPr="001836BC">
        <w:rPr>
          <w:rFonts w:ascii="Arial" w:hAnsi="Arial" w:cs="Arial"/>
          <w:color w:val="000000"/>
          <w:sz w:val="24"/>
          <w:szCs w:val="24"/>
        </w:rPr>
        <w:t>1.4.1. Информирование о ходе предоставления муниципальной услуги осуществляется специалистами при личном контакте с гражданами, а также с использованием средств сети Интернет, почтовой, телефонной связи и электронной почты.</w:t>
      </w:r>
    </w:p>
    <w:p w:rsidR="003E3B35" w:rsidRPr="001836BC" w:rsidRDefault="003E3B35" w:rsidP="003E3B35">
      <w:pPr>
        <w:pStyle w:val="ConsPlusNormal0"/>
        <w:ind w:firstLine="709"/>
        <w:jc w:val="both"/>
        <w:rPr>
          <w:rFonts w:ascii="Arial" w:hAnsi="Arial" w:cs="Arial"/>
          <w:color w:val="000000"/>
          <w:sz w:val="24"/>
          <w:szCs w:val="24"/>
        </w:rPr>
      </w:pPr>
      <w:r w:rsidRPr="001836BC">
        <w:rPr>
          <w:rFonts w:ascii="Arial" w:hAnsi="Arial" w:cs="Arial"/>
          <w:color w:val="000000"/>
          <w:sz w:val="24"/>
          <w:szCs w:val="24"/>
        </w:rPr>
        <w:t>Граждане, представившие документы для предоставления муниципальной услуги, в обязательном порядке информируются специалистами:</w:t>
      </w:r>
    </w:p>
    <w:p w:rsidR="003E3B35" w:rsidRPr="001836BC" w:rsidRDefault="003E3B35" w:rsidP="003E3B35">
      <w:pPr>
        <w:pStyle w:val="ConsPlusNormal0"/>
        <w:ind w:firstLine="709"/>
        <w:jc w:val="both"/>
        <w:rPr>
          <w:rFonts w:ascii="Arial" w:hAnsi="Arial" w:cs="Arial"/>
          <w:color w:val="000000"/>
          <w:sz w:val="24"/>
          <w:szCs w:val="24"/>
        </w:rPr>
      </w:pPr>
      <w:r w:rsidRPr="001836BC">
        <w:rPr>
          <w:rFonts w:ascii="Arial" w:hAnsi="Arial" w:cs="Arial"/>
          <w:color w:val="000000"/>
          <w:sz w:val="24"/>
          <w:szCs w:val="24"/>
        </w:rPr>
        <w:t>- об условиях приостановления предоставления услуги;</w:t>
      </w:r>
    </w:p>
    <w:p w:rsidR="003E3B35" w:rsidRPr="001836BC" w:rsidRDefault="003E3B35" w:rsidP="003E3B35">
      <w:pPr>
        <w:pStyle w:val="ConsPlusNormal0"/>
        <w:ind w:firstLine="709"/>
        <w:jc w:val="both"/>
        <w:rPr>
          <w:rFonts w:ascii="Arial" w:hAnsi="Arial" w:cs="Arial"/>
          <w:color w:val="000000"/>
          <w:sz w:val="24"/>
          <w:szCs w:val="24"/>
        </w:rPr>
      </w:pPr>
      <w:r w:rsidRPr="001836BC">
        <w:rPr>
          <w:rFonts w:ascii="Arial" w:hAnsi="Arial" w:cs="Arial"/>
          <w:color w:val="000000"/>
          <w:sz w:val="24"/>
          <w:szCs w:val="24"/>
        </w:rPr>
        <w:t>- об условиях отказа в предоставлении муниципальной услуги;</w:t>
      </w:r>
    </w:p>
    <w:p w:rsidR="003E3B35" w:rsidRPr="001836BC" w:rsidRDefault="003E3B35" w:rsidP="003E3B35">
      <w:pPr>
        <w:pStyle w:val="ConsPlusNormal0"/>
        <w:ind w:firstLine="709"/>
        <w:jc w:val="both"/>
        <w:rPr>
          <w:rFonts w:ascii="Arial" w:hAnsi="Arial" w:cs="Arial"/>
          <w:color w:val="000000"/>
          <w:sz w:val="24"/>
          <w:szCs w:val="24"/>
        </w:rPr>
      </w:pPr>
      <w:r w:rsidRPr="001836BC">
        <w:rPr>
          <w:rFonts w:ascii="Arial" w:hAnsi="Arial" w:cs="Arial"/>
          <w:color w:val="000000"/>
          <w:sz w:val="24"/>
          <w:szCs w:val="24"/>
        </w:rPr>
        <w:t>- о сроке завершения оформления документов.</w:t>
      </w:r>
    </w:p>
    <w:p w:rsidR="003E3B35" w:rsidRPr="001836BC" w:rsidRDefault="003E3B35" w:rsidP="003E3B35">
      <w:pPr>
        <w:pStyle w:val="ConsPlusNormal0"/>
        <w:ind w:firstLine="709"/>
        <w:jc w:val="both"/>
        <w:rPr>
          <w:rFonts w:ascii="Arial" w:hAnsi="Arial" w:cs="Arial"/>
          <w:color w:val="000000"/>
          <w:sz w:val="24"/>
          <w:szCs w:val="24"/>
        </w:rPr>
      </w:pPr>
      <w:r w:rsidRPr="001836BC">
        <w:rPr>
          <w:rFonts w:ascii="Arial" w:hAnsi="Arial" w:cs="Arial"/>
          <w:color w:val="000000"/>
          <w:sz w:val="24"/>
          <w:szCs w:val="24"/>
        </w:rPr>
        <w:t>1.5. В любое время с момента приема документов для предоставления муниципальной услуги заявитель имеет право на получение любых интересующих его сведений об услуге при помощи телефона, средств сети Интернет, электронной почты или посредством личного посещения специалистов, предоставляющих муниципальную услугу.</w:t>
      </w:r>
    </w:p>
    <w:p w:rsidR="003E3B35" w:rsidRPr="001836BC" w:rsidRDefault="003E3B35" w:rsidP="003E3B35">
      <w:pPr>
        <w:pStyle w:val="ConsPlusNormal0"/>
        <w:ind w:firstLine="709"/>
        <w:jc w:val="both"/>
        <w:rPr>
          <w:rFonts w:ascii="Arial" w:hAnsi="Arial" w:cs="Arial"/>
          <w:color w:val="000000"/>
          <w:sz w:val="24"/>
          <w:szCs w:val="24"/>
        </w:rPr>
      </w:pPr>
      <w:r w:rsidRPr="001836BC">
        <w:rPr>
          <w:rFonts w:ascii="Arial" w:hAnsi="Arial" w:cs="Arial"/>
          <w:color w:val="000000"/>
          <w:sz w:val="24"/>
          <w:szCs w:val="24"/>
        </w:rPr>
        <w:t>1.5.1. Порядок получения консультаций (справок) о предоставлении муниципальной услуги.</w:t>
      </w:r>
    </w:p>
    <w:p w:rsidR="003E3B35" w:rsidRPr="001836BC" w:rsidRDefault="003E3B35" w:rsidP="003E3B35">
      <w:pPr>
        <w:pStyle w:val="ConsPlusNormal0"/>
        <w:ind w:firstLine="709"/>
        <w:jc w:val="both"/>
        <w:rPr>
          <w:rFonts w:ascii="Arial" w:hAnsi="Arial" w:cs="Arial"/>
          <w:color w:val="000000"/>
          <w:sz w:val="24"/>
          <w:szCs w:val="24"/>
        </w:rPr>
      </w:pPr>
      <w:r w:rsidRPr="001836BC">
        <w:rPr>
          <w:rFonts w:ascii="Arial" w:hAnsi="Arial" w:cs="Arial"/>
          <w:color w:val="000000"/>
          <w:sz w:val="24"/>
          <w:szCs w:val="24"/>
        </w:rPr>
        <w:t>а) консультации (справки) по вопросам предоставления муниципальной услуги предоставляются специалистами в рабочее время;</w:t>
      </w:r>
    </w:p>
    <w:p w:rsidR="003E3B35" w:rsidRPr="001836BC" w:rsidRDefault="003E3B35" w:rsidP="003E3B35">
      <w:pPr>
        <w:pStyle w:val="ConsPlusNormal0"/>
        <w:ind w:firstLine="709"/>
        <w:jc w:val="both"/>
        <w:rPr>
          <w:rFonts w:ascii="Arial" w:hAnsi="Arial" w:cs="Arial"/>
          <w:color w:val="000000"/>
          <w:sz w:val="24"/>
          <w:szCs w:val="24"/>
        </w:rPr>
      </w:pPr>
      <w:r w:rsidRPr="001836BC">
        <w:rPr>
          <w:rFonts w:ascii="Arial" w:hAnsi="Arial" w:cs="Arial"/>
          <w:color w:val="000000"/>
          <w:sz w:val="24"/>
          <w:szCs w:val="24"/>
        </w:rPr>
        <w:t>б) консультации предоставляются по следующим вопросам:</w:t>
      </w:r>
    </w:p>
    <w:p w:rsidR="003E3B35" w:rsidRPr="001836BC" w:rsidRDefault="003E3B35" w:rsidP="003E3B35">
      <w:pPr>
        <w:pStyle w:val="ConsPlusNormal0"/>
        <w:ind w:firstLine="709"/>
        <w:jc w:val="both"/>
        <w:rPr>
          <w:rFonts w:ascii="Arial" w:hAnsi="Arial" w:cs="Arial"/>
          <w:color w:val="000000"/>
          <w:sz w:val="24"/>
          <w:szCs w:val="24"/>
        </w:rPr>
      </w:pPr>
      <w:r w:rsidRPr="001836BC">
        <w:rPr>
          <w:rFonts w:ascii="Arial" w:hAnsi="Arial" w:cs="Arial"/>
          <w:color w:val="000000"/>
          <w:sz w:val="24"/>
          <w:szCs w:val="24"/>
        </w:rPr>
        <w:t>- перечня документов, необходимых для предоставления муниципальной услуги;</w:t>
      </w:r>
    </w:p>
    <w:p w:rsidR="003E3B35" w:rsidRPr="001836BC" w:rsidRDefault="003E3B35" w:rsidP="003E3B35">
      <w:pPr>
        <w:pStyle w:val="ConsPlusNormal0"/>
        <w:ind w:firstLine="709"/>
        <w:jc w:val="both"/>
        <w:rPr>
          <w:rFonts w:ascii="Arial" w:hAnsi="Arial" w:cs="Arial"/>
          <w:color w:val="000000"/>
          <w:sz w:val="24"/>
          <w:szCs w:val="24"/>
        </w:rPr>
      </w:pPr>
      <w:r w:rsidRPr="001836BC">
        <w:rPr>
          <w:rFonts w:ascii="Arial" w:hAnsi="Arial" w:cs="Arial"/>
          <w:color w:val="000000"/>
          <w:sz w:val="24"/>
          <w:szCs w:val="24"/>
        </w:rPr>
        <w:t>- источника получения необходимых документов для предоставления муниципальной услуги (орган, организация и их место нахождения);</w:t>
      </w:r>
    </w:p>
    <w:p w:rsidR="003E3B35" w:rsidRPr="001836BC" w:rsidRDefault="003E3B35" w:rsidP="003E3B35">
      <w:pPr>
        <w:pStyle w:val="ConsPlusNormal0"/>
        <w:ind w:firstLine="709"/>
        <w:jc w:val="both"/>
        <w:rPr>
          <w:rFonts w:ascii="Arial" w:hAnsi="Arial" w:cs="Arial"/>
          <w:color w:val="000000"/>
          <w:sz w:val="24"/>
          <w:szCs w:val="24"/>
        </w:rPr>
      </w:pPr>
      <w:r w:rsidRPr="001836BC">
        <w:rPr>
          <w:rFonts w:ascii="Arial" w:hAnsi="Arial" w:cs="Arial"/>
          <w:color w:val="000000"/>
          <w:sz w:val="24"/>
          <w:szCs w:val="24"/>
        </w:rPr>
        <w:t>- времени приема и выдачи документов;</w:t>
      </w:r>
    </w:p>
    <w:p w:rsidR="003E3B35" w:rsidRPr="001836BC" w:rsidRDefault="003E3B35" w:rsidP="003E3B35">
      <w:pPr>
        <w:pStyle w:val="ConsPlusNormal0"/>
        <w:ind w:firstLine="709"/>
        <w:jc w:val="both"/>
        <w:rPr>
          <w:rFonts w:ascii="Arial" w:hAnsi="Arial" w:cs="Arial"/>
          <w:color w:val="000000"/>
          <w:sz w:val="24"/>
          <w:szCs w:val="24"/>
        </w:rPr>
      </w:pPr>
      <w:r w:rsidRPr="001836BC">
        <w:rPr>
          <w:rFonts w:ascii="Arial" w:hAnsi="Arial" w:cs="Arial"/>
          <w:color w:val="000000"/>
          <w:sz w:val="24"/>
          <w:szCs w:val="24"/>
        </w:rPr>
        <w:t>- оснований в случае отказа в предоставлении муниципальной услуги;</w:t>
      </w:r>
    </w:p>
    <w:p w:rsidR="003E3B35" w:rsidRPr="001836BC" w:rsidRDefault="003E3B35" w:rsidP="003E3B35">
      <w:pPr>
        <w:pStyle w:val="ConsPlusNormal0"/>
        <w:ind w:firstLine="709"/>
        <w:jc w:val="both"/>
        <w:rPr>
          <w:rFonts w:ascii="Arial" w:hAnsi="Arial" w:cs="Arial"/>
          <w:color w:val="000000"/>
          <w:sz w:val="24"/>
          <w:szCs w:val="24"/>
        </w:rPr>
      </w:pPr>
      <w:r w:rsidRPr="001836BC">
        <w:rPr>
          <w:rFonts w:ascii="Arial" w:hAnsi="Arial" w:cs="Arial"/>
          <w:color w:val="000000"/>
          <w:sz w:val="24"/>
          <w:szCs w:val="24"/>
        </w:rPr>
        <w:t>- порядка обжалования действий (бездействия) и решений, осуществляемых и принимаемых в ходе предоставления муниципальной услуги;</w:t>
      </w:r>
    </w:p>
    <w:p w:rsidR="003E3B35" w:rsidRPr="001836BC" w:rsidRDefault="003E3B35" w:rsidP="003E3B35">
      <w:pPr>
        <w:pStyle w:val="ConsPlusNormal0"/>
        <w:ind w:firstLine="709"/>
        <w:jc w:val="both"/>
        <w:rPr>
          <w:rFonts w:ascii="Arial" w:hAnsi="Arial" w:cs="Arial"/>
          <w:color w:val="000000"/>
          <w:sz w:val="24"/>
          <w:szCs w:val="24"/>
        </w:rPr>
      </w:pPr>
      <w:r w:rsidRPr="001836BC">
        <w:rPr>
          <w:rFonts w:ascii="Arial" w:hAnsi="Arial" w:cs="Arial"/>
          <w:color w:val="000000"/>
          <w:sz w:val="24"/>
          <w:szCs w:val="24"/>
        </w:rPr>
        <w:t>- другим вопросам по порядку предоставления муниципальной услуги;</w:t>
      </w:r>
    </w:p>
    <w:p w:rsidR="003E3B35" w:rsidRPr="001836BC" w:rsidRDefault="003E3B35" w:rsidP="003E3B35">
      <w:pPr>
        <w:pStyle w:val="ConsPlusNormal0"/>
        <w:ind w:firstLine="709"/>
        <w:jc w:val="both"/>
        <w:rPr>
          <w:rFonts w:ascii="Arial" w:hAnsi="Arial" w:cs="Arial"/>
          <w:color w:val="000000"/>
          <w:sz w:val="24"/>
          <w:szCs w:val="24"/>
        </w:rPr>
      </w:pPr>
      <w:r w:rsidRPr="001836BC">
        <w:rPr>
          <w:rFonts w:ascii="Arial" w:hAnsi="Arial" w:cs="Arial"/>
          <w:color w:val="000000"/>
          <w:sz w:val="24"/>
          <w:szCs w:val="24"/>
        </w:rPr>
        <w:t>в) консультации предоставляются при личном обращении, письменно, в том числе посредством электронной почты, а также по телефону;</w:t>
      </w:r>
    </w:p>
    <w:p w:rsidR="003E3B35" w:rsidRPr="001836BC" w:rsidRDefault="003E3B35" w:rsidP="003E3B35">
      <w:pPr>
        <w:pStyle w:val="ConsPlusNormal0"/>
        <w:ind w:firstLine="709"/>
        <w:jc w:val="both"/>
        <w:rPr>
          <w:rFonts w:ascii="Arial" w:hAnsi="Arial" w:cs="Arial"/>
          <w:color w:val="000000"/>
          <w:sz w:val="24"/>
          <w:szCs w:val="24"/>
        </w:rPr>
      </w:pPr>
      <w:r w:rsidRPr="001836BC">
        <w:rPr>
          <w:rFonts w:ascii="Arial" w:hAnsi="Arial" w:cs="Arial"/>
          <w:color w:val="000000"/>
          <w:sz w:val="24"/>
          <w:szCs w:val="24"/>
        </w:rPr>
        <w:t>г) все консультации, а также представленные сотрудниками в ходе консультаций формы документов являются безвозмездными.</w:t>
      </w:r>
    </w:p>
    <w:p w:rsidR="003E3B35" w:rsidRPr="001836BC" w:rsidRDefault="003E3B35" w:rsidP="003E3B35">
      <w:pPr>
        <w:pStyle w:val="ConsPlusNormal0"/>
        <w:ind w:firstLine="709"/>
        <w:jc w:val="both"/>
        <w:rPr>
          <w:rFonts w:ascii="Arial" w:hAnsi="Arial" w:cs="Arial"/>
          <w:color w:val="000000"/>
          <w:sz w:val="24"/>
          <w:szCs w:val="24"/>
        </w:rPr>
      </w:pPr>
      <w:r w:rsidRPr="001836BC">
        <w:rPr>
          <w:rFonts w:ascii="Arial" w:hAnsi="Arial" w:cs="Arial"/>
          <w:color w:val="000000"/>
          <w:sz w:val="24"/>
          <w:szCs w:val="24"/>
        </w:rPr>
        <w:t>В случае получения письменного обращения (в том числе в электронной форме) по вопросам консультирования, получения разъяснений уполномоченное должностное лицо обязано ответить на обращение в срок не более тридцати дней со дня регистрации обращения.  Рассмотрение таких письменных обращений осуществляется в соответствии с Федеральным законом от 02.05.2006 № 59-ФЗ «О порядке рассмотрения обращений граждан Российской Федерации».</w:t>
      </w:r>
    </w:p>
    <w:p w:rsidR="003E3B35" w:rsidRPr="001836BC" w:rsidRDefault="003E3B35" w:rsidP="003E3B35">
      <w:pPr>
        <w:autoSpaceDE w:val="0"/>
        <w:autoSpaceDN w:val="0"/>
        <w:adjustRightInd w:val="0"/>
        <w:ind w:right="-285"/>
        <w:rPr>
          <w:rFonts w:ascii="Arial" w:hAnsi="Arial" w:cs="Arial"/>
        </w:rPr>
      </w:pPr>
    </w:p>
    <w:p w:rsidR="003E3B35" w:rsidRPr="001836BC" w:rsidRDefault="003E3B35" w:rsidP="003E3B35">
      <w:pPr>
        <w:autoSpaceDE w:val="0"/>
        <w:autoSpaceDN w:val="0"/>
        <w:adjustRightInd w:val="0"/>
        <w:ind w:right="-285"/>
        <w:jc w:val="center"/>
        <w:rPr>
          <w:rFonts w:ascii="Arial" w:hAnsi="Arial" w:cs="Arial"/>
          <w:b/>
        </w:rPr>
      </w:pPr>
      <w:r w:rsidRPr="001836BC">
        <w:rPr>
          <w:rFonts w:ascii="Arial" w:hAnsi="Arial" w:cs="Arial"/>
          <w:b/>
        </w:rPr>
        <w:t>2. Стандарт предоставления муниципальной услуги</w:t>
      </w:r>
    </w:p>
    <w:p w:rsidR="003E3B35" w:rsidRPr="001836BC" w:rsidRDefault="003E3B35" w:rsidP="003E3B35">
      <w:pPr>
        <w:autoSpaceDE w:val="0"/>
        <w:autoSpaceDN w:val="0"/>
        <w:adjustRightInd w:val="0"/>
        <w:ind w:right="-285"/>
        <w:jc w:val="both"/>
        <w:rPr>
          <w:rFonts w:ascii="Arial" w:hAnsi="Arial" w:cs="Arial"/>
        </w:rPr>
      </w:pPr>
    </w:p>
    <w:p w:rsidR="003E3B35" w:rsidRPr="001836BC" w:rsidRDefault="003E3B35" w:rsidP="003E3B35">
      <w:pPr>
        <w:autoSpaceDE w:val="0"/>
        <w:autoSpaceDN w:val="0"/>
        <w:adjustRightInd w:val="0"/>
        <w:ind w:right="-1" w:firstLine="709"/>
        <w:jc w:val="both"/>
        <w:rPr>
          <w:rFonts w:ascii="Arial" w:hAnsi="Arial" w:cs="Arial"/>
        </w:rPr>
      </w:pPr>
      <w:r w:rsidRPr="001836BC">
        <w:rPr>
          <w:rFonts w:ascii="Arial" w:hAnsi="Arial" w:cs="Arial"/>
        </w:rPr>
        <w:lastRenderedPageBreak/>
        <w:t>2.1. Наименование Услуги: прием заявлений, документов, а также постановка граждан на учет в качестве нуждающихся в жилых помещениях.</w:t>
      </w:r>
    </w:p>
    <w:p w:rsidR="003E3B35" w:rsidRPr="001836BC" w:rsidRDefault="003E3B35" w:rsidP="003E3B35">
      <w:pPr>
        <w:autoSpaceDE w:val="0"/>
        <w:autoSpaceDN w:val="0"/>
        <w:adjustRightInd w:val="0"/>
        <w:ind w:right="-1" w:firstLine="709"/>
        <w:jc w:val="both"/>
        <w:rPr>
          <w:rFonts w:ascii="Arial" w:hAnsi="Arial" w:cs="Arial"/>
        </w:rPr>
      </w:pPr>
      <w:r w:rsidRPr="001836BC">
        <w:rPr>
          <w:rFonts w:ascii="Arial" w:hAnsi="Arial" w:cs="Arial"/>
        </w:rPr>
        <w:t xml:space="preserve">2.2. Наименование органа администрации </w:t>
      </w:r>
      <w:proofErr w:type="spellStart"/>
      <w:r w:rsidRPr="001836BC">
        <w:rPr>
          <w:rFonts w:ascii="Arial" w:hAnsi="Arial" w:cs="Arial"/>
        </w:rPr>
        <w:t>Большекосульского</w:t>
      </w:r>
      <w:proofErr w:type="spellEnd"/>
      <w:r w:rsidRPr="001836BC">
        <w:rPr>
          <w:rFonts w:ascii="Arial" w:hAnsi="Arial" w:cs="Arial"/>
        </w:rPr>
        <w:t xml:space="preserve"> сельсовета, предоставляющего Услугу.</w:t>
      </w:r>
    </w:p>
    <w:p w:rsidR="003E3B35" w:rsidRPr="001836BC" w:rsidRDefault="003E3B35" w:rsidP="003E3B35">
      <w:pPr>
        <w:autoSpaceDE w:val="0"/>
        <w:autoSpaceDN w:val="0"/>
        <w:adjustRightInd w:val="0"/>
        <w:ind w:right="-1" w:firstLine="709"/>
        <w:jc w:val="both"/>
        <w:rPr>
          <w:rFonts w:ascii="Arial" w:hAnsi="Arial" w:cs="Arial"/>
        </w:rPr>
      </w:pPr>
      <w:r w:rsidRPr="001836BC">
        <w:rPr>
          <w:rFonts w:ascii="Arial" w:hAnsi="Arial" w:cs="Arial"/>
        </w:rPr>
        <w:t>2.3. Результатом предоставления Услуги является выдача заявителю:</w:t>
      </w:r>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 принятие граждан на учет в качестве нуждающихся в жилых помещениях;</w:t>
      </w:r>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 отказ в принятии на учет граждан в качестве нуждающихся в жилых помещениях.</w:t>
      </w:r>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 xml:space="preserve">2.4. Срок предоставления Услуги составляет 30 (тридцать) </w:t>
      </w:r>
      <w:r w:rsidR="006D4107" w:rsidRPr="001836BC">
        <w:rPr>
          <w:rFonts w:ascii="Arial" w:hAnsi="Arial" w:cs="Arial"/>
          <w:sz w:val="24"/>
          <w:szCs w:val="24"/>
        </w:rPr>
        <w:t>рабочи</w:t>
      </w:r>
      <w:r w:rsidRPr="001836BC">
        <w:rPr>
          <w:rFonts w:ascii="Arial" w:hAnsi="Arial" w:cs="Arial"/>
          <w:sz w:val="24"/>
          <w:szCs w:val="24"/>
        </w:rPr>
        <w:t>х дней со дня получения заявления.</w:t>
      </w:r>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2.5. Правовые основания для предоставления Услуги:</w:t>
      </w:r>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 xml:space="preserve">- </w:t>
      </w:r>
      <w:hyperlink r:id="rId11" w:history="1">
        <w:r w:rsidRPr="001836BC">
          <w:rPr>
            <w:rStyle w:val="a3"/>
            <w:rFonts w:ascii="Arial" w:hAnsi="Arial" w:cs="Arial"/>
            <w:sz w:val="24"/>
            <w:szCs w:val="24"/>
          </w:rPr>
          <w:t>Конституцией</w:t>
        </w:r>
      </w:hyperlink>
      <w:r w:rsidRPr="001836BC">
        <w:rPr>
          <w:rFonts w:ascii="Arial" w:hAnsi="Arial" w:cs="Arial"/>
          <w:sz w:val="24"/>
          <w:szCs w:val="24"/>
        </w:rPr>
        <w:t xml:space="preserve"> Российской Федерации;</w:t>
      </w:r>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 xml:space="preserve">- Гражданским </w:t>
      </w:r>
      <w:hyperlink r:id="rId12" w:history="1">
        <w:r w:rsidRPr="001836BC">
          <w:rPr>
            <w:rStyle w:val="a3"/>
            <w:rFonts w:ascii="Arial" w:hAnsi="Arial" w:cs="Arial"/>
            <w:sz w:val="24"/>
            <w:szCs w:val="24"/>
          </w:rPr>
          <w:t>кодексом</w:t>
        </w:r>
      </w:hyperlink>
      <w:r w:rsidRPr="001836BC">
        <w:rPr>
          <w:rFonts w:ascii="Arial" w:hAnsi="Arial" w:cs="Arial"/>
          <w:sz w:val="24"/>
          <w:szCs w:val="24"/>
        </w:rPr>
        <w:t xml:space="preserve"> Российской Федерации;</w:t>
      </w:r>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 xml:space="preserve">- Жилищным </w:t>
      </w:r>
      <w:hyperlink r:id="rId13" w:history="1">
        <w:r w:rsidRPr="001836BC">
          <w:rPr>
            <w:rStyle w:val="a3"/>
            <w:rFonts w:ascii="Arial" w:hAnsi="Arial" w:cs="Arial"/>
            <w:sz w:val="24"/>
            <w:szCs w:val="24"/>
          </w:rPr>
          <w:t>кодексом</w:t>
        </w:r>
      </w:hyperlink>
      <w:r w:rsidRPr="001836BC">
        <w:rPr>
          <w:rFonts w:ascii="Arial" w:hAnsi="Arial" w:cs="Arial"/>
          <w:sz w:val="24"/>
          <w:szCs w:val="24"/>
        </w:rPr>
        <w:t xml:space="preserve"> Российской Федерации;</w:t>
      </w:r>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 xml:space="preserve">- Федеральным </w:t>
      </w:r>
      <w:hyperlink r:id="rId14" w:history="1">
        <w:r w:rsidRPr="001836BC">
          <w:rPr>
            <w:rStyle w:val="a3"/>
            <w:rFonts w:ascii="Arial" w:hAnsi="Arial" w:cs="Arial"/>
            <w:sz w:val="24"/>
            <w:szCs w:val="24"/>
          </w:rPr>
          <w:t>законом</w:t>
        </w:r>
      </w:hyperlink>
      <w:r w:rsidRPr="001836BC">
        <w:rPr>
          <w:rFonts w:ascii="Arial" w:hAnsi="Arial" w:cs="Arial"/>
          <w:sz w:val="24"/>
          <w:szCs w:val="24"/>
        </w:rPr>
        <w:t xml:space="preserve"> Российской Федерации от 29.12.2004                 № 189-ФЗ "О введении в действие Жилищного кодекса Российской Федерации";</w:t>
      </w:r>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 xml:space="preserve">- Федеральным </w:t>
      </w:r>
      <w:hyperlink r:id="rId15" w:history="1">
        <w:r w:rsidRPr="001836BC">
          <w:rPr>
            <w:rStyle w:val="a3"/>
            <w:rFonts w:ascii="Arial" w:hAnsi="Arial" w:cs="Arial"/>
            <w:sz w:val="24"/>
            <w:szCs w:val="24"/>
          </w:rPr>
          <w:t>законом</w:t>
        </w:r>
      </w:hyperlink>
      <w:r w:rsidRPr="001836BC">
        <w:rPr>
          <w:rFonts w:ascii="Arial" w:hAnsi="Arial" w:cs="Arial"/>
          <w:sz w:val="24"/>
          <w:szCs w:val="24"/>
        </w:rPr>
        <w:t xml:space="preserve"> от 06.10.2003 № 131-ФЗ (ред. от 05.04.2010) "Об общих принципах организации местного самоуправления в Российской Федерации";</w:t>
      </w:r>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 xml:space="preserve">- Федеральным </w:t>
      </w:r>
      <w:hyperlink r:id="rId16" w:history="1">
        <w:r w:rsidRPr="001836BC">
          <w:rPr>
            <w:rStyle w:val="a3"/>
            <w:rFonts w:ascii="Arial" w:hAnsi="Arial" w:cs="Arial"/>
            <w:sz w:val="24"/>
            <w:szCs w:val="24"/>
          </w:rPr>
          <w:t>законом</w:t>
        </w:r>
      </w:hyperlink>
      <w:r w:rsidRPr="001836BC">
        <w:rPr>
          <w:rFonts w:ascii="Arial" w:hAnsi="Arial" w:cs="Arial"/>
          <w:sz w:val="24"/>
          <w:szCs w:val="24"/>
        </w:rPr>
        <w:t xml:space="preserve"> от 02.05.2006 № 59-ФЗ "О порядке рассмотрения обращений граждан Российской Федерации";</w:t>
      </w:r>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 xml:space="preserve">- Федеральным </w:t>
      </w:r>
      <w:hyperlink r:id="rId17" w:history="1">
        <w:r w:rsidRPr="001836BC">
          <w:rPr>
            <w:rStyle w:val="a3"/>
            <w:rFonts w:ascii="Arial" w:hAnsi="Arial" w:cs="Arial"/>
            <w:sz w:val="24"/>
            <w:szCs w:val="24"/>
          </w:rPr>
          <w:t>законом</w:t>
        </w:r>
      </w:hyperlink>
      <w:r w:rsidRPr="001836BC">
        <w:rPr>
          <w:rFonts w:ascii="Arial" w:hAnsi="Arial" w:cs="Arial"/>
          <w:sz w:val="24"/>
          <w:szCs w:val="24"/>
        </w:rPr>
        <w:t xml:space="preserve"> от 27.07.2010 № 210-ФЗ "Об организации предоставления государственных и муниципальных услуг";</w:t>
      </w:r>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 xml:space="preserve">- Федеральным </w:t>
      </w:r>
      <w:hyperlink r:id="rId18" w:history="1">
        <w:r w:rsidRPr="001836BC">
          <w:rPr>
            <w:rStyle w:val="a3"/>
            <w:rFonts w:ascii="Arial" w:hAnsi="Arial" w:cs="Arial"/>
            <w:sz w:val="24"/>
            <w:szCs w:val="24"/>
          </w:rPr>
          <w:t>законом</w:t>
        </w:r>
      </w:hyperlink>
      <w:r w:rsidRPr="001836BC">
        <w:rPr>
          <w:rFonts w:ascii="Arial" w:hAnsi="Arial" w:cs="Arial"/>
          <w:sz w:val="24"/>
          <w:szCs w:val="24"/>
        </w:rPr>
        <w:t xml:space="preserve"> от 12.01.1995 № 5-ФЗ "О ветеранах";</w:t>
      </w:r>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 xml:space="preserve">- </w:t>
      </w:r>
      <w:hyperlink r:id="rId19" w:history="1">
        <w:r w:rsidRPr="001836BC">
          <w:rPr>
            <w:rStyle w:val="a3"/>
            <w:rFonts w:ascii="Arial" w:hAnsi="Arial" w:cs="Arial"/>
            <w:sz w:val="24"/>
            <w:szCs w:val="24"/>
          </w:rPr>
          <w:t>Постановлением</w:t>
        </w:r>
      </w:hyperlink>
      <w:r w:rsidRPr="001836BC">
        <w:rPr>
          <w:rFonts w:ascii="Arial" w:hAnsi="Arial" w:cs="Arial"/>
          <w:sz w:val="24"/>
          <w:szCs w:val="24"/>
        </w:rPr>
        <w:t xml:space="preserve">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w:t>
      </w:r>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 xml:space="preserve">- </w:t>
      </w:r>
      <w:hyperlink r:id="rId20" w:history="1">
        <w:r w:rsidRPr="001836BC">
          <w:rPr>
            <w:rStyle w:val="a3"/>
            <w:rFonts w:ascii="Arial" w:hAnsi="Arial" w:cs="Arial"/>
            <w:sz w:val="24"/>
            <w:szCs w:val="24"/>
          </w:rPr>
          <w:t>Законом</w:t>
        </w:r>
      </w:hyperlink>
      <w:r w:rsidRPr="001836BC">
        <w:rPr>
          <w:rFonts w:ascii="Arial" w:hAnsi="Arial" w:cs="Arial"/>
          <w:sz w:val="24"/>
          <w:szCs w:val="24"/>
        </w:rPr>
        <w:t xml:space="preserve"> Красноярского края от 23 мая 2006 года № 18-4751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на территории края";</w:t>
      </w:r>
    </w:p>
    <w:p w:rsidR="003E3B35" w:rsidRPr="001836BC" w:rsidRDefault="003E3B35" w:rsidP="003E3B35">
      <w:pPr>
        <w:ind w:right="-1" w:firstLine="709"/>
        <w:jc w:val="both"/>
        <w:rPr>
          <w:rFonts w:ascii="Arial" w:hAnsi="Arial" w:cs="Arial"/>
        </w:rPr>
      </w:pPr>
      <w:r w:rsidRPr="001836BC">
        <w:rPr>
          <w:rFonts w:ascii="Arial" w:hAnsi="Arial" w:cs="Arial"/>
        </w:rPr>
        <w:t xml:space="preserve">- Постановление администрации от 06.06.2018 № 32-п «О создании жилищной комиссии и утверждении Положения о жилищной комиссии администрации </w:t>
      </w:r>
      <w:proofErr w:type="spellStart"/>
      <w:r w:rsidRPr="001836BC">
        <w:rPr>
          <w:rFonts w:ascii="Arial" w:hAnsi="Arial" w:cs="Arial"/>
        </w:rPr>
        <w:t>Большекосульского</w:t>
      </w:r>
      <w:proofErr w:type="spellEnd"/>
      <w:r w:rsidRPr="001836BC">
        <w:rPr>
          <w:rFonts w:ascii="Arial" w:hAnsi="Arial" w:cs="Arial"/>
        </w:rPr>
        <w:t xml:space="preserve"> сельсовета».</w:t>
      </w:r>
    </w:p>
    <w:p w:rsidR="003E3B35" w:rsidRPr="001836BC" w:rsidRDefault="003E3B35" w:rsidP="003E3B35">
      <w:pPr>
        <w:ind w:right="-1" w:firstLine="709"/>
        <w:jc w:val="both"/>
        <w:rPr>
          <w:rFonts w:ascii="Arial" w:hAnsi="Arial" w:cs="Arial"/>
        </w:rPr>
      </w:pPr>
      <w:r w:rsidRPr="001836BC">
        <w:rPr>
          <w:rFonts w:ascii="Arial" w:hAnsi="Arial" w:cs="Arial"/>
        </w:rPr>
        <w:t xml:space="preserve">2.6. </w:t>
      </w:r>
      <w:proofErr w:type="gramStart"/>
      <w:r w:rsidRPr="001836BC">
        <w:rPr>
          <w:rFonts w:ascii="Arial" w:hAnsi="Arial" w:cs="Arial"/>
        </w:rPr>
        <w:t>Правом состоять на учете в качестве нуждающихся в жилых помещениях, предоставляемых по договорам социального найма, обладают:</w:t>
      </w:r>
      <w:proofErr w:type="gramEnd"/>
    </w:p>
    <w:p w:rsidR="003E3B35" w:rsidRPr="001836BC" w:rsidRDefault="003E3B35" w:rsidP="003E3B35">
      <w:pPr>
        <w:pStyle w:val="ConsPlusNormal0"/>
        <w:ind w:right="-1" w:firstLine="709"/>
        <w:jc w:val="both"/>
        <w:rPr>
          <w:rFonts w:ascii="Arial" w:hAnsi="Arial" w:cs="Arial"/>
          <w:sz w:val="24"/>
          <w:szCs w:val="24"/>
        </w:rPr>
      </w:pPr>
      <w:bookmarkStart w:id="0" w:name="P117"/>
      <w:bookmarkEnd w:id="0"/>
      <w:proofErr w:type="gramStart"/>
      <w:r w:rsidRPr="001836BC">
        <w:rPr>
          <w:rFonts w:ascii="Arial" w:hAnsi="Arial" w:cs="Arial"/>
          <w:sz w:val="24"/>
          <w:szCs w:val="24"/>
        </w:rPr>
        <w:t xml:space="preserve">1) граждане Российской Федерации, а также иностранные граждане и лица без гражданства, если это предусмотрено международным договором Российской Федерации, признанные малоимущими в порядке, определенном законом Красноярского края, и нуждающиеся в жилых помещениях по основаниям, установленным Жилищным </w:t>
      </w:r>
      <w:hyperlink r:id="rId21" w:history="1">
        <w:r w:rsidRPr="001836BC">
          <w:rPr>
            <w:rStyle w:val="a3"/>
            <w:rFonts w:ascii="Arial" w:hAnsi="Arial" w:cs="Arial"/>
            <w:sz w:val="24"/>
            <w:szCs w:val="24"/>
            <w:u w:val="none"/>
          </w:rPr>
          <w:t>кодексом</w:t>
        </w:r>
      </w:hyperlink>
      <w:r w:rsidRPr="001836BC">
        <w:rPr>
          <w:rFonts w:ascii="Arial" w:hAnsi="Arial" w:cs="Arial"/>
          <w:sz w:val="24"/>
          <w:szCs w:val="24"/>
        </w:rPr>
        <w:t xml:space="preserve"> Российской Федерации;</w:t>
      </w:r>
      <w:proofErr w:type="gramEnd"/>
    </w:p>
    <w:p w:rsidR="003E3B35" w:rsidRPr="001836BC" w:rsidRDefault="003E3B35" w:rsidP="003E3B35">
      <w:pPr>
        <w:pStyle w:val="ConsPlusNormal0"/>
        <w:ind w:right="-1" w:firstLine="709"/>
        <w:jc w:val="both"/>
        <w:rPr>
          <w:rFonts w:ascii="Arial" w:hAnsi="Arial" w:cs="Arial"/>
          <w:sz w:val="24"/>
          <w:szCs w:val="24"/>
        </w:rPr>
      </w:pPr>
      <w:proofErr w:type="gramStart"/>
      <w:r w:rsidRPr="001836BC">
        <w:rPr>
          <w:rFonts w:ascii="Arial" w:hAnsi="Arial" w:cs="Arial"/>
          <w:sz w:val="24"/>
          <w:szCs w:val="24"/>
        </w:rPr>
        <w:t xml:space="preserve">2) граждане, относящиеся к иным определенным федеральным законом, указом Президента Российской Федерации или законом Красноярского края категориям граждан, признанным по установленным Жилищным </w:t>
      </w:r>
      <w:hyperlink r:id="rId22" w:history="1">
        <w:r w:rsidRPr="001836BC">
          <w:rPr>
            <w:rStyle w:val="a3"/>
            <w:rFonts w:ascii="Arial" w:hAnsi="Arial" w:cs="Arial"/>
            <w:sz w:val="24"/>
            <w:szCs w:val="24"/>
            <w:u w:val="none"/>
          </w:rPr>
          <w:t>кодексом</w:t>
        </w:r>
      </w:hyperlink>
      <w:r w:rsidRPr="001836BC">
        <w:rPr>
          <w:rFonts w:ascii="Arial" w:hAnsi="Arial" w:cs="Arial"/>
          <w:sz w:val="24"/>
          <w:szCs w:val="24"/>
        </w:rPr>
        <w:t xml:space="preserve"> Российской Федерации и (или) федеральным законом, указом Президента Российской Федерации или законом Красноярского края основаниям нуждающимися в жилых помещениях.</w:t>
      </w:r>
      <w:proofErr w:type="gramEnd"/>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b/>
          <w:sz w:val="24"/>
          <w:szCs w:val="24"/>
        </w:rPr>
        <w:t>2.6.1. Исчерпывающий перечень документов, необходимых для предоставления Услуги</w:t>
      </w:r>
      <w:r w:rsidRPr="001836BC">
        <w:rPr>
          <w:rFonts w:ascii="Arial" w:hAnsi="Arial" w:cs="Arial"/>
          <w:sz w:val="24"/>
          <w:szCs w:val="24"/>
        </w:rPr>
        <w:t>:</w:t>
      </w:r>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1) заявление о принятии на учет в качестве нуждающегося в жилом помещении, согласно приложению 1 к настоящему Регламенту;</w:t>
      </w:r>
    </w:p>
    <w:p w:rsidR="003E3B35" w:rsidRPr="001836BC" w:rsidRDefault="003E3B35" w:rsidP="003E3B35">
      <w:pPr>
        <w:pStyle w:val="ConsPlusNormal0"/>
        <w:ind w:right="-1" w:firstLine="709"/>
        <w:jc w:val="both"/>
        <w:rPr>
          <w:rFonts w:ascii="Arial" w:hAnsi="Arial" w:cs="Arial"/>
          <w:sz w:val="24"/>
          <w:szCs w:val="24"/>
        </w:rPr>
      </w:pPr>
      <w:proofErr w:type="gramStart"/>
      <w:r w:rsidRPr="001836BC">
        <w:rPr>
          <w:rFonts w:ascii="Arial" w:hAnsi="Arial" w:cs="Arial"/>
          <w:sz w:val="24"/>
          <w:szCs w:val="24"/>
        </w:rPr>
        <w:lastRenderedPageBreak/>
        <w:t>2) копия паспорта или иного документа, удостоверяющего личность Заявителя;</w:t>
      </w:r>
      <w:proofErr w:type="gramEnd"/>
    </w:p>
    <w:p w:rsidR="00BF2699" w:rsidRPr="001836BC" w:rsidRDefault="00BF2699" w:rsidP="003E3B35">
      <w:pPr>
        <w:pStyle w:val="ConsPlusNormal0"/>
        <w:ind w:right="-1" w:firstLine="709"/>
        <w:jc w:val="both"/>
        <w:rPr>
          <w:rFonts w:ascii="Arial" w:hAnsi="Arial" w:cs="Arial"/>
          <w:b/>
          <w:sz w:val="24"/>
          <w:szCs w:val="24"/>
        </w:rPr>
      </w:pPr>
      <w:r w:rsidRPr="001836BC">
        <w:rPr>
          <w:rFonts w:ascii="Arial" w:hAnsi="Arial" w:cs="Arial"/>
          <w:sz w:val="24"/>
          <w:szCs w:val="24"/>
        </w:rPr>
        <w:t>3) Выписку из Единого государственного реестра недвижимости о правах заявителя и членов его семьи на объекты недвижимого имущества на территории Российской Федерации, имеющиеся, а также</w:t>
      </w:r>
      <w:r w:rsidRPr="001836BC">
        <w:rPr>
          <w:rFonts w:ascii="Arial" w:hAnsi="Arial" w:cs="Arial"/>
          <w:b/>
          <w:sz w:val="24"/>
          <w:szCs w:val="24"/>
        </w:rPr>
        <w:t xml:space="preserve"> </w:t>
      </w:r>
      <w:r w:rsidRPr="001836BC">
        <w:rPr>
          <w:rFonts w:ascii="Arial" w:hAnsi="Arial" w:cs="Arial"/>
          <w:sz w:val="24"/>
          <w:szCs w:val="24"/>
        </w:rPr>
        <w:t>имевшиеся у них в</w:t>
      </w:r>
      <w:r w:rsidRPr="001836BC">
        <w:rPr>
          <w:rFonts w:ascii="Arial" w:hAnsi="Arial" w:cs="Arial"/>
          <w:b/>
          <w:sz w:val="24"/>
          <w:szCs w:val="24"/>
        </w:rPr>
        <w:t xml:space="preserve"> </w:t>
      </w:r>
      <w:r w:rsidRPr="001836BC">
        <w:rPr>
          <w:rFonts w:ascii="Arial" w:hAnsi="Arial" w:cs="Arial"/>
          <w:sz w:val="24"/>
          <w:szCs w:val="24"/>
        </w:rPr>
        <w:t>течение пяти лет (</w:t>
      </w:r>
      <w:proofErr w:type="gramStart"/>
      <w:r w:rsidRPr="001836BC">
        <w:rPr>
          <w:rFonts w:ascii="Arial" w:hAnsi="Arial" w:cs="Arial"/>
          <w:sz w:val="24"/>
          <w:szCs w:val="24"/>
        </w:rPr>
        <w:t>60 полных месяцев</w:t>
      </w:r>
      <w:proofErr w:type="gramEnd"/>
      <w:r w:rsidRPr="001836BC">
        <w:rPr>
          <w:rFonts w:ascii="Arial" w:hAnsi="Arial" w:cs="Arial"/>
          <w:sz w:val="24"/>
          <w:szCs w:val="24"/>
        </w:rPr>
        <w:t>), предшествующих дате подачи заявления о принятии на учет</w:t>
      </w:r>
      <w:r w:rsidR="008C3588" w:rsidRPr="001836BC">
        <w:rPr>
          <w:rFonts w:ascii="Arial" w:hAnsi="Arial" w:cs="Arial"/>
          <w:b/>
          <w:sz w:val="24"/>
          <w:szCs w:val="24"/>
        </w:rPr>
        <w:t>.</w:t>
      </w:r>
    </w:p>
    <w:p w:rsidR="003E3B35" w:rsidRPr="001836BC" w:rsidRDefault="00CC75BA" w:rsidP="003E3B35">
      <w:pPr>
        <w:pStyle w:val="ConsPlusNormal0"/>
        <w:ind w:right="-1" w:firstLine="709"/>
        <w:jc w:val="both"/>
        <w:rPr>
          <w:rFonts w:ascii="Arial" w:hAnsi="Arial" w:cs="Arial"/>
          <w:sz w:val="24"/>
          <w:szCs w:val="24"/>
        </w:rPr>
      </w:pPr>
      <w:r w:rsidRPr="001836BC">
        <w:rPr>
          <w:rFonts w:ascii="Arial" w:hAnsi="Arial" w:cs="Arial"/>
          <w:b/>
          <w:sz w:val="24"/>
          <w:szCs w:val="24"/>
        </w:rPr>
        <w:t>4</w:t>
      </w:r>
      <w:r w:rsidR="003E3B35" w:rsidRPr="001836BC">
        <w:rPr>
          <w:rFonts w:ascii="Arial" w:hAnsi="Arial" w:cs="Arial"/>
          <w:sz w:val="24"/>
          <w:szCs w:val="24"/>
        </w:rPr>
        <w:t>) в случае отсутствия в паспорте или ином документе, удостоверяющем личность, сведений о месте жительства - документ, подтверждающий место жительства Заявителя (выданный органом регистрационного учета граждан Российской Федерации документ, содержащий сведения о месте жительства, либо решение суда об установлении факта постоянного проживания);</w:t>
      </w:r>
    </w:p>
    <w:p w:rsidR="003E3B35" w:rsidRPr="001836BC" w:rsidRDefault="00CC75BA" w:rsidP="003E3B35">
      <w:pPr>
        <w:pStyle w:val="ConsPlusNormal0"/>
        <w:ind w:right="-1" w:firstLine="709"/>
        <w:jc w:val="both"/>
        <w:rPr>
          <w:rFonts w:ascii="Arial" w:hAnsi="Arial" w:cs="Arial"/>
          <w:sz w:val="24"/>
          <w:szCs w:val="24"/>
        </w:rPr>
      </w:pPr>
      <w:r w:rsidRPr="001836BC">
        <w:rPr>
          <w:rFonts w:ascii="Arial" w:hAnsi="Arial" w:cs="Arial"/>
          <w:b/>
          <w:sz w:val="24"/>
          <w:szCs w:val="24"/>
        </w:rPr>
        <w:t>5</w:t>
      </w:r>
      <w:r w:rsidR="003E3B35" w:rsidRPr="001836BC">
        <w:rPr>
          <w:rFonts w:ascii="Arial" w:hAnsi="Arial" w:cs="Arial"/>
          <w:sz w:val="24"/>
          <w:szCs w:val="24"/>
        </w:rPr>
        <w:t>) документы, подтверждающие право проживания одной семьей (свидетельство о рождении, свидетельство о заключении брака, судебное решение о признании членом семьи, об усыновлении (удочерении), другие документы);</w:t>
      </w:r>
    </w:p>
    <w:p w:rsidR="003E3B35" w:rsidRPr="001836BC" w:rsidRDefault="00CC75BA" w:rsidP="003E3B35">
      <w:pPr>
        <w:pStyle w:val="ConsPlusNormal0"/>
        <w:ind w:right="-1" w:firstLine="709"/>
        <w:jc w:val="both"/>
        <w:rPr>
          <w:rFonts w:ascii="Arial" w:hAnsi="Arial" w:cs="Arial"/>
          <w:sz w:val="24"/>
          <w:szCs w:val="24"/>
        </w:rPr>
      </w:pPr>
      <w:r w:rsidRPr="001836BC">
        <w:rPr>
          <w:rFonts w:ascii="Arial" w:hAnsi="Arial" w:cs="Arial"/>
          <w:b/>
          <w:sz w:val="24"/>
          <w:szCs w:val="24"/>
        </w:rPr>
        <w:t>6</w:t>
      </w:r>
      <w:r w:rsidR="003E3B35" w:rsidRPr="001836BC">
        <w:rPr>
          <w:rFonts w:ascii="Arial" w:hAnsi="Arial" w:cs="Arial"/>
          <w:b/>
          <w:sz w:val="24"/>
          <w:szCs w:val="24"/>
        </w:rPr>
        <w:t>)</w:t>
      </w:r>
      <w:r w:rsidR="003E3B35" w:rsidRPr="001836BC">
        <w:rPr>
          <w:rFonts w:ascii="Arial" w:hAnsi="Arial" w:cs="Arial"/>
          <w:sz w:val="24"/>
          <w:szCs w:val="24"/>
        </w:rPr>
        <w:t xml:space="preserve"> решение органа местного самоуправления о признании гражданина малоимущим в целях предоставления ему жилого помещения муниципального жилищного фонда по договору социального найма в порядке, установленном законом Красноярского края (для лиц указанных в </w:t>
      </w:r>
      <w:hyperlink r:id="rId23" w:anchor="P117" w:history="1">
        <w:r w:rsidR="003E3B35" w:rsidRPr="001836BC">
          <w:rPr>
            <w:rStyle w:val="a3"/>
            <w:rFonts w:ascii="Arial" w:hAnsi="Arial" w:cs="Arial"/>
            <w:sz w:val="24"/>
            <w:szCs w:val="24"/>
            <w:u w:val="none"/>
          </w:rPr>
          <w:t>подпункте 1 пункта 2.6</w:t>
        </w:r>
      </w:hyperlink>
      <w:r w:rsidR="003E3B35" w:rsidRPr="001836BC">
        <w:rPr>
          <w:rFonts w:ascii="Arial" w:hAnsi="Arial" w:cs="Arial"/>
          <w:sz w:val="24"/>
          <w:szCs w:val="24"/>
        </w:rPr>
        <w:t xml:space="preserve"> настоящего Регламента);</w:t>
      </w:r>
    </w:p>
    <w:p w:rsidR="003E3B35" w:rsidRPr="001836BC" w:rsidRDefault="00CC75BA" w:rsidP="003E3B35">
      <w:pPr>
        <w:pStyle w:val="ConsPlusNormal0"/>
        <w:ind w:right="-1" w:firstLine="709"/>
        <w:jc w:val="both"/>
        <w:rPr>
          <w:rFonts w:ascii="Arial" w:hAnsi="Arial" w:cs="Arial"/>
          <w:sz w:val="24"/>
          <w:szCs w:val="24"/>
        </w:rPr>
      </w:pPr>
      <w:r w:rsidRPr="001836BC">
        <w:rPr>
          <w:rFonts w:ascii="Arial" w:hAnsi="Arial" w:cs="Arial"/>
          <w:b/>
          <w:sz w:val="24"/>
          <w:szCs w:val="24"/>
        </w:rPr>
        <w:t>7</w:t>
      </w:r>
      <w:r w:rsidR="003E3B35" w:rsidRPr="001836BC">
        <w:rPr>
          <w:rFonts w:ascii="Arial" w:hAnsi="Arial" w:cs="Arial"/>
          <w:b/>
          <w:sz w:val="24"/>
          <w:szCs w:val="24"/>
        </w:rPr>
        <w:t>)</w:t>
      </w:r>
      <w:r w:rsidR="003E3B35" w:rsidRPr="001836BC">
        <w:rPr>
          <w:rFonts w:ascii="Arial" w:hAnsi="Arial" w:cs="Arial"/>
          <w:sz w:val="24"/>
          <w:szCs w:val="24"/>
        </w:rPr>
        <w:t xml:space="preserve"> документы, подтверждающие отнесение Заявителя к категории граждан, имеющих право на получение жилых помещений по договорам социального найма в соответствии с </w:t>
      </w:r>
      <w:hyperlink r:id="rId24" w:history="1">
        <w:r w:rsidR="003E3B35" w:rsidRPr="001836BC">
          <w:rPr>
            <w:rStyle w:val="a3"/>
            <w:rFonts w:ascii="Arial" w:hAnsi="Arial" w:cs="Arial"/>
            <w:sz w:val="24"/>
            <w:szCs w:val="24"/>
          </w:rPr>
          <w:t>частью 3 статьи 49</w:t>
        </w:r>
      </w:hyperlink>
      <w:r w:rsidR="003E3B35" w:rsidRPr="001836BC">
        <w:rPr>
          <w:rFonts w:ascii="Arial" w:hAnsi="Arial" w:cs="Arial"/>
          <w:sz w:val="24"/>
          <w:szCs w:val="24"/>
        </w:rPr>
        <w:t xml:space="preserve"> Жилищного кодекса Российской Федерации (для иных определенных федеральным законом, указом Президента Российской Федерации или законом Красноярского края категорий граждан);</w:t>
      </w:r>
    </w:p>
    <w:p w:rsidR="003E3B35" w:rsidRPr="001836BC" w:rsidRDefault="00CC75BA" w:rsidP="003E3B35">
      <w:pPr>
        <w:pStyle w:val="ConsPlusNormal0"/>
        <w:ind w:right="-1" w:firstLine="709"/>
        <w:jc w:val="both"/>
        <w:rPr>
          <w:rFonts w:ascii="Arial" w:hAnsi="Arial" w:cs="Arial"/>
          <w:sz w:val="24"/>
          <w:szCs w:val="24"/>
        </w:rPr>
      </w:pPr>
      <w:proofErr w:type="gramStart"/>
      <w:r w:rsidRPr="001836BC">
        <w:rPr>
          <w:rFonts w:ascii="Arial" w:hAnsi="Arial" w:cs="Arial"/>
          <w:sz w:val="24"/>
          <w:szCs w:val="24"/>
        </w:rPr>
        <w:t>8</w:t>
      </w:r>
      <w:r w:rsidR="003E3B35" w:rsidRPr="001836BC">
        <w:rPr>
          <w:rFonts w:ascii="Arial" w:hAnsi="Arial" w:cs="Arial"/>
          <w:sz w:val="24"/>
          <w:szCs w:val="24"/>
        </w:rPr>
        <w:t xml:space="preserve">) </w:t>
      </w:r>
      <w:r w:rsidR="0011366C" w:rsidRPr="001836BC">
        <w:rPr>
          <w:rFonts w:ascii="Arial" w:hAnsi="Arial" w:cs="Arial"/>
          <w:sz w:val="24"/>
          <w:szCs w:val="24"/>
        </w:rPr>
        <w:t xml:space="preserve">информация о заявителе </w:t>
      </w:r>
      <w:r w:rsidRPr="001836BC">
        <w:rPr>
          <w:rFonts w:ascii="Arial" w:hAnsi="Arial" w:cs="Arial"/>
          <w:sz w:val="24"/>
          <w:szCs w:val="24"/>
        </w:rPr>
        <w:t xml:space="preserve"> и членах семьи заявителя, совместно с ним проживающих,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или выписка из финансового лицевого счета</w:t>
      </w:r>
      <w:r w:rsidR="003E3B35" w:rsidRPr="001836BC">
        <w:rPr>
          <w:rFonts w:ascii="Arial" w:hAnsi="Arial" w:cs="Arial"/>
          <w:sz w:val="24"/>
          <w:szCs w:val="24"/>
        </w:rPr>
        <w:t>.</w:t>
      </w:r>
      <w:proofErr w:type="gramEnd"/>
    </w:p>
    <w:p w:rsidR="00230B36" w:rsidRPr="001836BC" w:rsidRDefault="003E3B35" w:rsidP="0011366C">
      <w:pPr>
        <w:pStyle w:val="ConsPlusNormal0"/>
        <w:ind w:right="-1" w:firstLine="709"/>
        <w:jc w:val="both"/>
        <w:rPr>
          <w:rFonts w:ascii="Arial" w:hAnsi="Arial" w:cs="Arial"/>
          <w:sz w:val="24"/>
          <w:szCs w:val="24"/>
        </w:rPr>
      </w:pPr>
      <w:r w:rsidRPr="001836BC">
        <w:rPr>
          <w:rFonts w:ascii="Arial" w:hAnsi="Arial" w:cs="Arial"/>
          <w:sz w:val="24"/>
          <w:szCs w:val="24"/>
        </w:rPr>
        <w:t xml:space="preserve">В случае, если </w:t>
      </w:r>
      <w:proofErr w:type="gramStart"/>
      <w:r w:rsidRPr="001836BC">
        <w:rPr>
          <w:rFonts w:ascii="Arial" w:hAnsi="Arial" w:cs="Arial"/>
          <w:sz w:val="24"/>
          <w:szCs w:val="24"/>
        </w:rPr>
        <w:t>информация</w:t>
      </w:r>
      <w:proofErr w:type="gramEnd"/>
      <w:r w:rsidRPr="001836BC">
        <w:rPr>
          <w:rFonts w:ascii="Arial" w:hAnsi="Arial" w:cs="Arial"/>
          <w:sz w:val="24"/>
          <w:szCs w:val="24"/>
        </w:rPr>
        <w:t xml:space="preserve"> указанная в подпункте </w:t>
      </w:r>
      <w:r w:rsidR="00CC75BA" w:rsidRPr="001836BC">
        <w:rPr>
          <w:rFonts w:ascii="Arial" w:hAnsi="Arial" w:cs="Arial"/>
          <w:sz w:val="24"/>
          <w:szCs w:val="24"/>
        </w:rPr>
        <w:t>8</w:t>
      </w:r>
      <w:r w:rsidRPr="001836BC">
        <w:rPr>
          <w:rFonts w:ascii="Arial" w:hAnsi="Arial" w:cs="Arial"/>
          <w:sz w:val="24"/>
          <w:szCs w:val="24"/>
        </w:rPr>
        <w:t xml:space="preserve"> пункта 2.6.1, не была предоставлена заявителем по собственной инициативе, орган местного самоуправления запрашивает её в порядке межведомственного информационного взаимодействия в территориальном органе федерального органа исполнительной власти внутренних дел;</w:t>
      </w:r>
    </w:p>
    <w:p w:rsidR="00280A46" w:rsidRPr="001836BC" w:rsidRDefault="00280A46" w:rsidP="0011366C">
      <w:pPr>
        <w:pStyle w:val="ConsPlusNormal0"/>
        <w:ind w:right="-1" w:firstLine="709"/>
        <w:jc w:val="both"/>
        <w:rPr>
          <w:rFonts w:ascii="Arial" w:hAnsi="Arial" w:cs="Arial"/>
          <w:b/>
          <w:sz w:val="24"/>
          <w:szCs w:val="24"/>
        </w:rPr>
      </w:pPr>
      <w:r w:rsidRPr="001836BC">
        <w:rPr>
          <w:rFonts w:ascii="Arial" w:hAnsi="Arial" w:cs="Arial"/>
          <w:b/>
          <w:sz w:val="24"/>
          <w:szCs w:val="24"/>
        </w:rPr>
        <w:t xml:space="preserve">       До поступления от заявителя запроса о предоставлении государственной или муниципальной услуги при наступлении событий, которые являются основанием для ее предоставления, орган предоставляющий услугу проводит мероприятия по подготовке результатов предоставленных услуг.</w:t>
      </w:r>
    </w:p>
    <w:p w:rsidR="003E3B35" w:rsidRPr="001836BC" w:rsidRDefault="0011366C" w:rsidP="003E3B35">
      <w:pPr>
        <w:pStyle w:val="ConsPlusNormal0"/>
        <w:ind w:right="-1" w:firstLine="709"/>
        <w:jc w:val="both"/>
        <w:rPr>
          <w:rFonts w:ascii="Arial" w:hAnsi="Arial" w:cs="Arial"/>
          <w:sz w:val="24"/>
          <w:szCs w:val="24"/>
        </w:rPr>
      </w:pPr>
      <w:r w:rsidRPr="001836BC">
        <w:rPr>
          <w:rFonts w:ascii="Arial" w:hAnsi="Arial" w:cs="Arial"/>
          <w:sz w:val="24"/>
          <w:szCs w:val="24"/>
        </w:rPr>
        <w:t>9</w:t>
      </w:r>
      <w:r w:rsidR="003E3B35" w:rsidRPr="001836BC">
        <w:rPr>
          <w:rFonts w:ascii="Arial" w:hAnsi="Arial" w:cs="Arial"/>
          <w:sz w:val="24"/>
          <w:szCs w:val="24"/>
        </w:rPr>
        <w:t>) документы, подтверждающие право пользования жилым помещением, занимаемым Заявителем и членами его семьи:</w:t>
      </w:r>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а) для нанимателей жилого помещения по договору социального найма и членов его семьи - договор социального найма, а в случае его отсутствия иной документ, на основании которого может быть установлен факт проживания в жилом помещении на условиях социального найма (ордер, решение о предоставлении жилого помещения и др.);</w:t>
      </w:r>
    </w:p>
    <w:p w:rsidR="00171B5B" w:rsidRPr="001836BC" w:rsidRDefault="003E3B35" w:rsidP="00280A46">
      <w:pPr>
        <w:pStyle w:val="ConsPlusNormal0"/>
        <w:ind w:right="-1" w:firstLine="709"/>
        <w:jc w:val="both"/>
        <w:rPr>
          <w:rFonts w:ascii="Arial" w:hAnsi="Arial" w:cs="Arial"/>
          <w:sz w:val="24"/>
          <w:szCs w:val="24"/>
        </w:rPr>
      </w:pPr>
      <w:r w:rsidRPr="001836BC">
        <w:rPr>
          <w:rFonts w:ascii="Arial" w:hAnsi="Arial" w:cs="Arial"/>
          <w:sz w:val="24"/>
          <w:szCs w:val="24"/>
        </w:rPr>
        <w:t>б) для граждан, являющихся собственниками жилого помещения - документ, подтверждающий право собственности на это помещение (в случае если право собственности на него не зарегистрировано в Едином госуда</w:t>
      </w:r>
      <w:r w:rsidR="00280A46" w:rsidRPr="001836BC">
        <w:rPr>
          <w:rFonts w:ascii="Arial" w:hAnsi="Arial" w:cs="Arial"/>
          <w:sz w:val="24"/>
          <w:szCs w:val="24"/>
        </w:rPr>
        <w:t>рственном реестре недвижимости).</w:t>
      </w:r>
    </w:p>
    <w:p w:rsidR="00171B5B" w:rsidRPr="001836BC" w:rsidRDefault="00171B5B" w:rsidP="00171B5B">
      <w:pPr>
        <w:pStyle w:val="ConsPlusNormal0"/>
        <w:ind w:right="-1" w:firstLine="709"/>
        <w:jc w:val="both"/>
        <w:rPr>
          <w:rFonts w:ascii="Arial" w:hAnsi="Arial" w:cs="Arial"/>
          <w:sz w:val="24"/>
          <w:szCs w:val="24"/>
        </w:rPr>
      </w:pPr>
      <w:r w:rsidRPr="001836BC">
        <w:rPr>
          <w:rFonts w:ascii="Arial" w:hAnsi="Arial" w:cs="Arial"/>
          <w:b/>
          <w:sz w:val="24"/>
          <w:szCs w:val="24"/>
        </w:rPr>
        <w:t>Перечень документов, предоставляемых дополнительно гражданами, имеющими право на внеочередное предоставление жилья</w:t>
      </w:r>
      <w:r w:rsidRPr="001836BC">
        <w:rPr>
          <w:rFonts w:ascii="Arial" w:hAnsi="Arial" w:cs="Arial"/>
          <w:sz w:val="24"/>
          <w:szCs w:val="24"/>
        </w:rPr>
        <w:t>.</w:t>
      </w:r>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lastRenderedPageBreak/>
        <w:t>а) проживающие в жилых помещениях, которые признаны в установленном порядке непригодными для проживания и ремонту или реконструкции не подлежат, - решение уполномоченного органа о признании жилого дома (жилого помещения) непригодным для проживания;</w:t>
      </w:r>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 xml:space="preserve">б) страдающие тяжелыми формами хронических заболеваний по перечню, утвержденному </w:t>
      </w:r>
      <w:r w:rsidR="0011366C" w:rsidRPr="001836BC">
        <w:rPr>
          <w:rFonts w:ascii="Arial" w:hAnsi="Arial" w:cs="Arial"/>
          <w:sz w:val="24"/>
          <w:szCs w:val="24"/>
        </w:rPr>
        <w:t xml:space="preserve">уполномоченным </w:t>
      </w:r>
      <w:r w:rsidRPr="001836BC">
        <w:rPr>
          <w:rFonts w:ascii="Arial" w:hAnsi="Arial" w:cs="Arial"/>
          <w:sz w:val="24"/>
          <w:szCs w:val="24"/>
        </w:rPr>
        <w:t>Правительством Российской Федерации,</w:t>
      </w:r>
      <w:r w:rsidR="0011366C" w:rsidRPr="001836BC">
        <w:rPr>
          <w:rFonts w:ascii="Arial" w:hAnsi="Arial" w:cs="Arial"/>
          <w:sz w:val="24"/>
          <w:szCs w:val="24"/>
        </w:rPr>
        <w:t xml:space="preserve"> органом исполнительной власти.</w:t>
      </w:r>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 xml:space="preserve">Все документы предоставляются в фото- или светокопиях с одновременным представлением оригинала или надлежаще заверенной копии. Фото- или светокопия документа после проверки ее соответствия оригиналу или надлежаще заверенной копии заверяются лицом, принимающим документы, выдается </w:t>
      </w:r>
      <w:hyperlink r:id="rId25" w:anchor="P419" w:history="1">
        <w:r w:rsidRPr="001836BC">
          <w:rPr>
            <w:rStyle w:val="a3"/>
            <w:rFonts w:ascii="Arial" w:hAnsi="Arial" w:cs="Arial"/>
            <w:sz w:val="24"/>
            <w:szCs w:val="24"/>
            <w:u w:val="none"/>
          </w:rPr>
          <w:t>расписка</w:t>
        </w:r>
      </w:hyperlink>
      <w:r w:rsidRPr="001836BC">
        <w:rPr>
          <w:rFonts w:ascii="Arial" w:hAnsi="Arial" w:cs="Arial"/>
          <w:sz w:val="24"/>
          <w:szCs w:val="24"/>
        </w:rPr>
        <w:t xml:space="preserve"> (приложение № 2).</w:t>
      </w:r>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Одновременно с документами, указанными в настоящем пункте, Заявителем представляется письменное согласие на обработку его персональных данных в произвольной форме.</w:t>
      </w:r>
    </w:p>
    <w:p w:rsidR="003E3B35" w:rsidRPr="001836BC" w:rsidRDefault="00171B5B" w:rsidP="003E3B35">
      <w:pPr>
        <w:pStyle w:val="ConsPlusNormal0"/>
        <w:ind w:right="-1" w:firstLine="709"/>
        <w:jc w:val="both"/>
        <w:rPr>
          <w:rFonts w:ascii="Arial" w:hAnsi="Arial" w:cs="Arial"/>
          <w:b/>
          <w:sz w:val="24"/>
          <w:szCs w:val="24"/>
        </w:rPr>
      </w:pPr>
      <w:proofErr w:type="gramStart"/>
      <w:r w:rsidRPr="001836BC">
        <w:rPr>
          <w:rFonts w:ascii="Arial" w:hAnsi="Arial" w:cs="Arial"/>
          <w:sz w:val="24"/>
          <w:szCs w:val="24"/>
        </w:rPr>
        <w:t>Если у</w:t>
      </w:r>
      <w:r w:rsidR="003E3B35" w:rsidRPr="001836BC">
        <w:rPr>
          <w:rFonts w:ascii="Arial" w:hAnsi="Arial" w:cs="Arial"/>
          <w:sz w:val="24"/>
          <w:szCs w:val="24"/>
        </w:rPr>
        <w:t xml:space="preserve">казанные в пункте 2.6.1. настоящего Регламента документы находятся в распоряжении </w:t>
      </w:r>
      <w:r w:rsidR="00530796" w:rsidRPr="001836BC">
        <w:rPr>
          <w:rFonts w:ascii="Arial" w:hAnsi="Arial" w:cs="Arial"/>
          <w:sz w:val="24"/>
          <w:szCs w:val="24"/>
        </w:rPr>
        <w:t xml:space="preserve">государственных органов, органов </w:t>
      </w:r>
      <w:r w:rsidR="003E3B35" w:rsidRPr="001836BC">
        <w:rPr>
          <w:rFonts w:ascii="Arial" w:hAnsi="Arial" w:cs="Arial"/>
          <w:sz w:val="24"/>
          <w:szCs w:val="24"/>
        </w:rPr>
        <w:t xml:space="preserve"> местного самоуправления либо подведомственных им организаций, участвующих в предоставлении государственных и муниципальных услуг, и </w:t>
      </w:r>
      <w:r w:rsidR="00530796" w:rsidRPr="001836BC">
        <w:rPr>
          <w:rFonts w:ascii="Arial" w:hAnsi="Arial" w:cs="Arial"/>
          <w:sz w:val="24"/>
          <w:szCs w:val="24"/>
        </w:rPr>
        <w:t>не были представлены гражданами</w:t>
      </w:r>
      <w:r w:rsidR="003E3B35" w:rsidRPr="001836BC">
        <w:rPr>
          <w:rFonts w:ascii="Arial" w:hAnsi="Arial" w:cs="Arial"/>
          <w:sz w:val="24"/>
          <w:szCs w:val="24"/>
        </w:rPr>
        <w:t xml:space="preserve"> по собственной инициативе, </w:t>
      </w:r>
      <w:r w:rsidR="00963832" w:rsidRPr="001836BC">
        <w:rPr>
          <w:rFonts w:ascii="Arial" w:hAnsi="Arial" w:cs="Arial"/>
          <w:sz w:val="24"/>
          <w:szCs w:val="24"/>
        </w:rPr>
        <w:t>специалист</w:t>
      </w:r>
      <w:r w:rsidR="003E3B35" w:rsidRPr="001836BC">
        <w:rPr>
          <w:rFonts w:ascii="Arial" w:hAnsi="Arial" w:cs="Arial"/>
          <w:sz w:val="24"/>
          <w:szCs w:val="24"/>
        </w:rPr>
        <w:t xml:space="preserve"> запрашивает посредством межведомственных запросов документы (их копии или содержащиеся в них сведения) в соответствующих органах и организациях, за исключением случаев, когда такие документы включены</w:t>
      </w:r>
      <w:proofErr w:type="gramEnd"/>
      <w:r w:rsidR="003E3B35" w:rsidRPr="001836BC">
        <w:rPr>
          <w:rFonts w:ascii="Arial" w:hAnsi="Arial" w:cs="Arial"/>
          <w:sz w:val="24"/>
          <w:szCs w:val="24"/>
        </w:rPr>
        <w:t xml:space="preserve"> в перечень документов, определенный </w:t>
      </w:r>
      <w:hyperlink r:id="rId26" w:history="1">
        <w:r w:rsidR="003E3B35" w:rsidRPr="001836BC">
          <w:rPr>
            <w:rStyle w:val="a3"/>
            <w:rFonts w:ascii="Arial" w:hAnsi="Arial" w:cs="Arial"/>
            <w:sz w:val="24"/>
            <w:szCs w:val="24"/>
          </w:rPr>
          <w:t>частью 6 статьи 7</w:t>
        </w:r>
      </w:hyperlink>
      <w:r w:rsidR="003E3B35" w:rsidRPr="001836BC">
        <w:rPr>
          <w:rFonts w:ascii="Arial" w:hAnsi="Arial" w:cs="Arial"/>
          <w:sz w:val="24"/>
          <w:szCs w:val="24"/>
        </w:rPr>
        <w:t xml:space="preserve"> Федерального закона Российской Федерации от 27.07.2010 № 210-ФЗ «Об организации предоставления государственных и муниципальных услуг».</w:t>
      </w:r>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Неполучение (несвоевременное получение) запрошенных специалистами документов не может являться основанием для отказа в предоставлении Услуги.</w:t>
      </w:r>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 xml:space="preserve">Заявление, а также документы, предусмотренные настоящим пунктом, могут быть представлены заявителем в электронном виде посредством Единого портала государственных и муниципальных услуг (www.gosuslugi.krskstate.ru) либо через официальный сайт администрации сельсовета. Заявление и иные документы, необходимые для предоставления муниципальной услуги, представляемые в форме электронного документа, подписываются электронной подписью. </w:t>
      </w:r>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 xml:space="preserve"> </w:t>
      </w:r>
      <w:r w:rsidRPr="001836BC">
        <w:rPr>
          <w:rFonts w:ascii="Arial" w:hAnsi="Arial" w:cs="Arial"/>
          <w:b/>
          <w:sz w:val="24"/>
          <w:szCs w:val="24"/>
        </w:rPr>
        <w:t>2.7. Запрещается требовать от заявителя</w:t>
      </w:r>
      <w:r w:rsidRPr="001836BC">
        <w:rPr>
          <w:rFonts w:ascii="Arial" w:hAnsi="Arial" w:cs="Arial"/>
          <w:sz w:val="24"/>
          <w:szCs w:val="24"/>
        </w:rPr>
        <w:t>:</w:t>
      </w:r>
    </w:p>
    <w:p w:rsidR="002F1870" w:rsidRPr="001836BC" w:rsidRDefault="003E3B35" w:rsidP="00B12B82">
      <w:pPr>
        <w:autoSpaceDE w:val="0"/>
        <w:autoSpaceDN w:val="0"/>
        <w:adjustRightInd w:val="0"/>
        <w:ind w:firstLine="540"/>
        <w:jc w:val="both"/>
        <w:rPr>
          <w:rFonts w:ascii="Arial" w:hAnsi="Arial" w:cs="Arial"/>
        </w:rPr>
      </w:pPr>
      <w:r w:rsidRPr="001836BC">
        <w:rPr>
          <w:rFonts w:ascii="Arial" w:hAnsi="Arial" w:cs="Arial"/>
        </w:rPr>
        <w:t>- предоставление документов и информации или осуществление действий, предоставление или осуществление которых не предусмотрено нормативно правовыми актами, регулирующими отношения, возника</w:t>
      </w:r>
      <w:r w:rsidR="00530796" w:rsidRPr="001836BC">
        <w:rPr>
          <w:rFonts w:ascii="Arial" w:hAnsi="Arial" w:cs="Arial"/>
        </w:rPr>
        <w:t>ющие в связи с предоставлением муниципаль</w:t>
      </w:r>
      <w:r w:rsidRPr="001836BC">
        <w:rPr>
          <w:rFonts w:ascii="Arial" w:hAnsi="Arial" w:cs="Arial"/>
        </w:rPr>
        <w:t>ной услуги</w:t>
      </w:r>
      <w:r w:rsidR="00B12B82" w:rsidRPr="001836BC">
        <w:rPr>
          <w:rFonts w:ascii="Arial" w:hAnsi="Arial" w:cs="Arial"/>
        </w:rPr>
        <w:t>;</w:t>
      </w:r>
      <w:r w:rsidR="002F1870" w:rsidRPr="001836BC">
        <w:rPr>
          <w:rFonts w:ascii="Arial" w:hAnsi="Arial" w:cs="Arial"/>
        </w:rPr>
        <w:t xml:space="preserve"> </w:t>
      </w:r>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 предоставление документов и информации, которые находятся в распоряжении Администрации сельсовета;</w:t>
      </w:r>
    </w:p>
    <w:p w:rsidR="005D555A"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 xml:space="preserve">-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27" w:history="1">
        <w:r w:rsidRPr="001836BC">
          <w:rPr>
            <w:rStyle w:val="a3"/>
            <w:rFonts w:ascii="Arial" w:hAnsi="Arial" w:cs="Arial"/>
            <w:sz w:val="24"/>
            <w:szCs w:val="24"/>
            <w:u w:val="none"/>
          </w:rPr>
          <w:t>части 1 статьи 9</w:t>
        </w:r>
      </w:hyperlink>
      <w:r w:rsidRPr="001836BC">
        <w:rPr>
          <w:rFonts w:ascii="Arial" w:hAnsi="Arial" w:cs="Arial"/>
          <w:sz w:val="24"/>
          <w:szCs w:val="24"/>
        </w:rPr>
        <w:t xml:space="preserve"> Федерального закона № 210-ФЗ, и получения документов и информации, предоставляемых в результате предоставления таких услуг. </w:t>
      </w:r>
    </w:p>
    <w:p w:rsidR="003E3B35" w:rsidRPr="001836BC" w:rsidRDefault="005D555A" w:rsidP="003E3B35">
      <w:pPr>
        <w:pStyle w:val="ConsPlusNormal0"/>
        <w:ind w:right="-1" w:firstLine="709"/>
        <w:jc w:val="both"/>
        <w:rPr>
          <w:rFonts w:ascii="Arial" w:hAnsi="Arial" w:cs="Arial"/>
          <w:b/>
          <w:sz w:val="24"/>
          <w:szCs w:val="24"/>
        </w:rPr>
      </w:pPr>
      <w:proofErr w:type="gramStart"/>
      <w:r w:rsidRPr="001836BC">
        <w:rPr>
          <w:rFonts w:ascii="Arial" w:hAnsi="Arial" w:cs="Arial"/>
          <w:sz w:val="24"/>
          <w:szCs w:val="24"/>
        </w:rPr>
        <w:t xml:space="preserve">- предоставление на бумажном носителе документов и информации, электронные образцы которых ранее были заверены в соответствии с пунктом 7.2. части 1 статьи 16 Федерального закона от 27.07.2010 № 210-ФЗ «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w:t>
      </w:r>
      <w:r w:rsidRPr="001836BC">
        <w:rPr>
          <w:rFonts w:ascii="Arial" w:hAnsi="Arial" w:cs="Arial"/>
          <w:sz w:val="24"/>
          <w:szCs w:val="24"/>
        </w:rPr>
        <w:lastRenderedPageBreak/>
        <w:t>необходимым условием предоставления государственной или муниципальной услуги, и иных случаев, установленных федеральными законами</w:t>
      </w:r>
      <w:r w:rsidRPr="001836BC">
        <w:rPr>
          <w:rFonts w:ascii="Arial" w:hAnsi="Arial" w:cs="Arial"/>
          <w:b/>
          <w:sz w:val="24"/>
          <w:szCs w:val="24"/>
        </w:rPr>
        <w:t xml:space="preserve">. </w:t>
      </w:r>
      <w:r w:rsidR="003E3B35" w:rsidRPr="001836BC">
        <w:rPr>
          <w:rFonts w:ascii="Arial" w:hAnsi="Arial" w:cs="Arial"/>
          <w:b/>
          <w:sz w:val="24"/>
          <w:szCs w:val="24"/>
        </w:rPr>
        <w:t xml:space="preserve">  </w:t>
      </w:r>
      <w:proofErr w:type="gramEnd"/>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r w:rsidRPr="001836BC">
        <w:rPr>
          <w:rFonts w:ascii="Arial" w:hAnsi="Arial" w:cs="Arial"/>
          <w:sz w:val="24"/>
          <w:szCs w:val="24"/>
        </w:rPr>
        <w:tab/>
      </w:r>
    </w:p>
    <w:p w:rsidR="002F1870" w:rsidRPr="001836BC" w:rsidRDefault="003E3B35" w:rsidP="00AF69EC">
      <w:pPr>
        <w:pStyle w:val="ConsPlusNormal0"/>
        <w:ind w:right="-1" w:firstLine="709"/>
        <w:jc w:val="both"/>
        <w:rPr>
          <w:rFonts w:ascii="Arial" w:hAnsi="Arial" w:cs="Arial"/>
          <w:sz w:val="24"/>
          <w:szCs w:val="24"/>
        </w:rPr>
      </w:pPr>
      <w:proofErr w:type="gramStart"/>
      <w:r w:rsidRPr="001836BC">
        <w:rPr>
          <w:rFonts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28" w:history="1">
        <w:r w:rsidRPr="001836BC">
          <w:rPr>
            <w:rStyle w:val="a3"/>
            <w:rFonts w:ascii="Arial" w:hAnsi="Arial" w:cs="Arial"/>
            <w:sz w:val="24"/>
            <w:szCs w:val="24"/>
            <w:u w:val="none"/>
          </w:rPr>
          <w:t>частью 1.1 статьи 16</w:t>
        </w:r>
      </w:hyperlink>
      <w:r w:rsidRPr="001836BC">
        <w:rPr>
          <w:rFonts w:ascii="Arial" w:hAnsi="Arial" w:cs="Arial"/>
          <w:sz w:val="24"/>
          <w:szCs w:val="24"/>
        </w:rP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rsidRPr="001836BC">
        <w:rPr>
          <w:rFonts w:ascii="Arial" w:hAnsi="Arial" w:cs="Arial"/>
          <w:sz w:val="24"/>
          <w:szCs w:val="24"/>
        </w:rPr>
        <w:t xml:space="preserve"> </w:t>
      </w:r>
      <w:proofErr w:type="gramStart"/>
      <w:r w:rsidRPr="001836BC">
        <w:rPr>
          <w:rFonts w:ascii="Arial" w:hAnsi="Arial" w:cs="Arial"/>
          <w:sz w:val="24"/>
          <w:szCs w:val="24"/>
        </w:rPr>
        <w:t xml:space="preserve">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29" w:history="1">
        <w:r w:rsidRPr="001836BC">
          <w:rPr>
            <w:rStyle w:val="a3"/>
            <w:rFonts w:ascii="Arial" w:hAnsi="Arial" w:cs="Arial"/>
            <w:sz w:val="24"/>
            <w:szCs w:val="24"/>
            <w:u w:val="none"/>
          </w:rPr>
          <w:t>частью 1.1 статьи 16</w:t>
        </w:r>
      </w:hyperlink>
      <w:r w:rsidRPr="001836BC">
        <w:rPr>
          <w:rFonts w:ascii="Arial" w:hAnsi="Arial" w:cs="Arial"/>
          <w:sz w:val="24"/>
          <w:szCs w:val="24"/>
        </w:rPr>
        <w:t xml:space="preserve"> настоящего Федерального закона, уведомляется заявитель, а также приносятся извинения за доставленные неудобства.</w:t>
      </w:r>
      <w:proofErr w:type="gramEnd"/>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2.8. Основания для отказа в приеме документов, необходимых для оказания Услуги отсутствуют.</w:t>
      </w:r>
    </w:p>
    <w:p w:rsidR="003E3B35" w:rsidRPr="001836BC" w:rsidRDefault="003E3B35" w:rsidP="003E3B35">
      <w:pPr>
        <w:pStyle w:val="ConsPlusNormal0"/>
        <w:ind w:right="-1" w:firstLine="709"/>
        <w:jc w:val="both"/>
        <w:rPr>
          <w:rFonts w:ascii="Arial" w:hAnsi="Arial" w:cs="Arial"/>
          <w:b/>
          <w:sz w:val="24"/>
          <w:szCs w:val="24"/>
        </w:rPr>
      </w:pPr>
      <w:r w:rsidRPr="001836BC">
        <w:rPr>
          <w:rFonts w:ascii="Arial" w:hAnsi="Arial" w:cs="Arial"/>
          <w:b/>
          <w:sz w:val="24"/>
          <w:szCs w:val="24"/>
        </w:rPr>
        <w:t>2.9. Исчерпывающий перечень оснований для отказа в предоставлении Услуги:</w:t>
      </w:r>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 xml:space="preserve">1) отсутствие документов, указанных в </w:t>
      </w:r>
      <w:hyperlink r:id="rId30" w:history="1">
        <w:r w:rsidRPr="001836BC">
          <w:rPr>
            <w:rStyle w:val="a3"/>
            <w:rFonts w:ascii="Arial" w:hAnsi="Arial" w:cs="Arial"/>
            <w:sz w:val="24"/>
            <w:szCs w:val="24"/>
            <w:u w:val="none"/>
          </w:rPr>
          <w:t>пункте 2.6</w:t>
        </w:r>
      </w:hyperlink>
      <w:r w:rsidRPr="001836BC">
        <w:rPr>
          <w:rFonts w:ascii="Arial" w:hAnsi="Arial" w:cs="Arial"/>
          <w:sz w:val="24"/>
          <w:szCs w:val="24"/>
        </w:rPr>
        <w:t>.1. настоящего Регламента</w:t>
      </w:r>
      <w:r w:rsidR="00AF69EC" w:rsidRPr="001836BC">
        <w:rPr>
          <w:rFonts w:ascii="Arial" w:hAnsi="Arial" w:cs="Arial"/>
          <w:sz w:val="24"/>
          <w:szCs w:val="24"/>
        </w:rPr>
        <w:t xml:space="preserve"> или предоставление их в неполном объеме</w:t>
      </w:r>
      <w:r w:rsidRPr="001836BC">
        <w:rPr>
          <w:rFonts w:ascii="Arial" w:hAnsi="Arial" w:cs="Arial"/>
          <w:sz w:val="24"/>
          <w:szCs w:val="24"/>
        </w:rPr>
        <w:t>;</w:t>
      </w:r>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2) представлены документы, которые не подтверждают право соответствующего гражданина состоять на учете;</w:t>
      </w:r>
    </w:p>
    <w:p w:rsidR="00EA470C"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 xml:space="preserve">3) </w:t>
      </w:r>
      <w:r w:rsidR="00EA470C" w:rsidRPr="001836BC">
        <w:rPr>
          <w:rFonts w:ascii="Arial" w:hAnsi="Arial" w:cs="Arial"/>
          <w:sz w:val="24"/>
          <w:szCs w:val="24"/>
        </w:rPr>
        <w:t>н</w:t>
      </w:r>
      <w:r w:rsidRPr="001836BC">
        <w:rPr>
          <w:rFonts w:ascii="Arial" w:hAnsi="Arial" w:cs="Arial"/>
          <w:sz w:val="24"/>
          <w:szCs w:val="24"/>
        </w:rPr>
        <w:t>е истек срок намеренного ухудшения Заявителем своих жилищных условий.</w:t>
      </w:r>
      <w:r w:rsidR="007A6D6D" w:rsidRPr="001836BC">
        <w:rPr>
          <w:rFonts w:ascii="Arial" w:hAnsi="Arial" w:cs="Arial"/>
          <w:sz w:val="24"/>
          <w:szCs w:val="24"/>
        </w:rPr>
        <w:t xml:space="preserve"> </w:t>
      </w:r>
    </w:p>
    <w:p w:rsidR="00EA470C" w:rsidRPr="001836BC" w:rsidRDefault="0030245F" w:rsidP="003E3B35">
      <w:pPr>
        <w:pStyle w:val="ConsPlusNormal0"/>
        <w:ind w:right="-1" w:firstLine="709"/>
        <w:jc w:val="both"/>
        <w:rPr>
          <w:rFonts w:ascii="Arial" w:hAnsi="Arial" w:cs="Arial"/>
          <w:sz w:val="24"/>
          <w:szCs w:val="24"/>
        </w:rPr>
      </w:pPr>
      <w:r w:rsidRPr="001836BC">
        <w:rPr>
          <w:rFonts w:ascii="Arial" w:hAnsi="Arial" w:cs="Arial"/>
          <w:color w:val="444444"/>
          <w:sz w:val="24"/>
          <w:szCs w:val="24"/>
          <w:shd w:val="clear" w:color="auto" w:fill="FFFFFF"/>
        </w:rPr>
        <w:t>4)</w:t>
      </w:r>
      <w:proofErr w:type="gramStart"/>
      <w:r w:rsidRPr="001836BC">
        <w:rPr>
          <w:rFonts w:ascii="Arial" w:hAnsi="Arial" w:cs="Arial"/>
          <w:color w:val="444444"/>
          <w:sz w:val="24"/>
          <w:szCs w:val="24"/>
          <w:shd w:val="clear" w:color="auto" w:fill="FFFFFF"/>
        </w:rPr>
        <w:t>.</w:t>
      </w:r>
      <w:proofErr w:type="gramEnd"/>
      <w:r w:rsidRPr="001836BC">
        <w:rPr>
          <w:rFonts w:ascii="Arial" w:hAnsi="Arial" w:cs="Arial"/>
          <w:color w:val="444444"/>
          <w:sz w:val="24"/>
          <w:szCs w:val="24"/>
          <w:shd w:val="clear" w:color="auto" w:fill="FFFFFF"/>
        </w:rPr>
        <w:t xml:space="preserve"> </w:t>
      </w:r>
      <w:proofErr w:type="gramStart"/>
      <w:r w:rsidRPr="001836BC">
        <w:rPr>
          <w:rFonts w:ascii="Arial" w:hAnsi="Arial" w:cs="Arial"/>
          <w:color w:val="444444"/>
          <w:sz w:val="24"/>
          <w:szCs w:val="24"/>
          <w:shd w:val="clear" w:color="auto" w:fill="FFFFFF"/>
        </w:rPr>
        <w:t>р</w:t>
      </w:r>
      <w:proofErr w:type="gramEnd"/>
      <w:r w:rsidR="00EA470C" w:rsidRPr="001836BC">
        <w:rPr>
          <w:rFonts w:ascii="Arial" w:hAnsi="Arial" w:cs="Arial"/>
          <w:color w:val="444444"/>
          <w:sz w:val="24"/>
          <w:szCs w:val="24"/>
          <w:shd w:val="clear" w:color="auto" w:fill="FFFFFF"/>
        </w:rPr>
        <w:t>ешение об отказе в принятии на учет выдается или направляется заявителю в течение трех рабочих дней со дня принятия органом, осуществляющим принятие на учет, данного решения с указанием оснований такого отказа, с обязательной ссылкой на нарушения, предусмотренные пунктом 1 настоящей статьи, и может быть обжаловано заявителем (членами его семьи) в судебном</w:t>
      </w:r>
      <w:r w:rsidR="00EA470C" w:rsidRPr="001836BC">
        <w:rPr>
          <w:rFonts w:ascii="Arial" w:hAnsi="Arial" w:cs="Arial"/>
          <w:b/>
          <w:color w:val="444444"/>
          <w:sz w:val="24"/>
          <w:szCs w:val="24"/>
          <w:shd w:val="clear" w:color="auto" w:fill="FFFFFF"/>
        </w:rPr>
        <w:t xml:space="preserve"> </w:t>
      </w:r>
      <w:r w:rsidR="00EA470C" w:rsidRPr="001836BC">
        <w:rPr>
          <w:rFonts w:ascii="Arial" w:hAnsi="Arial" w:cs="Arial"/>
          <w:color w:val="444444"/>
          <w:sz w:val="24"/>
          <w:szCs w:val="24"/>
          <w:shd w:val="clear" w:color="auto" w:fill="FFFFFF"/>
        </w:rPr>
        <w:t>порядке</w:t>
      </w:r>
    </w:p>
    <w:p w:rsidR="0030245F" w:rsidRPr="001836BC" w:rsidRDefault="00AF69EC" w:rsidP="0030245F">
      <w:pPr>
        <w:tabs>
          <w:tab w:val="left" w:pos="142"/>
        </w:tabs>
        <w:ind w:firstLine="851"/>
        <w:jc w:val="both"/>
        <w:rPr>
          <w:rFonts w:ascii="Arial" w:eastAsia="Calibri" w:hAnsi="Arial" w:cs="Arial"/>
          <w:lang w:eastAsia="en-US"/>
        </w:rPr>
      </w:pPr>
      <w:proofErr w:type="gramStart"/>
      <w:r w:rsidRPr="001836BC">
        <w:rPr>
          <w:rFonts w:ascii="Arial" w:hAnsi="Arial" w:cs="Arial"/>
        </w:rPr>
        <w:lastRenderedPageBreak/>
        <w:t>5.</w:t>
      </w:r>
      <w:r w:rsidR="0030245F" w:rsidRPr="001836BC">
        <w:rPr>
          <w:rFonts w:ascii="Arial" w:eastAsia="Calibri" w:hAnsi="Arial" w:cs="Arial"/>
          <w:lang w:eastAsia="en-US"/>
        </w:rPr>
        <w:t>)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Жилищного кодекса Российской Федерации, если соответствующий документ не был предоставлен заявителем по собственной</w:t>
      </w:r>
      <w:proofErr w:type="gramEnd"/>
      <w:r w:rsidR="0030245F" w:rsidRPr="001836BC">
        <w:rPr>
          <w:rFonts w:ascii="Arial" w:eastAsia="Calibri" w:hAnsi="Arial" w:cs="Arial"/>
          <w:lang w:eastAsia="en-US"/>
        </w:rPr>
        <w:t xml:space="preserve"> инициативе, за исключением случаев, если отсутствие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30245F" w:rsidRPr="001836BC" w:rsidRDefault="0030245F" w:rsidP="0030245F">
      <w:pPr>
        <w:tabs>
          <w:tab w:val="left" w:pos="142"/>
        </w:tabs>
        <w:ind w:firstLine="709"/>
        <w:jc w:val="both"/>
        <w:rPr>
          <w:rFonts w:ascii="Arial" w:eastAsia="Calibri" w:hAnsi="Arial" w:cs="Arial"/>
          <w:lang w:eastAsia="en-US"/>
        </w:rPr>
      </w:pPr>
      <w:r w:rsidRPr="001836BC">
        <w:rPr>
          <w:rFonts w:ascii="Arial" w:eastAsia="Calibri" w:hAnsi="Arial" w:cs="Arial"/>
          <w:lang w:eastAsia="en-US"/>
        </w:rPr>
        <w:t>Решение об отказе в предоставлении муниципальной услуги должно содержать основания отказа с обязательной ссылкой на нарушения, предусмотренные настоящим пунктом, с отправкой уведомления об отказе в предоставлении муниципальной услуги.</w:t>
      </w:r>
    </w:p>
    <w:p w:rsidR="003E3B35" w:rsidRPr="001836BC" w:rsidRDefault="003E3B35" w:rsidP="0030245F">
      <w:pPr>
        <w:pStyle w:val="ConsPlusNormal0"/>
        <w:ind w:right="-1"/>
        <w:jc w:val="both"/>
        <w:rPr>
          <w:rFonts w:ascii="Arial" w:hAnsi="Arial" w:cs="Arial"/>
          <w:sz w:val="24"/>
          <w:szCs w:val="24"/>
        </w:rPr>
      </w:pPr>
      <w:r w:rsidRPr="001836BC">
        <w:rPr>
          <w:rFonts w:ascii="Arial" w:hAnsi="Arial" w:cs="Arial"/>
          <w:sz w:val="24"/>
          <w:szCs w:val="24"/>
        </w:rPr>
        <w:t>2.10. Других услуг, которые являются необходимыми и обязательными для предоставления, не предусмотрено.</w:t>
      </w:r>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2.11. Предоставление Услуги осуществляется без взимания платы и государственной пошлины.</w:t>
      </w:r>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2.12. Максимальный срок ожидания в очереди при подаче заявления о предоставлении Услуги составляет 15 минут, при получении результата предоставления Услуги составляет 10 минут.</w:t>
      </w:r>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2.13. Срок регистрации заявления заявителя о предоставлении Услуги не должен превышать 15 минут.</w:t>
      </w:r>
    </w:p>
    <w:p w:rsidR="0030245F" w:rsidRPr="001836BC" w:rsidRDefault="0030245F" w:rsidP="003E3B35">
      <w:pPr>
        <w:pStyle w:val="ConsPlusNormal0"/>
        <w:ind w:right="-1" w:firstLine="709"/>
        <w:jc w:val="both"/>
        <w:rPr>
          <w:rFonts w:ascii="Arial" w:hAnsi="Arial" w:cs="Arial"/>
          <w:sz w:val="24"/>
          <w:szCs w:val="24"/>
        </w:rPr>
      </w:pPr>
      <w:r w:rsidRPr="001836BC">
        <w:rPr>
          <w:rFonts w:ascii="Arial" w:hAnsi="Arial" w:cs="Arial"/>
          <w:sz w:val="24"/>
          <w:szCs w:val="24"/>
        </w:rPr>
        <w:t>Ответственный специалист организует работу по проверке сведений, содержащих в документах в течени</w:t>
      </w:r>
      <w:proofErr w:type="gramStart"/>
      <w:r w:rsidRPr="001836BC">
        <w:rPr>
          <w:rFonts w:ascii="Arial" w:hAnsi="Arial" w:cs="Arial"/>
          <w:sz w:val="24"/>
          <w:szCs w:val="24"/>
        </w:rPr>
        <w:t>и</w:t>
      </w:r>
      <w:proofErr w:type="gramEnd"/>
      <w:r w:rsidRPr="001836BC">
        <w:rPr>
          <w:rFonts w:ascii="Arial" w:hAnsi="Arial" w:cs="Arial"/>
          <w:sz w:val="24"/>
          <w:szCs w:val="24"/>
        </w:rPr>
        <w:t xml:space="preserve"> 15 дней, и в течении 30 рабочих дней с даты представления этих документов принимает решение о предоставлении( отказе в предоставлении) муниципальной услуги. О принятом решении заявитель письменно уведомляется не позднее чем через 3 рабочих дня со дня принятия такого решения.</w:t>
      </w:r>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2.14. 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размещается перечень документов, которые заявитель должен представить для исполнения муниципальной услуги. 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Места предоставления муниципальной услуги оборудуются средствами пожаротушения и оповещения о возникновении чрезвычайной ситуации.</w:t>
      </w:r>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Места для ожидания и заполнения заявлений должны быть доступны для инвалидов.</w:t>
      </w:r>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 xml:space="preserve">К месту предоставления муниципальной услуги обеспечивается доступ инвалидов в соответствии с законодательством Российской Федерации о </w:t>
      </w:r>
      <w:r w:rsidRPr="001836BC">
        <w:rPr>
          <w:rFonts w:ascii="Arial" w:hAnsi="Arial" w:cs="Arial"/>
          <w:sz w:val="24"/>
          <w:szCs w:val="24"/>
        </w:rPr>
        <w:lastRenderedPageBreak/>
        <w:t>социальной защите инвалидов (включая инвалидов, использующих кресла-коляски и собак-проводников):</w:t>
      </w:r>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 возможность самостоятельного передвижения по территории, на которой расположено помещение для оказания муниципальной услуги,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3E3B35" w:rsidRPr="001836BC" w:rsidRDefault="003E3B35" w:rsidP="003E3B35">
      <w:pPr>
        <w:pStyle w:val="ConsPlusNormal0"/>
        <w:ind w:right="-1" w:firstLine="709"/>
        <w:jc w:val="both"/>
        <w:rPr>
          <w:rFonts w:ascii="Arial" w:hAnsi="Arial" w:cs="Arial"/>
          <w:sz w:val="24"/>
          <w:szCs w:val="24"/>
        </w:rPr>
      </w:pPr>
      <w:proofErr w:type="gramStart"/>
      <w:r w:rsidRPr="001836BC">
        <w:rPr>
          <w:rFonts w:ascii="Arial" w:hAnsi="Arial" w:cs="Arial"/>
          <w:sz w:val="24"/>
          <w:szCs w:val="24"/>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 оказание специалистами помощи инвалидам в преодолении барьеров, мешающих получению ими муниципальной услуги наравне с другими лицами.</w:t>
      </w:r>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Помещения обозначаются соответствующими табличками с указанием номера кабинета, названия соответствующего структурного подразделения, фамилий, имен, отчеств, наименований должностей должностных лиц, предоставляющих Услугу.</w:t>
      </w:r>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В указанных помещениях размещаются стенды с информацией:</w:t>
      </w:r>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 форма заявления о предоставлении Услуги;</w:t>
      </w:r>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 перечень, образцы документов, необходимых для получения Услуги и требования к ним.</w:t>
      </w:r>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Для ожидания приема заявителям отводятся места, оснащенные стульями, столом для возможности оформления документов, бланков документов.</w:t>
      </w:r>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Рабочее место должностного лица, представляющего Услугу, оборудуется телефоном, компьютером и другой оргтехникой.</w:t>
      </w:r>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2.15. Показателем, характеризующим доступность Услуги, является среднее время ожидания при подаче запроса о предоставлении Услуги и при получении результата предоставления Услуги.</w:t>
      </w:r>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2.16. Показателями, характеризующими качество Услуги, являются:</w:t>
      </w:r>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возможность получения информации о ходе предоставления Услуги;</w:t>
      </w:r>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количество жалоб, поступивших в администрацию сельсовета, на действия (или бездействие) должностных лиц администрации сельсовета при предоставлении Услуги;</w:t>
      </w:r>
    </w:p>
    <w:p w:rsidR="003E3B35" w:rsidRPr="001836BC" w:rsidRDefault="003E3B35" w:rsidP="003E3B35">
      <w:pPr>
        <w:pStyle w:val="ConsPlusNormal0"/>
        <w:ind w:right="-1" w:firstLine="709"/>
        <w:jc w:val="both"/>
        <w:rPr>
          <w:rFonts w:ascii="Arial" w:hAnsi="Arial" w:cs="Arial"/>
          <w:sz w:val="24"/>
          <w:szCs w:val="24"/>
        </w:rPr>
      </w:pPr>
      <w:r w:rsidRPr="001836BC">
        <w:rPr>
          <w:rFonts w:ascii="Arial" w:hAnsi="Arial" w:cs="Arial"/>
          <w:sz w:val="24"/>
          <w:szCs w:val="24"/>
        </w:rPr>
        <w:t>количество удовлетворенных судами исков, поданных в отношении предоставления специалистами сельсовета Услуги.</w:t>
      </w:r>
    </w:p>
    <w:p w:rsidR="003E3B35" w:rsidRPr="001836BC" w:rsidRDefault="003E3B35" w:rsidP="003E3B35">
      <w:pPr>
        <w:pStyle w:val="ConsPlusNormal0"/>
        <w:ind w:right="-1" w:firstLine="709"/>
        <w:jc w:val="both"/>
        <w:rPr>
          <w:rFonts w:ascii="Arial" w:hAnsi="Arial" w:cs="Arial"/>
          <w:color w:val="000000"/>
          <w:sz w:val="24"/>
          <w:szCs w:val="24"/>
        </w:rPr>
      </w:pPr>
      <w:r w:rsidRPr="001836BC">
        <w:rPr>
          <w:rFonts w:ascii="Arial" w:hAnsi="Arial" w:cs="Arial"/>
          <w:color w:val="000000"/>
          <w:sz w:val="24"/>
          <w:szCs w:val="24"/>
        </w:rPr>
        <w:t>2.17.  Иные требования, в том числе учитывающие особенности предоставления муниципальной услуги в электронной форме.</w:t>
      </w:r>
    </w:p>
    <w:p w:rsidR="003E3B35" w:rsidRPr="001836BC" w:rsidRDefault="003E3B35" w:rsidP="003E3B35">
      <w:pPr>
        <w:pStyle w:val="ConsPlusNormal0"/>
        <w:ind w:right="-1" w:firstLine="709"/>
        <w:jc w:val="both"/>
        <w:rPr>
          <w:rFonts w:ascii="Arial" w:hAnsi="Arial" w:cs="Arial"/>
          <w:color w:val="000000"/>
          <w:sz w:val="24"/>
          <w:szCs w:val="24"/>
        </w:rPr>
      </w:pPr>
      <w:r w:rsidRPr="001836BC">
        <w:rPr>
          <w:rFonts w:ascii="Arial" w:hAnsi="Arial" w:cs="Arial"/>
          <w:color w:val="000000"/>
          <w:sz w:val="24"/>
          <w:szCs w:val="24"/>
        </w:rPr>
        <w:t>Для получения муниципальной услуги заявителям предоставляется возможность представить заявление и его документы (содержащиеся в них сведения), необходимые для предоставления муниципальной услуги, в форме электронного документа: через Единый портал государственных и муниципальных услуг путем заполнения специальной интерактивной формы (с предоставлением возможности автоматической идентификации (нумерации) обращений; использования личного кабинета для обеспечения однозначной и конфиденциальной доставки промежуточных сообщений и ответа заявителю в электронном виде).</w:t>
      </w:r>
    </w:p>
    <w:p w:rsidR="003E3B35" w:rsidRPr="001836BC" w:rsidRDefault="003E3B35" w:rsidP="003E3B35">
      <w:pPr>
        <w:pStyle w:val="ConsPlusNormal0"/>
        <w:ind w:right="-1" w:firstLine="709"/>
        <w:jc w:val="both"/>
        <w:rPr>
          <w:rFonts w:ascii="Arial" w:hAnsi="Arial" w:cs="Arial"/>
          <w:color w:val="000000"/>
          <w:sz w:val="24"/>
          <w:szCs w:val="24"/>
        </w:rPr>
      </w:pPr>
      <w:r w:rsidRPr="001836BC">
        <w:rPr>
          <w:rFonts w:ascii="Arial" w:hAnsi="Arial" w:cs="Arial"/>
          <w:color w:val="000000"/>
          <w:sz w:val="24"/>
          <w:szCs w:val="24"/>
        </w:rPr>
        <w:lastRenderedPageBreak/>
        <w:t>Заявители также вправе обратиться в краевое государственное бюджетное учреждение «Многофункциональный центр предоставления государственных и муниципальных услуг» для получения необходимой информации о порядке предоставления муниципальной услуги в МФЦ.</w:t>
      </w:r>
    </w:p>
    <w:p w:rsidR="003E3B35" w:rsidRPr="001836BC" w:rsidRDefault="003E3B35" w:rsidP="003E3B35">
      <w:pPr>
        <w:autoSpaceDE w:val="0"/>
        <w:autoSpaceDN w:val="0"/>
        <w:adjustRightInd w:val="0"/>
        <w:ind w:right="-285"/>
        <w:outlineLvl w:val="1"/>
        <w:rPr>
          <w:rFonts w:ascii="Arial" w:hAnsi="Arial" w:cs="Arial"/>
        </w:rPr>
      </w:pPr>
    </w:p>
    <w:p w:rsidR="003E3B35" w:rsidRPr="001836BC" w:rsidRDefault="003E3B35" w:rsidP="000F13EA">
      <w:pPr>
        <w:autoSpaceDE w:val="0"/>
        <w:autoSpaceDN w:val="0"/>
        <w:adjustRightInd w:val="0"/>
        <w:ind w:right="-1"/>
        <w:jc w:val="center"/>
        <w:outlineLvl w:val="1"/>
        <w:rPr>
          <w:rFonts w:ascii="Arial" w:hAnsi="Arial" w:cs="Arial"/>
          <w:b/>
          <w:color w:val="FF0000"/>
        </w:rPr>
      </w:pPr>
      <w:r w:rsidRPr="001836BC">
        <w:rPr>
          <w:rFonts w:ascii="Arial" w:hAnsi="Arial" w:cs="Arial"/>
          <w:b/>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171B5B" w:rsidRPr="001836BC">
        <w:rPr>
          <w:rFonts w:ascii="Arial" w:hAnsi="Arial" w:cs="Arial"/>
          <w:b/>
        </w:rPr>
        <w:t xml:space="preserve"> </w:t>
      </w:r>
      <w:r w:rsidR="00CF04D5" w:rsidRPr="001836BC">
        <w:rPr>
          <w:rFonts w:ascii="Arial" w:hAnsi="Arial" w:cs="Arial"/>
          <w:b/>
        </w:rPr>
        <w:t xml:space="preserve"> </w:t>
      </w:r>
    </w:p>
    <w:p w:rsidR="003E3B35" w:rsidRPr="001836BC" w:rsidRDefault="003E3B35" w:rsidP="003E3B35">
      <w:pPr>
        <w:autoSpaceDE w:val="0"/>
        <w:autoSpaceDN w:val="0"/>
        <w:adjustRightInd w:val="0"/>
        <w:ind w:right="-1" w:firstLine="709"/>
        <w:jc w:val="both"/>
        <w:outlineLvl w:val="1"/>
        <w:rPr>
          <w:rFonts w:ascii="Arial" w:hAnsi="Arial" w:cs="Arial"/>
        </w:rPr>
      </w:pPr>
      <w:r w:rsidRPr="001836BC">
        <w:rPr>
          <w:rFonts w:ascii="Arial" w:hAnsi="Arial" w:cs="Arial"/>
        </w:rPr>
        <w:t xml:space="preserve">3.1. Последовательность административных процедур исполнения Услуги представлена на </w:t>
      </w:r>
      <w:hyperlink r:id="rId31" w:history="1">
        <w:r w:rsidRPr="001836BC">
          <w:rPr>
            <w:rStyle w:val="a3"/>
            <w:rFonts w:ascii="Arial" w:hAnsi="Arial" w:cs="Arial"/>
            <w:u w:val="none"/>
          </w:rPr>
          <w:t>блок-схеме</w:t>
        </w:r>
      </w:hyperlink>
      <w:r w:rsidRPr="001836BC">
        <w:rPr>
          <w:rFonts w:ascii="Arial" w:hAnsi="Arial" w:cs="Arial"/>
        </w:rPr>
        <w:t xml:space="preserve"> согласно приложению 4 к настоящему Регламенту и включает в себя следующие административные процедуры:</w:t>
      </w:r>
    </w:p>
    <w:p w:rsidR="009B40AE" w:rsidRPr="001836BC" w:rsidRDefault="009B40AE" w:rsidP="003E3B35">
      <w:pPr>
        <w:autoSpaceDE w:val="0"/>
        <w:autoSpaceDN w:val="0"/>
        <w:adjustRightInd w:val="0"/>
        <w:ind w:right="-1" w:firstLine="709"/>
        <w:jc w:val="both"/>
        <w:outlineLvl w:val="1"/>
        <w:rPr>
          <w:rFonts w:ascii="Arial" w:hAnsi="Arial" w:cs="Arial"/>
        </w:rPr>
      </w:pPr>
      <w:r w:rsidRPr="001836BC">
        <w:rPr>
          <w:rFonts w:ascii="Arial" w:hAnsi="Arial" w:cs="Arial"/>
        </w:rPr>
        <w:t>1)</w:t>
      </w:r>
      <w:proofErr w:type="gramStart"/>
      <w:r w:rsidRPr="001836BC">
        <w:rPr>
          <w:rFonts w:ascii="Arial" w:hAnsi="Arial" w:cs="Arial"/>
        </w:rPr>
        <w:t>.</w:t>
      </w:r>
      <w:proofErr w:type="gramEnd"/>
      <w:r w:rsidRPr="001836BC">
        <w:rPr>
          <w:rFonts w:ascii="Arial" w:hAnsi="Arial" w:cs="Arial"/>
        </w:rPr>
        <w:t xml:space="preserve"> </w:t>
      </w:r>
      <w:proofErr w:type="gramStart"/>
      <w:r w:rsidRPr="001836BC">
        <w:rPr>
          <w:rFonts w:ascii="Arial" w:hAnsi="Arial" w:cs="Arial"/>
        </w:rPr>
        <w:t>у</w:t>
      </w:r>
      <w:proofErr w:type="gramEnd"/>
      <w:r w:rsidRPr="001836BC">
        <w:rPr>
          <w:rFonts w:ascii="Arial" w:hAnsi="Arial" w:cs="Arial"/>
        </w:rPr>
        <w:t>станавливается личность заявителя;</w:t>
      </w:r>
    </w:p>
    <w:p w:rsidR="003E3B35" w:rsidRPr="001836BC" w:rsidRDefault="009B40AE" w:rsidP="003E3B35">
      <w:pPr>
        <w:autoSpaceDE w:val="0"/>
        <w:autoSpaceDN w:val="0"/>
        <w:adjustRightInd w:val="0"/>
        <w:ind w:right="-1" w:firstLine="709"/>
        <w:jc w:val="both"/>
        <w:outlineLvl w:val="1"/>
        <w:rPr>
          <w:rFonts w:ascii="Arial" w:hAnsi="Arial" w:cs="Arial"/>
        </w:rPr>
      </w:pPr>
      <w:r w:rsidRPr="001836BC">
        <w:rPr>
          <w:rFonts w:ascii="Arial" w:hAnsi="Arial" w:cs="Arial"/>
        </w:rPr>
        <w:t>2</w:t>
      </w:r>
      <w:r w:rsidR="003E3B35" w:rsidRPr="001836BC">
        <w:rPr>
          <w:rFonts w:ascii="Arial" w:hAnsi="Arial" w:cs="Arial"/>
        </w:rPr>
        <w:t>) прием  заявления с прил</w:t>
      </w:r>
      <w:r w:rsidR="000F13EA" w:rsidRPr="001836BC">
        <w:rPr>
          <w:rFonts w:ascii="Arial" w:hAnsi="Arial" w:cs="Arial"/>
        </w:rPr>
        <w:t>агаемым комплектом</w:t>
      </w:r>
      <w:r w:rsidR="003E3B35" w:rsidRPr="001836BC">
        <w:rPr>
          <w:rFonts w:ascii="Arial" w:hAnsi="Arial" w:cs="Arial"/>
        </w:rPr>
        <w:t xml:space="preserve"> документ;</w:t>
      </w:r>
    </w:p>
    <w:p w:rsidR="000F13EA" w:rsidRPr="001836BC" w:rsidRDefault="009B40AE" w:rsidP="003E3B35">
      <w:pPr>
        <w:pStyle w:val="ConsPlusNormal0"/>
        <w:ind w:right="-1" w:firstLine="709"/>
        <w:jc w:val="both"/>
        <w:rPr>
          <w:rFonts w:ascii="Arial" w:hAnsi="Arial" w:cs="Arial"/>
          <w:sz w:val="24"/>
          <w:szCs w:val="24"/>
        </w:rPr>
      </w:pPr>
      <w:r w:rsidRPr="001836BC">
        <w:rPr>
          <w:rFonts w:ascii="Arial" w:hAnsi="Arial" w:cs="Arial"/>
          <w:sz w:val="24"/>
          <w:szCs w:val="24"/>
        </w:rPr>
        <w:t>3</w:t>
      </w:r>
      <w:r w:rsidR="000F13EA" w:rsidRPr="001836BC">
        <w:rPr>
          <w:rFonts w:ascii="Arial" w:hAnsi="Arial" w:cs="Arial"/>
          <w:sz w:val="24"/>
          <w:szCs w:val="24"/>
        </w:rPr>
        <w:t xml:space="preserve">) предоставление </w:t>
      </w:r>
      <w:proofErr w:type="gramStart"/>
      <w:r w:rsidR="000F13EA" w:rsidRPr="001836BC">
        <w:rPr>
          <w:rFonts w:ascii="Arial" w:hAnsi="Arial" w:cs="Arial"/>
          <w:sz w:val="24"/>
          <w:szCs w:val="24"/>
        </w:rPr>
        <w:t>муниципальной</w:t>
      </w:r>
      <w:proofErr w:type="gramEnd"/>
      <w:r w:rsidR="000F13EA" w:rsidRPr="001836BC">
        <w:rPr>
          <w:rFonts w:ascii="Arial" w:hAnsi="Arial" w:cs="Arial"/>
          <w:sz w:val="24"/>
          <w:szCs w:val="24"/>
        </w:rPr>
        <w:t xml:space="preserve"> слуги.</w:t>
      </w:r>
    </w:p>
    <w:p w:rsidR="000F13EA" w:rsidRPr="001836BC" w:rsidRDefault="003E3B35" w:rsidP="003E3B35">
      <w:pPr>
        <w:pStyle w:val="ConsPlusNormal0"/>
        <w:ind w:right="-1" w:firstLine="709"/>
        <w:jc w:val="both"/>
        <w:rPr>
          <w:rFonts w:ascii="Arial" w:hAnsi="Arial" w:cs="Arial"/>
          <w:color w:val="000000"/>
          <w:sz w:val="24"/>
          <w:szCs w:val="24"/>
        </w:rPr>
      </w:pPr>
      <w:r w:rsidRPr="001836BC">
        <w:rPr>
          <w:rFonts w:ascii="Arial" w:hAnsi="Arial" w:cs="Arial"/>
          <w:color w:val="000000"/>
          <w:sz w:val="24"/>
          <w:szCs w:val="24"/>
        </w:rPr>
        <w:t xml:space="preserve">3.2. </w:t>
      </w:r>
      <w:r w:rsidR="000F13EA" w:rsidRPr="001836BC">
        <w:rPr>
          <w:rFonts w:ascii="Arial" w:hAnsi="Arial" w:cs="Arial"/>
          <w:color w:val="000000"/>
          <w:sz w:val="24"/>
          <w:szCs w:val="24"/>
        </w:rPr>
        <w:t>Сроки выполнения и требования к порядку выполнения административных процедур.</w:t>
      </w:r>
    </w:p>
    <w:p w:rsidR="003E3B35" w:rsidRPr="001836BC" w:rsidRDefault="000F13EA" w:rsidP="003E3B35">
      <w:pPr>
        <w:pStyle w:val="ConsPlusNormal0"/>
        <w:ind w:right="-1" w:firstLine="709"/>
        <w:jc w:val="both"/>
        <w:rPr>
          <w:rFonts w:ascii="Arial" w:hAnsi="Arial" w:cs="Arial"/>
          <w:color w:val="000000"/>
          <w:sz w:val="24"/>
          <w:szCs w:val="24"/>
        </w:rPr>
      </w:pPr>
      <w:r w:rsidRPr="001836BC">
        <w:rPr>
          <w:rFonts w:ascii="Arial" w:hAnsi="Arial" w:cs="Arial"/>
          <w:color w:val="000000"/>
          <w:sz w:val="24"/>
          <w:szCs w:val="24"/>
        </w:rPr>
        <w:t>3.2.1.</w:t>
      </w:r>
      <w:r w:rsidR="003E3B35" w:rsidRPr="001836BC">
        <w:rPr>
          <w:rFonts w:ascii="Arial" w:hAnsi="Arial" w:cs="Arial"/>
          <w:color w:val="000000"/>
          <w:sz w:val="24"/>
          <w:szCs w:val="24"/>
        </w:rPr>
        <w:t xml:space="preserve">Прием </w:t>
      </w:r>
      <w:r w:rsidRPr="001836BC">
        <w:rPr>
          <w:rFonts w:ascii="Arial" w:hAnsi="Arial" w:cs="Arial"/>
          <w:color w:val="000000"/>
          <w:sz w:val="24"/>
          <w:szCs w:val="24"/>
        </w:rPr>
        <w:t xml:space="preserve"> документов.</w:t>
      </w:r>
    </w:p>
    <w:p w:rsidR="000F13EA" w:rsidRPr="001836BC" w:rsidRDefault="000F13EA" w:rsidP="000F13EA">
      <w:pPr>
        <w:tabs>
          <w:tab w:val="left" w:pos="142"/>
        </w:tabs>
        <w:ind w:firstLine="709"/>
        <w:jc w:val="both"/>
        <w:rPr>
          <w:rFonts w:ascii="Arial" w:eastAsia="Calibri" w:hAnsi="Arial" w:cs="Arial"/>
          <w:lang w:eastAsia="en-US"/>
        </w:rPr>
      </w:pPr>
      <w:r w:rsidRPr="001836BC">
        <w:rPr>
          <w:rFonts w:ascii="Arial" w:eastAsia="Calibri" w:hAnsi="Arial" w:cs="Arial"/>
          <w:lang w:eastAsia="en-US"/>
        </w:rPr>
        <w:t xml:space="preserve">-основанием для приема документов для предоставления муниципальной услуги является заявление гражданина по месту жительства и совместно с ним постоянно зарегистрированных по данному адресу членов его семьи на имя Главы Администрации </w:t>
      </w:r>
      <w:proofErr w:type="spellStart"/>
      <w:r w:rsidRPr="001836BC">
        <w:rPr>
          <w:rFonts w:ascii="Arial" w:eastAsia="Calibri" w:hAnsi="Arial" w:cs="Arial"/>
          <w:lang w:eastAsia="en-US"/>
        </w:rPr>
        <w:t>Большекосульского</w:t>
      </w:r>
      <w:proofErr w:type="spellEnd"/>
      <w:r w:rsidRPr="001836BC">
        <w:rPr>
          <w:rFonts w:ascii="Arial" w:eastAsia="Calibri" w:hAnsi="Arial" w:cs="Arial"/>
          <w:lang w:eastAsia="en-US"/>
        </w:rPr>
        <w:t xml:space="preserve"> сельс</w:t>
      </w:r>
      <w:r w:rsidR="00252BB3" w:rsidRPr="001836BC">
        <w:rPr>
          <w:rFonts w:ascii="Arial" w:eastAsia="Calibri" w:hAnsi="Arial" w:cs="Arial"/>
          <w:lang w:eastAsia="en-US"/>
        </w:rPr>
        <w:t>овета.</w:t>
      </w:r>
      <w:r w:rsidRPr="001836BC">
        <w:rPr>
          <w:rFonts w:ascii="Arial" w:eastAsia="Calibri" w:hAnsi="Arial" w:cs="Arial"/>
          <w:lang w:eastAsia="en-US"/>
        </w:rPr>
        <w:t xml:space="preserve"> </w:t>
      </w:r>
    </w:p>
    <w:p w:rsidR="00252BB3" w:rsidRPr="001836BC" w:rsidRDefault="00252BB3" w:rsidP="00252BB3">
      <w:pPr>
        <w:pStyle w:val="ConsPlusNormal0"/>
        <w:ind w:right="-1" w:firstLine="709"/>
        <w:jc w:val="both"/>
        <w:rPr>
          <w:rFonts w:ascii="Arial" w:hAnsi="Arial" w:cs="Arial"/>
          <w:color w:val="000000"/>
          <w:sz w:val="24"/>
          <w:szCs w:val="24"/>
        </w:rPr>
      </w:pPr>
      <w:proofErr w:type="gramStart"/>
      <w:r w:rsidRPr="001836BC">
        <w:rPr>
          <w:rFonts w:ascii="Arial" w:hAnsi="Arial" w:cs="Arial"/>
          <w:color w:val="000000"/>
          <w:sz w:val="24"/>
          <w:szCs w:val="24"/>
        </w:rPr>
        <w:t xml:space="preserve">Заявление с документами, может быть представлено заявителем </w:t>
      </w:r>
      <w:r w:rsidRPr="001836BC">
        <w:rPr>
          <w:rFonts w:ascii="Arial" w:hAnsi="Arial" w:cs="Arial"/>
          <w:sz w:val="24"/>
          <w:szCs w:val="24"/>
        </w:rPr>
        <w:t>(законным представителем)</w:t>
      </w:r>
      <w:r w:rsidRPr="001836BC">
        <w:rPr>
          <w:rFonts w:ascii="Arial" w:hAnsi="Arial" w:cs="Arial"/>
          <w:color w:val="000000"/>
          <w:sz w:val="24"/>
          <w:szCs w:val="24"/>
        </w:rPr>
        <w:t xml:space="preserve"> в администрацию сельсовета лично, в том числе на личном приёме, по почте (в том числе по электронной почте), посредством использования федеральной государственной информационной системы «Единый портал государственных и муниципальных услуг (функций)», краевого портала государственных и муниципальных услуг Красноярского края, через многофункциональный центр предоставления государственных и муниципальных услуг </w:t>
      </w:r>
      <w:r w:rsidRPr="001836BC">
        <w:rPr>
          <w:rFonts w:ascii="Arial" w:hAnsi="Arial" w:cs="Arial"/>
          <w:sz w:val="24"/>
          <w:szCs w:val="24"/>
        </w:rPr>
        <w:t>или официального сайта администрации</w:t>
      </w:r>
      <w:proofErr w:type="gramEnd"/>
      <w:r w:rsidRPr="001836BC">
        <w:rPr>
          <w:rFonts w:ascii="Arial" w:hAnsi="Arial" w:cs="Arial"/>
          <w:sz w:val="24"/>
          <w:szCs w:val="24"/>
        </w:rPr>
        <w:t xml:space="preserve"> сельсовета, в информационно-телекоммуникационной сети «Интернет»</w:t>
      </w:r>
      <w:r w:rsidRPr="001836BC">
        <w:rPr>
          <w:rFonts w:ascii="Arial" w:hAnsi="Arial" w:cs="Arial"/>
          <w:color w:val="000000"/>
          <w:sz w:val="24"/>
          <w:szCs w:val="24"/>
        </w:rPr>
        <w:t xml:space="preserve"> в письменной форме (в том числе в форме электронного документа).</w:t>
      </w:r>
    </w:p>
    <w:p w:rsidR="009B40AE" w:rsidRPr="001836BC" w:rsidRDefault="009B40AE" w:rsidP="009B40AE">
      <w:pPr>
        <w:tabs>
          <w:tab w:val="left" w:pos="142"/>
        </w:tabs>
        <w:ind w:firstLine="709"/>
        <w:jc w:val="both"/>
        <w:rPr>
          <w:rFonts w:ascii="Arial" w:eastAsia="Calibri" w:hAnsi="Arial" w:cs="Arial"/>
          <w:lang w:eastAsia="en-US"/>
        </w:rPr>
      </w:pPr>
      <w:r w:rsidRPr="001836BC">
        <w:rPr>
          <w:rFonts w:ascii="Arial" w:eastAsia="Calibri" w:hAnsi="Arial" w:cs="Arial"/>
          <w:lang w:eastAsia="en-US"/>
        </w:rPr>
        <w:t>- при установлении фактов отсутствия необходимых документов, несоответствия представленных документов требованиям, указанным в пункте 2.6.1 настоящего регламента специалист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0F13EA" w:rsidRPr="001836BC" w:rsidRDefault="00252BB3" w:rsidP="009B40AE">
      <w:pPr>
        <w:pStyle w:val="ConsPlusNormal0"/>
        <w:ind w:right="-1" w:firstLine="709"/>
        <w:jc w:val="both"/>
        <w:rPr>
          <w:rFonts w:ascii="Arial" w:hAnsi="Arial" w:cs="Arial"/>
          <w:sz w:val="24"/>
          <w:szCs w:val="24"/>
        </w:rPr>
      </w:pPr>
      <w:r w:rsidRPr="001836BC">
        <w:rPr>
          <w:rFonts w:ascii="Arial" w:hAnsi="Arial" w:cs="Arial"/>
          <w:sz w:val="24"/>
          <w:szCs w:val="24"/>
        </w:rPr>
        <w:t>Заявление и комплект документов могут быть поданы через многофункциональный центр предоставления государственных и муниципальных услуг.</w:t>
      </w:r>
      <w:r w:rsidR="000F13EA" w:rsidRPr="001836BC">
        <w:rPr>
          <w:rFonts w:ascii="Arial" w:eastAsia="Calibri" w:hAnsi="Arial" w:cs="Arial"/>
          <w:sz w:val="24"/>
          <w:szCs w:val="24"/>
        </w:rPr>
        <w:t xml:space="preserve"> </w:t>
      </w:r>
    </w:p>
    <w:p w:rsidR="000F13EA" w:rsidRPr="001836BC" w:rsidRDefault="000F13EA" w:rsidP="000F13EA">
      <w:pPr>
        <w:tabs>
          <w:tab w:val="left" w:pos="142"/>
        </w:tabs>
        <w:ind w:firstLine="709"/>
        <w:jc w:val="both"/>
        <w:rPr>
          <w:rFonts w:ascii="Arial" w:eastAsia="Calibri" w:hAnsi="Arial" w:cs="Arial"/>
          <w:lang w:eastAsia="en-US"/>
        </w:rPr>
      </w:pPr>
      <w:r w:rsidRPr="001836BC">
        <w:rPr>
          <w:rFonts w:ascii="Arial" w:eastAsia="Calibri" w:hAnsi="Arial" w:cs="Arial"/>
          <w:lang w:eastAsia="en-US"/>
        </w:rPr>
        <w:t xml:space="preserve">Общий максимальный срок приёма документов не может превышать 40 минут. </w:t>
      </w:r>
    </w:p>
    <w:p w:rsidR="000F13EA" w:rsidRPr="001836BC" w:rsidRDefault="000F13EA" w:rsidP="000F13EA">
      <w:pPr>
        <w:tabs>
          <w:tab w:val="left" w:pos="142"/>
        </w:tabs>
        <w:ind w:firstLine="709"/>
        <w:jc w:val="both"/>
        <w:rPr>
          <w:rFonts w:ascii="Arial" w:eastAsia="Calibri" w:hAnsi="Arial" w:cs="Arial"/>
          <w:lang w:eastAsia="en-US"/>
        </w:rPr>
      </w:pPr>
      <w:r w:rsidRPr="001836BC">
        <w:rPr>
          <w:rFonts w:ascii="Arial" w:eastAsia="Calibri" w:hAnsi="Arial" w:cs="Arial"/>
          <w:lang w:eastAsia="en-US"/>
        </w:rPr>
        <w:t xml:space="preserve">Результатом административного действия является принятие у заявителя заявления с полным комплектом документов. </w:t>
      </w:r>
    </w:p>
    <w:p w:rsidR="000F13EA" w:rsidRPr="001836BC" w:rsidRDefault="000F13EA" w:rsidP="000F13EA">
      <w:pPr>
        <w:tabs>
          <w:tab w:val="left" w:pos="142"/>
        </w:tabs>
        <w:ind w:firstLine="709"/>
        <w:jc w:val="both"/>
        <w:rPr>
          <w:rFonts w:ascii="Arial" w:eastAsia="Calibri" w:hAnsi="Arial" w:cs="Arial"/>
          <w:lang w:eastAsia="en-US"/>
        </w:rPr>
      </w:pPr>
      <w:r w:rsidRPr="001836BC">
        <w:rPr>
          <w:rFonts w:ascii="Arial" w:eastAsia="Calibri" w:hAnsi="Arial" w:cs="Arial"/>
          <w:lang w:eastAsia="en-US"/>
        </w:rPr>
        <w:t xml:space="preserve">3.2.2. Рассмотрение заявления. </w:t>
      </w:r>
    </w:p>
    <w:p w:rsidR="000F13EA" w:rsidRPr="001836BC" w:rsidRDefault="000F13EA" w:rsidP="000F13EA">
      <w:pPr>
        <w:tabs>
          <w:tab w:val="left" w:pos="142"/>
        </w:tabs>
        <w:ind w:firstLine="709"/>
        <w:jc w:val="both"/>
        <w:rPr>
          <w:rFonts w:ascii="Arial" w:eastAsia="Calibri" w:hAnsi="Arial" w:cs="Arial"/>
          <w:lang w:eastAsia="en-US"/>
        </w:rPr>
      </w:pPr>
      <w:r w:rsidRPr="001836BC">
        <w:rPr>
          <w:rFonts w:ascii="Arial" w:eastAsia="Calibri" w:hAnsi="Arial" w:cs="Arial"/>
          <w:lang w:eastAsia="en-US"/>
        </w:rPr>
        <w:t xml:space="preserve">В течение 30 рабочих дней, </w:t>
      </w:r>
      <w:proofErr w:type="gramStart"/>
      <w:r w:rsidRPr="001836BC">
        <w:rPr>
          <w:rFonts w:ascii="Arial" w:eastAsia="Calibri" w:hAnsi="Arial" w:cs="Arial"/>
          <w:lang w:eastAsia="en-US"/>
        </w:rPr>
        <w:t>с даты представления</w:t>
      </w:r>
      <w:proofErr w:type="gramEnd"/>
      <w:r w:rsidRPr="001836BC">
        <w:rPr>
          <w:rFonts w:ascii="Arial" w:eastAsia="Calibri" w:hAnsi="Arial" w:cs="Arial"/>
          <w:lang w:eastAsia="en-US"/>
        </w:rPr>
        <w:t xml:space="preserve"> документов, ответственный специалист Администрации </w:t>
      </w:r>
      <w:proofErr w:type="spellStart"/>
      <w:r w:rsidR="00252BB3" w:rsidRPr="001836BC">
        <w:rPr>
          <w:rFonts w:ascii="Arial" w:eastAsia="Calibri" w:hAnsi="Arial" w:cs="Arial"/>
          <w:lang w:eastAsia="en-US"/>
        </w:rPr>
        <w:t>Большекосуль</w:t>
      </w:r>
      <w:r w:rsidRPr="001836BC">
        <w:rPr>
          <w:rFonts w:ascii="Arial" w:eastAsia="Calibri" w:hAnsi="Arial" w:cs="Arial"/>
          <w:lang w:eastAsia="en-US"/>
        </w:rPr>
        <w:t>ского</w:t>
      </w:r>
      <w:proofErr w:type="spellEnd"/>
      <w:r w:rsidRPr="001836BC">
        <w:rPr>
          <w:rFonts w:ascii="Arial" w:eastAsia="Calibri" w:hAnsi="Arial" w:cs="Arial"/>
          <w:lang w:eastAsia="en-US"/>
        </w:rPr>
        <w:t xml:space="preserve"> сельс</w:t>
      </w:r>
      <w:r w:rsidR="00252BB3" w:rsidRPr="001836BC">
        <w:rPr>
          <w:rFonts w:ascii="Arial" w:eastAsia="Calibri" w:hAnsi="Arial" w:cs="Arial"/>
          <w:lang w:eastAsia="en-US"/>
        </w:rPr>
        <w:t>овета</w:t>
      </w:r>
      <w:r w:rsidRPr="001836BC">
        <w:rPr>
          <w:rFonts w:ascii="Arial" w:eastAsia="Calibri" w:hAnsi="Arial" w:cs="Arial"/>
          <w:lang w:eastAsia="en-US"/>
        </w:rPr>
        <w:t xml:space="preserve">: </w:t>
      </w:r>
    </w:p>
    <w:p w:rsidR="000F13EA" w:rsidRPr="001836BC" w:rsidRDefault="000F13EA" w:rsidP="000F13EA">
      <w:pPr>
        <w:tabs>
          <w:tab w:val="left" w:pos="142"/>
        </w:tabs>
        <w:ind w:firstLine="709"/>
        <w:jc w:val="both"/>
        <w:rPr>
          <w:rFonts w:ascii="Arial" w:eastAsia="Calibri" w:hAnsi="Arial" w:cs="Arial"/>
          <w:lang w:eastAsia="en-US"/>
        </w:rPr>
      </w:pPr>
      <w:r w:rsidRPr="001836BC">
        <w:rPr>
          <w:rFonts w:ascii="Arial" w:eastAsia="Calibri" w:hAnsi="Arial" w:cs="Arial"/>
          <w:lang w:eastAsia="en-US"/>
        </w:rPr>
        <w:t xml:space="preserve">- проверяет сведения, содержащиеся в документах; </w:t>
      </w:r>
    </w:p>
    <w:p w:rsidR="000F13EA" w:rsidRPr="001836BC" w:rsidRDefault="000F13EA" w:rsidP="000F13EA">
      <w:pPr>
        <w:tabs>
          <w:tab w:val="left" w:pos="142"/>
        </w:tabs>
        <w:ind w:firstLine="709"/>
        <w:jc w:val="both"/>
        <w:rPr>
          <w:rFonts w:ascii="Arial" w:eastAsia="Calibri" w:hAnsi="Arial" w:cs="Arial"/>
          <w:lang w:eastAsia="en-US"/>
        </w:rPr>
      </w:pPr>
      <w:r w:rsidRPr="001836BC">
        <w:rPr>
          <w:rFonts w:ascii="Arial" w:eastAsia="Calibri" w:hAnsi="Arial" w:cs="Arial"/>
          <w:lang w:eastAsia="en-US"/>
        </w:rPr>
        <w:t xml:space="preserve">- организует работу по межведомственным запросам; </w:t>
      </w:r>
    </w:p>
    <w:p w:rsidR="000F13EA" w:rsidRPr="001836BC" w:rsidRDefault="000F13EA" w:rsidP="000F13EA">
      <w:pPr>
        <w:tabs>
          <w:tab w:val="left" w:pos="142"/>
        </w:tabs>
        <w:ind w:firstLine="709"/>
        <w:jc w:val="both"/>
        <w:rPr>
          <w:rFonts w:ascii="Arial" w:eastAsia="Calibri" w:hAnsi="Arial" w:cs="Arial"/>
          <w:lang w:eastAsia="en-US"/>
        </w:rPr>
      </w:pPr>
      <w:r w:rsidRPr="001836BC">
        <w:rPr>
          <w:rFonts w:ascii="Arial" w:eastAsia="Calibri" w:hAnsi="Arial" w:cs="Arial"/>
          <w:lang w:eastAsia="en-US"/>
        </w:rPr>
        <w:t xml:space="preserve">- формирует личное дело заявителя; </w:t>
      </w:r>
    </w:p>
    <w:p w:rsidR="000F13EA" w:rsidRPr="001836BC" w:rsidRDefault="000F13EA" w:rsidP="000F13EA">
      <w:pPr>
        <w:tabs>
          <w:tab w:val="left" w:pos="142"/>
        </w:tabs>
        <w:ind w:firstLine="709"/>
        <w:jc w:val="both"/>
        <w:rPr>
          <w:rFonts w:ascii="Arial" w:eastAsia="Calibri" w:hAnsi="Arial" w:cs="Arial"/>
          <w:lang w:eastAsia="en-US"/>
        </w:rPr>
      </w:pPr>
      <w:r w:rsidRPr="001836BC">
        <w:rPr>
          <w:rFonts w:ascii="Arial" w:eastAsia="Calibri" w:hAnsi="Arial" w:cs="Arial"/>
          <w:lang w:eastAsia="en-US"/>
        </w:rPr>
        <w:t>- организует работу жилищной комиссии по рассмотрению заявления и документов и принятию решения о предоставлении (отказе в предоставлении) муниципальной услуги.</w:t>
      </w:r>
    </w:p>
    <w:p w:rsidR="000F13EA" w:rsidRPr="001836BC" w:rsidRDefault="000F13EA" w:rsidP="000F13EA">
      <w:pPr>
        <w:tabs>
          <w:tab w:val="left" w:pos="142"/>
        </w:tabs>
        <w:ind w:firstLine="709"/>
        <w:jc w:val="both"/>
        <w:rPr>
          <w:rFonts w:ascii="Arial" w:eastAsia="Calibri" w:hAnsi="Arial" w:cs="Arial"/>
          <w:lang w:eastAsia="en-US"/>
        </w:rPr>
      </w:pPr>
      <w:r w:rsidRPr="001836BC">
        <w:rPr>
          <w:rFonts w:ascii="Arial" w:eastAsia="Calibri" w:hAnsi="Arial" w:cs="Arial"/>
          <w:lang w:eastAsia="en-US"/>
        </w:rPr>
        <w:lastRenderedPageBreak/>
        <w:t xml:space="preserve"> Критерием принятия решений является правильно оформленный комплект документов. </w:t>
      </w:r>
    </w:p>
    <w:p w:rsidR="000F13EA" w:rsidRPr="001836BC" w:rsidRDefault="000F13EA" w:rsidP="000F13EA">
      <w:pPr>
        <w:tabs>
          <w:tab w:val="left" w:pos="142"/>
        </w:tabs>
        <w:ind w:firstLine="709"/>
        <w:jc w:val="both"/>
        <w:rPr>
          <w:rFonts w:ascii="Arial" w:eastAsia="Calibri" w:hAnsi="Arial" w:cs="Arial"/>
          <w:lang w:eastAsia="en-US"/>
        </w:rPr>
      </w:pPr>
      <w:r w:rsidRPr="001836BC">
        <w:rPr>
          <w:rFonts w:ascii="Arial" w:eastAsia="Calibri" w:hAnsi="Arial" w:cs="Arial"/>
          <w:lang w:eastAsia="en-US"/>
        </w:rPr>
        <w:t xml:space="preserve">Результатом исполнения административного действия является издание правового акта о предоставлении (отказе в предоставлении) муниципальной услуги. </w:t>
      </w:r>
    </w:p>
    <w:p w:rsidR="000F13EA" w:rsidRPr="001836BC" w:rsidRDefault="000F13EA" w:rsidP="000F13EA">
      <w:pPr>
        <w:tabs>
          <w:tab w:val="left" w:pos="142"/>
        </w:tabs>
        <w:ind w:firstLine="709"/>
        <w:jc w:val="both"/>
        <w:rPr>
          <w:rFonts w:ascii="Arial" w:eastAsia="Calibri" w:hAnsi="Arial" w:cs="Arial"/>
          <w:lang w:eastAsia="en-US"/>
        </w:rPr>
      </w:pPr>
      <w:r w:rsidRPr="001836BC">
        <w:rPr>
          <w:rFonts w:ascii="Arial" w:eastAsia="Calibri" w:hAnsi="Arial" w:cs="Arial"/>
          <w:lang w:eastAsia="en-US"/>
        </w:rPr>
        <w:t xml:space="preserve">О принятом решении заявитель уведомляется письменно. По собственной инициативе заявитель вправе получить информацию путем личного обращения в  Администрацию или по телефону. </w:t>
      </w:r>
    </w:p>
    <w:p w:rsidR="00254954" w:rsidRPr="001836BC" w:rsidRDefault="00254954" w:rsidP="00254954">
      <w:pPr>
        <w:pStyle w:val="ConsPlusNormal0"/>
        <w:ind w:right="-1" w:firstLine="709"/>
        <w:jc w:val="both"/>
        <w:rPr>
          <w:rFonts w:ascii="Arial" w:hAnsi="Arial" w:cs="Arial"/>
          <w:sz w:val="24"/>
          <w:szCs w:val="24"/>
        </w:rPr>
      </w:pPr>
      <w:r w:rsidRPr="001836BC">
        <w:rPr>
          <w:rFonts w:ascii="Arial" w:hAnsi="Arial" w:cs="Arial"/>
          <w:sz w:val="24"/>
          <w:szCs w:val="24"/>
        </w:rPr>
        <w:t>3.2.3. Особенности выполнения административной процедуры в КГБУ "МФЦ".</w:t>
      </w:r>
    </w:p>
    <w:p w:rsidR="000F13EA" w:rsidRPr="001836BC" w:rsidRDefault="00254954" w:rsidP="00254954">
      <w:pPr>
        <w:pStyle w:val="ConsPlusNormal0"/>
        <w:ind w:right="-1" w:firstLine="709"/>
        <w:jc w:val="both"/>
        <w:rPr>
          <w:rFonts w:ascii="Arial" w:hAnsi="Arial" w:cs="Arial"/>
          <w:color w:val="000000"/>
          <w:sz w:val="24"/>
          <w:szCs w:val="24"/>
        </w:rPr>
      </w:pPr>
      <w:proofErr w:type="gramStart"/>
      <w:r w:rsidRPr="001836BC">
        <w:rPr>
          <w:rFonts w:ascii="Arial" w:hAnsi="Arial" w:cs="Arial"/>
          <w:sz w:val="24"/>
          <w:szCs w:val="24"/>
        </w:rPr>
        <w:t xml:space="preserve">Предоставление муниципальных услуг в многофункциональных центрах осуществляется в соответствии с Федеральным </w:t>
      </w:r>
      <w:hyperlink r:id="rId32" w:history="1">
        <w:r w:rsidRPr="001836BC">
          <w:rPr>
            <w:rStyle w:val="a3"/>
            <w:rFonts w:ascii="Arial" w:hAnsi="Arial" w:cs="Arial"/>
            <w:sz w:val="24"/>
            <w:szCs w:val="24"/>
            <w:u w:val="none"/>
          </w:rPr>
          <w:t>законом</w:t>
        </w:r>
      </w:hyperlink>
      <w:r w:rsidRPr="001836BC">
        <w:rPr>
          <w:rFonts w:ascii="Arial" w:hAnsi="Arial" w:cs="Arial"/>
          <w:sz w:val="24"/>
          <w:szCs w:val="24"/>
        </w:rPr>
        <w:t xml:space="preserve"> от 27.07.2010 N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Красноярского края,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w:t>
      </w:r>
      <w:proofErr w:type="gramEnd"/>
      <w:r w:rsidRPr="001836BC">
        <w:rPr>
          <w:rFonts w:ascii="Arial" w:hAnsi="Arial" w:cs="Arial"/>
          <w:sz w:val="24"/>
          <w:szCs w:val="24"/>
        </w:rPr>
        <w:t xml:space="preserve">, </w:t>
      </w:r>
      <w:proofErr w:type="gramStart"/>
      <w:r w:rsidRPr="001836BC">
        <w:rPr>
          <w:rFonts w:ascii="Arial" w:hAnsi="Arial" w:cs="Arial"/>
          <w:sz w:val="24"/>
          <w:szCs w:val="24"/>
        </w:rPr>
        <w:t>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roofErr w:type="gramEnd"/>
    </w:p>
    <w:p w:rsidR="003E3B35" w:rsidRPr="001836BC" w:rsidRDefault="003E3B35" w:rsidP="003E3B35">
      <w:pPr>
        <w:autoSpaceDE w:val="0"/>
        <w:autoSpaceDN w:val="0"/>
        <w:adjustRightInd w:val="0"/>
        <w:ind w:right="-285"/>
        <w:outlineLvl w:val="1"/>
        <w:rPr>
          <w:rFonts w:ascii="Arial" w:hAnsi="Arial" w:cs="Arial"/>
        </w:rPr>
      </w:pPr>
    </w:p>
    <w:p w:rsidR="003E3B35" w:rsidRPr="001836BC" w:rsidRDefault="003E3B35" w:rsidP="003E3B35">
      <w:pPr>
        <w:autoSpaceDE w:val="0"/>
        <w:autoSpaceDN w:val="0"/>
        <w:adjustRightInd w:val="0"/>
        <w:ind w:right="-1"/>
        <w:jc w:val="center"/>
        <w:outlineLvl w:val="1"/>
        <w:rPr>
          <w:rFonts w:ascii="Arial" w:hAnsi="Arial" w:cs="Arial"/>
          <w:b/>
        </w:rPr>
      </w:pPr>
      <w:r w:rsidRPr="001836BC">
        <w:rPr>
          <w:rFonts w:ascii="Arial" w:hAnsi="Arial" w:cs="Arial"/>
          <w:b/>
        </w:rPr>
        <w:t xml:space="preserve">4. Формы </w:t>
      </w:r>
      <w:proofErr w:type="gramStart"/>
      <w:r w:rsidRPr="001836BC">
        <w:rPr>
          <w:rFonts w:ascii="Arial" w:hAnsi="Arial" w:cs="Arial"/>
          <w:b/>
        </w:rPr>
        <w:t>контроля за</w:t>
      </w:r>
      <w:proofErr w:type="gramEnd"/>
      <w:r w:rsidRPr="001836BC">
        <w:rPr>
          <w:rFonts w:ascii="Arial" w:hAnsi="Arial" w:cs="Arial"/>
          <w:b/>
        </w:rPr>
        <w:t xml:space="preserve"> предоставлением муниципальной услуги</w:t>
      </w:r>
    </w:p>
    <w:p w:rsidR="003E3B35" w:rsidRPr="001836BC" w:rsidRDefault="003E3B35" w:rsidP="003E3B35">
      <w:pPr>
        <w:autoSpaceDE w:val="0"/>
        <w:autoSpaceDN w:val="0"/>
        <w:adjustRightInd w:val="0"/>
        <w:ind w:right="-285"/>
        <w:jc w:val="both"/>
        <w:rPr>
          <w:rFonts w:ascii="Arial" w:hAnsi="Arial" w:cs="Arial"/>
          <w:b/>
        </w:rPr>
      </w:pPr>
    </w:p>
    <w:p w:rsidR="003E3B35" w:rsidRPr="001836BC" w:rsidRDefault="003E3B35" w:rsidP="003E3B35">
      <w:pPr>
        <w:autoSpaceDE w:val="0"/>
        <w:autoSpaceDN w:val="0"/>
        <w:adjustRightInd w:val="0"/>
        <w:ind w:right="-1" w:firstLine="709"/>
        <w:jc w:val="both"/>
        <w:rPr>
          <w:rFonts w:ascii="Arial" w:hAnsi="Arial" w:cs="Arial"/>
        </w:rPr>
      </w:pPr>
      <w:r w:rsidRPr="001836BC">
        <w:rPr>
          <w:rFonts w:ascii="Arial" w:hAnsi="Arial" w:cs="Arial"/>
        </w:rPr>
        <w:t xml:space="preserve">4.1. Текущий </w:t>
      </w:r>
      <w:proofErr w:type="gramStart"/>
      <w:r w:rsidRPr="001836BC">
        <w:rPr>
          <w:rFonts w:ascii="Arial" w:hAnsi="Arial" w:cs="Arial"/>
        </w:rPr>
        <w:t>контроль за</w:t>
      </w:r>
      <w:proofErr w:type="gramEnd"/>
      <w:r w:rsidRPr="001836BC">
        <w:rPr>
          <w:rFonts w:ascii="Arial" w:hAnsi="Arial" w:cs="Arial"/>
        </w:rPr>
        <w:t xml:space="preserve"> соблюдением последовательности административных действий, определенных административными процедурами по предоставлению муниципальной услуги, осуществляется ответственным лицом администрации, в обязанности которого в соответствии с его должностным регламентом входит выполнение соответствующих функций.</w:t>
      </w:r>
    </w:p>
    <w:p w:rsidR="003E3B35" w:rsidRPr="001836BC" w:rsidRDefault="003E3B35" w:rsidP="003E3B35">
      <w:pPr>
        <w:autoSpaceDE w:val="0"/>
        <w:autoSpaceDN w:val="0"/>
        <w:adjustRightInd w:val="0"/>
        <w:ind w:right="-1" w:firstLine="709"/>
        <w:jc w:val="both"/>
        <w:rPr>
          <w:rFonts w:ascii="Arial" w:hAnsi="Arial" w:cs="Arial"/>
        </w:rPr>
      </w:pPr>
      <w:r w:rsidRPr="001836BC">
        <w:rPr>
          <w:rFonts w:ascii="Arial" w:hAnsi="Arial" w:cs="Arial"/>
        </w:rPr>
        <w:t xml:space="preserve">Текущий контроль осуществляется путем проведения проверок соблюдения и исполнения должностными лицами администрации, осуществляющими предоставление муниципальной услуги, положений настоящего Административного регламента, иных нормативных правовых актов Российской Федерации. </w:t>
      </w:r>
    </w:p>
    <w:p w:rsidR="003E3B35" w:rsidRPr="001836BC" w:rsidRDefault="003E3B35" w:rsidP="003E3B35">
      <w:pPr>
        <w:autoSpaceDE w:val="0"/>
        <w:autoSpaceDN w:val="0"/>
        <w:adjustRightInd w:val="0"/>
        <w:ind w:right="-1" w:firstLine="709"/>
        <w:jc w:val="both"/>
        <w:rPr>
          <w:rFonts w:ascii="Arial" w:hAnsi="Arial" w:cs="Arial"/>
        </w:rPr>
      </w:pPr>
      <w:r w:rsidRPr="001836BC">
        <w:rPr>
          <w:rFonts w:ascii="Arial" w:hAnsi="Arial" w:cs="Arial"/>
        </w:rPr>
        <w:t xml:space="preserve">4.2. </w:t>
      </w:r>
      <w:proofErr w:type="gramStart"/>
      <w:r w:rsidRPr="001836BC">
        <w:rPr>
          <w:rFonts w:ascii="Arial" w:hAnsi="Arial" w:cs="Arial"/>
        </w:rPr>
        <w:t>Контроль за предоставлением муниципальной услуги проводится Заместителем Главы администрации сельсовета, курирующим соответствующее направление деятельности, в форме плановых проверок соблюдения и исполнения должностными лицами администрации, принимающими участие в ее реализации, положений настоящего Административного регламента, в целях обеспечения проверок не менее 30 процентов выданных уведомлений о принятии граждан на учет в качестве нуждающихся в жилых помещениях, а также форме внеплановых проверок в</w:t>
      </w:r>
      <w:proofErr w:type="gramEnd"/>
      <w:r w:rsidRPr="001836BC">
        <w:rPr>
          <w:rFonts w:ascii="Arial" w:hAnsi="Arial" w:cs="Arial"/>
        </w:rPr>
        <w:t xml:space="preserve"> </w:t>
      </w:r>
      <w:proofErr w:type="gramStart"/>
      <w:r w:rsidRPr="001836BC">
        <w:rPr>
          <w:rFonts w:ascii="Arial" w:hAnsi="Arial" w:cs="Arial"/>
        </w:rPr>
        <w:t>случае</w:t>
      </w:r>
      <w:proofErr w:type="gramEnd"/>
      <w:r w:rsidRPr="001836BC">
        <w:rPr>
          <w:rFonts w:ascii="Arial" w:hAnsi="Arial" w:cs="Arial"/>
        </w:rPr>
        <w:t xml:space="preserve"> обращения заинтересованных лиц. </w:t>
      </w:r>
    </w:p>
    <w:p w:rsidR="003E3B35" w:rsidRPr="001836BC" w:rsidRDefault="003E3B35" w:rsidP="003E3B35">
      <w:pPr>
        <w:autoSpaceDE w:val="0"/>
        <w:autoSpaceDN w:val="0"/>
        <w:adjustRightInd w:val="0"/>
        <w:ind w:right="-1" w:firstLine="709"/>
        <w:jc w:val="both"/>
        <w:rPr>
          <w:rFonts w:ascii="Arial" w:hAnsi="Arial" w:cs="Arial"/>
        </w:rPr>
      </w:pPr>
      <w:r w:rsidRPr="001836BC">
        <w:rPr>
          <w:rFonts w:ascii="Arial" w:hAnsi="Arial" w:cs="Arial"/>
        </w:rPr>
        <w:t>4.3. Персональная ответственность за нарушение процедуры проведения административных действий по предоставлению муниципальной услуги должностных лиц закрепляется в должностных инструкциях в соответствии с требованиями законодательства Российской Федерации;</w:t>
      </w:r>
    </w:p>
    <w:p w:rsidR="003E3B35" w:rsidRPr="001836BC" w:rsidRDefault="003E3B35" w:rsidP="003E3B35">
      <w:pPr>
        <w:autoSpaceDE w:val="0"/>
        <w:autoSpaceDN w:val="0"/>
        <w:adjustRightInd w:val="0"/>
        <w:ind w:right="-1" w:firstLine="709"/>
        <w:jc w:val="both"/>
        <w:rPr>
          <w:rFonts w:ascii="Arial" w:hAnsi="Arial" w:cs="Arial"/>
        </w:rPr>
      </w:pPr>
      <w:r w:rsidRPr="001836BC">
        <w:rPr>
          <w:rFonts w:ascii="Arial" w:hAnsi="Arial" w:cs="Arial"/>
        </w:rPr>
        <w:t xml:space="preserve">4.4. </w:t>
      </w:r>
      <w:proofErr w:type="gramStart"/>
      <w:r w:rsidRPr="001836BC">
        <w:rPr>
          <w:rFonts w:ascii="Arial" w:hAnsi="Arial" w:cs="Arial"/>
        </w:rPr>
        <w:t>Контроль за</w:t>
      </w:r>
      <w:proofErr w:type="gramEnd"/>
      <w:r w:rsidRPr="001836BC">
        <w:rPr>
          <w:rFonts w:ascii="Arial" w:hAnsi="Arial" w:cs="Arial"/>
        </w:rPr>
        <w:t xml:space="preserve"> соблюдением своевременности, полноты и качества выполнения административных процедур по предоставлению Услуги осуществляется путем проверок, проводимых </w:t>
      </w:r>
      <w:proofErr w:type="spellStart"/>
      <w:r w:rsidRPr="001836BC">
        <w:rPr>
          <w:rFonts w:ascii="Arial" w:hAnsi="Arial" w:cs="Arial"/>
        </w:rPr>
        <w:t>планово</w:t>
      </w:r>
      <w:proofErr w:type="spellEnd"/>
      <w:r w:rsidRPr="001836BC">
        <w:rPr>
          <w:rFonts w:ascii="Arial" w:hAnsi="Arial" w:cs="Arial"/>
        </w:rPr>
        <w:t xml:space="preserve"> либо внепланово по обращениям заявителей, содержащих жалобы на решения, действия (бездействие) должностных лиц администрации и включает в себя:</w:t>
      </w:r>
    </w:p>
    <w:p w:rsidR="003E3B35" w:rsidRPr="001836BC" w:rsidRDefault="003E3B35" w:rsidP="003E3B35">
      <w:pPr>
        <w:autoSpaceDE w:val="0"/>
        <w:autoSpaceDN w:val="0"/>
        <w:adjustRightInd w:val="0"/>
        <w:ind w:right="-1" w:firstLine="709"/>
        <w:jc w:val="both"/>
        <w:rPr>
          <w:rFonts w:ascii="Arial" w:hAnsi="Arial" w:cs="Arial"/>
        </w:rPr>
      </w:pPr>
      <w:r w:rsidRPr="001836BC">
        <w:rPr>
          <w:rFonts w:ascii="Arial" w:hAnsi="Arial" w:cs="Arial"/>
        </w:rPr>
        <w:t xml:space="preserve">1) проверку изложенных в обращениях фактов (в ходе внеплановой проверки), проверку своевременности, полноты и качества выполнения </w:t>
      </w:r>
      <w:r w:rsidRPr="001836BC">
        <w:rPr>
          <w:rFonts w:ascii="Arial" w:hAnsi="Arial" w:cs="Arial"/>
        </w:rPr>
        <w:lastRenderedPageBreak/>
        <w:t>административных процедур в рамках предоставления Услуги, выявление и устранение нарушений прав заявителей на получение муниципальной услуги;</w:t>
      </w:r>
    </w:p>
    <w:p w:rsidR="003E3B35" w:rsidRPr="001836BC" w:rsidRDefault="003E3B35" w:rsidP="003E3B35">
      <w:pPr>
        <w:autoSpaceDE w:val="0"/>
        <w:autoSpaceDN w:val="0"/>
        <w:adjustRightInd w:val="0"/>
        <w:ind w:right="-1" w:firstLine="709"/>
        <w:jc w:val="both"/>
        <w:rPr>
          <w:rFonts w:ascii="Arial" w:hAnsi="Arial" w:cs="Arial"/>
        </w:rPr>
      </w:pPr>
      <w:r w:rsidRPr="001836BC">
        <w:rPr>
          <w:rFonts w:ascii="Arial" w:hAnsi="Arial" w:cs="Arial"/>
        </w:rPr>
        <w:t>2) рассмотрение, принятие решений, а также (в ходе внеплановой проверки) подготовку ответов на обращения заявителей;</w:t>
      </w:r>
    </w:p>
    <w:p w:rsidR="003E3B35" w:rsidRPr="001836BC" w:rsidRDefault="003E3B35" w:rsidP="003E3B35">
      <w:pPr>
        <w:autoSpaceDE w:val="0"/>
        <w:autoSpaceDN w:val="0"/>
        <w:adjustRightInd w:val="0"/>
        <w:ind w:right="-1" w:firstLine="709"/>
        <w:jc w:val="both"/>
        <w:rPr>
          <w:rFonts w:ascii="Arial" w:hAnsi="Arial" w:cs="Arial"/>
        </w:rPr>
      </w:pPr>
      <w:r w:rsidRPr="001836BC">
        <w:rPr>
          <w:rFonts w:ascii="Arial" w:hAnsi="Arial" w:cs="Arial"/>
        </w:rPr>
        <w:t>3) выявление виновных должностных лиц и привлечение их к дисциплинарной ответственности в соответствии с законодательством Российской Федерации.</w:t>
      </w:r>
    </w:p>
    <w:p w:rsidR="003E3B35" w:rsidRPr="001836BC" w:rsidRDefault="003E3B35" w:rsidP="003E3B35">
      <w:pPr>
        <w:autoSpaceDE w:val="0"/>
        <w:autoSpaceDN w:val="0"/>
        <w:adjustRightInd w:val="0"/>
        <w:ind w:right="-1" w:firstLine="709"/>
        <w:jc w:val="both"/>
        <w:rPr>
          <w:rFonts w:ascii="Arial" w:hAnsi="Arial" w:cs="Arial"/>
        </w:rPr>
      </w:pPr>
      <w:r w:rsidRPr="001836BC">
        <w:rPr>
          <w:rFonts w:ascii="Arial" w:hAnsi="Arial" w:cs="Arial"/>
        </w:rPr>
        <w:t>4.4.1. Плановые проверки проводятся не чаще чем один раз в два года Заместителем Главы администрации, курирующим соответствующее направление деятельности, с должностным лицом администрации, предоставляющего муниципальную услугу.</w:t>
      </w:r>
    </w:p>
    <w:p w:rsidR="003E3B35" w:rsidRPr="001836BC" w:rsidRDefault="003E3B35" w:rsidP="003E3B35">
      <w:pPr>
        <w:autoSpaceDE w:val="0"/>
        <w:autoSpaceDN w:val="0"/>
        <w:adjustRightInd w:val="0"/>
        <w:ind w:right="-1" w:firstLine="709"/>
        <w:jc w:val="both"/>
        <w:rPr>
          <w:rFonts w:ascii="Arial" w:hAnsi="Arial" w:cs="Arial"/>
        </w:rPr>
      </w:pPr>
      <w:proofErr w:type="gramStart"/>
      <w:r w:rsidRPr="001836BC">
        <w:rPr>
          <w:rFonts w:ascii="Arial" w:hAnsi="Arial" w:cs="Arial"/>
        </w:rPr>
        <w:t>Результаты проверки оформляются актом, отражающим обстоятельства, послужившие основанием проверки, объект проверки, сведения о специалисте (специалистах) администрации, ответственных за предоставление муниципальной услуги, наличие (отсутствие) в действиях специалиста (специалистов) обстоятельств, свидетельствующих о нарушении настоящего Регламента и (или) должностных обязанностей, ссылку на документы, отражающие данные обстоятельства, выводы.</w:t>
      </w:r>
      <w:proofErr w:type="gramEnd"/>
    </w:p>
    <w:p w:rsidR="003E3B35" w:rsidRPr="001836BC" w:rsidRDefault="003E3B35" w:rsidP="003E3B35">
      <w:pPr>
        <w:autoSpaceDE w:val="0"/>
        <w:autoSpaceDN w:val="0"/>
        <w:adjustRightInd w:val="0"/>
        <w:ind w:right="-1" w:firstLine="709"/>
        <w:jc w:val="both"/>
        <w:rPr>
          <w:rFonts w:ascii="Arial" w:hAnsi="Arial" w:cs="Arial"/>
        </w:rPr>
      </w:pPr>
      <w:r w:rsidRPr="001836BC">
        <w:rPr>
          <w:rFonts w:ascii="Arial" w:hAnsi="Arial" w:cs="Arial"/>
        </w:rPr>
        <w:t>Срок проведения проверки - не более 30 рабочих дней.</w:t>
      </w:r>
    </w:p>
    <w:p w:rsidR="003E3B35" w:rsidRPr="001836BC" w:rsidRDefault="003E3B35" w:rsidP="003E3B35">
      <w:pPr>
        <w:autoSpaceDE w:val="0"/>
        <w:autoSpaceDN w:val="0"/>
        <w:adjustRightInd w:val="0"/>
        <w:ind w:right="-1" w:firstLine="709"/>
        <w:jc w:val="both"/>
        <w:rPr>
          <w:rFonts w:ascii="Arial" w:hAnsi="Arial" w:cs="Arial"/>
        </w:rPr>
      </w:pPr>
      <w:r w:rsidRPr="001836BC">
        <w:rPr>
          <w:rFonts w:ascii="Arial" w:hAnsi="Arial" w:cs="Arial"/>
        </w:rPr>
        <w:t>Срок оформления акта проверки - 3 рабочих дня со дня завершения проверки.</w:t>
      </w:r>
    </w:p>
    <w:p w:rsidR="003E3B35" w:rsidRPr="001836BC" w:rsidRDefault="003E3B35" w:rsidP="003E3B35">
      <w:pPr>
        <w:autoSpaceDE w:val="0"/>
        <w:autoSpaceDN w:val="0"/>
        <w:adjustRightInd w:val="0"/>
        <w:ind w:right="-1" w:firstLine="709"/>
        <w:jc w:val="both"/>
        <w:rPr>
          <w:rFonts w:ascii="Arial" w:hAnsi="Arial" w:cs="Arial"/>
        </w:rPr>
      </w:pPr>
      <w:r w:rsidRPr="001836BC">
        <w:rPr>
          <w:rFonts w:ascii="Arial" w:hAnsi="Arial" w:cs="Arial"/>
        </w:rPr>
        <w:t xml:space="preserve">Акт проверки подписывается должностными лицами, проводившими проверку, и утверждается Главой </w:t>
      </w:r>
      <w:proofErr w:type="spellStart"/>
      <w:r w:rsidRPr="001836BC">
        <w:rPr>
          <w:rFonts w:ascii="Arial" w:hAnsi="Arial" w:cs="Arial"/>
        </w:rPr>
        <w:t>Большекосульского</w:t>
      </w:r>
      <w:proofErr w:type="spellEnd"/>
      <w:r w:rsidRPr="001836BC">
        <w:rPr>
          <w:rFonts w:ascii="Arial" w:hAnsi="Arial" w:cs="Arial"/>
        </w:rPr>
        <w:t xml:space="preserve"> сельсовета.</w:t>
      </w:r>
    </w:p>
    <w:p w:rsidR="003E3B35" w:rsidRPr="001836BC" w:rsidRDefault="003E3B35" w:rsidP="003E3B35">
      <w:pPr>
        <w:autoSpaceDE w:val="0"/>
        <w:autoSpaceDN w:val="0"/>
        <w:adjustRightInd w:val="0"/>
        <w:ind w:right="-1" w:firstLine="709"/>
        <w:jc w:val="both"/>
        <w:rPr>
          <w:rFonts w:ascii="Arial" w:hAnsi="Arial" w:cs="Arial"/>
        </w:rPr>
      </w:pPr>
      <w:r w:rsidRPr="001836BC">
        <w:rPr>
          <w:rFonts w:ascii="Arial" w:hAnsi="Arial" w:cs="Arial"/>
        </w:rPr>
        <w:t xml:space="preserve">4.4.2. </w:t>
      </w:r>
      <w:proofErr w:type="gramStart"/>
      <w:r w:rsidRPr="001836BC">
        <w:rPr>
          <w:rFonts w:ascii="Arial" w:hAnsi="Arial" w:cs="Arial"/>
        </w:rPr>
        <w:t>Контроль за</w:t>
      </w:r>
      <w:proofErr w:type="gramEnd"/>
      <w:r w:rsidRPr="001836BC">
        <w:rPr>
          <w:rFonts w:ascii="Arial" w:hAnsi="Arial" w:cs="Arial"/>
        </w:rPr>
        <w:t xml:space="preserve"> полнотой и качеством предоставления Услуги со стороны граждан, их объединений и организаций осуществляется посредством рассмотрения в установленном действующим законодательством порядке поступивших в администрацию индивидуальных или коллективных обращений.</w:t>
      </w:r>
    </w:p>
    <w:p w:rsidR="003E3B35" w:rsidRPr="001836BC" w:rsidRDefault="003E3B35" w:rsidP="003E3B35">
      <w:pPr>
        <w:autoSpaceDE w:val="0"/>
        <w:autoSpaceDN w:val="0"/>
        <w:adjustRightInd w:val="0"/>
        <w:rPr>
          <w:rFonts w:ascii="Arial" w:hAnsi="Arial" w:cs="Arial"/>
        </w:rPr>
      </w:pPr>
    </w:p>
    <w:p w:rsidR="003E3B35" w:rsidRPr="001836BC" w:rsidRDefault="003E3B35" w:rsidP="003E3B35">
      <w:pPr>
        <w:autoSpaceDE w:val="0"/>
        <w:autoSpaceDN w:val="0"/>
        <w:adjustRightInd w:val="0"/>
        <w:jc w:val="center"/>
        <w:rPr>
          <w:rFonts w:ascii="Arial" w:hAnsi="Arial" w:cs="Arial"/>
          <w:lang w:eastAsia="en-US"/>
        </w:rPr>
      </w:pPr>
      <w:r w:rsidRPr="001836BC">
        <w:rPr>
          <w:rFonts w:ascii="Arial" w:hAnsi="Arial" w:cs="Arial"/>
          <w:b/>
        </w:rPr>
        <w:t xml:space="preserve">5. </w:t>
      </w:r>
      <w:proofErr w:type="gramStart"/>
      <w:r w:rsidRPr="001836BC">
        <w:rPr>
          <w:rFonts w:ascii="Arial" w:hAnsi="Arial" w:cs="Arial"/>
          <w:b/>
        </w:rPr>
        <w:t xml:space="preserve">Досудебный </w:t>
      </w:r>
      <w:r w:rsidRPr="001836BC">
        <w:rPr>
          <w:rFonts w:ascii="Arial" w:hAnsi="Arial" w:cs="Arial"/>
          <w:b/>
          <w:lang w:eastAsia="en-US"/>
        </w:rPr>
        <w:t xml:space="preserve">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r w:rsidRPr="001836BC">
        <w:rPr>
          <w:rFonts w:ascii="Arial" w:hAnsi="Arial" w:cs="Arial"/>
          <w:lang w:eastAsia="en-US"/>
        </w:rPr>
        <w:t>.</w:t>
      </w:r>
      <w:proofErr w:type="gramEnd"/>
    </w:p>
    <w:p w:rsidR="003E3B35" w:rsidRPr="001836BC" w:rsidRDefault="003E3B35" w:rsidP="003E3B35">
      <w:pPr>
        <w:autoSpaceDE w:val="0"/>
        <w:autoSpaceDN w:val="0"/>
        <w:adjustRightInd w:val="0"/>
        <w:jc w:val="both"/>
        <w:outlineLvl w:val="1"/>
        <w:rPr>
          <w:rFonts w:ascii="Arial" w:hAnsi="Arial" w:cs="Arial"/>
          <w:lang w:eastAsia="en-US"/>
        </w:rPr>
      </w:pPr>
    </w:p>
    <w:p w:rsidR="003E3B35" w:rsidRPr="001836BC" w:rsidRDefault="003E3B35" w:rsidP="003E3B35">
      <w:pPr>
        <w:autoSpaceDE w:val="0"/>
        <w:autoSpaceDN w:val="0"/>
        <w:adjustRightInd w:val="0"/>
        <w:ind w:firstLine="709"/>
        <w:jc w:val="both"/>
        <w:outlineLvl w:val="1"/>
        <w:rPr>
          <w:rFonts w:ascii="Arial" w:hAnsi="Arial" w:cs="Arial"/>
        </w:rPr>
      </w:pPr>
      <w:r w:rsidRPr="001836BC">
        <w:rPr>
          <w:rFonts w:ascii="Arial" w:hAnsi="Arial" w:cs="Arial"/>
        </w:rPr>
        <w:t>5.1. Заявители муниципальной услуги имеют право обратиться с  жалобой (далее - обращения) на действия (бездействия) исполнителя, ответственных лиц (специалистов), в том числе в следующих случаях:</w:t>
      </w:r>
    </w:p>
    <w:p w:rsidR="003E3B35" w:rsidRPr="001836BC" w:rsidRDefault="003E3B35" w:rsidP="003E3B35">
      <w:pPr>
        <w:autoSpaceDE w:val="0"/>
        <w:autoSpaceDN w:val="0"/>
        <w:adjustRightInd w:val="0"/>
        <w:ind w:firstLine="709"/>
        <w:jc w:val="both"/>
        <w:outlineLvl w:val="1"/>
        <w:rPr>
          <w:rFonts w:ascii="Arial" w:hAnsi="Arial" w:cs="Arial"/>
        </w:rPr>
      </w:pPr>
      <w:r w:rsidRPr="001836BC">
        <w:rPr>
          <w:rFonts w:ascii="Arial" w:hAnsi="Arial" w:cs="Arial"/>
        </w:rPr>
        <w:t xml:space="preserve">1) нарушение срока регистрации запроса о предоставлении  муниципальной услуги, запроса, указанного в </w:t>
      </w:r>
      <w:hyperlink r:id="rId33" w:history="1">
        <w:r w:rsidRPr="001836BC">
          <w:rPr>
            <w:rStyle w:val="a3"/>
            <w:rFonts w:ascii="Arial" w:hAnsi="Arial" w:cs="Arial"/>
            <w:u w:val="none"/>
          </w:rPr>
          <w:t>статье 15.1</w:t>
        </w:r>
      </w:hyperlink>
      <w:r w:rsidRPr="001836BC">
        <w:rPr>
          <w:rFonts w:ascii="Arial" w:hAnsi="Arial" w:cs="Arial"/>
        </w:rPr>
        <w:t xml:space="preserve"> Федерального закона от 27.07.2010 № 210-ФЗ «Об организации предоставления государственных и муниципальных услуг»;</w:t>
      </w:r>
    </w:p>
    <w:p w:rsidR="003E3B35" w:rsidRPr="001836BC" w:rsidRDefault="003E3B35" w:rsidP="003E3B35">
      <w:pPr>
        <w:autoSpaceDE w:val="0"/>
        <w:autoSpaceDN w:val="0"/>
        <w:adjustRightInd w:val="0"/>
        <w:ind w:firstLine="709"/>
        <w:jc w:val="both"/>
        <w:outlineLvl w:val="1"/>
        <w:rPr>
          <w:rFonts w:ascii="Arial" w:hAnsi="Arial" w:cs="Arial"/>
        </w:rPr>
      </w:pPr>
      <w:r w:rsidRPr="001836BC">
        <w:rPr>
          <w:rFonts w:ascii="Arial" w:hAnsi="Arial" w:cs="Arial"/>
        </w:rPr>
        <w:t xml:space="preserve">2) нарушение срока предоставления муниципальной услуги. </w:t>
      </w:r>
      <w:proofErr w:type="gramStart"/>
      <w:r w:rsidRPr="001836BC">
        <w:rPr>
          <w:rFonts w:ascii="Arial" w:hAnsi="Arial" w:cs="Arial"/>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3E3B35" w:rsidRPr="001836BC" w:rsidRDefault="003E3B35" w:rsidP="003E3B35">
      <w:pPr>
        <w:autoSpaceDE w:val="0"/>
        <w:autoSpaceDN w:val="0"/>
        <w:adjustRightInd w:val="0"/>
        <w:ind w:firstLine="709"/>
        <w:jc w:val="both"/>
        <w:outlineLvl w:val="1"/>
        <w:rPr>
          <w:rFonts w:ascii="Arial" w:hAnsi="Arial" w:cs="Arial"/>
        </w:rPr>
      </w:pPr>
      <w:r w:rsidRPr="001836BC">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E3B35" w:rsidRPr="001836BC" w:rsidRDefault="003E3B35" w:rsidP="003E3B35">
      <w:pPr>
        <w:autoSpaceDE w:val="0"/>
        <w:autoSpaceDN w:val="0"/>
        <w:adjustRightInd w:val="0"/>
        <w:ind w:firstLine="709"/>
        <w:jc w:val="both"/>
        <w:outlineLvl w:val="1"/>
        <w:rPr>
          <w:rFonts w:ascii="Arial" w:hAnsi="Arial" w:cs="Arial"/>
        </w:rPr>
      </w:pPr>
      <w:r w:rsidRPr="001836BC">
        <w:rPr>
          <w:rFonts w:ascii="Arial" w:hAnsi="Arial" w:cs="Arial"/>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E3B35" w:rsidRPr="001836BC" w:rsidRDefault="003E3B35" w:rsidP="003E3B35">
      <w:pPr>
        <w:autoSpaceDE w:val="0"/>
        <w:autoSpaceDN w:val="0"/>
        <w:adjustRightInd w:val="0"/>
        <w:ind w:firstLine="709"/>
        <w:jc w:val="both"/>
        <w:outlineLvl w:val="1"/>
        <w:rPr>
          <w:rFonts w:ascii="Arial" w:hAnsi="Arial" w:cs="Arial"/>
        </w:rPr>
      </w:pPr>
      <w:proofErr w:type="gramStart"/>
      <w:r w:rsidRPr="001836BC">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1836BC">
        <w:rPr>
          <w:rFonts w:ascii="Arial" w:hAnsi="Arial" w:cs="Arial"/>
        </w:rPr>
        <w:t xml:space="preserve"> </w:t>
      </w:r>
      <w:proofErr w:type="gramStart"/>
      <w:r w:rsidRPr="001836BC">
        <w:rPr>
          <w:rFonts w:ascii="Arial" w:hAnsi="Arial" w:cs="Arial"/>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3E3B35" w:rsidRPr="001836BC" w:rsidRDefault="003E3B35" w:rsidP="003E3B35">
      <w:pPr>
        <w:autoSpaceDE w:val="0"/>
        <w:autoSpaceDN w:val="0"/>
        <w:adjustRightInd w:val="0"/>
        <w:ind w:firstLine="709"/>
        <w:jc w:val="both"/>
        <w:outlineLvl w:val="1"/>
        <w:rPr>
          <w:rFonts w:ascii="Arial" w:hAnsi="Arial" w:cs="Arial"/>
        </w:rPr>
      </w:pPr>
      <w:r w:rsidRPr="001836BC">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E3B35" w:rsidRPr="001836BC" w:rsidRDefault="003E3B35" w:rsidP="003E3B35">
      <w:pPr>
        <w:autoSpaceDE w:val="0"/>
        <w:autoSpaceDN w:val="0"/>
        <w:adjustRightInd w:val="0"/>
        <w:ind w:firstLine="709"/>
        <w:jc w:val="both"/>
        <w:outlineLvl w:val="1"/>
        <w:rPr>
          <w:rFonts w:ascii="Arial" w:hAnsi="Arial" w:cs="Arial"/>
        </w:rPr>
      </w:pPr>
      <w:proofErr w:type="gramStart"/>
      <w:r w:rsidRPr="001836BC">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1836BC">
        <w:rPr>
          <w:rFonts w:ascii="Arial" w:hAnsi="Arial" w:cs="Arial"/>
        </w:rPr>
        <w:t xml:space="preserve"> </w:t>
      </w:r>
      <w:proofErr w:type="gramStart"/>
      <w:r w:rsidRPr="001836BC">
        <w:rPr>
          <w:rFonts w:ascii="Arial" w:hAnsi="Arial" w:cs="Arial"/>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3E3B35" w:rsidRPr="001836BC" w:rsidRDefault="003E3B35" w:rsidP="003E3B35">
      <w:pPr>
        <w:autoSpaceDE w:val="0"/>
        <w:autoSpaceDN w:val="0"/>
        <w:adjustRightInd w:val="0"/>
        <w:ind w:firstLine="709"/>
        <w:jc w:val="both"/>
        <w:outlineLvl w:val="1"/>
        <w:rPr>
          <w:rFonts w:ascii="Arial" w:hAnsi="Arial" w:cs="Arial"/>
        </w:rPr>
      </w:pPr>
      <w:r w:rsidRPr="001836BC">
        <w:rPr>
          <w:rFonts w:ascii="Arial" w:hAnsi="Arial" w:cs="Arial"/>
        </w:rPr>
        <w:t>8) нарушение срока или порядка выдачи документов по результатам предоставления  муниципальной услуги;</w:t>
      </w:r>
    </w:p>
    <w:p w:rsidR="001A57A9" w:rsidRPr="001836BC" w:rsidRDefault="003E3B35" w:rsidP="001A57A9">
      <w:pPr>
        <w:autoSpaceDE w:val="0"/>
        <w:autoSpaceDN w:val="0"/>
        <w:adjustRightInd w:val="0"/>
        <w:ind w:firstLine="709"/>
        <w:jc w:val="both"/>
        <w:outlineLvl w:val="1"/>
        <w:rPr>
          <w:rFonts w:ascii="Arial" w:hAnsi="Arial" w:cs="Arial"/>
          <w:b/>
        </w:rPr>
      </w:pPr>
      <w:proofErr w:type="gramStart"/>
      <w:r w:rsidRPr="001836BC">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1836BC">
        <w:rPr>
          <w:rFonts w:ascii="Arial" w:hAnsi="Arial" w:cs="Arial"/>
        </w:rPr>
        <w:t xml:space="preserve"> </w:t>
      </w:r>
      <w:proofErr w:type="gramStart"/>
      <w:r w:rsidRPr="001836BC">
        <w:rPr>
          <w:rFonts w:ascii="Arial" w:hAnsi="Arial" w:cs="Arial"/>
        </w:rPr>
        <w:t>В указанном случае досудебное (внесудебное) обжалование заявителем решений и действий (бездействия) многофункционального центра, работник</w:t>
      </w:r>
      <w:r w:rsidR="001A57A9" w:rsidRPr="001836BC">
        <w:rPr>
          <w:rFonts w:ascii="Arial" w:hAnsi="Arial" w:cs="Arial"/>
        </w:rPr>
        <w:t>и</w:t>
      </w:r>
      <w:r w:rsidRPr="001836BC">
        <w:rPr>
          <w:rFonts w:ascii="Arial" w:hAnsi="Arial" w:cs="Arial"/>
        </w:rPr>
        <w:t xml:space="preserve">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001A57A9" w:rsidRPr="001836BC">
        <w:rPr>
          <w:rFonts w:ascii="Arial" w:hAnsi="Arial" w:cs="Arial"/>
          <w:b/>
        </w:rPr>
        <w:t xml:space="preserve"> </w:t>
      </w:r>
      <w:proofErr w:type="gramEnd"/>
    </w:p>
    <w:p w:rsidR="003E3B35" w:rsidRPr="001836BC" w:rsidRDefault="003E3B35" w:rsidP="003E3B35">
      <w:pPr>
        <w:autoSpaceDE w:val="0"/>
        <w:autoSpaceDN w:val="0"/>
        <w:adjustRightInd w:val="0"/>
        <w:ind w:firstLine="709"/>
        <w:jc w:val="both"/>
        <w:outlineLvl w:val="1"/>
        <w:rPr>
          <w:rFonts w:ascii="Arial" w:hAnsi="Arial" w:cs="Arial"/>
        </w:rPr>
      </w:pPr>
      <w:proofErr w:type="gramStart"/>
      <w:r w:rsidRPr="001836BC">
        <w:rPr>
          <w:rFonts w:ascii="Arial" w:hAnsi="Arial" w:cs="Arial"/>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w:t>
      </w:r>
      <w:r w:rsidRPr="001836BC">
        <w:rPr>
          <w:rFonts w:ascii="Arial" w:hAnsi="Arial" w:cs="Arial"/>
        </w:rPr>
        <w:lastRenderedPageBreak/>
        <w:t>Федерального закона от 27.07.2010 № 210-ФЗ «Об организации предоставления государственных и муниципальных услуг».</w:t>
      </w:r>
      <w:proofErr w:type="gramEnd"/>
      <w:r w:rsidRPr="001836BC">
        <w:rPr>
          <w:rFonts w:ascii="Arial" w:hAnsi="Arial" w:cs="Arial"/>
        </w:rPr>
        <w:t xml:space="preserve"> </w:t>
      </w:r>
      <w:proofErr w:type="gramStart"/>
      <w:r w:rsidRPr="001836BC">
        <w:rPr>
          <w:rFonts w:ascii="Arial" w:hAnsi="Arial" w:cs="Arial"/>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3E3B35" w:rsidRPr="001836BC" w:rsidRDefault="003E3B35" w:rsidP="003E3B35">
      <w:pPr>
        <w:autoSpaceDE w:val="0"/>
        <w:autoSpaceDN w:val="0"/>
        <w:adjustRightInd w:val="0"/>
        <w:ind w:firstLine="709"/>
        <w:jc w:val="both"/>
        <w:outlineLvl w:val="1"/>
        <w:rPr>
          <w:rFonts w:ascii="Arial" w:hAnsi="Arial" w:cs="Arial"/>
        </w:rPr>
      </w:pPr>
      <w:r w:rsidRPr="001836BC">
        <w:rPr>
          <w:rFonts w:ascii="Arial" w:hAnsi="Arial" w:cs="Arial"/>
        </w:rPr>
        <w:t>5.2. Обращения подлежат обязательному рассмотрению. Рассмотрение обращений осуществляется бесплатно.</w:t>
      </w:r>
    </w:p>
    <w:p w:rsidR="003E3B35" w:rsidRPr="001836BC" w:rsidRDefault="003E3B35" w:rsidP="003E3B35">
      <w:pPr>
        <w:autoSpaceDE w:val="0"/>
        <w:autoSpaceDN w:val="0"/>
        <w:adjustRightInd w:val="0"/>
        <w:ind w:firstLine="709"/>
        <w:jc w:val="both"/>
        <w:outlineLvl w:val="1"/>
        <w:rPr>
          <w:rFonts w:ascii="Arial" w:hAnsi="Arial" w:cs="Arial"/>
        </w:rPr>
      </w:pPr>
      <w:r w:rsidRPr="001836BC">
        <w:rPr>
          <w:rFonts w:ascii="Arial" w:hAnsi="Arial" w:cs="Arial"/>
        </w:rPr>
        <w:t xml:space="preserve">5.3. </w:t>
      </w:r>
      <w:proofErr w:type="gramStart"/>
      <w:r w:rsidRPr="001836BC">
        <w:rPr>
          <w:rFonts w:ascii="Arial" w:hAnsi="Arial" w:cs="Arial"/>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roofErr w:type="gramEnd"/>
      <w:r w:rsidRPr="001836BC">
        <w:rPr>
          <w:rFonts w:ascii="Arial" w:hAnsi="Arial" w:cs="Arial"/>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w:t>
      </w:r>
      <w:r w:rsidR="008D3AAD" w:rsidRPr="001836BC">
        <w:rPr>
          <w:rFonts w:ascii="Arial" w:hAnsi="Arial" w:cs="Arial"/>
        </w:rPr>
        <w:t>действия (бездействие) работника</w:t>
      </w:r>
      <w:r w:rsidRPr="001836BC">
        <w:rPr>
          <w:rFonts w:ascii="Arial" w:hAnsi="Arial" w:cs="Arial"/>
        </w:rPr>
        <w:t xml:space="preserve">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w:t>
      </w:r>
      <w:r w:rsidR="008D3AAD" w:rsidRPr="001836BC">
        <w:rPr>
          <w:rFonts w:ascii="Arial" w:hAnsi="Arial" w:cs="Arial"/>
        </w:rPr>
        <w:t xml:space="preserve">ействия (бездействие) </w:t>
      </w:r>
      <w:r w:rsidR="008D3AAD" w:rsidRPr="001836BC">
        <w:rPr>
          <w:rFonts w:ascii="Arial" w:hAnsi="Arial" w:cs="Arial"/>
          <w:b/>
        </w:rPr>
        <w:t>работника</w:t>
      </w:r>
      <w:r w:rsidRPr="001836BC">
        <w:rPr>
          <w:rFonts w:ascii="Arial" w:hAnsi="Arial" w:cs="Arial"/>
        </w:rPr>
        <w:t xml:space="preserve">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3E3B35" w:rsidRPr="001836BC" w:rsidRDefault="003E3B35" w:rsidP="003E3B35">
      <w:pPr>
        <w:autoSpaceDE w:val="0"/>
        <w:autoSpaceDN w:val="0"/>
        <w:adjustRightInd w:val="0"/>
        <w:ind w:firstLine="709"/>
        <w:jc w:val="both"/>
        <w:outlineLvl w:val="1"/>
        <w:rPr>
          <w:rFonts w:ascii="Arial" w:hAnsi="Arial" w:cs="Arial"/>
        </w:rPr>
      </w:pPr>
      <w:r w:rsidRPr="001836BC">
        <w:rPr>
          <w:rFonts w:ascii="Arial" w:hAnsi="Arial" w:cs="Arial"/>
        </w:rPr>
        <w:t xml:space="preserve">5.4. </w:t>
      </w:r>
      <w:proofErr w:type="gramStart"/>
      <w:r w:rsidRPr="001836BC">
        <w:rPr>
          <w:rFonts w:ascii="Arial" w:hAnsi="Arial" w:cs="Arial"/>
          <w:iCs/>
        </w:rPr>
        <w:t xml:space="preserve">Жалоба </w:t>
      </w:r>
      <w:r w:rsidRPr="001836BC">
        <w:rPr>
          <w:rFonts w:ascii="Arial" w:hAnsi="Arial" w:cs="Arial"/>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1836BC">
        <w:rPr>
          <w:rFonts w:ascii="Arial" w:hAnsi="Arial" w:cs="Arial"/>
          <w:iCs/>
        </w:rPr>
        <w:t xml:space="preserve">может быть направлена по почте, </w:t>
      </w:r>
      <w:r w:rsidRPr="001836BC">
        <w:rPr>
          <w:rFonts w:ascii="Arial" w:hAnsi="Arial" w:cs="Arial"/>
        </w:rPr>
        <w:t xml:space="preserve">через многофункциональный центр, </w:t>
      </w:r>
      <w:r w:rsidRPr="001836BC">
        <w:rPr>
          <w:rFonts w:ascii="Arial" w:hAnsi="Arial" w:cs="Arial"/>
          <w:iCs/>
        </w:rPr>
        <w:t xml:space="preserve">с использованием информационно-телекоммуникационной сети Интернет, официального сайта </w:t>
      </w:r>
      <w:r w:rsidRPr="001836BC">
        <w:rPr>
          <w:rFonts w:ascii="Arial" w:hAnsi="Arial" w:cs="Arial"/>
        </w:rPr>
        <w:t>органа, предоставляющего муниципальную услугу</w:t>
      </w:r>
      <w:r w:rsidRPr="001836BC">
        <w:rPr>
          <w:rFonts w:ascii="Arial" w:hAnsi="Arial" w:cs="Arial"/>
          <w:iCs/>
        </w:rPr>
        <w:t>, а также может быть принята при личном приеме заявителя.</w:t>
      </w:r>
      <w:proofErr w:type="gramEnd"/>
      <w:r w:rsidRPr="001836BC">
        <w:rPr>
          <w:rFonts w:ascii="Arial" w:hAnsi="Arial" w:cs="Arial"/>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1836BC">
        <w:rPr>
          <w:rFonts w:ascii="Arial" w:hAnsi="Arial" w:cs="Arial"/>
        </w:rPr>
        <w:t>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1836BC">
        <w:rPr>
          <w:rFonts w:ascii="Arial" w:hAnsi="Arial" w:cs="Arial"/>
        </w:rPr>
        <w:t xml:space="preserve"> при личном приеме заявителя.</w:t>
      </w:r>
    </w:p>
    <w:p w:rsidR="003E3B35" w:rsidRPr="001836BC" w:rsidRDefault="003E3B35" w:rsidP="003E3B35">
      <w:pPr>
        <w:autoSpaceDE w:val="0"/>
        <w:autoSpaceDN w:val="0"/>
        <w:adjustRightInd w:val="0"/>
        <w:ind w:firstLine="709"/>
        <w:jc w:val="both"/>
        <w:outlineLvl w:val="1"/>
        <w:rPr>
          <w:rFonts w:ascii="Arial" w:hAnsi="Arial" w:cs="Arial"/>
          <w:iCs/>
        </w:rPr>
      </w:pPr>
      <w:r w:rsidRPr="001836BC">
        <w:rPr>
          <w:rFonts w:ascii="Arial" w:hAnsi="Arial" w:cs="Arial"/>
          <w:iCs/>
        </w:rPr>
        <w:lastRenderedPageBreak/>
        <w:t>5.5. Жалоба должна содержать:</w:t>
      </w:r>
    </w:p>
    <w:p w:rsidR="003E3B35" w:rsidRPr="001836BC" w:rsidRDefault="003E3B35" w:rsidP="003E3B35">
      <w:pPr>
        <w:autoSpaceDE w:val="0"/>
        <w:autoSpaceDN w:val="0"/>
        <w:adjustRightInd w:val="0"/>
        <w:ind w:firstLine="709"/>
        <w:jc w:val="both"/>
        <w:outlineLvl w:val="1"/>
        <w:rPr>
          <w:rFonts w:ascii="Arial" w:hAnsi="Arial" w:cs="Arial"/>
        </w:rPr>
      </w:pPr>
      <w:proofErr w:type="gramStart"/>
      <w:r w:rsidRPr="001836BC">
        <w:rPr>
          <w:rFonts w:ascii="Arial" w:hAnsi="Arial" w:cs="Arial"/>
          <w:iCs/>
        </w:rPr>
        <w:t xml:space="preserve">1) </w:t>
      </w:r>
      <w:r w:rsidRPr="001836BC">
        <w:rPr>
          <w:rFonts w:ascii="Arial" w:hAnsi="Arial" w:cs="Arial"/>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3E3B35" w:rsidRPr="001836BC" w:rsidRDefault="003E3B35" w:rsidP="003E3B35">
      <w:pPr>
        <w:autoSpaceDE w:val="0"/>
        <w:autoSpaceDN w:val="0"/>
        <w:adjustRightInd w:val="0"/>
        <w:ind w:firstLine="709"/>
        <w:jc w:val="both"/>
        <w:outlineLvl w:val="1"/>
        <w:rPr>
          <w:rFonts w:ascii="Arial" w:hAnsi="Arial" w:cs="Arial"/>
          <w:iCs/>
        </w:rPr>
      </w:pPr>
      <w:proofErr w:type="gramStart"/>
      <w:r w:rsidRPr="001836BC">
        <w:rPr>
          <w:rFonts w:ascii="Arial" w:hAnsi="Arial" w:cs="Arial"/>
          <w:iC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E3B35" w:rsidRPr="001836BC" w:rsidRDefault="003E3B35" w:rsidP="003E3B35">
      <w:pPr>
        <w:autoSpaceDE w:val="0"/>
        <w:autoSpaceDN w:val="0"/>
        <w:adjustRightInd w:val="0"/>
        <w:ind w:firstLine="709"/>
        <w:jc w:val="both"/>
        <w:outlineLvl w:val="1"/>
        <w:rPr>
          <w:rFonts w:ascii="Arial" w:hAnsi="Arial" w:cs="Arial"/>
        </w:rPr>
      </w:pPr>
      <w:r w:rsidRPr="001836BC">
        <w:rPr>
          <w:rFonts w:ascii="Arial" w:hAnsi="Arial" w:cs="Arial"/>
          <w:iCs/>
        </w:rPr>
        <w:t xml:space="preserve">3) </w:t>
      </w:r>
      <w:r w:rsidRPr="001836BC">
        <w:rPr>
          <w:rFonts w:ascii="Arial" w:hAnsi="Arial" w:cs="Arial"/>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w:t>
      </w:r>
    </w:p>
    <w:p w:rsidR="003E3B35" w:rsidRPr="001836BC" w:rsidRDefault="003E3B35" w:rsidP="003E3B35">
      <w:pPr>
        <w:autoSpaceDE w:val="0"/>
        <w:autoSpaceDN w:val="0"/>
        <w:adjustRightInd w:val="0"/>
        <w:ind w:firstLine="709"/>
        <w:jc w:val="both"/>
        <w:outlineLvl w:val="1"/>
        <w:rPr>
          <w:rFonts w:ascii="Arial" w:hAnsi="Arial" w:cs="Arial"/>
        </w:rPr>
      </w:pPr>
      <w:proofErr w:type="gramStart"/>
      <w:r w:rsidRPr="001836BC">
        <w:rPr>
          <w:rFonts w:ascii="Arial" w:hAnsi="Arial" w:cs="Arial"/>
          <w:iCs/>
        </w:rPr>
        <w:t xml:space="preserve">4) </w:t>
      </w:r>
      <w:r w:rsidRPr="001836BC">
        <w:rPr>
          <w:rFonts w:ascii="Arial" w:hAnsi="Arial" w:cs="Arial"/>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roofErr w:type="gramEnd"/>
      <w:r w:rsidRPr="001836BC">
        <w:rPr>
          <w:rFonts w:ascii="Arial" w:hAnsi="Arial" w:cs="Arial"/>
        </w:rPr>
        <w:t xml:space="preserve"> Заявителем могут быть представлены документы (при наличии), подтверждающие доводы заявителя, либо их копии.</w:t>
      </w:r>
    </w:p>
    <w:p w:rsidR="003E3B35" w:rsidRPr="001836BC" w:rsidRDefault="003E3B35" w:rsidP="003E3B35">
      <w:pPr>
        <w:autoSpaceDE w:val="0"/>
        <w:autoSpaceDN w:val="0"/>
        <w:adjustRightInd w:val="0"/>
        <w:ind w:firstLine="709"/>
        <w:jc w:val="both"/>
        <w:outlineLvl w:val="1"/>
        <w:rPr>
          <w:rFonts w:ascii="Arial" w:hAnsi="Arial" w:cs="Arial"/>
        </w:rPr>
      </w:pPr>
      <w:r w:rsidRPr="001836BC">
        <w:rPr>
          <w:rFonts w:ascii="Arial" w:hAnsi="Arial" w:cs="Arial"/>
          <w:iCs/>
        </w:rPr>
        <w:t xml:space="preserve">5.6. </w:t>
      </w:r>
      <w:proofErr w:type="gramStart"/>
      <w:r w:rsidRPr="001836BC">
        <w:rPr>
          <w:rFonts w:ascii="Arial" w:hAnsi="Arial" w:cs="Arial"/>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1836BC">
        <w:rPr>
          <w:rFonts w:ascii="Arial" w:hAnsi="Arial" w:cs="Arial"/>
        </w:rPr>
        <w:t>,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E3B35" w:rsidRPr="001836BC" w:rsidRDefault="003E3B35" w:rsidP="003E3B35">
      <w:pPr>
        <w:autoSpaceDE w:val="0"/>
        <w:autoSpaceDN w:val="0"/>
        <w:adjustRightInd w:val="0"/>
        <w:ind w:firstLine="709"/>
        <w:jc w:val="both"/>
        <w:outlineLvl w:val="1"/>
        <w:rPr>
          <w:rFonts w:ascii="Arial" w:hAnsi="Arial" w:cs="Arial"/>
          <w:iCs/>
        </w:rPr>
      </w:pPr>
      <w:r w:rsidRPr="001836BC">
        <w:rPr>
          <w:rFonts w:ascii="Arial" w:hAnsi="Arial" w:cs="Arial"/>
          <w:iCs/>
        </w:rPr>
        <w:t xml:space="preserve">5.7. По результатам рассмотрения жалобы </w:t>
      </w:r>
      <w:r w:rsidRPr="001836BC">
        <w:rPr>
          <w:rFonts w:ascii="Arial" w:hAnsi="Arial" w:cs="Arial"/>
        </w:rPr>
        <w:t>принимается</w:t>
      </w:r>
      <w:r w:rsidRPr="001836BC">
        <w:rPr>
          <w:rFonts w:ascii="Arial" w:hAnsi="Arial" w:cs="Arial"/>
          <w:iCs/>
        </w:rPr>
        <w:t xml:space="preserve"> одно из следующих решений:</w:t>
      </w:r>
    </w:p>
    <w:p w:rsidR="003E3B35" w:rsidRPr="001836BC" w:rsidRDefault="003E3B35" w:rsidP="003E3B35">
      <w:pPr>
        <w:autoSpaceDE w:val="0"/>
        <w:autoSpaceDN w:val="0"/>
        <w:adjustRightInd w:val="0"/>
        <w:ind w:firstLine="709"/>
        <w:jc w:val="both"/>
        <w:outlineLvl w:val="1"/>
        <w:rPr>
          <w:rFonts w:ascii="Arial" w:hAnsi="Arial" w:cs="Arial"/>
          <w:iCs/>
        </w:rPr>
      </w:pPr>
      <w:proofErr w:type="gramStart"/>
      <w:r w:rsidRPr="001836BC">
        <w:rPr>
          <w:rFonts w:ascii="Arial" w:hAnsi="Arial" w:cs="Arial"/>
          <w:iCs/>
        </w:rPr>
        <w:t>1) жалоба удовлетворяется, в том числе в форме отмены принятого решения, исправления,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3E3B35" w:rsidRPr="001836BC" w:rsidRDefault="003E3B35" w:rsidP="003E3B35">
      <w:pPr>
        <w:autoSpaceDE w:val="0"/>
        <w:autoSpaceDN w:val="0"/>
        <w:adjustRightInd w:val="0"/>
        <w:ind w:firstLine="709"/>
        <w:jc w:val="both"/>
        <w:outlineLvl w:val="1"/>
        <w:rPr>
          <w:rFonts w:ascii="Arial" w:hAnsi="Arial" w:cs="Arial"/>
          <w:iCs/>
        </w:rPr>
      </w:pPr>
      <w:r w:rsidRPr="001836BC">
        <w:rPr>
          <w:rFonts w:ascii="Arial" w:hAnsi="Arial" w:cs="Arial"/>
          <w:iCs/>
        </w:rPr>
        <w:t>2) в удовлетворении жалобы отказывается.</w:t>
      </w:r>
    </w:p>
    <w:p w:rsidR="003E3B35" w:rsidRPr="001836BC" w:rsidRDefault="003E3B35" w:rsidP="003E3B35">
      <w:pPr>
        <w:autoSpaceDE w:val="0"/>
        <w:autoSpaceDN w:val="0"/>
        <w:adjustRightInd w:val="0"/>
        <w:ind w:firstLine="709"/>
        <w:jc w:val="both"/>
        <w:outlineLvl w:val="1"/>
        <w:rPr>
          <w:rFonts w:ascii="Arial" w:hAnsi="Arial" w:cs="Arial"/>
          <w:iCs/>
        </w:rPr>
      </w:pPr>
      <w:r w:rsidRPr="001836BC">
        <w:rPr>
          <w:rFonts w:ascii="Arial" w:hAnsi="Arial" w:cs="Arial"/>
          <w:iCs/>
        </w:rPr>
        <w:t xml:space="preserve">5.8. Не позднее дня, следующего за днем принятия решения, указанного в </w:t>
      </w:r>
      <w:hyperlink r:id="rId34" w:history="1">
        <w:r w:rsidRPr="001836BC">
          <w:rPr>
            <w:rStyle w:val="a3"/>
            <w:rFonts w:ascii="Arial" w:hAnsi="Arial" w:cs="Arial"/>
            <w:iCs/>
            <w:u w:val="none"/>
          </w:rPr>
          <w:t>пункте 5.7</w:t>
        </w:r>
      </w:hyperlink>
      <w:r w:rsidRPr="001836BC">
        <w:rPr>
          <w:rFonts w:ascii="Arial" w:hAnsi="Arial" w:cs="Arial"/>
          <w:iCs/>
        </w:rPr>
        <w:t xml:space="preserve"> настоящего Административного регламента, заявителю в письменной </w:t>
      </w:r>
      <w:r w:rsidRPr="001836BC">
        <w:rPr>
          <w:rFonts w:ascii="Arial" w:hAnsi="Arial" w:cs="Arial"/>
          <w:iCs/>
        </w:rPr>
        <w:lastRenderedPageBreak/>
        <w:t>форме и по желанию заявителя в электронной форме направляется мотивированный ответ о результатах рассмотрения жалобы.</w:t>
      </w:r>
    </w:p>
    <w:p w:rsidR="003E3B35" w:rsidRPr="001836BC" w:rsidRDefault="003E3B35" w:rsidP="003E3B35">
      <w:pPr>
        <w:autoSpaceDE w:val="0"/>
        <w:autoSpaceDN w:val="0"/>
        <w:adjustRightInd w:val="0"/>
        <w:ind w:firstLine="709"/>
        <w:jc w:val="both"/>
        <w:outlineLvl w:val="1"/>
        <w:rPr>
          <w:rFonts w:ascii="Arial" w:hAnsi="Arial" w:cs="Arial"/>
        </w:rPr>
      </w:pPr>
      <w:r w:rsidRPr="001836BC">
        <w:rPr>
          <w:rFonts w:ascii="Arial" w:hAnsi="Arial" w:cs="Arial"/>
          <w:iCs/>
        </w:rPr>
        <w:t xml:space="preserve">5.8.1. </w:t>
      </w:r>
      <w:r w:rsidRPr="001836BC">
        <w:rPr>
          <w:rFonts w:ascii="Arial" w:hAnsi="Arial" w:cs="Arial"/>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35" w:history="1">
        <w:r w:rsidRPr="001836BC">
          <w:rPr>
            <w:rStyle w:val="a3"/>
            <w:rFonts w:ascii="Arial" w:hAnsi="Arial" w:cs="Arial"/>
            <w:u w:val="none"/>
          </w:rPr>
          <w:t>частью 1.1 статьи 16</w:t>
        </w:r>
      </w:hyperlink>
      <w:r w:rsidRPr="001836BC">
        <w:rPr>
          <w:rFonts w:ascii="Arial" w:hAnsi="Arial" w:cs="Arial"/>
        </w:rPr>
        <w:t xml:space="preserve">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836BC">
        <w:rPr>
          <w:rFonts w:ascii="Arial" w:hAnsi="Arial" w:cs="Arial"/>
        </w:rPr>
        <w:t>неудобства</w:t>
      </w:r>
      <w:proofErr w:type="gramEnd"/>
      <w:r w:rsidRPr="001836BC">
        <w:rPr>
          <w:rFonts w:ascii="Arial" w:hAnsi="Arial" w:cs="Arial"/>
        </w:rPr>
        <w:t xml:space="preserve"> и указывается информация о дальнейших </w:t>
      </w:r>
      <w:proofErr w:type="gramStart"/>
      <w:r w:rsidRPr="001836BC">
        <w:rPr>
          <w:rFonts w:ascii="Arial" w:hAnsi="Arial" w:cs="Arial"/>
        </w:rPr>
        <w:t>действиях</w:t>
      </w:r>
      <w:proofErr w:type="gramEnd"/>
      <w:r w:rsidRPr="001836BC">
        <w:rPr>
          <w:rFonts w:ascii="Arial" w:hAnsi="Arial" w:cs="Arial"/>
        </w:rPr>
        <w:t>, которые необходимо совершить заявителю в целях получения муниципальной услуги.</w:t>
      </w:r>
    </w:p>
    <w:p w:rsidR="003E3B35" w:rsidRPr="001836BC" w:rsidRDefault="003E3B35" w:rsidP="003E3B35">
      <w:pPr>
        <w:autoSpaceDE w:val="0"/>
        <w:autoSpaceDN w:val="0"/>
        <w:adjustRightInd w:val="0"/>
        <w:ind w:firstLine="709"/>
        <w:jc w:val="both"/>
        <w:outlineLvl w:val="1"/>
        <w:rPr>
          <w:rFonts w:ascii="Arial" w:hAnsi="Arial" w:cs="Arial"/>
        </w:rPr>
      </w:pPr>
      <w:r w:rsidRPr="001836BC">
        <w:rPr>
          <w:rFonts w:ascii="Arial" w:hAnsi="Arial" w:cs="Arial"/>
          <w:iCs/>
        </w:rPr>
        <w:t xml:space="preserve">5.8.2. </w:t>
      </w:r>
      <w:r w:rsidRPr="001836BC">
        <w:rPr>
          <w:rFonts w:ascii="Arial" w:hAnsi="Arial" w:cs="Arial"/>
        </w:rPr>
        <w:t xml:space="preserve">В случае признания </w:t>
      </w:r>
      <w:proofErr w:type="gramStart"/>
      <w:r w:rsidRPr="001836BC">
        <w:rPr>
          <w:rFonts w:ascii="Arial" w:hAnsi="Arial" w:cs="Arial"/>
        </w:rPr>
        <w:t>жалобы</w:t>
      </w:r>
      <w:proofErr w:type="gramEnd"/>
      <w:r w:rsidRPr="001836BC">
        <w:rPr>
          <w:rFonts w:ascii="Arial" w:hAnsi="Arial" w:cs="Arial"/>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E3B35" w:rsidRPr="001836BC" w:rsidRDefault="003E3B35" w:rsidP="003E3B35">
      <w:pPr>
        <w:autoSpaceDE w:val="0"/>
        <w:autoSpaceDN w:val="0"/>
        <w:adjustRightInd w:val="0"/>
        <w:ind w:firstLine="709"/>
        <w:jc w:val="both"/>
        <w:outlineLvl w:val="1"/>
        <w:rPr>
          <w:rFonts w:ascii="Arial" w:hAnsi="Arial" w:cs="Arial"/>
        </w:rPr>
      </w:pPr>
      <w:r w:rsidRPr="001836BC">
        <w:rPr>
          <w:rFonts w:ascii="Arial" w:hAnsi="Arial" w:cs="Arial"/>
          <w:b/>
          <w:iCs/>
        </w:rPr>
        <w:t>5.9.</w:t>
      </w:r>
      <w:r w:rsidR="004A40EF" w:rsidRPr="001836BC">
        <w:rPr>
          <w:rFonts w:ascii="Arial" w:hAnsi="Arial" w:cs="Arial"/>
          <w:b/>
          <w:color w:val="000000"/>
          <w:shd w:val="clear" w:color="auto" w:fill="FFFFFF"/>
        </w:rPr>
        <w:t xml:space="preserve"> В случае установления в ходе или по результатам </w:t>
      </w:r>
      <w:proofErr w:type="gramStart"/>
      <w:r w:rsidR="004A40EF" w:rsidRPr="001836BC">
        <w:rPr>
          <w:rFonts w:ascii="Arial" w:hAnsi="Arial" w:cs="Arial"/>
          <w:b/>
          <w:color w:val="000000"/>
          <w:shd w:val="clear" w:color="auto" w:fill="FFFFFF"/>
        </w:rPr>
        <w:t>рассмотрения жалобы признаков состава административного правонарушения</w:t>
      </w:r>
      <w:proofErr w:type="gramEnd"/>
      <w:r w:rsidR="004A40EF" w:rsidRPr="001836BC">
        <w:rPr>
          <w:rFonts w:ascii="Arial" w:hAnsi="Arial" w:cs="Arial"/>
          <w:b/>
          <w:color w:val="000000"/>
          <w:shd w:val="clear" w:color="auto" w:fill="FFFFFF"/>
        </w:rPr>
        <w:t xml:space="preserve"> или преступления должностное лицо, работник, наделенные полномочиями по рассмотрению жалоб в соответствии с частью 1 настоящей статьи, незамедлительно направляют имеющиеся материалы в органы прокуратуры</w:t>
      </w:r>
      <w:r w:rsidR="004A40EF" w:rsidRPr="001836BC">
        <w:rPr>
          <w:rFonts w:ascii="Arial" w:hAnsi="Arial" w:cs="Arial"/>
          <w:color w:val="000000"/>
          <w:shd w:val="clear" w:color="auto" w:fill="FFFFFF"/>
        </w:rPr>
        <w:t>.</w:t>
      </w:r>
      <w:bookmarkStart w:id="1" w:name="l730"/>
      <w:bookmarkStart w:id="2" w:name="l649"/>
      <w:bookmarkStart w:id="3" w:name="l492"/>
      <w:bookmarkEnd w:id="1"/>
      <w:bookmarkEnd w:id="2"/>
      <w:bookmarkEnd w:id="3"/>
      <w:r w:rsidR="004A40EF" w:rsidRPr="001836BC">
        <w:rPr>
          <w:rFonts w:ascii="Arial" w:hAnsi="Arial" w:cs="Arial"/>
          <w:color w:val="000000"/>
          <w:shd w:val="clear" w:color="auto" w:fill="FFFFFF"/>
        </w:rPr>
        <w:t> </w:t>
      </w:r>
    </w:p>
    <w:p w:rsidR="003E3B35" w:rsidRPr="001836BC" w:rsidRDefault="003E3B35" w:rsidP="003E3B35">
      <w:pPr>
        <w:rPr>
          <w:rFonts w:ascii="Arial" w:hAnsi="Arial" w:cs="Arial"/>
        </w:rPr>
      </w:pPr>
    </w:p>
    <w:p w:rsidR="003E3B35" w:rsidRPr="001836BC" w:rsidRDefault="003E3B35" w:rsidP="00EA470C">
      <w:pPr>
        <w:pStyle w:val="ConsPlusNonformat"/>
        <w:ind w:right="-285"/>
        <w:rPr>
          <w:rFonts w:ascii="Arial" w:hAnsi="Arial" w:cs="Arial"/>
          <w:sz w:val="24"/>
          <w:szCs w:val="24"/>
        </w:rPr>
      </w:pPr>
    </w:p>
    <w:p w:rsidR="003E3B35" w:rsidRPr="001836BC" w:rsidRDefault="003E3B35" w:rsidP="003E3B35">
      <w:pPr>
        <w:pStyle w:val="ConsPlusNonformat"/>
        <w:ind w:left="-284" w:right="-285" w:firstLine="993"/>
        <w:jc w:val="right"/>
        <w:rPr>
          <w:rFonts w:ascii="Arial" w:hAnsi="Arial" w:cs="Arial"/>
          <w:sz w:val="24"/>
          <w:szCs w:val="24"/>
        </w:rPr>
      </w:pPr>
    </w:p>
    <w:p w:rsidR="003E3B35" w:rsidRPr="001836BC" w:rsidRDefault="003E3B35" w:rsidP="003E3B35">
      <w:pPr>
        <w:pStyle w:val="ConsPlusNonformat"/>
        <w:ind w:right="-285" w:firstLine="3969"/>
        <w:rPr>
          <w:rFonts w:ascii="Arial" w:hAnsi="Arial" w:cs="Arial"/>
          <w:sz w:val="24"/>
          <w:szCs w:val="24"/>
        </w:rPr>
      </w:pPr>
      <w:r w:rsidRPr="001836BC">
        <w:rPr>
          <w:rFonts w:ascii="Arial" w:hAnsi="Arial" w:cs="Arial"/>
          <w:sz w:val="24"/>
          <w:szCs w:val="24"/>
        </w:rPr>
        <w:t>Приложение № 1</w:t>
      </w:r>
    </w:p>
    <w:p w:rsidR="003E3B35" w:rsidRPr="001836BC" w:rsidRDefault="003E3B35" w:rsidP="003E3B35">
      <w:pPr>
        <w:pStyle w:val="ConsPlusNonformat"/>
        <w:ind w:right="-568" w:firstLine="3969"/>
        <w:rPr>
          <w:rFonts w:ascii="Arial" w:hAnsi="Arial" w:cs="Arial"/>
          <w:sz w:val="24"/>
          <w:szCs w:val="24"/>
        </w:rPr>
      </w:pPr>
      <w:r w:rsidRPr="001836BC">
        <w:rPr>
          <w:rFonts w:ascii="Arial" w:hAnsi="Arial" w:cs="Arial"/>
          <w:sz w:val="24"/>
          <w:szCs w:val="24"/>
        </w:rPr>
        <w:t xml:space="preserve">к административному регламенту </w:t>
      </w:r>
    </w:p>
    <w:p w:rsidR="003E3B35" w:rsidRPr="001836BC" w:rsidRDefault="003E3B35" w:rsidP="003E3B35">
      <w:pPr>
        <w:pStyle w:val="ConsPlusNonformat"/>
        <w:ind w:right="-568" w:firstLine="3969"/>
        <w:rPr>
          <w:rFonts w:ascii="Arial" w:hAnsi="Arial" w:cs="Arial"/>
          <w:sz w:val="24"/>
          <w:szCs w:val="24"/>
        </w:rPr>
      </w:pPr>
      <w:r w:rsidRPr="001836BC">
        <w:rPr>
          <w:rFonts w:ascii="Arial" w:hAnsi="Arial" w:cs="Arial"/>
          <w:sz w:val="24"/>
          <w:szCs w:val="24"/>
        </w:rPr>
        <w:t xml:space="preserve">предоставления муниципальной услуги </w:t>
      </w:r>
    </w:p>
    <w:p w:rsidR="003E3B35" w:rsidRPr="001836BC" w:rsidRDefault="003E3B35" w:rsidP="003E3B35">
      <w:pPr>
        <w:pStyle w:val="ConsPlusNonformat"/>
        <w:ind w:right="-568" w:firstLine="3969"/>
        <w:rPr>
          <w:rFonts w:ascii="Arial" w:hAnsi="Arial" w:cs="Arial"/>
          <w:sz w:val="24"/>
          <w:szCs w:val="24"/>
        </w:rPr>
      </w:pPr>
      <w:r w:rsidRPr="001836BC">
        <w:rPr>
          <w:rFonts w:ascii="Arial" w:hAnsi="Arial" w:cs="Arial"/>
          <w:sz w:val="24"/>
          <w:szCs w:val="24"/>
        </w:rPr>
        <w:t xml:space="preserve">«Постановка граждан на учет в качестве </w:t>
      </w:r>
    </w:p>
    <w:p w:rsidR="003E3B35" w:rsidRPr="001836BC" w:rsidRDefault="003E3B35" w:rsidP="003E3B35">
      <w:pPr>
        <w:pStyle w:val="ConsPlusNonformat"/>
        <w:ind w:right="-568" w:firstLine="3969"/>
        <w:rPr>
          <w:rFonts w:ascii="Arial" w:hAnsi="Arial" w:cs="Arial"/>
          <w:sz w:val="24"/>
          <w:szCs w:val="24"/>
        </w:rPr>
      </w:pPr>
      <w:proofErr w:type="gramStart"/>
      <w:r w:rsidRPr="001836BC">
        <w:rPr>
          <w:rFonts w:ascii="Arial" w:hAnsi="Arial" w:cs="Arial"/>
          <w:sz w:val="24"/>
          <w:szCs w:val="24"/>
        </w:rPr>
        <w:t>нуждающихся в жилых помещениях»</w:t>
      </w:r>
      <w:proofErr w:type="gramEnd"/>
    </w:p>
    <w:p w:rsidR="003E3B35" w:rsidRPr="001836BC" w:rsidRDefault="003E3B35" w:rsidP="003E3B35">
      <w:pPr>
        <w:pStyle w:val="ConsPlusNonformat"/>
        <w:ind w:right="-285" w:firstLine="4536"/>
        <w:rPr>
          <w:rFonts w:ascii="Arial" w:hAnsi="Arial" w:cs="Arial"/>
          <w:sz w:val="24"/>
          <w:szCs w:val="24"/>
        </w:rPr>
      </w:pPr>
    </w:p>
    <w:p w:rsidR="003E3B35" w:rsidRPr="001836BC" w:rsidRDefault="003E3B35" w:rsidP="003E3B35">
      <w:pPr>
        <w:pStyle w:val="ConsPlusNonformat"/>
        <w:widowControl/>
        <w:ind w:right="-285" w:firstLine="4536"/>
        <w:rPr>
          <w:rFonts w:ascii="Arial" w:hAnsi="Arial" w:cs="Arial"/>
          <w:sz w:val="24"/>
          <w:szCs w:val="24"/>
        </w:rPr>
      </w:pPr>
    </w:p>
    <w:p w:rsidR="003E3B35" w:rsidRPr="001836BC" w:rsidRDefault="003E3B35" w:rsidP="003E3B35">
      <w:pPr>
        <w:pStyle w:val="ConsPlusNonformat"/>
        <w:widowControl/>
        <w:ind w:firstLine="3544"/>
        <w:rPr>
          <w:rFonts w:ascii="Arial" w:hAnsi="Arial" w:cs="Arial"/>
          <w:sz w:val="24"/>
          <w:szCs w:val="24"/>
        </w:rPr>
      </w:pPr>
      <w:r w:rsidRPr="001836BC">
        <w:rPr>
          <w:rFonts w:ascii="Arial" w:hAnsi="Arial" w:cs="Arial"/>
          <w:sz w:val="24"/>
          <w:szCs w:val="24"/>
        </w:rPr>
        <w:t xml:space="preserve">В </w:t>
      </w:r>
      <w:r w:rsidRPr="001836BC">
        <w:rPr>
          <w:rFonts w:ascii="Arial" w:hAnsi="Arial" w:cs="Arial"/>
          <w:sz w:val="24"/>
          <w:szCs w:val="24"/>
          <w:u w:val="single"/>
        </w:rPr>
        <w:t xml:space="preserve">Администрацию  </w:t>
      </w:r>
      <w:proofErr w:type="spellStart"/>
      <w:r w:rsidRPr="001836BC">
        <w:rPr>
          <w:rFonts w:ascii="Arial" w:hAnsi="Arial" w:cs="Arial"/>
          <w:sz w:val="24"/>
          <w:szCs w:val="24"/>
          <w:u w:val="single"/>
        </w:rPr>
        <w:t>Большекосульского</w:t>
      </w:r>
      <w:proofErr w:type="spellEnd"/>
      <w:r w:rsidRPr="001836BC">
        <w:rPr>
          <w:rFonts w:ascii="Arial" w:hAnsi="Arial" w:cs="Arial"/>
          <w:sz w:val="24"/>
          <w:szCs w:val="24"/>
          <w:u w:val="single"/>
        </w:rPr>
        <w:t xml:space="preserve"> сельсовета</w:t>
      </w:r>
      <w:r w:rsidRPr="001836BC">
        <w:rPr>
          <w:rFonts w:ascii="Arial" w:hAnsi="Arial" w:cs="Arial"/>
          <w:sz w:val="24"/>
          <w:szCs w:val="24"/>
        </w:rPr>
        <w:t xml:space="preserve">                                                              </w:t>
      </w:r>
    </w:p>
    <w:p w:rsidR="003E3B35" w:rsidRPr="001836BC" w:rsidRDefault="003E3B35" w:rsidP="003E3B35">
      <w:pPr>
        <w:pStyle w:val="ConsPlusNonformat"/>
        <w:widowControl/>
        <w:ind w:firstLine="3960"/>
        <w:rPr>
          <w:rFonts w:ascii="Arial" w:hAnsi="Arial" w:cs="Arial"/>
          <w:sz w:val="24"/>
          <w:szCs w:val="24"/>
        </w:rPr>
      </w:pPr>
      <w:r w:rsidRPr="001836BC">
        <w:rPr>
          <w:rFonts w:ascii="Arial" w:hAnsi="Arial" w:cs="Arial"/>
          <w:sz w:val="24"/>
          <w:szCs w:val="24"/>
        </w:rPr>
        <w:t>от ___________________________,</w:t>
      </w:r>
    </w:p>
    <w:p w:rsidR="003E3B35" w:rsidRPr="001836BC" w:rsidRDefault="003E3B35" w:rsidP="003E3B35">
      <w:pPr>
        <w:pStyle w:val="ConsPlusNonformat"/>
        <w:widowControl/>
        <w:ind w:firstLine="3960"/>
        <w:rPr>
          <w:rFonts w:ascii="Arial" w:hAnsi="Arial" w:cs="Arial"/>
          <w:sz w:val="24"/>
          <w:szCs w:val="24"/>
        </w:rPr>
      </w:pPr>
      <w:r w:rsidRPr="001836BC">
        <w:rPr>
          <w:rFonts w:ascii="Arial" w:hAnsi="Arial" w:cs="Arial"/>
          <w:sz w:val="24"/>
          <w:szCs w:val="24"/>
        </w:rPr>
        <w:t>(фамилия, имя, отчество гражданина, являющегося заявителем)</w:t>
      </w:r>
    </w:p>
    <w:p w:rsidR="003E3B35" w:rsidRPr="001836BC" w:rsidRDefault="003E3B35" w:rsidP="003E3B35">
      <w:pPr>
        <w:pStyle w:val="ConsPlusNonformat"/>
        <w:widowControl/>
        <w:ind w:firstLine="3960"/>
        <w:rPr>
          <w:rFonts w:ascii="Arial" w:hAnsi="Arial" w:cs="Arial"/>
          <w:sz w:val="24"/>
          <w:szCs w:val="24"/>
        </w:rPr>
      </w:pPr>
    </w:p>
    <w:p w:rsidR="003E3B35" w:rsidRPr="001836BC" w:rsidRDefault="003E3B35" w:rsidP="003E3B35">
      <w:pPr>
        <w:pStyle w:val="ConsPlusNonformat"/>
        <w:widowControl/>
        <w:ind w:firstLine="3960"/>
        <w:rPr>
          <w:rFonts w:ascii="Arial" w:hAnsi="Arial" w:cs="Arial"/>
          <w:sz w:val="24"/>
          <w:szCs w:val="24"/>
        </w:rPr>
      </w:pPr>
      <w:proofErr w:type="gramStart"/>
      <w:r w:rsidRPr="001836BC">
        <w:rPr>
          <w:rFonts w:ascii="Arial" w:hAnsi="Arial" w:cs="Arial"/>
          <w:sz w:val="24"/>
          <w:szCs w:val="24"/>
        </w:rPr>
        <w:t>проживающего</w:t>
      </w:r>
      <w:proofErr w:type="gramEnd"/>
      <w:r w:rsidRPr="001836BC">
        <w:rPr>
          <w:rFonts w:ascii="Arial" w:hAnsi="Arial" w:cs="Arial"/>
          <w:sz w:val="24"/>
          <w:szCs w:val="24"/>
        </w:rPr>
        <w:t xml:space="preserve"> по адресу:  </w:t>
      </w:r>
    </w:p>
    <w:p w:rsidR="003E3B35" w:rsidRPr="001836BC" w:rsidRDefault="003E3B35" w:rsidP="003E3B35">
      <w:pPr>
        <w:pStyle w:val="ConsPlusNonformat"/>
        <w:widowControl/>
        <w:ind w:firstLine="3960"/>
        <w:rPr>
          <w:rFonts w:ascii="Arial" w:hAnsi="Arial" w:cs="Arial"/>
          <w:sz w:val="24"/>
          <w:szCs w:val="24"/>
        </w:rPr>
      </w:pPr>
      <w:r w:rsidRPr="001836BC">
        <w:rPr>
          <w:rFonts w:ascii="Arial" w:hAnsi="Arial" w:cs="Arial"/>
          <w:sz w:val="24"/>
          <w:szCs w:val="24"/>
        </w:rPr>
        <w:t xml:space="preserve">_____________________________      </w:t>
      </w:r>
    </w:p>
    <w:p w:rsidR="003E3B35" w:rsidRPr="001836BC" w:rsidRDefault="003E3B35" w:rsidP="003E3B35">
      <w:pPr>
        <w:pStyle w:val="ConsPlusNonformat"/>
        <w:widowControl/>
        <w:ind w:firstLine="3960"/>
        <w:rPr>
          <w:rFonts w:ascii="Arial" w:hAnsi="Arial" w:cs="Arial"/>
          <w:sz w:val="24"/>
          <w:szCs w:val="24"/>
        </w:rPr>
      </w:pPr>
      <w:r w:rsidRPr="001836BC">
        <w:rPr>
          <w:rFonts w:ascii="Arial" w:hAnsi="Arial" w:cs="Arial"/>
          <w:sz w:val="24"/>
          <w:szCs w:val="24"/>
        </w:rPr>
        <w:t>_____________________________</w:t>
      </w:r>
    </w:p>
    <w:p w:rsidR="003E3B35" w:rsidRPr="001836BC" w:rsidRDefault="003E3B35" w:rsidP="003E3B35">
      <w:pPr>
        <w:pStyle w:val="ConsPlusNonformat"/>
        <w:widowControl/>
        <w:ind w:firstLine="3960"/>
        <w:rPr>
          <w:rFonts w:ascii="Arial" w:hAnsi="Arial" w:cs="Arial"/>
          <w:sz w:val="24"/>
          <w:szCs w:val="24"/>
        </w:rPr>
      </w:pPr>
      <w:r w:rsidRPr="001836BC">
        <w:rPr>
          <w:rFonts w:ascii="Arial" w:hAnsi="Arial" w:cs="Arial"/>
          <w:sz w:val="24"/>
          <w:szCs w:val="24"/>
        </w:rPr>
        <w:t>тел. _________________________</w:t>
      </w:r>
    </w:p>
    <w:p w:rsidR="003E3B35" w:rsidRPr="001836BC" w:rsidRDefault="003E3B35" w:rsidP="003E3B35">
      <w:pPr>
        <w:pStyle w:val="ConsPlusNonformat"/>
        <w:widowControl/>
        <w:jc w:val="center"/>
        <w:rPr>
          <w:rFonts w:ascii="Arial" w:hAnsi="Arial" w:cs="Arial"/>
          <w:sz w:val="24"/>
          <w:szCs w:val="24"/>
        </w:rPr>
      </w:pPr>
    </w:p>
    <w:p w:rsidR="003E3B35" w:rsidRPr="001836BC" w:rsidRDefault="003E3B35" w:rsidP="003E3B35">
      <w:pPr>
        <w:pStyle w:val="ConsPlusNonformat"/>
        <w:widowControl/>
        <w:jc w:val="center"/>
        <w:rPr>
          <w:rFonts w:ascii="Arial" w:hAnsi="Arial" w:cs="Arial"/>
          <w:sz w:val="24"/>
          <w:szCs w:val="24"/>
        </w:rPr>
      </w:pPr>
    </w:p>
    <w:p w:rsidR="003E3B35" w:rsidRPr="001836BC" w:rsidRDefault="003E3B35" w:rsidP="003E3B35">
      <w:pPr>
        <w:pStyle w:val="ConsPlusNonformat"/>
        <w:widowControl/>
        <w:jc w:val="center"/>
        <w:rPr>
          <w:rFonts w:ascii="Arial" w:hAnsi="Arial" w:cs="Arial"/>
          <w:sz w:val="24"/>
          <w:szCs w:val="24"/>
        </w:rPr>
      </w:pPr>
      <w:r w:rsidRPr="001836BC">
        <w:rPr>
          <w:rFonts w:ascii="Arial" w:hAnsi="Arial" w:cs="Arial"/>
          <w:sz w:val="24"/>
          <w:szCs w:val="24"/>
        </w:rPr>
        <w:t>ЗАЯВЛЕНИЕ</w:t>
      </w:r>
    </w:p>
    <w:p w:rsidR="003E3B35" w:rsidRPr="001836BC" w:rsidRDefault="003E3B35" w:rsidP="003E3B35">
      <w:pPr>
        <w:pStyle w:val="ConsPlusNonformat"/>
        <w:widowControl/>
        <w:jc w:val="center"/>
        <w:rPr>
          <w:rFonts w:ascii="Arial" w:hAnsi="Arial" w:cs="Arial"/>
          <w:sz w:val="24"/>
          <w:szCs w:val="24"/>
        </w:rPr>
      </w:pPr>
      <w:r w:rsidRPr="001836BC">
        <w:rPr>
          <w:rFonts w:ascii="Arial" w:hAnsi="Arial" w:cs="Arial"/>
          <w:sz w:val="24"/>
          <w:szCs w:val="24"/>
        </w:rPr>
        <w:t xml:space="preserve">О ПРИНЯТИИ НА УЧЕТ В КАЧЕСТВЕ </w:t>
      </w:r>
      <w:proofErr w:type="gramStart"/>
      <w:r w:rsidRPr="001836BC">
        <w:rPr>
          <w:rFonts w:ascii="Arial" w:hAnsi="Arial" w:cs="Arial"/>
          <w:sz w:val="24"/>
          <w:szCs w:val="24"/>
        </w:rPr>
        <w:t>НУЖДАЮЩЕГОСЯ</w:t>
      </w:r>
      <w:proofErr w:type="gramEnd"/>
      <w:r w:rsidRPr="001836BC">
        <w:rPr>
          <w:rFonts w:ascii="Arial" w:hAnsi="Arial" w:cs="Arial"/>
          <w:sz w:val="24"/>
          <w:szCs w:val="24"/>
        </w:rPr>
        <w:t xml:space="preserve"> В ЖИЛОМ</w:t>
      </w:r>
    </w:p>
    <w:p w:rsidR="003E3B35" w:rsidRPr="001836BC" w:rsidRDefault="003E3B35" w:rsidP="003E3B35">
      <w:pPr>
        <w:pStyle w:val="ConsPlusNonformat"/>
        <w:widowControl/>
        <w:jc w:val="center"/>
        <w:rPr>
          <w:rFonts w:ascii="Arial" w:hAnsi="Arial" w:cs="Arial"/>
          <w:sz w:val="24"/>
          <w:szCs w:val="24"/>
        </w:rPr>
      </w:pPr>
      <w:proofErr w:type="gramStart"/>
      <w:r w:rsidRPr="001836BC">
        <w:rPr>
          <w:rFonts w:ascii="Arial" w:hAnsi="Arial" w:cs="Arial"/>
          <w:sz w:val="24"/>
          <w:szCs w:val="24"/>
        </w:rPr>
        <w:t>ПОМЕЩЕНИИ</w:t>
      </w:r>
      <w:proofErr w:type="gramEnd"/>
      <w:r w:rsidRPr="001836BC">
        <w:rPr>
          <w:rFonts w:ascii="Arial" w:hAnsi="Arial" w:cs="Arial"/>
          <w:sz w:val="24"/>
          <w:szCs w:val="24"/>
        </w:rPr>
        <w:t xml:space="preserve"> МУНИЦИПАЛЬНОГО ЖИЛИЩНОГО ФОНДА</w:t>
      </w:r>
    </w:p>
    <w:p w:rsidR="003E3B35" w:rsidRPr="001836BC" w:rsidRDefault="003E3B35" w:rsidP="003E3B35">
      <w:pPr>
        <w:pStyle w:val="ConsPlusNonformat"/>
        <w:widowControl/>
        <w:jc w:val="center"/>
        <w:rPr>
          <w:rFonts w:ascii="Arial" w:hAnsi="Arial" w:cs="Arial"/>
          <w:sz w:val="24"/>
          <w:szCs w:val="24"/>
        </w:rPr>
      </w:pPr>
      <w:r w:rsidRPr="001836BC">
        <w:rPr>
          <w:rFonts w:ascii="Arial" w:hAnsi="Arial" w:cs="Arial"/>
          <w:sz w:val="24"/>
          <w:szCs w:val="24"/>
        </w:rPr>
        <w:t>ПО ДОГОВОРУ СОЦИАЛЬНОГО НАЙМА</w:t>
      </w:r>
    </w:p>
    <w:p w:rsidR="003E3B35" w:rsidRPr="001836BC" w:rsidRDefault="003E3B35" w:rsidP="003E3B35">
      <w:pPr>
        <w:pStyle w:val="ConsPlusNonformat"/>
        <w:widowControl/>
        <w:ind w:firstLine="720"/>
        <w:jc w:val="both"/>
        <w:rPr>
          <w:rFonts w:ascii="Arial" w:hAnsi="Arial" w:cs="Arial"/>
          <w:sz w:val="24"/>
          <w:szCs w:val="24"/>
        </w:rPr>
      </w:pPr>
    </w:p>
    <w:p w:rsidR="003E3B35" w:rsidRPr="001836BC" w:rsidRDefault="003E3B35" w:rsidP="003E3B35">
      <w:pPr>
        <w:pStyle w:val="ConsPlusNonformat"/>
        <w:widowControl/>
        <w:ind w:firstLine="720"/>
        <w:jc w:val="both"/>
        <w:rPr>
          <w:rFonts w:ascii="Arial" w:hAnsi="Arial" w:cs="Arial"/>
          <w:sz w:val="24"/>
          <w:szCs w:val="24"/>
        </w:rPr>
      </w:pPr>
    </w:p>
    <w:p w:rsidR="003E3B35" w:rsidRPr="001836BC" w:rsidRDefault="003E3B35" w:rsidP="003E3B35">
      <w:pPr>
        <w:pStyle w:val="ConsPlusNonformat"/>
        <w:widowControl/>
        <w:ind w:firstLine="720"/>
        <w:jc w:val="both"/>
        <w:rPr>
          <w:rFonts w:ascii="Arial" w:hAnsi="Arial" w:cs="Arial"/>
          <w:sz w:val="24"/>
          <w:szCs w:val="24"/>
        </w:rPr>
      </w:pPr>
      <w:r w:rsidRPr="001836BC">
        <w:rPr>
          <w:rFonts w:ascii="Arial" w:hAnsi="Arial" w:cs="Arial"/>
          <w:sz w:val="24"/>
          <w:szCs w:val="24"/>
        </w:rPr>
        <w:t xml:space="preserve">1. Прошу принять меня </w:t>
      </w:r>
      <w:proofErr w:type="gramStart"/>
      <w:r w:rsidRPr="001836BC">
        <w:rPr>
          <w:rFonts w:ascii="Arial" w:hAnsi="Arial" w:cs="Arial"/>
          <w:sz w:val="24"/>
          <w:szCs w:val="24"/>
        </w:rPr>
        <w:t>на учет в качестве нуждающегося в  жилом помещении муниципального жилищного фонда по  договору  социального найма по основанию</w:t>
      </w:r>
      <w:proofErr w:type="gramEnd"/>
      <w:r w:rsidRPr="001836BC">
        <w:rPr>
          <w:rFonts w:ascii="Arial" w:hAnsi="Arial" w:cs="Arial"/>
          <w:sz w:val="24"/>
          <w:szCs w:val="24"/>
        </w:rPr>
        <w:t xml:space="preserve"> (основаниям):</w:t>
      </w:r>
    </w:p>
    <w:p w:rsidR="003E3B35" w:rsidRPr="001836BC" w:rsidRDefault="003E3B35" w:rsidP="003E3B35">
      <w:pPr>
        <w:pStyle w:val="ConsPlusNonformat"/>
        <w:widowControl/>
        <w:ind w:firstLine="720"/>
        <w:jc w:val="both"/>
        <w:rPr>
          <w:rFonts w:ascii="Arial" w:hAnsi="Arial" w:cs="Arial"/>
          <w:sz w:val="24"/>
          <w:szCs w:val="24"/>
        </w:rPr>
      </w:pPr>
      <w:r w:rsidRPr="001836BC">
        <w:rPr>
          <w:rFonts w:ascii="Arial" w:hAnsi="Arial" w:cs="Arial"/>
          <w:sz w:val="24"/>
          <w:szCs w:val="24"/>
        </w:rPr>
        <w:t>1) отсутствие жилого помещения по договору социального найма и (или) на праве собственности;</w:t>
      </w:r>
    </w:p>
    <w:p w:rsidR="003E3B35" w:rsidRPr="001836BC" w:rsidRDefault="003E3B35" w:rsidP="003E3B35">
      <w:pPr>
        <w:pStyle w:val="ConsPlusNonformat"/>
        <w:widowControl/>
        <w:ind w:firstLine="720"/>
        <w:jc w:val="both"/>
        <w:rPr>
          <w:rFonts w:ascii="Arial" w:hAnsi="Arial" w:cs="Arial"/>
          <w:sz w:val="24"/>
          <w:szCs w:val="24"/>
        </w:rPr>
      </w:pPr>
      <w:r w:rsidRPr="001836BC">
        <w:rPr>
          <w:rFonts w:ascii="Arial" w:hAnsi="Arial" w:cs="Arial"/>
          <w:sz w:val="24"/>
          <w:szCs w:val="24"/>
        </w:rPr>
        <w:lastRenderedPageBreak/>
        <w:t>2) обеспеченность общей площадью жилого  помещения  на  одного члена семьи ниже учетной нормы;</w:t>
      </w:r>
    </w:p>
    <w:p w:rsidR="003E3B35" w:rsidRPr="001836BC" w:rsidRDefault="003E3B35" w:rsidP="003E3B35">
      <w:pPr>
        <w:pStyle w:val="ConsPlusNonformat"/>
        <w:widowControl/>
        <w:ind w:firstLine="720"/>
        <w:jc w:val="both"/>
        <w:rPr>
          <w:rFonts w:ascii="Arial" w:hAnsi="Arial" w:cs="Arial"/>
          <w:sz w:val="24"/>
          <w:szCs w:val="24"/>
        </w:rPr>
      </w:pPr>
      <w:r w:rsidRPr="001836BC">
        <w:rPr>
          <w:rFonts w:ascii="Arial" w:hAnsi="Arial" w:cs="Arial"/>
          <w:sz w:val="24"/>
          <w:szCs w:val="24"/>
        </w:rPr>
        <w:t>3) проживание в помещении,  не  отвечающем  установленным  для жилых помещений требованиям;</w:t>
      </w:r>
    </w:p>
    <w:p w:rsidR="003E3B35" w:rsidRPr="001836BC" w:rsidRDefault="003E3B35" w:rsidP="003E3B35">
      <w:pPr>
        <w:pStyle w:val="ConsPlusNonformat"/>
        <w:widowControl/>
        <w:ind w:firstLine="720"/>
        <w:jc w:val="both"/>
        <w:rPr>
          <w:rFonts w:ascii="Arial" w:hAnsi="Arial" w:cs="Arial"/>
          <w:sz w:val="24"/>
          <w:szCs w:val="24"/>
        </w:rPr>
      </w:pPr>
      <w:r w:rsidRPr="001836BC">
        <w:rPr>
          <w:rFonts w:ascii="Arial" w:hAnsi="Arial" w:cs="Arial"/>
          <w:sz w:val="24"/>
          <w:szCs w:val="24"/>
        </w:rPr>
        <w:t>4) наличие  в  составе  семьи  больного,  страдающего  тяжелой формой хронического заболевания, при которой совместное проживание с ним в одной квартире невозможно;</w:t>
      </w:r>
    </w:p>
    <w:p w:rsidR="003E3B35" w:rsidRPr="001836BC" w:rsidRDefault="003E3B35" w:rsidP="003E3B35">
      <w:pPr>
        <w:pStyle w:val="ConsPlusNonformat"/>
        <w:widowControl/>
        <w:ind w:firstLine="720"/>
        <w:rPr>
          <w:rFonts w:ascii="Arial" w:hAnsi="Arial" w:cs="Arial"/>
          <w:sz w:val="24"/>
          <w:szCs w:val="24"/>
        </w:rPr>
      </w:pPr>
      <w:r w:rsidRPr="001836BC">
        <w:rPr>
          <w:rFonts w:ascii="Arial" w:hAnsi="Arial" w:cs="Arial"/>
          <w:sz w:val="24"/>
          <w:szCs w:val="24"/>
        </w:rPr>
        <w:t>5) иное ______________________________________________________________</w:t>
      </w:r>
    </w:p>
    <w:p w:rsidR="003E3B35" w:rsidRPr="001836BC" w:rsidRDefault="003E3B35" w:rsidP="003E3B35">
      <w:pPr>
        <w:pStyle w:val="ConsPlusNonformat"/>
        <w:widowControl/>
        <w:jc w:val="both"/>
        <w:rPr>
          <w:rFonts w:ascii="Arial" w:hAnsi="Arial" w:cs="Arial"/>
          <w:sz w:val="24"/>
          <w:szCs w:val="24"/>
        </w:rPr>
      </w:pPr>
    </w:p>
    <w:p w:rsidR="003E3B35" w:rsidRPr="001836BC" w:rsidRDefault="003E3B35" w:rsidP="003E3B35">
      <w:pPr>
        <w:pStyle w:val="ConsPlusNonformat"/>
        <w:widowControl/>
        <w:ind w:firstLine="720"/>
        <w:jc w:val="both"/>
        <w:rPr>
          <w:rFonts w:ascii="Arial" w:hAnsi="Arial" w:cs="Arial"/>
          <w:sz w:val="24"/>
          <w:szCs w:val="24"/>
        </w:rPr>
      </w:pPr>
      <w:r w:rsidRPr="001836BC">
        <w:rPr>
          <w:rFonts w:ascii="Arial" w:hAnsi="Arial" w:cs="Arial"/>
          <w:sz w:val="24"/>
          <w:szCs w:val="24"/>
        </w:rPr>
        <w:t>2. Члены семьи (с указанием  фамилии,  имени,  отчества,  даты рождения и отношения к заявителю):</w:t>
      </w:r>
    </w:p>
    <w:p w:rsidR="003E3B35" w:rsidRPr="001836BC" w:rsidRDefault="003E3B35" w:rsidP="003E3B35">
      <w:pPr>
        <w:pStyle w:val="ConsPlusNonformat"/>
        <w:widowControl/>
        <w:ind w:firstLine="720"/>
        <w:jc w:val="both"/>
        <w:rPr>
          <w:rFonts w:ascii="Arial" w:hAnsi="Arial" w:cs="Arial"/>
          <w:sz w:val="24"/>
          <w:szCs w:val="24"/>
        </w:rPr>
      </w:pPr>
      <w:r w:rsidRPr="001836BC">
        <w:rPr>
          <w:rFonts w:ascii="Arial" w:hAnsi="Arial" w:cs="Arial"/>
          <w:sz w:val="24"/>
          <w:szCs w:val="24"/>
        </w:rPr>
        <w:t>1) ______________________________________________</w:t>
      </w:r>
      <w:r w:rsidR="004A40EF" w:rsidRPr="001836BC">
        <w:rPr>
          <w:rFonts w:ascii="Arial" w:hAnsi="Arial" w:cs="Arial"/>
          <w:sz w:val="24"/>
          <w:szCs w:val="24"/>
        </w:rPr>
        <w:t>____________________</w:t>
      </w:r>
    </w:p>
    <w:p w:rsidR="003E3B35" w:rsidRPr="001836BC" w:rsidRDefault="003E3B35" w:rsidP="003E3B35">
      <w:pPr>
        <w:pStyle w:val="ConsPlusNonformat"/>
        <w:widowControl/>
        <w:ind w:firstLine="720"/>
        <w:jc w:val="both"/>
        <w:rPr>
          <w:rFonts w:ascii="Arial" w:hAnsi="Arial" w:cs="Arial"/>
          <w:sz w:val="24"/>
          <w:szCs w:val="24"/>
        </w:rPr>
      </w:pPr>
      <w:r w:rsidRPr="001836BC">
        <w:rPr>
          <w:rFonts w:ascii="Arial" w:hAnsi="Arial" w:cs="Arial"/>
          <w:sz w:val="24"/>
          <w:szCs w:val="24"/>
        </w:rPr>
        <w:t>2) ___________________________________</w:t>
      </w:r>
      <w:r w:rsidR="004A40EF" w:rsidRPr="001836BC">
        <w:rPr>
          <w:rFonts w:ascii="Arial" w:hAnsi="Arial" w:cs="Arial"/>
          <w:sz w:val="24"/>
          <w:szCs w:val="24"/>
        </w:rPr>
        <w:t>_______________________________</w:t>
      </w:r>
    </w:p>
    <w:p w:rsidR="003E3B35" w:rsidRPr="001836BC" w:rsidRDefault="003E3B35" w:rsidP="004A40EF">
      <w:pPr>
        <w:pStyle w:val="ConsPlusNonformat"/>
        <w:widowControl/>
        <w:jc w:val="both"/>
        <w:rPr>
          <w:rFonts w:ascii="Arial" w:hAnsi="Arial" w:cs="Arial"/>
          <w:sz w:val="24"/>
          <w:szCs w:val="24"/>
        </w:rPr>
      </w:pPr>
      <w:r w:rsidRPr="001836BC">
        <w:rPr>
          <w:rFonts w:ascii="Arial" w:hAnsi="Arial" w:cs="Arial"/>
          <w:sz w:val="24"/>
          <w:szCs w:val="24"/>
        </w:rPr>
        <w:t>3) __________________________________________________________________</w:t>
      </w:r>
    </w:p>
    <w:p w:rsidR="003E3B35" w:rsidRPr="001836BC" w:rsidRDefault="003E3B35" w:rsidP="003E3B35">
      <w:pPr>
        <w:pStyle w:val="ConsPlusNonformat"/>
        <w:widowControl/>
        <w:jc w:val="both"/>
        <w:rPr>
          <w:rFonts w:ascii="Arial" w:hAnsi="Arial" w:cs="Arial"/>
          <w:sz w:val="24"/>
          <w:szCs w:val="24"/>
        </w:rPr>
      </w:pPr>
      <w:r w:rsidRPr="001836BC">
        <w:rPr>
          <w:rFonts w:ascii="Arial" w:hAnsi="Arial" w:cs="Arial"/>
          <w:sz w:val="24"/>
          <w:szCs w:val="24"/>
        </w:rPr>
        <w:t>и т.д.</w:t>
      </w:r>
    </w:p>
    <w:p w:rsidR="003E3B35" w:rsidRPr="001836BC" w:rsidRDefault="003E3B35" w:rsidP="003E3B35">
      <w:pPr>
        <w:ind w:left="540"/>
        <w:rPr>
          <w:rFonts w:ascii="Arial" w:hAnsi="Arial" w:cs="Arial"/>
        </w:rPr>
      </w:pPr>
    </w:p>
    <w:p w:rsidR="003E3B35" w:rsidRPr="001836BC" w:rsidRDefault="003E3B35" w:rsidP="003E3B35">
      <w:pPr>
        <w:pStyle w:val="ConsPlusNonformat"/>
        <w:widowControl/>
        <w:ind w:firstLine="720"/>
        <w:jc w:val="both"/>
        <w:rPr>
          <w:rFonts w:ascii="Arial" w:hAnsi="Arial" w:cs="Arial"/>
          <w:sz w:val="24"/>
          <w:szCs w:val="24"/>
        </w:rPr>
      </w:pPr>
      <w:r w:rsidRPr="001836BC">
        <w:rPr>
          <w:rFonts w:ascii="Arial" w:hAnsi="Arial" w:cs="Arial"/>
          <w:sz w:val="24"/>
          <w:szCs w:val="24"/>
        </w:rPr>
        <w:t>3. С заявлением представляю следующие документы:</w:t>
      </w:r>
    </w:p>
    <w:p w:rsidR="003E3B35" w:rsidRPr="001836BC" w:rsidRDefault="003E3B35" w:rsidP="003E3B35">
      <w:pPr>
        <w:pStyle w:val="ConsPlusNonformat"/>
        <w:widowControl/>
        <w:ind w:firstLine="720"/>
        <w:jc w:val="both"/>
        <w:rPr>
          <w:rFonts w:ascii="Arial" w:hAnsi="Arial" w:cs="Arial"/>
          <w:sz w:val="24"/>
          <w:szCs w:val="24"/>
        </w:rPr>
      </w:pPr>
      <w:r w:rsidRPr="001836BC">
        <w:rPr>
          <w:rFonts w:ascii="Arial" w:hAnsi="Arial" w:cs="Arial"/>
          <w:sz w:val="24"/>
          <w:szCs w:val="24"/>
        </w:rPr>
        <w:t>1) ___________________________________________________________________</w:t>
      </w:r>
    </w:p>
    <w:p w:rsidR="003E3B35" w:rsidRPr="001836BC" w:rsidRDefault="003E3B35" w:rsidP="003E3B35">
      <w:pPr>
        <w:pStyle w:val="ConsPlusNonformat"/>
        <w:widowControl/>
        <w:ind w:firstLine="720"/>
        <w:jc w:val="both"/>
        <w:rPr>
          <w:rFonts w:ascii="Arial" w:hAnsi="Arial" w:cs="Arial"/>
          <w:sz w:val="24"/>
          <w:szCs w:val="24"/>
        </w:rPr>
      </w:pPr>
      <w:r w:rsidRPr="001836BC">
        <w:rPr>
          <w:rFonts w:ascii="Arial" w:hAnsi="Arial" w:cs="Arial"/>
          <w:sz w:val="24"/>
          <w:szCs w:val="24"/>
        </w:rPr>
        <w:t>2) ___________________________________________________________________</w:t>
      </w:r>
    </w:p>
    <w:p w:rsidR="003E3B35" w:rsidRPr="001836BC" w:rsidRDefault="003E3B35" w:rsidP="003E3B35">
      <w:pPr>
        <w:pStyle w:val="ConsPlusNonformat"/>
        <w:widowControl/>
        <w:ind w:firstLine="720"/>
        <w:jc w:val="both"/>
        <w:rPr>
          <w:rFonts w:ascii="Arial" w:hAnsi="Arial" w:cs="Arial"/>
          <w:sz w:val="24"/>
          <w:szCs w:val="24"/>
        </w:rPr>
      </w:pPr>
      <w:r w:rsidRPr="001836BC">
        <w:rPr>
          <w:rFonts w:ascii="Arial" w:hAnsi="Arial" w:cs="Arial"/>
          <w:sz w:val="24"/>
          <w:szCs w:val="24"/>
        </w:rPr>
        <w:t>3) ___________________________________________________________________</w:t>
      </w:r>
    </w:p>
    <w:p w:rsidR="003E3B35" w:rsidRPr="001836BC" w:rsidRDefault="003E3B35" w:rsidP="003E3B35">
      <w:pPr>
        <w:pStyle w:val="ConsPlusNonformat"/>
        <w:widowControl/>
        <w:ind w:firstLine="720"/>
        <w:jc w:val="both"/>
        <w:rPr>
          <w:rFonts w:ascii="Arial" w:hAnsi="Arial" w:cs="Arial"/>
          <w:sz w:val="24"/>
          <w:szCs w:val="24"/>
        </w:rPr>
      </w:pPr>
      <w:r w:rsidRPr="001836BC">
        <w:rPr>
          <w:rFonts w:ascii="Arial" w:hAnsi="Arial" w:cs="Arial"/>
          <w:sz w:val="24"/>
          <w:szCs w:val="24"/>
        </w:rPr>
        <w:t>4)___________________________________________________________________</w:t>
      </w:r>
    </w:p>
    <w:p w:rsidR="003E3B35" w:rsidRPr="001836BC" w:rsidRDefault="003E3B35" w:rsidP="003E3B35">
      <w:pPr>
        <w:rPr>
          <w:rFonts w:ascii="Arial" w:hAnsi="Arial" w:cs="Arial"/>
        </w:rPr>
      </w:pPr>
    </w:p>
    <w:p w:rsidR="003E3B35" w:rsidRPr="001836BC" w:rsidRDefault="003E3B35" w:rsidP="003E3B35">
      <w:pPr>
        <w:rPr>
          <w:rFonts w:ascii="Arial" w:hAnsi="Arial" w:cs="Arial"/>
        </w:rPr>
      </w:pPr>
    </w:p>
    <w:p w:rsidR="003E3B35" w:rsidRPr="001836BC" w:rsidRDefault="003E3B35" w:rsidP="003E3B35">
      <w:pPr>
        <w:rPr>
          <w:rFonts w:ascii="Arial" w:hAnsi="Arial" w:cs="Arial"/>
        </w:rPr>
      </w:pPr>
    </w:p>
    <w:p w:rsidR="003E3B35" w:rsidRPr="001836BC" w:rsidRDefault="003E3B35" w:rsidP="003E3B35">
      <w:pPr>
        <w:pStyle w:val="ConsNormal"/>
        <w:widowControl/>
        <w:ind w:right="0" w:firstLine="0"/>
        <w:jc w:val="center"/>
        <w:rPr>
          <w:sz w:val="24"/>
          <w:szCs w:val="24"/>
        </w:rPr>
      </w:pPr>
      <w:r w:rsidRPr="001836BC">
        <w:rPr>
          <w:sz w:val="24"/>
          <w:szCs w:val="24"/>
        </w:rPr>
        <w:t>СВЕДЕНИЯ   ОБ   ИМУЩЕСТВЕ,   ПРИНАДЛЕЖАЩЕМ  НА   ПРАВЕ   СОБСТВЕННОСТИ  СЕМЬЕ   (ОТДЕЛЬНЫМ   ЧЛЕНАМ   СЕМЬИ)  ИЛИ   ОДИНОКО   ПРОЖИВАЮЩЕМУ   ГРАЖДАНИНУ</w:t>
      </w:r>
    </w:p>
    <w:p w:rsidR="003E3B35" w:rsidRPr="001836BC" w:rsidRDefault="003E3B35" w:rsidP="003E3B35">
      <w:pPr>
        <w:pStyle w:val="ConsNormal"/>
        <w:widowControl/>
        <w:ind w:right="0" w:firstLine="0"/>
        <w:jc w:val="center"/>
        <w:rPr>
          <w:sz w:val="24"/>
          <w:szCs w:val="24"/>
        </w:rPr>
      </w:pPr>
    </w:p>
    <w:p w:rsidR="003E3B35" w:rsidRPr="001836BC" w:rsidRDefault="003E3B35" w:rsidP="003E3B35">
      <w:pPr>
        <w:rPr>
          <w:rFonts w:ascii="Arial" w:hAnsi="Arial" w:cs="Arial"/>
        </w:rPr>
      </w:pP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7"/>
        <w:gridCol w:w="5758"/>
        <w:gridCol w:w="900"/>
      </w:tblGrid>
      <w:tr w:rsidR="003E3B35" w:rsidRPr="001836BC" w:rsidTr="003E3B35">
        <w:trPr>
          <w:jc w:val="center"/>
        </w:trPr>
        <w:tc>
          <w:tcPr>
            <w:tcW w:w="2808" w:type="dxa"/>
            <w:tcBorders>
              <w:top w:val="single" w:sz="4" w:space="0" w:color="auto"/>
              <w:left w:val="single" w:sz="4" w:space="0" w:color="auto"/>
              <w:bottom w:val="single" w:sz="4" w:space="0" w:color="auto"/>
              <w:right w:val="single" w:sz="4" w:space="0" w:color="auto"/>
            </w:tcBorders>
            <w:hideMark/>
          </w:tcPr>
          <w:p w:rsidR="003E3B35" w:rsidRPr="001836BC" w:rsidRDefault="003E3B35">
            <w:pPr>
              <w:pStyle w:val="ConsNormal"/>
              <w:widowControl/>
              <w:ind w:right="0" w:firstLine="0"/>
              <w:jc w:val="center"/>
              <w:rPr>
                <w:sz w:val="24"/>
                <w:szCs w:val="24"/>
              </w:rPr>
            </w:pPr>
            <w:r w:rsidRPr="001836BC">
              <w:rPr>
                <w:sz w:val="24"/>
                <w:szCs w:val="24"/>
              </w:rPr>
              <w:t>ОБЪЕКТ   СОБСТВЕННОСТИ</w:t>
            </w:r>
          </w:p>
        </w:tc>
        <w:tc>
          <w:tcPr>
            <w:tcW w:w="5760" w:type="dxa"/>
            <w:tcBorders>
              <w:top w:val="single" w:sz="4" w:space="0" w:color="auto"/>
              <w:left w:val="single" w:sz="4" w:space="0" w:color="auto"/>
              <w:bottom w:val="single" w:sz="4" w:space="0" w:color="auto"/>
              <w:right w:val="single" w:sz="4" w:space="0" w:color="auto"/>
            </w:tcBorders>
          </w:tcPr>
          <w:p w:rsidR="003E3B35" w:rsidRPr="001836BC" w:rsidRDefault="003E3B35">
            <w:pPr>
              <w:pStyle w:val="ConsNormal"/>
              <w:widowControl/>
              <w:ind w:right="0" w:firstLine="0"/>
              <w:jc w:val="center"/>
              <w:rPr>
                <w:sz w:val="24"/>
                <w:szCs w:val="24"/>
              </w:rPr>
            </w:pPr>
          </w:p>
          <w:p w:rsidR="003E3B35" w:rsidRPr="001836BC" w:rsidRDefault="003E3B35">
            <w:pPr>
              <w:pStyle w:val="ConsNormal"/>
              <w:widowControl/>
              <w:ind w:right="0" w:firstLine="0"/>
              <w:jc w:val="center"/>
              <w:rPr>
                <w:sz w:val="24"/>
                <w:szCs w:val="24"/>
              </w:rPr>
            </w:pPr>
            <w:r w:rsidRPr="001836BC">
              <w:rPr>
                <w:sz w:val="24"/>
                <w:szCs w:val="24"/>
              </w:rPr>
              <w:t>НАИМЕНОВАНИЕ   ДОКУМЕНТА</w:t>
            </w:r>
          </w:p>
        </w:tc>
        <w:tc>
          <w:tcPr>
            <w:tcW w:w="900" w:type="dxa"/>
            <w:tcBorders>
              <w:top w:val="single" w:sz="4" w:space="0" w:color="auto"/>
              <w:left w:val="single" w:sz="4" w:space="0" w:color="auto"/>
              <w:bottom w:val="single" w:sz="4" w:space="0" w:color="auto"/>
              <w:right w:val="single" w:sz="4" w:space="0" w:color="auto"/>
            </w:tcBorders>
            <w:hideMark/>
          </w:tcPr>
          <w:p w:rsidR="003E3B35" w:rsidRPr="001836BC" w:rsidRDefault="003E3B35">
            <w:pPr>
              <w:pStyle w:val="ConsNormal"/>
              <w:widowControl/>
              <w:ind w:right="0" w:firstLine="0"/>
              <w:jc w:val="center"/>
              <w:rPr>
                <w:sz w:val="24"/>
                <w:szCs w:val="24"/>
              </w:rPr>
            </w:pPr>
            <w:r w:rsidRPr="001836BC">
              <w:rPr>
                <w:sz w:val="24"/>
                <w:szCs w:val="24"/>
              </w:rPr>
              <w:t>да/ нет</w:t>
            </w:r>
          </w:p>
        </w:tc>
      </w:tr>
      <w:tr w:rsidR="003E3B35" w:rsidRPr="001836BC" w:rsidTr="003E3B35">
        <w:trPr>
          <w:trHeight w:val="1144"/>
          <w:jc w:val="center"/>
        </w:trPr>
        <w:tc>
          <w:tcPr>
            <w:tcW w:w="2808" w:type="dxa"/>
            <w:vMerge w:val="restart"/>
            <w:tcBorders>
              <w:top w:val="single" w:sz="4" w:space="0" w:color="auto"/>
              <w:left w:val="single" w:sz="4" w:space="0" w:color="auto"/>
              <w:bottom w:val="single" w:sz="4" w:space="0" w:color="auto"/>
              <w:right w:val="single" w:sz="4" w:space="0" w:color="auto"/>
            </w:tcBorders>
            <w:vAlign w:val="center"/>
            <w:hideMark/>
          </w:tcPr>
          <w:p w:rsidR="003E3B35" w:rsidRPr="001836BC" w:rsidRDefault="003E3B35">
            <w:pPr>
              <w:pStyle w:val="ConsNormal"/>
              <w:widowControl/>
              <w:ind w:right="0" w:firstLine="0"/>
              <w:rPr>
                <w:sz w:val="24"/>
                <w:szCs w:val="24"/>
              </w:rPr>
            </w:pPr>
            <w:r w:rsidRPr="001836BC">
              <w:rPr>
                <w:sz w:val="24"/>
                <w:szCs w:val="24"/>
              </w:rPr>
              <w:t>Недвижимое имущество: жилые дома, квартиры, дачи, гаражи и иные строения, находящееся в настоящее время или отчужденные в период с 2005 года</w:t>
            </w:r>
          </w:p>
        </w:tc>
        <w:tc>
          <w:tcPr>
            <w:tcW w:w="5760" w:type="dxa"/>
            <w:tcBorders>
              <w:top w:val="single" w:sz="4" w:space="0" w:color="auto"/>
              <w:left w:val="single" w:sz="4" w:space="0" w:color="auto"/>
              <w:bottom w:val="single" w:sz="4" w:space="0" w:color="auto"/>
              <w:right w:val="single" w:sz="4" w:space="0" w:color="auto"/>
            </w:tcBorders>
            <w:hideMark/>
          </w:tcPr>
          <w:p w:rsidR="003E3B35" w:rsidRPr="001836BC" w:rsidRDefault="003E3B35">
            <w:pPr>
              <w:jc w:val="both"/>
              <w:rPr>
                <w:rFonts w:ascii="Arial" w:hAnsi="Arial" w:cs="Arial"/>
              </w:rPr>
            </w:pPr>
            <w:r w:rsidRPr="001836BC">
              <w:rPr>
                <w:rFonts w:ascii="Arial" w:hAnsi="Arial" w:cs="Arial"/>
              </w:rPr>
              <w:t>Документы (копии), выданные регистрирующими органами (органом по регистрации прав на недвижимое имущество и сделок с ним), подтверждающие правовые основания владения заявителем и членами его семьи недвижимым имуществом на праве собственности или отсутствие прав</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3E3B35" w:rsidRPr="001836BC" w:rsidRDefault="003E3B35">
            <w:pPr>
              <w:pStyle w:val="ConsNormal"/>
              <w:widowControl/>
              <w:ind w:right="0" w:firstLine="0"/>
              <w:rPr>
                <w:sz w:val="24"/>
                <w:szCs w:val="24"/>
              </w:rPr>
            </w:pPr>
          </w:p>
        </w:tc>
      </w:tr>
      <w:tr w:rsidR="003E3B35" w:rsidRPr="001836BC" w:rsidTr="003E3B35">
        <w:trPr>
          <w:trHeight w:val="888"/>
          <w:jc w:val="center"/>
        </w:trPr>
        <w:tc>
          <w:tcPr>
            <w:tcW w:w="2808" w:type="dxa"/>
            <w:vMerge/>
            <w:tcBorders>
              <w:top w:val="single" w:sz="4" w:space="0" w:color="auto"/>
              <w:left w:val="single" w:sz="4" w:space="0" w:color="auto"/>
              <w:bottom w:val="single" w:sz="4" w:space="0" w:color="auto"/>
              <w:right w:val="single" w:sz="4" w:space="0" w:color="auto"/>
            </w:tcBorders>
            <w:vAlign w:val="center"/>
            <w:hideMark/>
          </w:tcPr>
          <w:p w:rsidR="003E3B35" w:rsidRPr="001836BC" w:rsidRDefault="003E3B35">
            <w:pPr>
              <w:rPr>
                <w:rFonts w:ascii="Arial" w:hAnsi="Arial" w:cs="Arial"/>
              </w:rPr>
            </w:pPr>
          </w:p>
        </w:tc>
        <w:tc>
          <w:tcPr>
            <w:tcW w:w="5760" w:type="dxa"/>
            <w:tcBorders>
              <w:top w:val="single" w:sz="4" w:space="0" w:color="auto"/>
              <w:left w:val="single" w:sz="4" w:space="0" w:color="auto"/>
              <w:bottom w:val="single" w:sz="4" w:space="0" w:color="auto"/>
              <w:right w:val="single" w:sz="4" w:space="0" w:color="auto"/>
            </w:tcBorders>
            <w:hideMark/>
          </w:tcPr>
          <w:p w:rsidR="003E3B35" w:rsidRPr="001836BC" w:rsidRDefault="003E3B35">
            <w:pPr>
              <w:jc w:val="both"/>
              <w:rPr>
                <w:rFonts w:ascii="Arial" w:hAnsi="Arial" w:cs="Arial"/>
              </w:rPr>
            </w:pPr>
            <w:r w:rsidRPr="001836BC">
              <w:rPr>
                <w:rFonts w:ascii="Arial" w:hAnsi="Arial" w:cs="Arial"/>
              </w:rPr>
              <w:t>Копии документов из органов технической инвентаризации о наличии или отсутствии жилых помещений на праве собственности заявителя и членам его семьи.</w:t>
            </w: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3E3B35" w:rsidRPr="001836BC" w:rsidRDefault="003E3B35">
            <w:pPr>
              <w:rPr>
                <w:rFonts w:ascii="Arial" w:hAnsi="Arial" w:cs="Arial"/>
              </w:rPr>
            </w:pPr>
          </w:p>
        </w:tc>
      </w:tr>
    </w:tbl>
    <w:p w:rsidR="003E3B35" w:rsidRPr="001836BC" w:rsidRDefault="003E3B35" w:rsidP="003E3B35">
      <w:pPr>
        <w:pStyle w:val="ConsPlusNonformat"/>
        <w:widowControl/>
        <w:jc w:val="both"/>
        <w:rPr>
          <w:rFonts w:ascii="Arial" w:hAnsi="Arial" w:cs="Arial"/>
          <w:sz w:val="24"/>
          <w:szCs w:val="24"/>
        </w:rPr>
      </w:pPr>
    </w:p>
    <w:p w:rsidR="003E3B35" w:rsidRPr="001836BC" w:rsidRDefault="003E3B35" w:rsidP="003E3B35">
      <w:pPr>
        <w:pStyle w:val="ConsPlusNonformat"/>
        <w:widowControl/>
        <w:ind w:firstLine="720"/>
        <w:jc w:val="both"/>
        <w:rPr>
          <w:rFonts w:ascii="Arial" w:hAnsi="Arial" w:cs="Arial"/>
          <w:sz w:val="24"/>
          <w:szCs w:val="24"/>
        </w:rPr>
      </w:pPr>
      <w:r w:rsidRPr="001836BC">
        <w:rPr>
          <w:rFonts w:ascii="Arial" w:hAnsi="Arial" w:cs="Arial"/>
          <w:sz w:val="24"/>
          <w:szCs w:val="24"/>
        </w:rPr>
        <w:t xml:space="preserve">4. </w:t>
      </w:r>
      <w:proofErr w:type="gramStart"/>
      <w:r w:rsidRPr="001836BC">
        <w:rPr>
          <w:rFonts w:ascii="Arial" w:hAnsi="Arial" w:cs="Arial"/>
          <w:sz w:val="24"/>
          <w:szCs w:val="24"/>
        </w:rPr>
        <w:t>Согласны</w:t>
      </w:r>
      <w:proofErr w:type="gramEnd"/>
      <w:r w:rsidRPr="001836BC">
        <w:rPr>
          <w:rFonts w:ascii="Arial" w:hAnsi="Arial" w:cs="Arial"/>
          <w:sz w:val="24"/>
          <w:szCs w:val="24"/>
        </w:rPr>
        <w:t xml:space="preserve"> на проверку органом, осуществляющим  принятие  на учет, представленных нами сведений.</w:t>
      </w:r>
    </w:p>
    <w:p w:rsidR="003E3B35" w:rsidRPr="001836BC" w:rsidRDefault="003E3B35" w:rsidP="003E3B35">
      <w:pPr>
        <w:pStyle w:val="ConsPlusNonformat"/>
        <w:widowControl/>
        <w:ind w:firstLine="720"/>
        <w:jc w:val="both"/>
        <w:rPr>
          <w:rFonts w:ascii="Arial" w:hAnsi="Arial" w:cs="Arial"/>
          <w:sz w:val="24"/>
          <w:szCs w:val="24"/>
        </w:rPr>
      </w:pPr>
      <w:r w:rsidRPr="001836BC">
        <w:rPr>
          <w:rFonts w:ascii="Arial" w:hAnsi="Arial" w:cs="Arial"/>
          <w:sz w:val="24"/>
          <w:szCs w:val="24"/>
        </w:rPr>
        <w:lastRenderedPageBreak/>
        <w:t>5. Согласны на предоставление  жилого  помещения  по  договору социального найма  с  учетом  площади  занимаемых  нами  на  праве собственности жилых помещений.</w:t>
      </w:r>
    </w:p>
    <w:p w:rsidR="003E3B35" w:rsidRPr="001836BC" w:rsidRDefault="003E3B35" w:rsidP="003E3B35">
      <w:pPr>
        <w:pStyle w:val="ConsPlusNonformat"/>
        <w:widowControl/>
        <w:ind w:firstLine="720"/>
        <w:jc w:val="both"/>
        <w:rPr>
          <w:rFonts w:ascii="Arial" w:hAnsi="Arial" w:cs="Arial"/>
          <w:sz w:val="24"/>
          <w:szCs w:val="24"/>
        </w:rPr>
      </w:pPr>
      <w:r w:rsidRPr="001836BC">
        <w:rPr>
          <w:rFonts w:ascii="Arial" w:hAnsi="Arial" w:cs="Arial"/>
          <w:sz w:val="24"/>
          <w:szCs w:val="24"/>
        </w:rPr>
        <w:t>6. Я и члены моей семьи на момент подачи  заявления  бюджетные средства на приобретение или  строительство  жилого  помещения  не получали, от органа государственной  власти  или  органа  местного самоуправления земельный участок для строительства жилого дома нам не предоставлялся.</w:t>
      </w:r>
    </w:p>
    <w:p w:rsidR="003E3B35" w:rsidRPr="001836BC" w:rsidRDefault="003E3B35" w:rsidP="003E3B35">
      <w:pPr>
        <w:pStyle w:val="ConsPlusNonformat"/>
        <w:widowControl/>
        <w:ind w:firstLine="720"/>
        <w:jc w:val="both"/>
        <w:rPr>
          <w:rFonts w:ascii="Arial" w:hAnsi="Arial" w:cs="Arial"/>
          <w:sz w:val="24"/>
          <w:szCs w:val="24"/>
        </w:rPr>
      </w:pPr>
      <w:r w:rsidRPr="001836BC">
        <w:rPr>
          <w:rFonts w:ascii="Arial" w:hAnsi="Arial" w:cs="Arial"/>
          <w:sz w:val="24"/>
          <w:szCs w:val="24"/>
        </w:rPr>
        <w:t>7. Обязуемся:</w:t>
      </w:r>
    </w:p>
    <w:p w:rsidR="003E3B35" w:rsidRPr="001836BC" w:rsidRDefault="003E3B35" w:rsidP="003E3B35">
      <w:pPr>
        <w:pStyle w:val="ConsPlusNonformat"/>
        <w:widowControl/>
        <w:ind w:firstLine="720"/>
        <w:jc w:val="both"/>
        <w:rPr>
          <w:rFonts w:ascii="Arial" w:hAnsi="Arial" w:cs="Arial"/>
          <w:sz w:val="24"/>
          <w:szCs w:val="24"/>
        </w:rPr>
      </w:pPr>
      <w:r w:rsidRPr="001836BC">
        <w:rPr>
          <w:rFonts w:ascii="Arial" w:hAnsi="Arial" w:cs="Arial"/>
          <w:sz w:val="24"/>
          <w:szCs w:val="24"/>
        </w:rPr>
        <w:t>1) в сроки, установленные статьей 13 Закона  края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на  территории  края",  сообщать   об   утрате оснований,  дающих  право  на  предоставление   жилого   помещения муниципального жилищного фонда по договору социального найма;</w:t>
      </w:r>
    </w:p>
    <w:p w:rsidR="003E3B35" w:rsidRPr="001836BC" w:rsidRDefault="003E3B35" w:rsidP="003E3B35">
      <w:pPr>
        <w:pStyle w:val="ConsPlusNonformat"/>
        <w:widowControl/>
        <w:ind w:firstLine="720"/>
        <w:jc w:val="both"/>
        <w:rPr>
          <w:rFonts w:ascii="Arial" w:hAnsi="Arial" w:cs="Arial"/>
          <w:sz w:val="24"/>
          <w:szCs w:val="24"/>
        </w:rPr>
      </w:pPr>
      <w:r w:rsidRPr="001836BC">
        <w:rPr>
          <w:rFonts w:ascii="Arial" w:hAnsi="Arial" w:cs="Arial"/>
          <w:sz w:val="24"/>
          <w:szCs w:val="24"/>
        </w:rPr>
        <w:t>2) в течение 30 календарных дней с момента заключения договора социального найма на предоставленное  жилое  помещение  освободить занимаемые нами по договорам социального найма жилые  помещения  и заключить договор социального найма по месту предоставления жилого помещения.</w:t>
      </w:r>
    </w:p>
    <w:p w:rsidR="003E3B35" w:rsidRPr="001836BC" w:rsidRDefault="003E3B35" w:rsidP="003E3B35">
      <w:pPr>
        <w:pStyle w:val="ConsPlusNonformat"/>
        <w:widowControl/>
        <w:rPr>
          <w:rFonts w:ascii="Arial" w:hAnsi="Arial" w:cs="Arial"/>
          <w:sz w:val="24"/>
          <w:szCs w:val="24"/>
        </w:rPr>
      </w:pPr>
    </w:p>
    <w:p w:rsidR="003E3B35" w:rsidRPr="001836BC" w:rsidRDefault="003E3B35" w:rsidP="003E3B35">
      <w:pPr>
        <w:pStyle w:val="ConsPlusNonformat"/>
        <w:widowControl/>
        <w:jc w:val="right"/>
        <w:rPr>
          <w:rFonts w:ascii="Arial" w:hAnsi="Arial" w:cs="Arial"/>
          <w:sz w:val="24"/>
          <w:szCs w:val="24"/>
        </w:rPr>
      </w:pPr>
      <w:r w:rsidRPr="001836BC">
        <w:rPr>
          <w:rFonts w:ascii="Arial" w:hAnsi="Arial" w:cs="Arial"/>
          <w:sz w:val="24"/>
          <w:szCs w:val="24"/>
        </w:rPr>
        <w:t xml:space="preserve">                                  " ___ "____________________ 20___ г.</w:t>
      </w:r>
    </w:p>
    <w:p w:rsidR="003E3B35" w:rsidRPr="001836BC" w:rsidRDefault="003E3B35" w:rsidP="003E3B35">
      <w:pPr>
        <w:pStyle w:val="ConsPlusNonformat"/>
        <w:widowControl/>
        <w:jc w:val="center"/>
        <w:rPr>
          <w:rFonts w:ascii="Arial" w:hAnsi="Arial" w:cs="Arial"/>
          <w:sz w:val="24"/>
          <w:szCs w:val="24"/>
        </w:rPr>
      </w:pPr>
      <w:r w:rsidRPr="001836BC">
        <w:rPr>
          <w:rFonts w:ascii="Arial" w:hAnsi="Arial" w:cs="Arial"/>
          <w:sz w:val="24"/>
          <w:szCs w:val="24"/>
        </w:rPr>
        <w:t xml:space="preserve">                                                                                   (дата подачи заявления)</w:t>
      </w:r>
    </w:p>
    <w:p w:rsidR="003E3B35" w:rsidRPr="001836BC" w:rsidRDefault="003E3B35" w:rsidP="003E3B35">
      <w:pPr>
        <w:pStyle w:val="ConsPlusNonformat"/>
        <w:widowControl/>
        <w:rPr>
          <w:rFonts w:ascii="Arial" w:hAnsi="Arial" w:cs="Arial"/>
          <w:sz w:val="24"/>
          <w:szCs w:val="24"/>
        </w:rPr>
      </w:pPr>
    </w:p>
    <w:p w:rsidR="003E3B35" w:rsidRPr="001836BC" w:rsidRDefault="003E3B35" w:rsidP="003E3B35">
      <w:pPr>
        <w:pStyle w:val="ConsPlusNonformat"/>
        <w:widowControl/>
        <w:rPr>
          <w:rFonts w:ascii="Arial" w:hAnsi="Arial" w:cs="Arial"/>
          <w:b/>
          <w:sz w:val="24"/>
          <w:szCs w:val="24"/>
        </w:rPr>
      </w:pPr>
      <w:r w:rsidRPr="001836BC">
        <w:rPr>
          <w:rFonts w:ascii="Arial" w:hAnsi="Arial" w:cs="Arial"/>
          <w:b/>
          <w:sz w:val="24"/>
          <w:szCs w:val="24"/>
        </w:rPr>
        <w:t>Подписи заявителя и совершеннолетних членов его семьи:</w:t>
      </w:r>
    </w:p>
    <w:p w:rsidR="003E3B35" w:rsidRPr="001836BC" w:rsidRDefault="003E3B35" w:rsidP="003E3B35">
      <w:pPr>
        <w:pStyle w:val="ConsPlusNonformat"/>
        <w:widowControl/>
        <w:numPr>
          <w:ilvl w:val="0"/>
          <w:numId w:val="1"/>
        </w:numPr>
        <w:tabs>
          <w:tab w:val="num" w:pos="360"/>
        </w:tabs>
        <w:ind w:left="360"/>
        <w:rPr>
          <w:rFonts w:ascii="Arial" w:hAnsi="Arial" w:cs="Arial"/>
          <w:sz w:val="24"/>
          <w:szCs w:val="24"/>
        </w:rPr>
      </w:pPr>
      <w:r w:rsidRPr="001836BC">
        <w:rPr>
          <w:rFonts w:ascii="Arial" w:hAnsi="Arial" w:cs="Arial"/>
          <w:sz w:val="24"/>
          <w:szCs w:val="24"/>
        </w:rPr>
        <w:t>___________________________________________________________</w:t>
      </w:r>
    </w:p>
    <w:p w:rsidR="003E3B35" w:rsidRPr="001836BC" w:rsidRDefault="003E3B35" w:rsidP="003E3B35">
      <w:pPr>
        <w:pStyle w:val="ConsPlusNonformat"/>
        <w:widowControl/>
        <w:numPr>
          <w:ilvl w:val="0"/>
          <w:numId w:val="1"/>
        </w:numPr>
        <w:tabs>
          <w:tab w:val="num" w:pos="360"/>
        </w:tabs>
        <w:ind w:left="360"/>
        <w:rPr>
          <w:rFonts w:ascii="Arial" w:hAnsi="Arial" w:cs="Arial"/>
          <w:sz w:val="24"/>
          <w:szCs w:val="24"/>
        </w:rPr>
      </w:pPr>
      <w:r w:rsidRPr="001836BC">
        <w:rPr>
          <w:rFonts w:ascii="Arial" w:hAnsi="Arial" w:cs="Arial"/>
          <w:sz w:val="24"/>
          <w:szCs w:val="24"/>
        </w:rPr>
        <w:t>___________________________________________________________</w:t>
      </w:r>
    </w:p>
    <w:p w:rsidR="003E3B35" w:rsidRPr="001836BC" w:rsidRDefault="003E3B35" w:rsidP="003E3B35">
      <w:pPr>
        <w:pStyle w:val="ConsPlusNonformat"/>
        <w:widowControl/>
        <w:numPr>
          <w:ilvl w:val="0"/>
          <w:numId w:val="1"/>
        </w:numPr>
        <w:tabs>
          <w:tab w:val="num" w:pos="360"/>
        </w:tabs>
        <w:ind w:left="360"/>
        <w:rPr>
          <w:rFonts w:ascii="Arial" w:hAnsi="Arial" w:cs="Arial"/>
          <w:sz w:val="24"/>
          <w:szCs w:val="24"/>
        </w:rPr>
      </w:pPr>
      <w:r w:rsidRPr="001836BC">
        <w:rPr>
          <w:rFonts w:ascii="Arial" w:hAnsi="Arial" w:cs="Arial"/>
          <w:sz w:val="24"/>
          <w:szCs w:val="24"/>
        </w:rPr>
        <w:t>___________________________________________________________</w:t>
      </w:r>
    </w:p>
    <w:p w:rsidR="003E3B35" w:rsidRPr="001836BC" w:rsidRDefault="003E3B35" w:rsidP="003E3B35">
      <w:pPr>
        <w:pStyle w:val="ConsPlusNonformat"/>
        <w:widowControl/>
        <w:rPr>
          <w:rFonts w:ascii="Arial" w:hAnsi="Arial" w:cs="Arial"/>
          <w:sz w:val="24"/>
          <w:szCs w:val="24"/>
        </w:rPr>
      </w:pPr>
    </w:p>
    <w:p w:rsidR="003E3B35" w:rsidRPr="001836BC" w:rsidRDefault="003E3B35" w:rsidP="003E3B35">
      <w:pPr>
        <w:pStyle w:val="ConsPlusNonformat"/>
        <w:widowControl/>
        <w:ind w:firstLine="720"/>
        <w:rPr>
          <w:rFonts w:ascii="Arial" w:hAnsi="Arial" w:cs="Arial"/>
          <w:b/>
          <w:sz w:val="24"/>
          <w:szCs w:val="24"/>
        </w:rPr>
      </w:pPr>
      <w:r w:rsidRPr="001836BC">
        <w:rPr>
          <w:rFonts w:ascii="Arial" w:hAnsi="Arial" w:cs="Arial"/>
          <w:b/>
          <w:sz w:val="24"/>
          <w:szCs w:val="24"/>
        </w:rPr>
        <w:t>Примечание.</w:t>
      </w:r>
    </w:p>
    <w:p w:rsidR="003E3B35" w:rsidRPr="001836BC" w:rsidRDefault="003E3B35" w:rsidP="003E3B35">
      <w:pPr>
        <w:pStyle w:val="ConsPlusNonformat"/>
        <w:widowControl/>
        <w:ind w:firstLine="720"/>
        <w:jc w:val="both"/>
        <w:rPr>
          <w:rFonts w:ascii="Arial" w:hAnsi="Arial" w:cs="Arial"/>
          <w:i/>
          <w:sz w:val="24"/>
          <w:szCs w:val="24"/>
        </w:rPr>
      </w:pPr>
      <w:r w:rsidRPr="001836BC">
        <w:rPr>
          <w:rFonts w:ascii="Arial" w:hAnsi="Arial" w:cs="Arial"/>
          <w:i/>
          <w:sz w:val="24"/>
          <w:szCs w:val="24"/>
        </w:rPr>
        <w:t>1. При заполнении пункта 1 заявления гражданин  обводит  номер одного или нескольких оснований, по которым он  имеет  право  быть принятым на учет в качестве нуждающегося в жилом помещении.</w:t>
      </w:r>
    </w:p>
    <w:p w:rsidR="003E3B35" w:rsidRPr="001836BC" w:rsidRDefault="003E3B35" w:rsidP="003E3B35">
      <w:pPr>
        <w:pStyle w:val="ConsPlusNonformat"/>
        <w:widowControl/>
        <w:ind w:firstLine="720"/>
        <w:jc w:val="both"/>
        <w:rPr>
          <w:rFonts w:ascii="Arial" w:hAnsi="Arial" w:cs="Arial"/>
          <w:i/>
          <w:sz w:val="24"/>
          <w:szCs w:val="24"/>
        </w:rPr>
      </w:pPr>
      <w:r w:rsidRPr="001836BC">
        <w:rPr>
          <w:rFonts w:ascii="Arial" w:hAnsi="Arial" w:cs="Arial"/>
          <w:i/>
          <w:sz w:val="24"/>
          <w:szCs w:val="24"/>
        </w:rPr>
        <w:t>2. При заполнении пункта 6 его номер обводится в  том  случае, если гражданин и члены его  семьи  имеют  на  праве  собственности жилые помещения и согласны на предоставление им  жилого  помещения по договору социального найма с учетом площади занимаемых  ими  на праве собственности жилых  помещений.  В  противном  случае  номер данного пункта зачеркивается знаком "Х".</w:t>
      </w:r>
    </w:p>
    <w:p w:rsidR="003E3B35" w:rsidRPr="001836BC" w:rsidRDefault="003E3B35" w:rsidP="003E3B35">
      <w:pPr>
        <w:pStyle w:val="ConsPlusNonformat"/>
        <w:widowControl/>
        <w:ind w:firstLine="720"/>
        <w:jc w:val="both"/>
        <w:rPr>
          <w:rFonts w:ascii="Arial" w:hAnsi="Arial" w:cs="Arial"/>
          <w:i/>
          <w:sz w:val="24"/>
          <w:szCs w:val="24"/>
        </w:rPr>
      </w:pPr>
    </w:p>
    <w:p w:rsidR="003E3B35" w:rsidRPr="001836BC" w:rsidRDefault="003E3B35" w:rsidP="003E3B35">
      <w:pPr>
        <w:pStyle w:val="ConsPlusNonformat"/>
        <w:widowControl/>
        <w:ind w:firstLine="720"/>
        <w:jc w:val="both"/>
        <w:rPr>
          <w:rFonts w:ascii="Arial" w:hAnsi="Arial" w:cs="Arial"/>
          <w:i/>
          <w:sz w:val="24"/>
          <w:szCs w:val="24"/>
        </w:rPr>
      </w:pPr>
    </w:p>
    <w:p w:rsidR="003E3B35" w:rsidRPr="001836BC" w:rsidRDefault="003E3B35" w:rsidP="003E3B35">
      <w:pPr>
        <w:pStyle w:val="ConsPlusNonformat"/>
        <w:widowControl/>
        <w:ind w:firstLine="720"/>
        <w:jc w:val="both"/>
        <w:rPr>
          <w:rFonts w:ascii="Arial" w:hAnsi="Arial" w:cs="Arial"/>
          <w:i/>
          <w:sz w:val="24"/>
          <w:szCs w:val="24"/>
        </w:rPr>
      </w:pPr>
    </w:p>
    <w:p w:rsidR="003E3B35" w:rsidRPr="001836BC" w:rsidRDefault="003E3B35" w:rsidP="003E3B35">
      <w:pPr>
        <w:pStyle w:val="ConsPlusNonformat"/>
        <w:ind w:right="-285" w:firstLine="3969"/>
        <w:rPr>
          <w:rFonts w:ascii="Arial" w:hAnsi="Arial" w:cs="Arial"/>
          <w:sz w:val="24"/>
          <w:szCs w:val="24"/>
        </w:rPr>
      </w:pPr>
      <w:r w:rsidRPr="001836BC">
        <w:rPr>
          <w:rFonts w:ascii="Arial" w:hAnsi="Arial" w:cs="Arial"/>
          <w:sz w:val="24"/>
          <w:szCs w:val="24"/>
        </w:rPr>
        <w:t>Приложение № 2</w:t>
      </w:r>
    </w:p>
    <w:p w:rsidR="003E3B35" w:rsidRPr="001836BC" w:rsidRDefault="003E3B35" w:rsidP="003E3B35">
      <w:pPr>
        <w:pStyle w:val="ConsPlusNonformat"/>
        <w:ind w:right="-568" w:firstLine="3969"/>
        <w:rPr>
          <w:rFonts w:ascii="Arial" w:hAnsi="Arial" w:cs="Arial"/>
          <w:sz w:val="24"/>
          <w:szCs w:val="24"/>
        </w:rPr>
      </w:pPr>
      <w:r w:rsidRPr="001836BC">
        <w:rPr>
          <w:rFonts w:ascii="Arial" w:hAnsi="Arial" w:cs="Arial"/>
          <w:sz w:val="24"/>
          <w:szCs w:val="24"/>
        </w:rPr>
        <w:t xml:space="preserve">к административному регламенту </w:t>
      </w:r>
    </w:p>
    <w:p w:rsidR="003E3B35" w:rsidRPr="001836BC" w:rsidRDefault="003E3B35" w:rsidP="003E3B35">
      <w:pPr>
        <w:pStyle w:val="ConsPlusNonformat"/>
        <w:ind w:right="-568" w:firstLine="3969"/>
        <w:rPr>
          <w:rFonts w:ascii="Arial" w:hAnsi="Arial" w:cs="Arial"/>
          <w:sz w:val="24"/>
          <w:szCs w:val="24"/>
        </w:rPr>
      </w:pPr>
      <w:r w:rsidRPr="001836BC">
        <w:rPr>
          <w:rFonts w:ascii="Arial" w:hAnsi="Arial" w:cs="Arial"/>
          <w:sz w:val="24"/>
          <w:szCs w:val="24"/>
        </w:rPr>
        <w:t xml:space="preserve">предоставления муниципальной услуги </w:t>
      </w:r>
    </w:p>
    <w:p w:rsidR="003E3B35" w:rsidRPr="001836BC" w:rsidRDefault="003E3B35" w:rsidP="003E3B35">
      <w:pPr>
        <w:pStyle w:val="ConsPlusNonformat"/>
        <w:ind w:right="-568" w:firstLine="3969"/>
        <w:rPr>
          <w:rFonts w:ascii="Arial" w:hAnsi="Arial" w:cs="Arial"/>
          <w:sz w:val="24"/>
          <w:szCs w:val="24"/>
        </w:rPr>
      </w:pPr>
      <w:r w:rsidRPr="001836BC">
        <w:rPr>
          <w:rFonts w:ascii="Arial" w:hAnsi="Arial" w:cs="Arial"/>
          <w:sz w:val="24"/>
          <w:szCs w:val="24"/>
        </w:rPr>
        <w:t xml:space="preserve">«Постановка граждан на учет в качестве </w:t>
      </w:r>
    </w:p>
    <w:p w:rsidR="003E3B35" w:rsidRPr="001836BC" w:rsidRDefault="003E3B35" w:rsidP="003E3B35">
      <w:pPr>
        <w:pStyle w:val="ConsPlusNonformat"/>
        <w:ind w:right="-568" w:firstLine="3969"/>
        <w:rPr>
          <w:rFonts w:ascii="Arial" w:hAnsi="Arial" w:cs="Arial"/>
          <w:sz w:val="24"/>
          <w:szCs w:val="24"/>
        </w:rPr>
      </w:pPr>
      <w:proofErr w:type="gramStart"/>
      <w:r w:rsidRPr="001836BC">
        <w:rPr>
          <w:rFonts w:ascii="Arial" w:hAnsi="Arial" w:cs="Arial"/>
          <w:sz w:val="24"/>
          <w:szCs w:val="24"/>
        </w:rPr>
        <w:t>нуждающихся в жилых помещениях»</w:t>
      </w:r>
      <w:proofErr w:type="gramEnd"/>
    </w:p>
    <w:p w:rsidR="003E3B35" w:rsidRPr="001836BC" w:rsidRDefault="003E3B35" w:rsidP="003E3B35">
      <w:pPr>
        <w:jc w:val="center"/>
        <w:rPr>
          <w:rFonts w:ascii="Arial" w:hAnsi="Arial" w:cs="Arial"/>
        </w:rPr>
      </w:pPr>
    </w:p>
    <w:p w:rsidR="003E3B35" w:rsidRPr="001836BC" w:rsidRDefault="003E3B35" w:rsidP="003E3B35">
      <w:pPr>
        <w:jc w:val="center"/>
        <w:rPr>
          <w:rFonts w:ascii="Arial" w:hAnsi="Arial" w:cs="Arial"/>
        </w:rPr>
      </w:pPr>
    </w:p>
    <w:p w:rsidR="003E3B35" w:rsidRPr="001836BC" w:rsidRDefault="003E3B35" w:rsidP="003E3B35">
      <w:pPr>
        <w:jc w:val="center"/>
        <w:rPr>
          <w:rFonts w:ascii="Arial" w:hAnsi="Arial" w:cs="Arial"/>
        </w:rPr>
      </w:pPr>
      <w:proofErr w:type="gramStart"/>
      <w:r w:rsidRPr="001836BC">
        <w:rPr>
          <w:rFonts w:ascii="Arial" w:hAnsi="Arial" w:cs="Arial"/>
        </w:rPr>
        <w:t>Р</w:t>
      </w:r>
      <w:proofErr w:type="gramEnd"/>
      <w:r w:rsidRPr="001836BC">
        <w:rPr>
          <w:rFonts w:ascii="Arial" w:hAnsi="Arial" w:cs="Arial"/>
        </w:rPr>
        <w:t xml:space="preserve"> А С П И С К А</w:t>
      </w:r>
    </w:p>
    <w:p w:rsidR="003E3B35" w:rsidRPr="001836BC" w:rsidRDefault="003E3B35" w:rsidP="003E3B35">
      <w:pPr>
        <w:jc w:val="both"/>
        <w:rPr>
          <w:rFonts w:ascii="Arial" w:hAnsi="Arial" w:cs="Arial"/>
        </w:rPr>
      </w:pPr>
      <w:proofErr w:type="gramStart"/>
      <w:r w:rsidRPr="001836BC">
        <w:rPr>
          <w:rFonts w:ascii="Arial" w:hAnsi="Arial" w:cs="Arial"/>
        </w:rPr>
        <w:t>в приеме документов для принятия на учет граждан в качестве нуждающихся в жилых помещениях</w:t>
      </w:r>
      <w:proofErr w:type="gramEnd"/>
      <w:r w:rsidRPr="001836BC">
        <w:rPr>
          <w:rFonts w:ascii="Arial" w:hAnsi="Arial" w:cs="Arial"/>
        </w:rPr>
        <w:t>, предоставляемых по договорам социального найма.</w:t>
      </w:r>
    </w:p>
    <w:p w:rsidR="003E3B35" w:rsidRPr="001836BC" w:rsidRDefault="003E3B35" w:rsidP="003E3B35">
      <w:pPr>
        <w:jc w:val="both"/>
        <w:rPr>
          <w:rFonts w:ascii="Arial" w:hAnsi="Arial" w:cs="Arial"/>
        </w:rPr>
      </w:pPr>
    </w:p>
    <w:p w:rsidR="003E3B35" w:rsidRPr="001836BC" w:rsidRDefault="003E3B35" w:rsidP="003E3B35">
      <w:pPr>
        <w:jc w:val="both"/>
        <w:rPr>
          <w:rFonts w:ascii="Arial" w:hAnsi="Arial" w:cs="Arial"/>
        </w:rPr>
      </w:pPr>
      <w:r w:rsidRPr="001836BC">
        <w:rPr>
          <w:rFonts w:ascii="Arial" w:hAnsi="Arial" w:cs="Arial"/>
        </w:rPr>
        <w:lastRenderedPageBreak/>
        <w:t>от гр.______________________________________________________________________________________________</w:t>
      </w:r>
    </w:p>
    <w:p w:rsidR="003E3B35" w:rsidRPr="001836BC" w:rsidRDefault="003E3B35" w:rsidP="003E3B35">
      <w:pPr>
        <w:jc w:val="center"/>
        <w:rPr>
          <w:rFonts w:ascii="Arial" w:hAnsi="Arial" w:cs="Arial"/>
        </w:rPr>
      </w:pPr>
      <w:r w:rsidRPr="001836BC">
        <w:rPr>
          <w:rFonts w:ascii="Arial" w:hAnsi="Arial" w:cs="Arial"/>
        </w:rPr>
        <w:t>(фамилия, имя, отчество)</w:t>
      </w:r>
    </w:p>
    <w:p w:rsidR="003E3B35" w:rsidRPr="001836BC" w:rsidRDefault="003E3B35" w:rsidP="003E3B35">
      <w:pPr>
        <w:rPr>
          <w:rFonts w:ascii="Arial" w:hAnsi="Arial" w:cs="Arial"/>
        </w:rPr>
      </w:pPr>
      <w:proofErr w:type="gramStart"/>
      <w:r w:rsidRPr="001836BC">
        <w:rPr>
          <w:rFonts w:ascii="Arial" w:hAnsi="Arial" w:cs="Arial"/>
        </w:rPr>
        <w:t>зарегистрированного</w:t>
      </w:r>
      <w:proofErr w:type="gramEnd"/>
      <w:r w:rsidRPr="001836BC">
        <w:rPr>
          <w:rFonts w:ascii="Arial" w:hAnsi="Arial" w:cs="Arial"/>
        </w:rPr>
        <w:t xml:space="preserve"> по адресу: _______________________________________________, ___________________________________________________________________________ </w:t>
      </w:r>
    </w:p>
    <w:p w:rsidR="003E3B35" w:rsidRPr="001836BC" w:rsidRDefault="003E3B35" w:rsidP="003E3B35">
      <w:pPr>
        <w:rPr>
          <w:rFonts w:ascii="Arial" w:hAnsi="Arial" w:cs="Arial"/>
        </w:rPr>
      </w:pPr>
    </w:p>
    <w:p w:rsidR="003E3B35" w:rsidRPr="001836BC" w:rsidRDefault="003E3B35" w:rsidP="003E3B35">
      <w:pPr>
        <w:rPr>
          <w:rFonts w:ascii="Arial" w:hAnsi="Arial" w:cs="Arial"/>
        </w:rPr>
      </w:pPr>
      <w:r w:rsidRPr="001836BC">
        <w:rPr>
          <w:rFonts w:ascii="Arial" w:hAnsi="Arial" w:cs="Arial"/>
        </w:rPr>
        <w:t>Перечень принятых документов:</w:t>
      </w:r>
    </w:p>
    <w:p w:rsidR="003E3B35" w:rsidRPr="001836BC" w:rsidRDefault="003E3B35" w:rsidP="003E3B35">
      <w:pPr>
        <w:rPr>
          <w:rFonts w:ascii="Arial" w:hAnsi="Arial" w:cs="Arial"/>
        </w:rPr>
      </w:pPr>
    </w:p>
    <w:tbl>
      <w:tblPr>
        <w:tblW w:w="9300" w:type="dxa"/>
        <w:jc w:val="center"/>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3"/>
        <w:gridCol w:w="6040"/>
        <w:gridCol w:w="1137"/>
        <w:gridCol w:w="1440"/>
      </w:tblGrid>
      <w:tr w:rsidR="003E3B35" w:rsidRPr="001836BC" w:rsidTr="003E3B35">
        <w:trPr>
          <w:jc w:val="center"/>
        </w:trPr>
        <w:tc>
          <w:tcPr>
            <w:tcW w:w="684" w:type="dxa"/>
            <w:tcBorders>
              <w:top w:val="single" w:sz="4" w:space="0" w:color="auto"/>
              <w:left w:val="single" w:sz="4" w:space="0" w:color="auto"/>
              <w:bottom w:val="single" w:sz="4" w:space="0" w:color="auto"/>
              <w:right w:val="single" w:sz="4" w:space="0" w:color="auto"/>
            </w:tcBorders>
            <w:vAlign w:val="center"/>
            <w:hideMark/>
          </w:tcPr>
          <w:p w:rsidR="003E3B35" w:rsidRPr="001836BC" w:rsidRDefault="003E3B35">
            <w:pPr>
              <w:ind w:right="1221"/>
              <w:jc w:val="center"/>
              <w:rPr>
                <w:rFonts w:ascii="Arial" w:hAnsi="Arial" w:cs="Arial"/>
              </w:rPr>
            </w:pPr>
            <w:r w:rsidRPr="001836BC">
              <w:rPr>
                <w:rFonts w:ascii="Arial" w:hAnsi="Arial" w:cs="Arial"/>
              </w:rPr>
              <w:t>№</w:t>
            </w:r>
          </w:p>
        </w:tc>
        <w:tc>
          <w:tcPr>
            <w:tcW w:w="6042" w:type="dxa"/>
            <w:tcBorders>
              <w:top w:val="single" w:sz="4" w:space="0" w:color="auto"/>
              <w:left w:val="single" w:sz="4" w:space="0" w:color="auto"/>
              <w:bottom w:val="single" w:sz="4" w:space="0" w:color="auto"/>
              <w:right w:val="single" w:sz="4" w:space="0" w:color="auto"/>
            </w:tcBorders>
            <w:vAlign w:val="center"/>
            <w:hideMark/>
          </w:tcPr>
          <w:p w:rsidR="003E3B35" w:rsidRPr="001836BC" w:rsidRDefault="003E3B35">
            <w:pPr>
              <w:jc w:val="center"/>
              <w:rPr>
                <w:rFonts w:ascii="Arial" w:hAnsi="Arial" w:cs="Arial"/>
              </w:rPr>
            </w:pPr>
            <w:r w:rsidRPr="001836BC">
              <w:rPr>
                <w:rFonts w:ascii="Arial" w:hAnsi="Arial" w:cs="Arial"/>
              </w:rPr>
              <w:t>Наименование документа</w:t>
            </w:r>
          </w:p>
        </w:tc>
        <w:tc>
          <w:tcPr>
            <w:tcW w:w="1137" w:type="dxa"/>
            <w:tcBorders>
              <w:top w:val="single" w:sz="4" w:space="0" w:color="auto"/>
              <w:left w:val="single" w:sz="4" w:space="0" w:color="auto"/>
              <w:bottom w:val="single" w:sz="4" w:space="0" w:color="auto"/>
              <w:right w:val="single" w:sz="4" w:space="0" w:color="auto"/>
            </w:tcBorders>
            <w:vAlign w:val="center"/>
            <w:hideMark/>
          </w:tcPr>
          <w:p w:rsidR="003E3B35" w:rsidRPr="001836BC" w:rsidRDefault="003E3B35">
            <w:pPr>
              <w:jc w:val="center"/>
              <w:rPr>
                <w:rFonts w:ascii="Arial" w:hAnsi="Arial" w:cs="Arial"/>
              </w:rPr>
            </w:pPr>
            <w:r w:rsidRPr="001836BC">
              <w:rPr>
                <w:rFonts w:ascii="Arial" w:hAnsi="Arial" w:cs="Arial"/>
              </w:rPr>
              <w:t>Кол-во листов</w:t>
            </w:r>
          </w:p>
        </w:tc>
        <w:tc>
          <w:tcPr>
            <w:tcW w:w="1440" w:type="dxa"/>
            <w:tcBorders>
              <w:top w:val="single" w:sz="4" w:space="0" w:color="auto"/>
              <w:left w:val="single" w:sz="4" w:space="0" w:color="auto"/>
              <w:bottom w:val="single" w:sz="4" w:space="0" w:color="auto"/>
              <w:right w:val="single" w:sz="4" w:space="0" w:color="auto"/>
            </w:tcBorders>
            <w:vAlign w:val="center"/>
            <w:hideMark/>
          </w:tcPr>
          <w:p w:rsidR="003E3B35" w:rsidRPr="001836BC" w:rsidRDefault="003E3B35">
            <w:pPr>
              <w:jc w:val="center"/>
              <w:rPr>
                <w:rFonts w:ascii="Arial" w:hAnsi="Arial" w:cs="Arial"/>
              </w:rPr>
            </w:pPr>
            <w:r w:rsidRPr="001836BC">
              <w:rPr>
                <w:rFonts w:ascii="Arial" w:hAnsi="Arial" w:cs="Arial"/>
              </w:rPr>
              <w:t>Примечание</w:t>
            </w:r>
          </w:p>
        </w:tc>
      </w:tr>
      <w:tr w:rsidR="003E3B35" w:rsidRPr="001836BC" w:rsidTr="003E3B35">
        <w:trPr>
          <w:jc w:val="center"/>
        </w:trPr>
        <w:tc>
          <w:tcPr>
            <w:tcW w:w="684" w:type="dxa"/>
            <w:tcBorders>
              <w:top w:val="single" w:sz="4" w:space="0" w:color="auto"/>
              <w:left w:val="single" w:sz="4" w:space="0" w:color="auto"/>
              <w:bottom w:val="single" w:sz="4" w:space="0" w:color="auto"/>
              <w:right w:val="single" w:sz="4" w:space="0" w:color="auto"/>
            </w:tcBorders>
            <w:vAlign w:val="center"/>
            <w:hideMark/>
          </w:tcPr>
          <w:p w:rsidR="003E3B35" w:rsidRPr="001836BC" w:rsidRDefault="003E3B35">
            <w:pPr>
              <w:jc w:val="center"/>
              <w:rPr>
                <w:rFonts w:ascii="Arial" w:hAnsi="Arial" w:cs="Arial"/>
              </w:rPr>
            </w:pPr>
            <w:r w:rsidRPr="001836BC">
              <w:rPr>
                <w:rFonts w:ascii="Arial" w:hAnsi="Arial" w:cs="Arial"/>
              </w:rPr>
              <w:t>1.</w:t>
            </w:r>
          </w:p>
        </w:tc>
        <w:tc>
          <w:tcPr>
            <w:tcW w:w="6042" w:type="dxa"/>
            <w:tcBorders>
              <w:top w:val="single" w:sz="4" w:space="0" w:color="auto"/>
              <w:left w:val="single" w:sz="4" w:space="0" w:color="auto"/>
              <w:bottom w:val="single" w:sz="4" w:space="0" w:color="auto"/>
              <w:right w:val="single" w:sz="4" w:space="0" w:color="auto"/>
            </w:tcBorders>
            <w:hideMark/>
          </w:tcPr>
          <w:p w:rsidR="003E3B35" w:rsidRPr="001836BC" w:rsidRDefault="003E3B35">
            <w:pPr>
              <w:rPr>
                <w:rFonts w:ascii="Arial" w:hAnsi="Arial" w:cs="Arial"/>
              </w:rPr>
            </w:pPr>
            <w:r w:rsidRPr="001836BC">
              <w:rPr>
                <w:rFonts w:ascii="Arial" w:hAnsi="Arial" w:cs="Arial"/>
              </w:rPr>
              <w:t>Заполненное заявление о предоставлении муниципальной услуги</w:t>
            </w:r>
          </w:p>
        </w:tc>
        <w:tc>
          <w:tcPr>
            <w:tcW w:w="1137" w:type="dxa"/>
            <w:tcBorders>
              <w:top w:val="single" w:sz="4" w:space="0" w:color="auto"/>
              <w:left w:val="single" w:sz="4" w:space="0" w:color="auto"/>
              <w:bottom w:val="single" w:sz="4" w:space="0" w:color="auto"/>
              <w:right w:val="single" w:sz="4" w:space="0" w:color="auto"/>
            </w:tcBorders>
          </w:tcPr>
          <w:p w:rsidR="003E3B35" w:rsidRPr="001836BC" w:rsidRDefault="003E3B35">
            <w:pPr>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tcPr>
          <w:p w:rsidR="003E3B35" w:rsidRPr="001836BC" w:rsidRDefault="003E3B35">
            <w:pPr>
              <w:rPr>
                <w:rFonts w:ascii="Arial" w:hAnsi="Arial" w:cs="Arial"/>
              </w:rPr>
            </w:pPr>
          </w:p>
        </w:tc>
      </w:tr>
      <w:tr w:rsidR="003E3B35" w:rsidRPr="001836BC" w:rsidTr="003E3B35">
        <w:trPr>
          <w:jc w:val="center"/>
        </w:trPr>
        <w:tc>
          <w:tcPr>
            <w:tcW w:w="684" w:type="dxa"/>
            <w:tcBorders>
              <w:top w:val="single" w:sz="4" w:space="0" w:color="auto"/>
              <w:left w:val="single" w:sz="4" w:space="0" w:color="auto"/>
              <w:bottom w:val="single" w:sz="4" w:space="0" w:color="auto"/>
              <w:right w:val="single" w:sz="4" w:space="0" w:color="auto"/>
            </w:tcBorders>
            <w:vAlign w:val="center"/>
            <w:hideMark/>
          </w:tcPr>
          <w:p w:rsidR="003E3B35" w:rsidRPr="001836BC" w:rsidRDefault="003E3B35">
            <w:pPr>
              <w:jc w:val="center"/>
              <w:rPr>
                <w:rFonts w:ascii="Arial" w:hAnsi="Arial" w:cs="Arial"/>
              </w:rPr>
            </w:pPr>
            <w:r w:rsidRPr="001836BC">
              <w:rPr>
                <w:rFonts w:ascii="Arial" w:hAnsi="Arial" w:cs="Arial"/>
              </w:rPr>
              <w:t>2.</w:t>
            </w:r>
          </w:p>
        </w:tc>
        <w:tc>
          <w:tcPr>
            <w:tcW w:w="6042" w:type="dxa"/>
            <w:tcBorders>
              <w:top w:val="single" w:sz="4" w:space="0" w:color="auto"/>
              <w:left w:val="single" w:sz="4" w:space="0" w:color="auto"/>
              <w:bottom w:val="single" w:sz="4" w:space="0" w:color="auto"/>
              <w:right w:val="single" w:sz="4" w:space="0" w:color="auto"/>
            </w:tcBorders>
            <w:hideMark/>
          </w:tcPr>
          <w:p w:rsidR="003E3B35" w:rsidRPr="001836BC" w:rsidRDefault="003E3B35">
            <w:pPr>
              <w:jc w:val="both"/>
              <w:rPr>
                <w:rFonts w:ascii="Arial" w:hAnsi="Arial" w:cs="Arial"/>
              </w:rPr>
            </w:pPr>
            <w:r w:rsidRPr="001836BC">
              <w:rPr>
                <w:rFonts w:ascii="Arial" w:hAnsi="Arial" w:cs="Arial"/>
              </w:rPr>
              <w:t>Выписка из домовой книги (финансово-лицевой счет)</w:t>
            </w:r>
          </w:p>
        </w:tc>
        <w:tc>
          <w:tcPr>
            <w:tcW w:w="1137" w:type="dxa"/>
            <w:tcBorders>
              <w:top w:val="single" w:sz="4" w:space="0" w:color="auto"/>
              <w:left w:val="single" w:sz="4" w:space="0" w:color="auto"/>
              <w:bottom w:val="single" w:sz="4" w:space="0" w:color="auto"/>
              <w:right w:val="single" w:sz="4" w:space="0" w:color="auto"/>
            </w:tcBorders>
          </w:tcPr>
          <w:p w:rsidR="003E3B35" w:rsidRPr="001836BC" w:rsidRDefault="003E3B35">
            <w:pPr>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tcPr>
          <w:p w:rsidR="003E3B35" w:rsidRPr="001836BC" w:rsidRDefault="003E3B35">
            <w:pPr>
              <w:rPr>
                <w:rFonts w:ascii="Arial" w:hAnsi="Arial" w:cs="Arial"/>
              </w:rPr>
            </w:pPr>
          </w:p>
        </w:tc>
      </w:tr>
      <w:tr w:rsidR="003E3B35" w:rsidRPr="001836BC" w:rsidTr="003E3B35">
        <w:trPr>
          <w:jc w:val="center"/>
        </w:trPr>
        <w:tc>
          <w:tcPr>
            <w:tcW w:w="684" w:type="dxa"/>
            <w:tcBorders>
              <w:top w:val="single" w:sz="4" w:space="0" w:color="auto"/>
              <w:left w:val="single" w:sz="4" w:space="0" w:color="auto"/>
              <w:bottom w:val="single" w:sz="4" w:space="0" w:color="auto"/>
              <w:right w:val="single" w:sz="4" w:space="0" w:color="auto"/>
            </w:tcBorders>
            <w:vAlign w:val="center"/>
            <w:hideMark/>
          </w:tcPr>
          <w:p w:rsidR="003E3B35" w:rsidRPr="001836BC" w:rsidRDefault="003E3B35">
            <w:pPr>
              <w:jc w:val="center"/>
              <w:rPr>
                <w:rFonts w:ascii="Arial" w:hAnsi="Arial" w:cs="Arial"/>
              </w:rPr>
            </w:pPr>
            <w:r w:rsidRPr="001836BC">
              <w:rPr>
                <w:rFonts w:ascii="Arial" w:hAnsi="Arial" w:cs="Arial"/>
              </w:rPr>
              <w:t>3.</w:t>
            </w:r>
          </w:p>
        </w:tc>
        <w:tc>
          <w:tcPr>
            <w:tcW w:w="6042" w:type="dxa"/>
            <w:tcBorders>
              <w:top w:val="single" w:sz="4" w:space="0" w:color="auto"/>
              <w:left w:val="single" w:sz="4" w:space="0" w:color="auto"/>
              <w:bottom w:val="single" w:sz="4" w:space="0" w:color="auto"/>
              <w:right w:val="single" w:sz="4" w:space="0" w:color="auto"/>
            </w:tcBorders>
            <w:hideMark/>
          </w:tcPr>
          <w:p w:rsidR="003E3B35" w:rsidRPr="001836BC" w:rsidRDefault="003E3B35">
            <w:pPr>
              <w:jc w:val="both"/>
              <w:rPr>
                <w:rFonts w:ascii="Arial" w:hAnsi="Arial" w:cs="Arial"/>
              </w:rPr>
            </w:pPr>
            <w:r w:rsidRPr="001836BC">
              <w:rPr>
                <w:rFonts w:ascii="Arial" w:hAnsi="Arial" w:cs="Arial"/>
              </w:rPr>
              <w:t>Документы, подтверждающие право пользования жилым помещением, занимаемым заявителем и членами его семьи</w:t>
            </w:r>
          </w:p>
        </w:tc>
        <w:tc>
          <w:tcPr>
            <w:tcW w:w="1137" w:type="dxa"/>
            <w:tcBorders>
              <w:top w:val="single" w:sz="4" w:space="0" w:color="auto"/>
              <w:left w:val="single" w:sz="4" w:space="0" w:color="auto"/>
              <w:bottom w:val="single" w:sz="4" w:space="0" w:color="auto"/>
              <w:right w:val="single" w:sz="4" w:space="0" w:color="auto"/>
            </w:tcBorders>
          </w:tcPr>
          <w:p w:rsidR="003E3B35" w:rsidRPr="001836BC" w:rsidRDefault="003E3B35">
            <w:pPr>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tcPr>
          <w:p w:rsidR="003E3B35" w:rsidRPr="001836BC" w:rsidRDefault="003E3B35">
            <w:pPr>
              <w:rPr>
                <w:rFonts w:ascii="Arial" w:hAnsi="Arial" w:cs="Arial"/>
              </w:rPr>
            </w:pPr>
          </w:p>
        </w:tc>
      </w:tr>
      <w:tr w:rsidR="003E3B35" w:rsidRPr="001836BC" w:rsidTr="003E3B35">
        <w:trPr>
          <w:jc w:val="center"/>
        </w:trPr>
        <w:tc>
          <w:tcPr>
            <w:tcW w:w="684" w:type="dxa"/>
            <w:tcBorders>
              <w:top w:val="single" w:sz="4" w:space="0" w:color="auto"/>
              <w:left w:val="single" w:sz="4" w:space="0" w:color="auto"/>
              <w:bottom w:val="single" w:sz="4" w:space="0" w:color="auto"/>
              <w:right w:val="single" w:sz="4" w:space="0" w:color="auto"/>
            </w:tcBorders>
            <w:vAlign w:val="center"/>
            <w:hideMark/>
          </w:tcPr>
          <w:p w:rsidR="003E3B35" w:rsidRPr="001836BC" w:rsidRDefault="003E3B35">
            <w:pPr>
              <w:jc w:val="center"/>
              <w:rPr>
                <w:rFonts w:ascii="Arial" w:hAnsi="Arial" w:cs="Arial"/>
              </w:rPr>
            </w:pPr>
            <w:r w:rsidRPr="001836BC">
              <w:rPr>
                <w:rFonts w:ascii="Arial" w:hAnsi="Arial" w:cs="Arial"/>
              </w:rPr>
              <w:t>4.</w:t>
            </w:r>
          </w:p>
        </w:tc>
        <w:tc>
          <w:tcPr>
            <w:tcW w:w="6042" w:type="dxa"/>
            <w:tcBorders>
              <w:top w:val="single" w:sz="4" w:space="0" w:color="auto"/>
              <w:left w:val="single" w:sz="4" w:space="0" w:color="auto"/>
              <w:bottom w:val="single" w:sz="4" w:space="0" w:color="auto"/>
              <w:right w:val="single" w:sz="4" w:space="0" w:color="auto"/>
            </w:tcBorders>
            <w:hideMark/>
          </w:tcPr>
          <w:p w:rsidR="003E3B35" w:rsidRPr="001836BC" w:rsidRDefault="003E3B35">
            <w:pPr>
              <w:jc w:val="both"/>
              <w:rPr>
                <w:rFonts w:ascii="Arial" w:hAnsi="Arial" w:cs="Arial"/>
              </w:rPr>
            </w:pPr>
            <w:r w:rsidRPr="001836BC">
              <w:rPr>
                <w:rFonts w:ascii="Arial" w:hAnsi="Arial" w:cs="Arial"/>
              </w:rPr>
              <w:t>Документы (копии), выданные регистрирующими органами (органом по регистрации прав на недвижимое имущество и сделок с ним), подтверждающие правовые основания владения заявителем и членами его семьи недвижимым имуществом на праве собственности или отсутствие прав;</w:t>
            </w:r>
          </w:p>
          <w:p w:rsidR="003E3B35" w:rsidRPr="001836BC" w:rsidRDefault="003E3B35">
            <w:pPr>
              <w:autoSpaceDE w:val="0"/>
              <w:autoSpaceDN w:val="0"/>
              <w:adjustRightInd w:val="0"/>
              <w:rPr>
                <w:rFonts w:ascii="Arial" w:hAnsi="Arial" w:cs="Arial"/>
              </w:rPr>
            </w:pPr>
            <w:r w:rsidRPr="001836BC">
              <w:rPr>
                <w:rFonts w:ascii="Arial" w:hAnsi="Arial" w:cs="Arial"/>
              </w:rPr>
              <w:t>Документ о наличии (отсутствии) жилых помещений на праве собственности</w:t>
            </w:r>
          </w:p>
        </w:tc>
        <w:tc>
          <w:tcPr>
            <w:tcW w:w="1137" w:type="dxa"/>
            <w:tcBorders>
              <w:top w:val="single" w:sz="4" w:space="0" w:color="auto"/>
              <w:left w:val="single" w:sz="4" w:space="0" w:color="auto"/>
              <w:bottom w:val="single" w:sz="4" w:space="0" w:color="auto"/>
              <w:right w:val="single" w:sz="4" w:space="0" w:color="auto"/>
            </w:tcBorders>
          </w:tcPr>
          <w:p w:rsidR="003E3B35" w:rsidRPr="001836BC" w:rsidRDefault="003E3B35">
            <w:pPr>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tcPr>
          <w:p w:rsidR="003E3B35" w:rsidRPr="001836BC" w:rsidRDefault="003E3B35">
            <w:pPr>
              <w:rPr>
                <w:rFonts w:ascii="Arial" w:hAnsi="Arial" w:cs="Arial"/>
              </w:rPr>
            </w:pPr>
          </w:p>
        </w:tc>
      </w:tr>
      <w:tr w:rsidR="003E3B35" w:rsidRPr="001836BC" w:rsidTr="003E3B35">
        <w:trPr>
          <w:jc w:val="center"/>
        </w:trPr>
        <w:tc>
          <w:tcPr>
            <w:tcW w:w="684" w:type="dxa"/>
            <w:tcBorders>
              <w:top w:val="single" w:sz="4" w:space="0" w:color="auto"/>
              <w:left w:val="single" w:sz="4" w:space="0" w:color="auto"/>
              <w:bottom w:val="single" w:sz="4" w:space="0" w:color="auto"/>
              <w:right w:val="single" w:sz="4" w:space="0" w:color="auto"/>
            </w:tcBorders>
            <w:vAlign w:val="center"/>
            <w:hideMark/>
          </w:tcPr>
          <w:p w:rsidR="003E3B35" w:rsidRPr="001836BC" w:rsidRDefault="003E3B35">
            <w:pPr>
              <w:jc w:val="center"/>
              <w:rPr>
                <w:rFonts w:ascii="Arial" w:hAnsi="Arial" w:cs="Arial"/>
              </w:rPr>
            </w:pPr>
            <w:r w:rsidRPr="001836BC">
              <w:rPr>
                <w:rFonts w:ascii="Arial" w:hAnsi="Arial" w:cs="Arial"/>
              </w:rPr>
              <w:t>9.</w:t>
            </w:r>
          </w:p>
        </w:tc>
        <w:tc>
          <w:tcPr>
            <w:tcW w:w="6042" w:type="dxa"/>
            <w:tcBorders>
              <w:top w:val="single" w:sz="4" w:space="0" w:color="auto"/>
              <w:left w:val="single" w:sz="4" w:space="0" w:color="auto"/>
              <w:bottom w:val="single" w:sz="4" w:space="0" w:color="auto"/>
              <w:right w:val="single" w:sz="4" w:space="0" w:color="auto"/>
            </w:tcBorders>
            <w:hideMark/>
          </w:tcPr>
          <w:p w:rsidR="003E3B35" w:rsidRPr="001836BC" w:rsidRDefault="003E3B35">
            <w:pPr>
              <w:jc w:val="both"/>
              <w:rPr>
                <w:rFonts w:ascii="Arial" w:hAnsi="Arial" w:cs="Arial"/>
              </w:rPr>
            </w:pPr>
            <w:r w:rsidRPr="001836BC">
              <w:rPr>
                <w:rFonts w:ascii="Arial" w:hAnsi="Arial" w:cs="Arial"/>
              </w:rPr>
              <w:t xml:space="preserve">Копии паспортов заявителя и членов его семьи всех страниц с отметками (в </w:t>
            </w:r>
            <w:proofErr w:type="spellStart"/>
            <w:r w:rsidRPr="001836BC">
              <w:rPr>
                <w:rFonts w:ascii="Arial" w:hAnsi="Arial" w:cs="Arial"/>
              </w:rPr>
              <w:t>т.ч</w:t>
            </w:r>
            <w:proofErr w:type="spellEnd"/>
            <w:r w:rsidRPr="001836BC">
              <w:rPr>
                <w:rFonts w:ascii="Arial" w:hAnsi="Arial" w:cs="Arial"/>
              </w:rPr>
              <w:t>. страницы «семейное положение» независимо от наличия или отсутствия штампа о браке)</w:t>
            </w:r>
          </w:p>
        </w:tc>
        <w:tc>
          <w:tcPr>
            <w:tcW w:w="1137" w:type="dxa"/>
            <w:tcBorders>
              <w:top w:val="single" w:sz="4" w:space="0" w:color="auto"/>
              <w:left w:val="single" w:sz="4" w:space="0" w:color="auto"/>
              <w:bottom w:val="single" w:sz="4" w:space="0" w:color="auto"/>
              <w:right w:val="single" w:sz="4" w:space="0" w:color="auto"/>
            </w:tcBorders>
          </w:tcPr>
          <w:p w:rsidR="003E3B35" w:rsidRPr="001836BC" w:rsidRDefault="003E3B35">
            <w:pPr>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tcPr>
          <w:p w:rsidR="003E3B35" w:rsidRPr="001836BC" w:rsidRDefault="003E3B35">
            <w:pPr>
              <w:rPr>
                <w:rFonts w:ascii="Arial" w:hAnsi="Arial" w:cs="Arial"/>
              </w:rPr>
            </w:pPr>
          </w:p>
        </w:tc>
      </w:tr>
      <w:tr w:rsidR="003E3B35" w:rsidRPr="001836BC" w:rsidTr="003E3B35">
        <w:trPr>
          <w:jc w:val="center"/>
        </w:trPr>
        <w:tc>
          <w:tcPr>
            <w:tcW w:w="684" w:type="dxa"/>
            <w:tcBorders>
              <w:top w:val="single" w:sz="4" w:space="0" w:color="auto"/>
              <w:left w:val="single" w:sz="4" w:space="0" w:color="auto"/>
              <w:bottom w:val="single" w:sz="4" w:space="0" w:color="auto"/>
              <w:right w:val="single" w:sz="4" w:space="0" w:color="auto"/>
            </w:tcBorders>
            <w:vAlign w:val="center"/>
            <w:hideMark/>
          </w:tcPr>
          <w:p w:rsidR="003E3B35" w:rsidRPr="001836BC" w:rsidRDefault="003E3B35">
            <w:pPr>
              <w:jc w:val="center"/>
              <w:rPr>
                <w:rFonts w:ascii="Arial" w:hAnsi="Arial" w:cs="Arial"/>
              </w:rPr>
            </w:pPr>
            <w:r w:rsidRPr="001836BC">
              <w:rPr>
                <w:rFonts w:ascii="Arial" w:hAnsi="Arial" w:cs="Arial"/>
              </w:rPr>
              <w:t>10.</w:t>
            </w:r>
          </w:p>
        </w:tc>
        <w:tc>
          <w:tcPr>
            <w:tcW w:w="6042" w:type="dxa"/>
            <w:tcBorders>
              <w:top w:val="single" w:sz="4" w:space="0" w:color="auto"/>
              <w:left w:val="single" w:sz="4" w:space="0" w:color="auto"/>
              <w:bottom w:val="single" w:sz="4" w:space="0" w:color="auto"/>
              <w:right w:val="single" w:sz="4" w:space="0" w:color="auto"/>
            </w:tcBorders>
            <w:hideMark/>
          </w:tcPr>
          <w:p w:rsidR="003E3B35" w:rsidRPr="001836BC" w:rsidRDefault="003E3B35">
            <w:pPr>
              <w:jc w:val="both"/>
              <w:rPr>
                <w:rFonts w:ascii="Arial" w:hAnsi="Arial" w:cs="Arial"/>
              </w:rPr>
            </w:pPr>
            <w:r w:rsidRPr="001836BC">
              <w:rPr>
                <w:rFonts w:ascii="Arial" w:hAnsi="Arial" w:cs="Arial"/>
              </w:rPr>
              <w:t>Копия удостоверения, дающего право на реализацию мер социальной поддержки</w:t>
            </w:r>
          </w:p>
        </w:tc>
        <w:tc>
          <w:tcPr>
            <w:tcW w:w="1137" w:type="dxa"/>
            <w:tcBorders>
              <w:top w:val="single" w:sz="4" w:space="0" w:color="auto"/>
              <w:left w:val="single" w:sz="4" w:space="0" w:color="auto"/>
              <w:bottom w:val="single" w:sz="4" w:space="0" w:color="auto"/>
              <w:right w:val="single" w:sz="4" w:space="0" w:color="auto"/>
            </w:tcBorders>
          </w:tcPr>
          <w:p w:rsidR="003E3B35" w:rsidRPr="001836BC" w:rsidRDefault="003E3B35">
            <w:pPr>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tcPr>
          <w:p w:rsidR="003E3B35" w:rsidRPr="001836BC" w:rsidRDefault="003E3B35">
            <w:pPr>
              <w:rPr>
                <w:rFonts w:ascii="Arial" w:hAnsi="Arial" w:cs="Arial"/>
              </w:rPr>
            </w:pPr>
          </w:p>
        </w:tc>
      </w:tr>
      <w:tr w:rsidR="003E3B35" w:rsidRPr="001836BC" w:rsidTr="003E3B35">
        <w:trPr>
          <w:jc w:val="center"/>
        </w:trPr>
        <w:tc>
          <w:tcPr>
            <w:tcW w:w="684" w:type="dxa"/>
            <w:tcBorders>
              <w:top w:val="single" w:sz="4" w:space="0" w:color="auto"/>
              <w:left w:val="single" w:sz="4" w:space="0" w:color="auto"/>
              <w:bottom w:val="single" w:sz="4" w:space="0" w:color="auto"/>
              <w:right w:val="single" w:sz="4" w:space="0" w:color="auto"/>
            </w:tcBorders>
            <w:vAlign w:val="center"/>
            <w:hideMark/>
          </w:tcPr>
          <w:p w:rsidR="003E3B35" w:rsidRPr="001836BC" w:rsidRDefault="003E3B35">
            <w:pPr>
              <w:jc w:val="center"/>
              <w:rPr>
                <w:rFonts w:ascii="Arial" w:hAnsi="Arial" w:cs="Arial"/>
              </w:rPr>
            </w:pPr>
            <w:r w:rsidRPr="001836BC">
              <w:rPr>
                <w:rFonts w:ascii="Arial" w:hAnsi="Arial" w:cs="Arial"/>
              </w:rPr>
              <w:t>11.</w:t>
            </w:r>
          </w:p>
        </w:tc>
        <w:tc>
          <w:tcPr>
            <w:tcW w:w="6042" w:type="dxa"/>
            <w:tcBorders>
              <w:top w:val="single" w:sz="4" w:space="0" w:color="auto"/>
              <w:left w:val="single" w:sz="4" w:space="0" w:color="auto"/>
              <w:bottom w:val="single" w:sz="4" w:space="0" w:color="auto"/>
              <w:right w:val="single" w:sz="4" w:space="0" w:color="auto"/>
            </w:tcBorders>
            <w:hideMark/>
          </w:tcPr>
          <w:p w:rsidR="003E3B35" w:rsidRPr="001836BC" w:rsidRDefault="003E3B35">
            <w:pPr>
              <w:jc w:val="both"/>
              <w:rPr>
                <w:rFonts w:ascii="Arial" w:hAnsi="Arial" w:cs="Arial"/>
              </w:rPr>
            </w:pPr>
            <w:r w:rsidRPr="001836BC">
              <w:rPr>
                <w:rFonts w:ascii="Arial" w:hAnsi="Arial" w:cs="Arial"/>
              </w:rPr>
              <w:t>Копии документов о родстве (свидетельство о заключении брака, свидетельство о рождении детей, внуков и т.п.)</w:t>
            </w:r>
          </w:p>
        </w:tc>
        <w:tc>
          <w:tcPr>
            <w:tcW w:w="1137" w:type="dxa"/>
            <w:tcBorders>
              <w:top w:val="single" w:sz="4" w:space="0" w:color="auto"/>
              <w:left w:val="single" w:sz="4" w:space="0" w:color="auto"/>
              <w:bottom w:val="single" w:sz="4" w:space="0" w:color="auto"/>
              <w:right w:val="single" w:sz="4" w:space="0" w:color="auto"/>
            </w:tcBorders>
          </w:tcPr>
          <w:p w:rsidR="003E3B35" w:rsidRPr="001836BC" w:rsidRDefault="003E3B35">
            <w:pPr>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tcPr>
          <w:p w:rsidR="003E3B35" w:rsidRPr="001836BC" w:rsidRDefault="003E3B35">
            <w:pPr>
              <w:rPr>
                <w:rFonts w:ascii="Arial" w:hAnsi="Arial" w:cs="Arial"/>
              </w:rPr>
            </w:pPr>
          </w:p>
        </w:tc>
      </w:tr>
      <w:tr w:rsidR="003E3B35" w:rsidRPr="001836BC" w:rsidTr="003E3B35">
        <w:trPr>
          <w:jc w:val="center"/>
        </w:trPr>
        <w:tc>
          <w:tcPr>
            <w:tcW w:w="684" w:type="dxa"/>
            <w:tcBorders>
              <w:top w:val="single" w:sz="4" w:space="0" w:color="auto"/>
              <w:left w:val="single" w:sz="4" w:space="0" w:color="auto"/>
              <w:bottom w:val="single" w:sz="4" w:space="0" w:color="auto"/>
              <w:right w:val="single" w:sz="4" w:space="0" w:color="auto"/>
            </w:tcBorders>
            <w:vAlign w:val="center"/>
            <w:hideMark/>
          </w:tcPr>
          <w:p w:rsidR="003E3B35" w:rsidRPr="001836BC" w:rsidRDefault="003E3B35">
            <w:pPr>
              <w:jc w:val="center"/>
              <w:rPr>
                <w:rFonts w:ascii="Arial" w:hAnsi="Arial" w:cs="Arial"/>
              </w:rPr>
            </w:pPr>
            <w:r w:rsidRPr="001836BC">
              <w:rPr>
                <w:rFonts w:ascii="Arial" w:hAnsi="Arial" w:cs="Arial"/>
              </w:rPr>
              <w:t>12.</w:t>
            </w:r>
          </w:p>
        </w:tc>
        <w:tc>
          <w:tcPr>
            <w:tcW w:w="6042" w:type="dxa"/>
            <w:tcBorders>
              <w:top w:val="single" w:sz="4" w:space="0" w:color="auto"/>
              <w:left w:val="single" w:sz="4" w:space="0" w:color="auto"/>
              <w:bottom w:val="single" w:sz="4" w:space="0" w:color="auto"/>
              <w:right w:val="single" w:sz="4" w:space="0" w:color="auto"/>
            </w:tcBorders>
            <w:hideMark/>
          </w:tcPr>
          <w:p w:rsidR="003E3B35" w:rsidRPr="001836BC" w:rsidRDefault="003E3B35">
            <w:pPr>
              <w:jc w:val="both"/>
              <w:rPr>
                <w:rFonts w:ascii="Arial" w:hAnsi="Arial" w:cs="Arial"/>
              </w:rPr>
            </w:pPr>
            <w:r w:rsidRPr="001836BC">
              <w:rPr>
                <w:rFonts w:ascii="Arial" w:hAnsi="Arial" w:cs="Arial"/>
              </w:rPr>
              <w:t>Страховое свидетельство государственного пенсионного страхования</w:t>
            </w:r>
          </w:p>
        </w:tc>
        <w:tc>
          <w:tcPr>
            <w:tcW w:w="1137" w:type="dxa"/>
            <w:tcBorders>
              <w:top w:val="single" w:sz="4" w:space="0" w:color="auto"/>
              <w:left w:val="single" w:sz="4" w:space="0" w:color="auto"/>
              <w:bottom w:val="single" w:sz="4" w:space="0" w:color="auto"/>
              <w:right w:val="single" w:sz="4" w:space="0" w:color="auto"/>
            </w:tcBorders>
          </w:tcPr>
          <w:p w:rsidR="003E3B35" w:rsidRPr="001836BC" w:rsidRDefault="003E3B35">
            <w:pPr>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tcPr>
          <w:p w:rsidR="003E3B35" w:rsidRPr="001836BC" w:rsidRDefault="003E3B35">
            <w:pPr>
              <w:rPr>
                <w:rFonts w:ascii="Arial" w:hAnsi="Arial" w:cs="Arial"/>
              </w:rPr>
            </w:pPr>
          </w:p>
        </w:tc>
      </w:tr>
    </w:tbl>
    <w:p w:rsidR="003E3B35" w:rsidRPr="001836BC" w:rsidRDefault="003E3B35" w:rsidP="003E3B35">
      <w:pPr>
        <w:pStyle w:val="ConsPlusNonformat"/>
        <w:widowControl/>
        <w:jc w:val="both"/>
        <w:rPr>
          <w:rFonts w:ascii="Arial" w:hAnsi="Arial" w:cs="Arial"/>
          <w:sz w:val="24"/>
          <w:szCs w:val="24"/>
        </w:rPr>
      </w:pPr>
    </w:p>
    <w:p w:rsidR="003E3B35" w:rsidRPr="001836BC" w:rsidRDefault="003E3B35" w:rsidP="003E3B35">
      <w:pPr>
        <w:pStyle w:val="ConsPlusNonformat"/>
        <w:widowControl/>
        <w:jc w:val="both"/>
        <w:rPr>
          <w:rFonts w:ascii="Arial" w:hAnsi="Arial" w:cs="Arial"/>
          <w:sz w:val="24"/>
          <w:szCs w:val="24"/>
        </w:rPr>
      </w:pPr>
      <w:r w:rsidRPr="001836BC">
        <w:rPr>
          <w:rFonts w:ascii="Arial" w:hAnsi="Arial" w:cs="Arial"/>
          <w:sz w:val="24"/>
          <w:szCs w:val="24"/>
        </w:rPr>
        <w:t>13. ________________________________________________________________________</w:t>
      </w:r>
    </w:p>
    <w:p w:rsidR="003E3B35" w:rsidRPr="001836BC" w:rsidRDefault="003E3B35" w:rsidP="003E3B35">
      <w:pPr>
        <w:pStyle w:val="ConsPlusNonformat"/>
        <w:widowControl/>
        <w:jc w:val="both"/>
        <w:rPr>
          <w:rFonts w:ascii="Arial" w:hAnsi="Arial" w:cs="Arial"/>
          <w:sz w:val="24"/>
          <w:szCs w:val="24"/>
        </w:rPr>
      </w:pPr>
      <w:r w:rsidRPr="001836BC">
        <w:rPr>
          <w:rFonts w:ascii="Arial" w:hAnsi="Arial" w:cs="Arial"/>
          <w:sz w:val="24"/>
          <w:szCs w:val="24"/>
        </w:rPr>
        <w:t>14.  ________________________________________________________________________</w:t>
      </w:r>
    </w:p>
    <w:p w:rsidR="003E3B35" w:rsidRPr="001836BC" w:rsidRDefault="003E3B35" w:rsidP="003E3B35">
      <w:pPr>
        <w:pStyle w:val="ConsPlusNonformat"/>
        <w:widowControl/>
        <w:jc w:val="both"/>
        <w:rPr>
          <w:rFonts w:ascii="Arial" w:hAnsi="Arial" w:cs="Arial"/>
          <w:sz w:val="24"/>
          <w:szCs w:val="24"/>
        </w:rPr>
      </w:pPr>
      <w:r w:rsidRPr="001836BC">
        <w:rPr>
          <w:rFonts w:ascii="Arial" w:hAnsi="Arial" w:cs="Arial"/>
          <w:sz w:val="24"/>
          <w:szCs w:val="24"/>
        </w:rPr>
        <w:t>15.  ________________________________________________________________________</w:t>
      </w:r>
    </w:p>
    <w:p w:rsidR="003E3B35" w:rsidRPr="001836BC" w:rsidRDefault="003E3B35" w:rsidP="003E3B35">
      <w:pPr>
        <w:rPr>
          <w:rFonts w:ascii="Arial" w:hAnsi="Arial" w:cs="Arial"/>
        </w:rPr>
      </w:pPr>
    </w:p>
    <w:p w:rsidR="003E3B35" w:rsidRPr="001836BC" w:rsidRDefault="003E3B35" w:rsidP="003E3B35">
      <w:pPr>
        <w:rPr>
          <w:rFonts w:ascii="Arial" w:hAnsi="Arial" w:cs="Arial"/>
        </w:rPr>
      </w:pPr>
    </w:p>
    <w:p w:rsidR="003E3B35" w:rsidRPr="001836BC" w:rsidRDefault="003E3B35" w:rsidP="003E3B35">
      <w:pPr>
        <w:rPr>
          <w:rFonts w:ascii="Arial" w:hAnsi="Arial" w:cs="Arial"/>
        </w:rPr>
      </w:pPr>
      <w:r w:rsidRPr="001836BC">
        <w:rPr>
          <w:rFonts w:ascii="Arial" w:hAnsi="Arial" w:cs="Arial"/>
        </w:rPr>
        <w:lastRenderedPageBreak/>
        <w:t xml:space="preserve">Предъявлен паспорт гражданина Российской Федерации серии ______ № ___________, выданный ___ __________ ____г. ____________________, код подразделения ________ </w:t>
      </w:r>
    </w:p>
    <w:p w:rsidR="003E3B35" w:rsidRPr="001836BC" w:rsidRDefault="003E3B35" w:rsidP="003E3B35">
      <w:pPr>
        <w:rPr>
          <w:rFonts w:ascii="Arial" w:hAnsi="Arial" w:cs="Arial"/>
        </w:rPr>
      </w:pPr>
    </w:p>
    <w:p w:rsidR="003E3B35" w:rsidRPr="001836BC" w:rsidRDefault="003E3B35" w:rsidP="003E3B35">
      <w:pPr>
        <w:rPr>
          <w:rFonts w:ascii="Arial" w:hAnsi="Arial" w:cs="Arial"/>
        </w:rPr>
      </w:pPr>
      <w:r w:rsidRPr="001836BC">
        <w:rPr>
          <w:rFonts w:ascii="Arial" w:hAnsi="Arial" w:cs="Arial"/>
        </w:rPr>
        <w:t>Дата принятия документов___________         Время_________ Место: кабинет № ___</w:t>
      </w:r>
    </w:p>
    <w:p w:rsidR="003E3B35" w:rsidRPr="001836BC" w:rsidRDefault="003E3B35" w:rsidP="003E3B35">
      <w:pPr>
        <w:rPr>
          <w:rFonts w:ascii="Arial" w:hAnsi="Arial" w:cs="Arial"/>
        </w:rPr>
      </w:pPr>
    </w:p>
    <w:p w:rsidR="003E3B35" w:rsidRPr="001836BC" w:rsidRDefault="003E3B35" w:rsidP="003E3B35">
      <w:pPr>
        <w:rPr>
          <w:rFonts w:ascii="Arial" w:hAnsi="Arial" w:cs="Arial"/>
        </w:rPr>
      </w:pPr>
      <w:r w:rsidRPr="001836BC">
        <w:rPr>
          <w:rFonts w:ascii="Arial" w:hAnsi="Arial" w:cs="Arial"/>
        </w:rPr>
        <w:t>Принял: _________________  ______________документов на ____________листах</w:t>
      </w:r>
    </w:p>
    <w:p w:rsidR="003E3B35" w:rsidRPr="001836BC" w:rsidRDefault="003E3B35" w:rsidP="003E3B35">
      <w:pPr>
        <w:rPr>
          <w:rFonts w:ascii="Arial" w:hAnsi="Arial" w:cs="Arial"/>
        </w:rPr>
      </w:pPr>
    </w:p>
    <w:p w:rsidR="003E3B35" w:rsidRPr="001836BC" w:rsidRDefault="003E3B35" w:rsidP="003E3B35">
      <w:pPr>
        <w:rPr>
          <w:rFonts w:ascii="Arial" w:hAnsi="Arial" w:cs="Arial"/>
        </w:rPr>
      </w:pPr>
      <w:r w:rsidRPr="001836BC">
        <w:rPr>
          <w:rFonts w:ascii="Arial" w:hAnsi="Arial" w:cs="Arial"/>
        </w:rPr>
        <w:t>Документы сдал __________________________________________________________</w:t>
      </w:r>
    </w:p>
    <w:p w:rsidR="003E3B35" w:rsidRPr="001836BC" w:rsidRDefault="003E3B35" w:rsidP="003E3B35">
      <w:pPr>
        <w:jc w:val="center"/>
        <w:rPr>
          <w:rFonts w:ascii="Arial" w:hAnsi="Arial" w:cs="Arial"/>
        </w:rPr>
      </w:pPr>
      <w:r w:rsidRPr="001836BC">
        <w:rPr>
          <w:rFonts w:ascii="Arial" w:hAnsi="Arial" w:cs="Arial"/>
        </w:rPr>
        <w:t xml:space="preserve">                         (фамилия, инициалы заявителя, подпись, дата)</w:t>
      </w:r>
    </w:p>
    <w:p w:rsidR="003E3B35" w:rsidRPr="000E63D0" w:rsidRDefault="003E3B35" w:rsidP="003E3B35">
      <w:pPr>
        <w:pStyle w:val="ConsPlusNonformat"/>
        <w:ind w:right="-285" w:firstLine="3969"/>
        <w:rPr>
          <w:rFonts w:ascii="Times New Roman" w:hAnsi="Times New Roman" w:cs="Times New Roman"/>
          <w:sz w:val="28"/>
          <w:szCs w:val="28"/>
        </w:rPr>
      </w:pPr>
      <w:bookmarkStart w:id="4" w:name="_GoBack"/>
      <w:bookmarkEnd w:id="4"/>
      <w:r w:rsidRPr="001836BC">
        <w:rPr>
          <w:rFonts w:ascii="Arial" w:hAnsi="Arial" w:cs="Arial"/>
          <w:sz w:val="24"/>
          <w:szCs w:val="24"/>
        </w:rPr>
        <w:br w:type="page"/>
      </w:r>
      <w:r w:rsidRPr="000E63D0">
        <w:rPr>
          <w:rFonts w:ascii="Times New Roman" w:hAnsi="Times New Roman" w:cs="Times New Roman"/>
          <w:sz w:val="28"/>
          <w:szCs w:val="28"/>
        </w:rPr>
        <w:lastRenderedPageBreak/>
        <w:t>Приложение № 3</w:t>
      </w:r>
    </w:p>
    <w:p w:rsidR="003E3B35" w:rsidRPr="000E63D0" w:rsidRDefault="003E3B35" w:rsidP="003E3B35">
      <w:pPr>
        <w:pStyle w:val="ConsPlusNonformat"/>
        <w:ind w:right="-568" w:firstLine="3969"/>
        <w:rPr>
          <w:rFonts w:ascii="Times New Roman" w:hAnsi="Times New Roman" w:cs="Times New Roman"/>
          <w:sz w:val="28"/>
          <w:szCs w:val="28"/>
        </w:rPr>
      </w:pPr>
      <w:r w:rsidRPr="000E63D0">
        <w:rPr>
          <w:rFonts w:ascii="Times New Roman" w:hAnsi="Times New Roman" w:cs="Times New Roman"/>
          <w:sz w:val="28"/>
          <w:szCs w:val="28"/>
        </w:rPr>
        <w:t xml:space="preserve">к административному регламенту </w:t>
      </w:r>
    </w:p>
    <w:p w:rsidR="003E3B35" w:rsidRPr="000E63D0" w:rsidRDefault="003E3B35" w:rsidP="003E3B35">
      <w:pPr>
        <w:pStyle w:val="ConsPlusNonformat"/>
        <w:ind w:right="-568" w:firstLine="3969"/>
        <w:rPr>
          <w:rFonts w:ascii="Times New Roman" w:hAnsi="Times New Roman" w:cs="Times New Roman"/>
          <w:sz w:val="28"/>
          <w:szCs w:val="28"/>
        </w:rPr>
      </w:pPr>
      <w:r w:rsidRPr="000E63D0">
        <w:rPr>
          <w:rFonts w:ascii="Times New Roman" w:hAnsi="Times New Roman" w:cs="Times New Roman"/>
          <w:sz w:val="28"/>
          <w:szCs w:val="28"/>
        </w:rPr>
        <w:t xml:space="preserve">предоставления муниципальной услуги </w:t>
      </w:r>
    </w:p>
    <w:p w:rsidR="003E3B35" w:rsidRPr="000E63D0" w:rsidRDefault="003E3B35" w:rsidP="003E3B35">
      <w:pPr>
        <w:pStyle w:val="ConsPlusNonformat"/>
        <w:ind w:right="-568" w:firstLine="3969"/>
        <w:rPr>
          <w:rFonts w:ascii="Times New Roman" w:hAnsi="Times New Roman" w:cs="Times New Roman"/>
          <w:sz w:val="28"/>
          <w:szCs w:val="28"/>
        </w:rPr>
      </w:pPr>
      <w:r w:rsidRPr="000E63D0">
        <w:rPr>
          <w:rFonts w:ascii="Times New Roman" w:hAnsi="Times New Roman" w:cs="Times New Roman"/>
          <w:sz w:val="28"/>
          <w:szCs w:val="28"/>
        </w:rPr>
        <w:t xml:space="preserve">«Постановка граждан на учет в качестве </w:t>
      </w:r>
    </w:p>
    <w:p w:rsidR="003E3B35" w:rsidRPr="000E63D0" w:rsidRDefault="003E3B35" w:rsidP="003E3B35">
      <w:pPr>
        <w:pStyle w:val="ConsPlusNonformat"/>
        <w:ind w:right="-568" w:firstLine="3969"/>
        <w:rPr>
          <w:rFonts w:ascii="Times New Roman" w:hAnsi="Times New Roman" w:cs="Times New Roman"/>
          <w:sz w:val="28"/>
          <w:szCs w:val="28"/>
        </w:rPr>
      </w:pPr>
      <w:proofErr w:type="gramStart"/>
      <w:r w:rsidRPr="000E63D0">
        <w:rPr>
          <w:rFonts w:ascii="Times New Roman" w:hAnsi="Times New Roman" w:cs="Times New Roman"/>
          <w:sz w:val="28"/>
          <w:szCs w:val="28"/>
        </w:rPr>
        <w:t>нуждающихся в жилых помещениях»</w:t>
      </w:r>
      <w:proofErr w:type="gramEnd"/>
    </w:p>
    <w:p w:rsidR="003E3B35" w:rsidRPr="000E63D0" w:rsidRDefault="003E3B35" w:rsidP="003E3B35">
      <w:pPr>
        <w:pStyle w:val="ConsPlusNonformat"/>
        <w:widowControl/>
        <w:rPr>
          <w:rFonts w:ascii="Times New Roman" w:hAnsi="Times New Roman" w:cs="Times New Roman"/>
          <w:sz w:val="28"/>
          <w:szCs w:val="28"/>
        </w:rPr>
      </w:pPr>
    </w:p>
    <w:p w:rsidR="003E3B35" w:rsidRPr="000E63D0" w:rsidRDefault="003E3B35" w:rsidP="003E3B35">
      <w:pPr>
        <w:autoSpaceDE w:val="0"/>
        <w:autoSpaceDN w:val="0"/>
        <w:adjustRightInd w:val="0"/>
        <w:jc w:val="center"/>
        <w:rPr>
          <w:sz w:val="28"/>
          <w:szCs w:val="28"/>
        </w:rPr>
      </w:pPr>
      <w:r w:rsidRPr="000E63D0">
        <w:rPr>
          <w:sz w:val="28"/>
          <w:szCs w:val="28"/>
        </w:rPr>
        <w:t xml:space="preserve">Блок-схема </w:t>
      </w:r>
    </w:p>
    <w:p w:rsidR="003E3B35" w:rsidRPr="000E63D0" w:rsidRDefault="003E3B35" w:rsidP="003E3B35">
      <w:pPr>
        <w:autoSpaceDE w:val="0"/>
        <w:autoSpaceDN w:val="0"/>
        <w:adjustRightInd w:val="0"/>
        <w:jc w:val="center"/>
        <w:rPr>
          <w:sz w:val="28"/>
          <w:szCs w:val="28"/>
        </w:rPr>
      </w:pPr>
      <w:r w:rsidRPr="000E63D0">
        <w:rPr>
          <w:sz w:val="28"/>
          <w:szCs w:val="28"/>
        </w:rPr>
        <w:t>предоставления муниципальной услуги по постановке граждан на учет в качестве нуждающихся в жилых помещениях</w:t>
      </w:r>
    </w:p>
    <w:p w:rsidR="003E3B35" w:rsidRPr="000E63D0" w:rsidRDefault="003E3B35" w:rsidP="003E3B35">
      <w:pPr>
        <w:autoSpaceDE w:val="0"/>
        <w:autoSpaceDN w:val="0"/>
        <w:adjustRightInd w:val="0"/>
        <w:jc w:val="center"/>
        <w:rPr>
          <w:sz w:val="28"/>
          <w:szCs w:val="28"/>
        </w:rPr>
      </w:pPr>
      <w:r w:rsidRPr="000E63D0">
        <w:rPr>
          <w:noProof/>
          <w:sz w:val="28"/>
          <w:szCs w:val="28"/>
        </w:rPr>
        <mc:AlternateContent>
          <mc:Choice Requires="wps">
            <w:drawing>
              <wp:anchor distT="0" distB="0" distL="114300" distR="114300" simplePos="0" relativeHeight="251649536" behindDoc="0" locked="0" layoutInCell="1" allowOverlap="1" wp14:anchorId="68668C03" wp14:editId="41164B52">
                <wp:simplePos x="0" y="0"/>
                <wp:positionH relativeFrom="column">
                  <wp:posOffset>685800</wp:posOffset>
                </wp:positionH>
                <wp:positionV relativeFrom="paragraph">
                  <wp:posOffset>920750</wp:posOffset>
                </wp:positionV>
                <wp:extent cx="4686300" cy="372110"/>
                <wp:effectExtent l="9525" t="6350" r="9525" b="12065"/>
                <wp:wrapNone/>
                <wp:docPr id="18" name="Блок-схема: процесс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686300" cy="372110"/>
                        </a:xfrm>
                        <a:prstGeom prst="flowChartProcess">
                          <a:avLst/>
                        </a:prstGeom>
                        <a:solidFill>
                          <a:srgbClr val="FFFFFF"/>
                        </a:solidFill>
                        <a:ln w="9525">
                          <a:solidFill>
                            <a:srgbClr val="000000"/>
                          </a:solidFill>
                          <a:miter lim="800000"/>
                          <a:headEnd/>
                          <a:tailEnd/>
                        </a:ln>
                      </wps:spPr>
                      <wps:txbx>
                        <w:txbxContent>
                          <w:p w:rsidR="003E3B35" w:rsidRDefault="003E3B35" w:rsidP="003E3B35">
                            <w:pPr>
                              <w:jc w:val="center"/>
                            </w:pPr>
                            <w:r>
                              <w:t xml:space="preserve">Регистрация заявления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18" o:spid="_x0000_s1026" type="#_x0000_t109" style="position:absolute;left:0;text-align:left;margin-left:54pt;margin-top:72.5pt;width:369pt;height:29.3pt;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">
                <v:textbox>
                  <w:txbxContent>
                    <w:p w:rsidR="003E3B35" w:rsidRDefault="003E3B35" w:rsidP="003E3B35">
                      <w:pPr>
                        <w:jc w:val="center"/>
                      </w:pPr>
                      <w:r>
                        <w:t xml:space="preserve">Регистрация заявления </w:t>
                      </w:r>
                    </w:p>
                  </w:txbxContent>
                </v:textbox>
              </v:shape>
            </w:pict>
          </mc:Fallback>
        </mc:AlternateContent>
      </w:r>
      <w:r w:rsidRPr="000E63D0">
        <w:rPr>
          <w:noProof/>
          <w:sz w:val="28"/>
          <w:szCs w:val="28"/>
        </w:rPr>
        <mc:AlternateContent>
          <mc:Choice Requires="wps">
            <w:drawing>
              <wp:anchor distT="0" distB="0" distL="114300" distR="114300" simplePos="0" relativeHeight="251650560" behindDoc="0" locked="0" layoutInCell="1" allowOverlap="1" wp14:anchorId="0F5468C7" wp14:editId="3444418E">
                <wp:simplePos x="0" y="0"/>
                <wp:positionH relativeFrom="column">
                  <wp:posOffset>2971800</wp:posOffset>
                </wp:positionH>
                <wp:positionV relativeFrom="paragraph">
                  <wp:posOffset>567690</wp:posOffset>
                </wp:positionV>
                <wp:extent cx="0" cy="327025"/>
                <wp:effectExtent l="57150" t="5715" r="57150" b="1968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27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4.7pt" to="234pt,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">
                <v:stroke endarrow="block"/>
              </v:line>
            </w:pict>
          </mc:Fallback>
        </mc:AlternateContent>
      </w:r>
      <w:r w:rsidRPr="000E63D0">
        <w:rPr>
          <w:noProof/>
          <w:sz w:val="28"/>
          <w:szCs w:val="28"/>
        </w:rPr>
        <mc:AlternateContent>
          <mc:Choice Requires="wps">
            <w:drawing>
              <wp:anchor distT="0" distB="0" distL="114300" distR="114300" simplePos="0" relativeHeight="251651584" behindDoc="0" locked="0" layoutInCell="1" allowOverlap="1" wp14:anchorId="3993C552" wp14:editId="7505A15E">
                <wp:simplePos x="0" y="0"/>
                <wp:positionH relativeFrom="column">
                  <wp:posOffset>2971800</wp:posOffset>
                </wp:positionH>
                <wp:positionV relativeFrom="paragraph">
                  <wp:posOffset>1273810</wp:posOffset>
                </wp:positionV>
                <wp:extent cx="635" cy="228600"/>
                <wp:effectExtent l="57150" t="6985" r="56515" b="2159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00.3pt" to="234.05pt,1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">
                <v:stroke endarrow="block"/>
              </v:line>
            </w:pict>
          </mc:Fallback>
        </mc:AlternateContent>
      </w:r>
      <w:r w:rsidRPr="000E63D0">
        <w:rPr>
          <w:noProof/>
          <w:sz w:val="28"/>
          <w:szCs w:val="28"/>
        </w:rPr>
        <mc:AlternateContent>
          <mc:Choice Requires="wps">
            <w:drawing>
              <wp:anchor distT="0" distB="0" distL="114300" distR="114300" simplePos="0" relativeHeight="251652608" behindDoc="0" locked="0" layoutInCell="1" allowOverlap="1" wp14:anchorId="740C9765" wp14:editId="2218EE76">
                <wp:simplePos x="0" y="0"/>
                <wp:positionH relativeFrom="column">
                  <wp:posOffset>685800</wp:posOffset>
                </wp:positionH>
                <wp:positionV relativeFrom="paragraph">
                  <wp:posOffset>1507490</wp:posOffset>
                </wp:positionV>
                <wp:extent cx="4686300" cy="361315"/>
                <wp:effectExtent l="9525" t="12065" r="9525" b="7620"/>
                <wp:wrapNone/>
                <wp:docPr id="15" name="Блок-схема: процесс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361315"/>
                        </a:xfrm>
                        <a:prstGeom prst="flowChartProcess">
                          <a:avLst/>
                        </a:prstGeom>
                        <a:solidFill>
                          <a:srgbClr val="FFFFFF"/>
                        </a:solidFill>
                        <a:ln w="9525">
                          <a:solidFill>
                            <a:srgbClr val="000000"/>
                          </a:solidFill>
                          <a:miter lim="800000"/>
                          <a:headEnd/>
                          <a:tailEnd/>
                        </a:ln>
                      </wps:spPr>
                      <wps:txbx>
                        <w:txbxContent>
                          <w:p w:rsidR="003E3B35" w:rsidRDefault="003E3B35" w:rsidP="003E3B35">
                            <w:pPr>
                              <w:jc w:val="center"/>
                            </w:pPr>
                            <w:r>
                              <w:t>Определение исполнителя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5" o:spid="_x0000_s1027" type="#_x0000_t109" style="position:absolute;left:0;text-align:left;margin-left:54pt;margin-top:118.7pt;width:369pt;height:28.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">
                <v:textbox>
                  <w:txbxContent>
                    <w:p w:rsidR="003E3B35" w:rsidRDefault="003E3B35" w:rsidP="003E3B35">
                      <w:pPr>
                        <w:jc w:val="center"/>
                      </w:pPr>
                      <w:r>
                        <w:t>Определение исполнителя</w:t>
                      </w:r>
                    </w:p>
                  </w:txbxContent>
                </v:textbox>
              </v:shape>
            </w:pict>
          </mc:Fallback>
        </mc:AlternateContent>
      </w:r>
      <w:r w:rsidRPr="000E63D0">
        <w:rPr>
          <w:noProof/>
          <w:sz w:val="28"/>
          <w:szCs w:val="28"/>
        </w:rPr>
        <mc:AlternateContent>
          <mc:Choice Requires="wps">
            <w:drawing>
              <wp:anchor distT="0" distB="0" distL="114300" distR="114300" simplePos="0" relativeHeight="251653632" behindDoc="0" locked="0" layoutInCell="1" allowOverlap="1" wp14:anchorId="3180E695" wp14:editId="391AA112">
                <wp:simplePos x="0" y="0"/>
                <wp:positionH relativeFrom="column">
                  <wp:posOffset>685800</wp:posOffset>
                </wp:positionH>
                <wp:positionV relativeFrom="paragraph">
                  <wp:posOffset>2218690</wp:posOffset>
                </wp:positionV>
                <wp:extent cx="4686300" cy="571500"/>
                <wp:effectExtent l="9525" t="8890" r="9525" b="10160"/>
                <wp:wrapNone/>
                <wp:docPr id="14" name="Блок-схема: процесс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571500"/>
                        </a:xfrm>
                        <a:prstGeom prst="flowChartProcess">
                          <a:avLst/>
                        </a:prstGeom>
                        <a:solidFill>
                          <a:srgbClr val="FFFFFF"/>
                        </a:solidFill>
                        <a:ln w="9525">
                          <a:solidFill>
                            <a:srgbClr val="000000"/>
                          </a:solidFill>
                          <a:miter lim="800000"/>
                          <a:headEnd/>
                          <a:tailEnd/>
                        </a:ln>
                      </wps:spPr>
                      <wps:txbx>
                        <w:txbxContent>
                          <w:p w:rsidR="003E3B35" w:rsidRDefault="003E3B35" w:rsidP="003E3B35">
                            <w:pPr>
                              <w:jc w:val="center"/>
                            </w:pPr>
                            <w:r>
                              <w:t>Рассмотрение заявления с приложенными документами ответственным должностным лицом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4" o:spid="_x0000_s1028" type="#_x0000_t109" style="position:absolute;left:0;text-align:left;margin-left:54pt;margin-top:174.7pt;width:369pt;height: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">
                <v:textbox>
                  <w:txbxContent>
                    <w:p w:rsidR="003E3B35" w:rsidRDefault="003E3B35" w:rsidP="003E3B35">
                      <w:pPr>
                        <w:jc w:val="center"/>
                      </w:pPr>
                      <w:r>
                        <w:t>Рассмотрение заявления с приложенными документами ответственным должностным лицом</w:t>
                      </w:r>
                    </w:p>
                  </w:txbxContent>
                </v:textbox>
              </v:shape>
            </w:pict>
          </mc:Fallback>
        </mc:AlternateContent>
      </w:r>
      <w:r w:rsidRPr="000E63D0">
        <w:rPr>
          <w:noProof/>
          <w:sz w:val="28"/>
          <w:szCs w:val="28"/>
        </w:rPr>
        <mc:AlternateContent>
          <mc:Choice Requires="wps">
            <w:drawing>
              <wp:anchor distT="0" distB="0" distL="114300" distR="114300" simplePos="0" relativeHeight="251654656" behindDoc="0" locked="0" layoutInCell="1" allowOverlap="1" wp14:anchorId="4DA1F931" wp14:editId="59E1BBD8">
                <wp:simplePos x="0" y="0"/>
                <wp:positionH relativeFrom="column">
                  <wp:posOffset>2971800</wp:posOffset>
                </wp:positionH>
                <wp:positionV relativeFrom="paragraph">
                  <wp:posOffset>1861185</wp:posOffset>
                </wp:positionV>
                <wp:extent cx="0" cy="342900"/>
                <wp:effectExtent l="57150" t="13335" r="57150" b="1524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46.55pt" to="234pt,1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hxLYwIAAHs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">
                <v:stroke endarrow="block"/>
              </v:line>
            </w:pict>
          </mc:Fallback>
        </mc:AlternateContent>
      </w:r>
      <w:r w:rsidRPr="000E63D0">
        <w:rPr>
          <w:noProof/>
          <w:sz w:val="28"/>
          <w:szCs w:val="28"/>
        </w:rPr>
        <mc:AlternateContent>
          <mc:Choice Requires="wps">
            <w:drawing>
              <wp:anchor distT="0" distB="0" distL="114300" distR="114300" simplePos="0" relativeHeight="251655680" behindDoc="0" locked="0" layoutInCell="1" allowOverlap="1" wp14:anchorId="43F02EA7" wp14:editId="703A86B2">
                <wp:simplePos x="0" y="0"/>
                <wp:positionH relativeFrom="column">
                  <wp:posOffset>2971800</wp:posOffset>
                </wp:positionH>
                <wp:positionV relativeFrom="paragraph">
                  <wp:posOffset>2795905</wp:posOffset>
                </wp:positionV>
                <wp:extent cx="0" cy="228600"/>
                <wp:effectExtent l="57150" t="5080" r="57150" b="2349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220.15pt" to="234pt,2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">
                <v:stroke endarrow="block"/>
              </v:line>
            </w:pict>
          </mc:Fallback>
        </mc:AlternateContent>
      </w:r>
      <w:r w:rsidRPr="000E63D0">
        <w:rPr>
          <w:noProof/>
          <w:sz w:val="28"/>
          <w:szCs w:val="28"/>
        </w:rPr>
        <mc:AlternateContent>
          <mc:Choice Requires="wps">
            <w:drawing>
              <wp:anchor distT="0" distB="0" distL="114300" distR="114300" simplePos="0" relativeHeight="251656704" behindDoc="0" locked="0" layoutInCell="1" allowOverlap="1" wp14:anchorId="104E4630" wp14:editId="25E76C17">
                <wp:simplePos x="0" y="0"/>
                <wp:positionH relativeFrom="column">
                  <wp:posOffset>1485900</wp:posOffset>
                </wp:positionH>
                <wp:positionV relativeFrom="paragraph">
                  <wp:posOffset>3029585</wp:posOffset>
                </wp:positionV>
                <wp:extent cx="3200400" cy="1600200"/>
                <wp:effectExtent l="19050" t="10160" r="19050" b="18415"/>
                <wp:wrapNone/>
                <wp:docPr id="11" name="Блок-схема: решение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1600200"/>
                        </a:xfrm>
                        <a:prstGeom prst="flowChartDecision">
                          <a:avLst/>
                        </a:prstGeom>
                        <a:solidFill>
                          <a:srgbClr val="FFFFFF"/>
                        </a:solidFill>
                        <a:ln w="9525">
                          <a:solidFill>
                            <a:srgbClr val="000000"/>
                          </a:solidFill>
                          <a:miter lim="800000"/>
                          <a:headEnd/>
                          <a:tailEnd/>
                        </a:ln>
                      </wps:spPr>
                      <wps:txbx>
                        <w:txbxContent>
                          <w:p w:rsidR="003E3B35" w:rsidRDefault="003E3B35" w:rsidP="003E3B35">
                            <w:pPr>
                              <w:jc w:val="center"/>
                              <w:rPr>
                                <w:iCs/>
                                <w:sz w:val="20"/>
                                <w:szCs w:val="20"/>
                              </w:rPr>
                            </w:pPr>
                            <w:proofErr w:type="gramStart"/>
                            <w:r>
                              <w:rPr>
                                <w:iCs/>
                                <w:sz w:val="20"/>
                                <w:szCs w:val="20"/>
                              </w:rPr>
                              <w:t xml:space="preserve">Соответствие заявления и приложенных к нему документов установленным </w:t>
                            </w:r>
                            <w:proofErr w:type="gramEnd"/>
                          </w:p>
                          <w:p w:rsidR="003E3B35" w:rsidRDefault="003E3B35" w:rsidP="003E3B35">
                            <w:pPr>
                              <w:jc w:val="center"/>
                              <w:rPr>
                                <w:i/>
                                <w:iCs/>
                                <w:sz w:val="20"/>
                                <w:szCs w:val="20"/>
                              </w:rPr>
                            </w:pPr>
                            <w:r>
                              <w:rPr>
                                <w:iCs/>
                                <w:sz w:val="20"/>
                                <w:szCs w:val="20"/>
                              </w:rPr>
                              <w:t>требованиям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Блок-схема: решение 11" o:spid="_x0000_s1029" type="#_x0000_t110" style="position:absolute;left:0;text-align:left;margin-left:117pt;margin-top:238.55pt;width:252pt;height:1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">
                <v:textbox>
                  <w:txbxContent>
                    <w:p w:rsidR="003E3B35" w:rsidRDefault="003E3B35" w:rsidP="003E3B35">
                      <w:pPr>
                        <w:jc w:val="center"/>
                        <w:rPr>
                          <w:iCs/>
                          <w:sz w:val="20"/>
                          <w:szCs w:val="20"/>
                        </w:rPr>
                      </w:pPr>
                      <w:proofErr w:type="gramStart"/>
                      <w:r>
                        <w:rPr>
                          <w:iCs/>
                          <w:sz w:val="20"/>
                          <w:szCs w:val="20"/>
                        </w:rPr>
                        <w:t xml:space="preserve">Соответствие заявления и приложенных к нему документов установленным </w:t>
                      </w:r>
                      <w:proofErr w:type="gramEnd"/>
                    </w:p>
                    <w:p w:rsidR="003E3B35" w:rsidRDefault="003E3B35" w:rsidP="003E3B35">
                      <w:pPr>
                        <w:jc w:val="center"/>
                        <w:rPr>
                          <w:i/>
                          <w:iCs/>
                          <w:sz w:val="20"/>
                          <w:szCs w:val="20"/>
                        </w:rPr>
                      </w:pPr>
                      <w:r>
                        <w:rPr>
                          <w:iCs/>
                          <w:sz w:val="20"/>
                          <w:szCs w:val="20"/>
                        </w:rPr>
                        <w:t>требованиям</w:t>
                      </w:r>
                    </w:p>
                  </w:txbxContent>
                </v:textbox>
              </v:shape>
            </w:pict>
          </mc:Fallback>
        </mc:AlternateContent>
      </w:r>
      <w:r w:rsidRPr="000E63D0">
        <w:rPr>
          <w:noProof/>
          <w:sz w:val="28"/>
          <w:szCs w:val="28"/>
        </w:rPr>
        <mc:AlternateContent>
          <mc:Choice Requires="wps">
            <w:drawing>
              <wp:anchor distT="0" distB="0" distL="114300" distR="114300" simplePos="0" relativeHeight="251657728" behindDoc="0" locked="0" layoutInCell="1" allowOverlap="1" wp14:anchorId="3A2A813A" wp14:editId="0BAC63DE">
                <wp:simplePos x="0" y="0"/>
                <wp:positionH relativeFrom="column">
                  <wp:posOffset>685800</wp:posOffset>
                </wp:positionH>
                <wp:positionV relativeFrom="paragraph">
                  <wp:posOffset>116840</wp:posOffset>
                </wp:positionV>
                <wp:extent cx="4686300" cy="571500"/>
                <wp:effectExtent l="9525" t="12065" r="9525" b="6985"/>
                <wp:wrapNone/>
                <wp:docPr id="10" name="Овал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571500"/>
                        </a:xfrm>
                        <a:prstGeom prst="ellipse">
                          <a:avLst/>
                        </a:prstGeom>
                        <a:solidFill>
                          <a:srgbClr val="FFFFFF"/>
                        </a:solidFill>
                        <a:ln w="9525">
                          <a:solidFill>
                            <a:srgbClr val="000000"/>
                          </a:solidFill>
                          <a:round/>
                          <a:headEnd/>
                          <a:tailEnd/>
                        </a:ln>
                      </wps:spPr>
                      <wps:txbx>
                        <w:txbxContent>
                          <w:p w:rsidR="003E3B35" w:rsidRDefault="003E3B35" w:rsidP="003E3B35">
                            <w:pPr>
                              <w:jc w:val="center"/>
                            </w:pPr>
                            <w:r>
                              <w:t>Поступление заявления с приложенными документами</w:t>
                            </w:r>
                          </w:p>
                          <w:p w:rsidR="003E3B35" w:rsidRDefault="003E3B35" w:rsidP="003E3B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0" o:spid="_x0000_s1030" style="position:absolute;left:0;text-align:left;margin-left:54pt;margin-top:9.2pt;width:369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">
                <v:textbox>
                  <w:txbxContent>
                    <w:p w:rsidR="003E3B35" w:rsidRDefault="003E3B35" w:rsidP="003E3B35">
                      <w:pPr>
                        <w:jc w:val="center"/>
                      </w:pPr>
                      <w:r>
                        <w:t>Поступление заявления с приложенными документами</w:t>
                      </w:r>
                    </w:p>
                    <w:p w:rsidR="003E3B35" w:rsidRDefault="003E3B35" w:rsidP="003E3B35"/>
                  </w:txbxContent>
                </v:textbox>
              </v:oval>
            </w:pict>
          </mc:Fallback>
        </mc:AlternateContent>
      </w:r>
    </w:p>
    <w:p w:rsidR="003E3B35" w:rsidRPr="000E63D0" w:rsidRDefault="003E3B35" w:rsidP="003E3B35">
      <w:pPr>
        <w:pStyle w:val="ConsPlusNormal0"/>
        <w:tabs>
          <w:tab w:val="left" w:pos="2813"/>
          <w:tab w:val="center" w:pos="5482"/>
        </w:tabs>
        <w:ind w:firstLine="709"/>
        <w:rPr>
          <w:rFonts w:ascii="Times New Roman" w:eastAsia="Arial Unicode MS" w:hAnsi="Times New Roman" w:cs="Times New Roman"/>
          <w:b/>
          <w:bCs/>
        </w:rPr>
      </w:pPr>
    </w:p>
    <w:p w:rsidR="003E3B35" w:rsidRPr="000E63D0" w:rsidRDefault="003E3B35" w:rsidP="003E3B35">
      <w:pPr>
        <w:pStyle w:val="ConsPlusNormal0"/>
        <w:tabs>
          <w:tab w:val="left" w:pos="2813"/>
          <w:tab w:val="center" w:pos="5482"/>
        </w:tabs>
        <w:ind w:firstLine="709"/>
        <w:rPr>
          <w:rFonts w:ascii="Times New Roman" w:eastAsia="Arial Unicode MS" w:hAnsi="Times New Roman" w:cs="Times New Roman"/>
          <w:b/>
          <w:bCs/>
        </w:rPr>
      </w:pPr>
    </w:p>
    <w:p w:rsidR="003E3B35" w:rsidRPr="000E63D0" w:rsidRDefault="003E3B35" w:rsidP="003E3B35">
      <w:pPr>
        <w:pStyle w:val="ConsPlusNormal0"/>
        <w:tabs>
          <w:tab w:val="left" w:pos="2813"/>
          <w:tab w:val="center" w:pos="5482"/>
        </w:tabs>
        <w:ind w:firstLine="709"/>
        <w:rPr>
          <w:rFonts w:ascii="Times New Roman" w:eastAsia="Arial Unicode MS" w:hAnsi="Times New Roman" w:cs="Times New Roman"/>
          <w:b/>
          <w:bCs/>
        </w:rPr>
      </w:pPr>
    </w:p>
    <w:p w:rsidR="003E3B35" w:rsidRPr="000E63D0" w:rsidRDefault="003E3B35" w:rsidP="003E3B35">
      <w:pPr>
        <w:pStyle w:val="ConsPlusNormal0"/>
        <w:tabs>
          <w:tab w:val="left" w:pos="2813"/>
          <w:tab w:val="center" w:pos="5482"/>
        </w:tabs>
        <w:ind w:firstLine="709"/>
        <w:rPr>
          <w:rFonts w:ascii="Times New Roman" w:eastAsia="Arial Unicode MS" w:hAnsi="Times New Roman" w:cs="Times New Roman"/>
          <w:b/>
          <w:bCs/>
        </w:rPr>
      </w:pPr>
    </w:p>
    <w:p w:rsidR="003E3B35" w:rsidRPr="000E63D0" w:rsidRDefault="003E3B35" w:rsidP="003E3B35">
      <w:pPr>
        <w:pStyle w:val="ConsPlusNormal0"/>
        <w:tabs>
          <w:tab w:val="left" w:pos="2813"/>
          <w:tab w:val="center" w:pos="5482"/>
        </w:tabs>
        <w:ind w:firstLine="709"/>
        <w:rPr>
          <w:rFonts w:ascii="Times New Roman" w:eastAsia="Arial Unicode MS" w:hAnsi="Times New Roman" w:cs="Times New Roman"/>
          <w:b/>
          <w:bCs/>
        </w:rPr>
      </w:pPr>
    </w:p>
    <w:p w:rsidR="003E3B35" w:rsidRPr="000E63D0" w:rsidRDefault="003E3B35" w:rsidP="003E3B35">
      <w:pPr>
        <w:pStyle w:val="ConsPlusNormal0"/>
        <w:tabs>
          <w:tab w:val="left" w:pos="2813"/>
          <w:tab w:val="center" w:pos="5482"/>
        </w:tabs>
        <w:ind w:firstLine="709"/>
        <w:rPr>
          <w:rFonts w:ascii="Times New Roman" w:eastAsia="Arial Unicode MS" w:hAnsi="Times New Roman" w:cs="Times New Roman"/>
          <w:b/>
          <w:bCs/>
        </w:rPr>
      </w:pPr>
    </w:p>
    <w:p w:rsidR="003E3B35" w:rsidRPr="000E63D0" w:rsidRDefault="003E3B35" w:rsidP="003E3B35">
      <w:pPr>
        <w:pStyle w:val="ConsPlusNormal0"/>
        <w:tabs>
          <w:tab w:val="left" w:pos="2813"/>
          <w:tab w:val="center" w:pos="5482"/>
        </w:tabs>
        <w:ind w:firstLine="709"/>
        <w:rPr>
          <w:rFonts w:ascii="Times New Roman" w:eastAsia="Arial Unicode MS" w:hAnsi="Times New Roman" w:cs="Times New Roman"/>
          <w:b/>
          <w:bCs/>
        </w:rPr>
      </w:pPr>
    </w:p>
    <w:p w:rsidR="003E3B35" w:rsidRPr="000E63D0" w:rsidRDefault="003E3B35" w:rsidP="003E3B35">
      <w:pPr>
        <w:pStyle w:val="ConsPlusNormal0"/>
        <w:tabs>
          <w:tab w:val="left" w:pos="2813"/>
          <w:tab w:val="center" w:pos="5482"/>
        </w:tabs>
        <w:ind w:firstLine="709"/>
        <w:rPr>
          <w:rFonts w:ascii="Times New Roman" w:eastAsia="Arial Unicode MS" w:hAnsi="Times New Roman" w:cs="Times New Roman"/>
          <w:b/>
          <w:bCs/>
        </w:rPr>
      </w:pPr>
    </w:p>
    <w:p w:rsidR="003E3B35" w:rsidRPr="000E63D0" w:rsidRDefault="003E3B35" w:rsidP="003E3B35">
      <w:pPr>
        <w:pStyle w:val="ConsPlusNormal0"/>
        <w:tabs>
          <w:tab w:val="left" w:pos="2813"/>
          <w:tab w:val="center" w:pos="5482"/>
        </w:tabs>
        <w:ind w:firstLine="709"/>
        <w:rPr>
          <w:rFonts w:ascii="Times New Roman" w:eastAsia="Arial Unicode MS" w:hAnsi="Times New Roman" w:cs="Times New Roman"/>
          <w:b/>
          <w:bCs/>
        </w:rPr>
      </w:pPr>
    </w:p>
    <w:p w:rsidR="003E3B35" w:rsidRPr="000E63D0" w:rsidRDefault="003E3B35" w:rsidP="003E3B35">
      <w:pPr>
        <w:pStyle w:val="ConsPlusNormal0"/>
        <w:tabs>
          <w:tab w:val="left" w:pos="2813"/>
          <w:tab w:val="center" w:pos="5482"/>
        </w:tabs>
        <w:ind w:firstLine="709"/>
        <w:rPr>
          <w:rFonts w:ascii="Times New Roman" w:eastAsia="Arial Unicode MS" w:hAnsi="Times New Roman" w:cs="Times New Roman"/>
          <w:b/>
          <w:bCs/>
        </w:rPr>
      </w:pPr>
    </w:p>
    <w:p w:rsidR="003E3B35" w:rsidRPr="000E63D0" w:rsidRDefault="003E3B35" w:rsidP="003E3B35">
      <w:pPr>
        <w:pStyle w:val="ConsPlusNormal0"/>
        <w:tabs>
          <w:tab w:val="left" w:pos="2813"/>
          <w:tab w:val="center" w:pos="5482"/>
        </w:tabs>
        <w:ind w:firstLine="709"/>
        <w:rPr>
          <w:rFonts w:ascii="Times New Roman" w:eastAsia="Arial Unicode MS" w:hAnsi="Times New Roman" w:cs="Times New Roman"/>
          <w:b/>
          <w:bCs/>
        </w:rPr>
      </w:pPr>
    </w:p>
    <w:p w:rsidR="003E3B35" w:rsidRPr="000E63D0" w:rsidRDefault="003E3B35" w:rsidP="003E3B35">
      <w:pPr>
        <w:pStyle w:val="ConsPlusNormal0"/>
        <w:tabs>
          <w:tab w:val="left" w:pos="2813"/>
          <w:tab w:val="center" w:pos="5482"/>
        </w:tabs>
        <w:ind w:firstLine="709"/>
        <w:rPr>
          <w:rFonts w:ascii="Times New Roman" w:eastAsia="Arial Unicode MS" w:hAnsi="Times New Roman" w:cs="Times New Roman"/>
          <w:b/>
          <w:bCs/>
        </w:rPr>
      </w:pPr>
    </w:p>
    <w:p w:rsidR="003E3B35" w:rsidRPr="000E63D0" w:rsidRDefault="003E3B35" w:rsidP="003E3B35">
      <w:pPr>
        <w:pStyle w:val="ConsPlusNormal0"/>
        <w:tabs>
          <w:tab w:val="left" w:pos="2813"/>
          <w:tab w:val="center" w:pos="5482"/>
        </w:tabs>
        <w:ind w:firstLine="709"/>
        <w:rPr>
          <w:rFonts w:ascii="Times New Roman" w:eastAsia="Arial Unicode MS" w:hAnsi="Times New Roman" w:cs="Times New Roman"/>
          <w:b/>
          <w:bCs/>
        </w:rPr>
      </w:pPr>
    </w:p>
    <w:p w:rsidR="003E3B35" w:rsidRPr="000E63D0" w:rsidRDefault="003E3B35" w:rsidP="003E3B35">
      <w:pPr>
        <w:pStyle w:val="ConsPlusNormal0"/>
        <w:tabs>
          <w:tab w:val="left" w:pos="2813"/>
          <w:tab w:val="center" w:pos="5482"/>
        </w:tabs>
        <w:ind w:firstLine="709"/>
        <w:rPr>
          <w:rFonts w:ascii="Times New Roman" w:eastAsia="Arial Unicode MS" w:hAnsi="Times New Roman" w:cs="Times New Roman"/>
          <w:b/>
          <w:bCs/>
        </w:rPr>
      </w:pPr>
    </w:p>
    <w:p w:rsidR="003E3B35" w:rsidRPr="000E63D0" w:rsidRDefault="003E3B35" w:rsidP="003E3B35">
      <w:pPr>
        <w:pStyle w:val="ConsPlusNormal0"/>
        <w:tabs>
          <w:tab w:val="left" w:pos="2813"/>
          <w:tab w:val="center" w:pos="5482"/>
        </w:tabs>
        <w:ind w:firstLine="709"/>
        <w:rPr>
          <w:rFonts w:ascii="Times New Roman" w:eastAsia="Arial Unicode MS" w:hAnsi="Times New Roman" w:cs="Times New Roman"/>
          <w:b/>
          <w:bCs/>
        </w:rPr>
      </w:pPr>
    </w:p>
    <w:p w:rsidR="003E3B35" w:rsidRPr="000E63D0" w:rsidRDefault="003E3B35" w:rsidP="003E3B35">
      <w:pPr>
        <w:pStyle w:val="ConsPlusNormal0"/>
        <w:tabs>
          <w:tab w:val="left" w:pos="2813"/>
          <w:tab w:val="center" w:pos="5482"/>
        </w:tabs>
        <w:ind w:firstLine="709"/>
        <w:rPr>
          <w:rFonts w:ascii="Times New Roman" w:eastAsia="Arial Unicode MS" w:hAnsi="Times New Roman" w:cs="Times New Roman"/>
          <w:b/>
          <w:bCs/>
        </w:rPr>
      </w:pPr>
    </w:p>
    <w:p w:rsidR="003E3B35" w:rsidRPr="000E63D0" w:rsidRDefault="003E3B35" w:rsidP="003E3B35">
      <w:pPr>
        <w:pStyle w:val="ConsPlusNormal0"/>
        <w:tabs>
          <w:tab w:val="left" w:pos="2813"/>
          <w:tab w:val="center" w:pos="5482"/>
        </w:tabs>
        <w:ind w:firstLine="709"/>
        <w:rPr>
          <w:rFonts w:ascii="Times New Roman" w:eastAsia="Arial Unicode MS" w:hAnsi="Times New Roman" w:cs="Times New Roman"/>
          <w:b/>
          <w:bCs/>
        </w:rPr>
      </w:pPr>
    </w:p>
    <w:p w:rsidR="003E3B35" w:rsidRPr="000E63D0" w:rsidRDefault="003E3B35" w:rsidP="003E3B35">
      <w:pPr>
        <w:pStyle w:val="ConsPlusNormal0"/>
        <w:tabs>
          <w:tab w:val="left" w:pos="2813"/>
          <w:tab w:val="center" w:pos="5482"/>
        </w:tabs>
        <w:rPr>
          <w:rFonts w:ascii="Times New Roman" w:eastAsia="Arial Unicode MS" w:hAnsi="Times New Roman" w:cs="Times New Roman"/>
        </w:rPr>
      </w:pPr>
      <w:r w:rsidRPr="000E63D0">
        <w:rPr>
          <w:rFonts w:ascii="Times New Roman" w:eastAsia="Arial Unicode MS" w:hAnsi="Times New Roman" w:cs="Times New Roman"/>
          <w:b/>
          <w:bCs/>
        </w:rPr>
        <w:t xml:space="preserve">                                                                                                        </w:t>
      </w:r>
    </w:p>
    <w:p w:rsidR="003E3B35" w:rsidRPr="000E63D0" w:rsidRDefault="003E3B35" w:rsidP="003E3B35">
      <w:pPr>
        <w:autoSpaceDE w:val="0"/>
        <w:autoSpaceDN w:val="0"/>
        <w:adjustRightInd w:val="0"/>
        <w:jc w:val="center"/>
        <w:rPr>
          <w:sz w:val="28"/>
          <w:szCs w:val="28"/>
        </w:rPr>
      </w:pPr>
      <w:r w:rsidRPr="000E63D0">
        <w:rPr>
          <w:noProof/>
          <w:sz w:val="28"/>
          <w:szCs w:val="28"/>
        </w:rPr>
        <mc:AlternateContent>
          <mc:Choice Requires="wps">
            <w:drawing>
              <wp:anchor distT="0" distB="0" distL="114300" distR="114300" simplePos="0" relativeHeight="251658752" behindDoc="0" locked="0" layoutInCell="1" allowOverlap="1" wp14:anchorId="6F7FEE4C" wp14:editId="19E5D1B9">
                <wp:simplePos x="0" y="0"/>
                <wp:positionH relativeFrom="column">
                  <wp:posOffset>1188720</wp:posOffset>
                </wp:positionH>
                <wp:positionV relativeFrom="paragraph">
                  <wp:posOffset>92075</wp:posOffset>
                </wp:positionV>
                <wp:extent cx="504825" cy="792480"/>
                <wp:effectExtent l="55245" t="6350" r="11430" b="3937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4825" cy="792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7.25pt" to="133.35pt,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">
                <v:stroke endarrow="block"/>
              </v:line>
            </w:pict>
          </mc:Fallback>
        </mc:AlternateContent>
      </w:r>
      <w:r w:rsidRPr="000E63D0">
        <w:rPr>
          <w:noProof/>
          <w:sz w:val="28"/>
          <w:szCs w:val="28"/>
        </w:rPr>
        <mc:AlternateContent>
          <mc:Choice Requires="wps">
            <w:drawing>
              <wp:anchor distT="0" distB="0" distL="114300" distR="114300" simplePos="0" relativeHeight="251659776" behindDoc="0" locked="0" layoutInCell="1" allowOverlap="1" wp14:anchorId="20AB6047" wp14:editId="699954DD">
                <wp:simplePos x="0" y="0"/>
                <wp:positionH relativeFrom="column">
                  <wp:posOffset>297180</wp:posOffset>
                </wp:positionH>
                <wp:positionV relativeFrom="paragraph">
                  <wp:posOffset>914400</wp:posOffset>
                </wp:positionV>
                <wp:extent cx="1691640" cy="1036320"/>
                <wp:effectExtent l="11430" t="9525" r="11430" b="1143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036320"/>
                        </a:xfrm>
                        <a:prstGeom prst="rect">
                          <a:avLst/>
                        </a:prstGeom>
                        <a:solidFill>
                          <a:srgbClr val="FFFFFF"/>
                        </a:solidFill>
                        <a:ln w="9525">
                          <a:solidFill>
                            <a:srgbClr val="000000"/>
                          </a:solidFill>
                          <a:miter lim="800000"/>
                          <a:headEnd/>
                          <a:tailEnd/>
                        </a:ln>
                      </wps:spPr>
                      <wps:txbx>
                        <w:txbxContent>
                          <w:p w:rsidR="003E3B35" w:rsidRDefault="003E3B35" w:rsidP="003E3B35">
                            <w:pPr>
                              <w:jc w:val="center"/>
                            </w:pPr>
                            <w:r>
                              <w:t>Несоответствие требованиям, необходимым для принятия на учет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8" o:spid="_x0000_s1031" type="#_x0000_t202" style="position:absolute;left:0;text-align:left;margin-left:23.4pt;margin-top:1in;width:133.2pt;height:8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">
                <v:textbox>
                  <w:txbxContent>
                    <w:p w:rsidR="003E3B35" w:rsidRDefault="003E3B35" w:rsidP="003E3B35">
                      <w:pPr>
                        <w:jc w:val="center"/>
                      </w:pPr>
                      <w:r>
                        <w:t>Несоответствие требованиям, необходимым для принятия на учет</w:t>
                      </w:r>
                    </w:p>
                  </w:txbxContent>
                </v:textbox>
              </v:shape>
            </w:pict>
          </mc:Fallback>
        </mc:AlternateContent>
      </w:r>
      <w:r w:rsidRPr="000E63D0">
        <w:rPr>
          <w:noProof/>
          <w:sz w:val="28"/>
          <w:szCs w:val="28"/>
        </w:rPr>
        <mc:AlternateContent>
          <mc:Choice Requires="wps">
            <w:drawing>
              <wp:anchor distT="0" distB="0" distL="114300" distR="114300" simplePos="0" relativeHeight="251660800" behindDoc="0" locked="0" layoutInCell="1" allowOverlap="1" wp14:anchorId="3A5990A8" wp14:editId="190F45DD">
                <wp:simplePos x="0" y="0"/>
                <wp:positionH relativeFrom="column">
                  <wp:posOffset>4048125</wp:posOffset>
                </wp:positionH>
                <wp:positionV relativeFrom="paragraph">
                  <wp:posOffset>280670</wp:posOffset>
                </wp:positionV>
                <wp:extent cx="321310" cy="708660"/>
                <wp:effectExtent l="9525" t="13970" r="59690" b="3937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310" cy="7086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75pt,22.1pt" to="344.05pt,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">
                <v:stroke endarrow="block"/>
              </v:line>
            </w:pict>
          </mc:Fallback>
        </mc:AlternateContent>
      </w:r>
      <w:r w:rsidRPr="000E63D0">
        <w:rPr>
          <w:noProof/>
          <w:sz w:val="28"/>
          <w:szCs w:val="28"/>
        </w:rPr>
        <mc:AlternateContent>
          <mc:Choice Requires="wps">
            <w:drawing>
              <wp:anchor distT="0" distB="0" distL="114300" distR="114300" simplePos="0" relativeHeight="251661824" behindDoc="0" locked="0" layoutInCell="1" allowOverlap="1" wp14:anchorId="79F7F80A" wp14:editId="38F37FC9">
                <wp:simplePos x="0" y="0"/>
                <wp:positionH relativeFrom="column">
                  <wp:posOffset>3726180</wp:posOffset>
                </wp:positionH>
                <wp:positionV relativeFrom="paragraph">
                  <wp:posOffset>982980</wp:posOffset>
                </wp:positionV>
                <wp:extent cx="1691640" cy="1012190"/>
                <wp:effectExtent l="11430" t="11430" r="11430" b="508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012190"/>
                        </a:xfrm>
                        <a:prstGeom prst="rect">
                          <a:avLst/>
                        </a:prstGeom>
                        <a:solidFill>
                          <a:srgbClr val="FFFFFF"/>
                        </a:solidFill>
                        <a:ln w="9525">
                          <a:solidFill>
                            <a:srgbClr val="000000"/>
                          </a:solidFill>
                          <a:miter lim="800000"/>
                          <a:headEnd/>
                          <a:tailEnd/>
                        </a:ln>
                      </wps:spPr>
                      <wps:txbx>
                        <w:txbxContent>
                          <w:p w:rsidR="003E3B35" w:rsidRDefault="003E3B35" w:rsidP="003E3B35">
                            <w:pPr>
                              <w:jc w:val="center"/>
                            </w:pPr>
                            <w:r>
                              <w:t>Соответствие требованиям, необходимым для принятия на учет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 o:spid="_x0000_s1032" type="#_x0000_t202" style="position:absolute;left:0;text-align:left;margin-left:293.4pt;margin-top:77.4pt;width:133.2pt;height:79.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">
                <v:textbox>
                  <w:txbxContent>
                    <w:p w:rsidR="003E3B35" w:rsidRDefault="003E3B35" w:rsidP="003E3B35">
                      <w:pPr>
                        <w:jc w:val="center"/>
                      </w:pPr>
                      <w:r>
                        <w:t>Соответствие требованиям, необходимым для принятия на учет</w:t>
                      </w:r>
                    </w:p>
                  </w:txbxContent>
                </v:textbox>
              </v:shape>
            </w:pict>
          </mc:Fallback>
        </mc:AlternateContent>
      </w:r>
    </w:p>
    <w:p w:rsidR="003E3B35" w:rsidRPr="000E63D0" w:rsidRDefault="003E3B35" w:rsidP="003E3B35">
      <w:pPr>
        <w:autoSpaceDE w:val="0"/>
        <w:autoSpaceDN w:val="0"/>
        <w:adjustRightInd w:val="0"/>
        <w:jc w:val="center"/>
        <w:rPr>
          <w:sz w:val="28"/>
          <w:szCs w:val="28"/>
        </w:rPr>
      </w:pPr>
    </w:p>
    <w:p w:rsidR="003E3B35" w:rsidRPr="000E63D0" w:rsidRDefault="003E3B35" w:rsidP="003E3B35">
      <w:pPr>
        <w:autoSpaceDE w:val="0"/>
        <w:autoSpaceDN w:val="0"/>
        <w:adjustRightInd w:val="0"/>
        <w:jc w:val="center"/>
        <w:rPr>
          <w:sz w:val="28"/>
          <w:szCs w:val="28"/>
        </w:rPr>
      </w:pPr>
    </w:p>
    <w:p w:rsidR="003E3B35" w:rsidRPr="000E63D0" w:rsidRDefault="003E3B35" w:rsidP="003E3B35">
      <w:pPr>
        <w:autoSpaceDE w:val="0"/>
        <w:autoSpaceDN w:val="0"/>
        <w:adjustRightInd w:val="0"/>
        <w:jc w:val="center"/>
        <w:rPr>
          <w:sz w:val="28"/>
          <w:szCs w:val="28"/>
        </w:rPr>
      </w:pPr>
    </w:p>
    <w:p w:rsidR="003E3B35" w:rsidRPr="000E63D0" w:rsidRDefault="003E3B35" w:rsidP="003E3B35">
      <w:pPr>
        <w:autoSpaceDE w:val="0"/>
        <w:autoSpaceDN w:val="0"/>
        <w:adjustRightInd w:val="0"/>
        <w:jc w:val="center"/>
        <w:rPr>
          <w:sz w:val="28"/>
          <w:szCs w:val="28"/>
        </w:rPr>
      </w:pPr>
    </w:p>
    <w:p w:rsidR="003E3B35" w:rsidRPr="000E63D0" w:rsidRDefault="003E3B35" w:rsidP="003E3B35">
      <w:pPr>
        <w:autoSpaceDE w:val="0"/>
        <w:autoSpaceDN w:val="0"/>
        <w:adjustRightInd w:val="0"/>
        <w:jc w:val="center"/>
        <w:rPr>
          <w:sz w:val="28"/>
          <w:szCs w:val="28"/>
        </w:rPr>
      </w:pPr>
    </w:p>
    <w:p w:rsidR="003E3B35" w:rsidRPr="000E63D0" w:rsidRDefault="003E3B35" w:rsidP="003E3B35">
      <w:pPr>
        <w:autoSpaceDE w:val="0"/>
        <w:autoSpaceDN w:val="0"/>
        <w:adjustRightInd w:val="0"/>
        <w:jc w:val="center"/>
        <w:rPr>
          <w:sz w:val="28"/>
          <w:szCs w:val="28"/>
        </w:rPr>
      </w:pPr>
    </w:p>
    <w:p w:rsidR="003E3B35" w:rsidRPr="000E63D0" w:rsidRDefault="003E3B35" w:rsidP="003E3B35">
      <w:pPr>
        <w:autoSpaceDE w:val="0"/>
        <w:autoSpaceDN w:val="0"/>
        <w:adjustRightInd w:val="0"/>
        <w:jc w:val="center"/>
        <w:rPr>
          <w:sz w:val="28"/>
          <w:szCs w:val="28"/>
        </w:rPr>
      </w:pPr>
    </w:p>
    <w:p w:rsidR="003E3B35" w:rsidRPr="000E63D0" w:rsidRDefault="003E3B35" w:rsidP="003E3B35">
      <w:pPr>
        <w:autoSpaceDE w:val="0"/>
        <w:autoSpaceDN w:val="0"/>
        <w:adjustRightInd w:val="0"/>
        <w:jc w:val="center"/>
        <w:rPr>
          <w:b/>
          <w:sz w:val="28"/>
          <w:szCs w:val="28"/>
        </w:rPr>
      </w:pPr>
    </w:p>
    <w:p w:rsidR="003E3B35" w:rsidRPr="000E63D0" w:rsidRDefault="003E3B35" w:rsidP="003E3B35">
      <w:pPr>
        <w:autoSpaceDE w:val="0"/>
        <w:autoSpaceDN w:val="0"/>
        <w:adjustRightInd w:val="0"/>
        <w:jc w:val="center"/>
        <w:rPr>
          <w:sz w:val="28"/>
          <w:szCs w:val="28"/>
        </w:rPr>
      </w:pPr>
    </w:p>
    <w:p w:rsidR="003E3B35" w:rsidRPr="000E63D0" w:rsidRDefault="003E3B35" w:rsidP="003E3B35">
      <w:pPr>
        <w:autoSpaceDE w:val="0"/>
        <w:autoSpaceDN w:val="0"/>
        <w:adjustRightInd w:val="0"/>
        <w:jc w:val="center"/>
        <w:rPr>
          <w:sz w:val="28"/>
          <w:szCs w:val="28"/>
        </w:rPr>
      </w:pPr>
    </w:p>
    <w:p w:rsidR="003E3B35" w:rsidRPr="000E63D0" w:rsidRDefault="003E3B35" w:rsidP="003E3B35">
      <w:pPr>
        <w:autoSpaceDE w:val="0"/>
        <w:autoSpaceDN w:val="0"/>
        <w:adjustRightInd w:val="0"/>
        <w:jc w:val="center"/>
        <w:rPr>
          <w:sz w:val="28"/>
          <w:szCs w:val="28"/>
        </w:rPr>
      </w:pPr>
      <w:r w:rsidRPr="000E63D0">
        <w:rPr>
          <w:noProof/>
          <w:sz w:val="28"/>
          <w:szCs w:val="28"/>
        </w:rPr>
        <mc:AlternateContent>
          <mc:Choice Requires="wps">
            <w:drawing>
              <wp:anchor distT="0" distB="0" distL="114300" distR="114300" simplePos="0" relativeHeight="251662848" behindDoc="0" locked="0" layoutInCell="1" allowOverlap="1" wp14:anchorId="707A0813" wp14:editId="1494BABD">
                <wp:simplePos x="0" y="0"/>
                <wp:positionH relativeFrom="column">
                  <wp:posOffset>4368165</wp:posOffset>
                </wp:positionH>
                <wp:positionV relativeFrom="paragraph">
                  <wp:posOffset>-5080</wp:posOffset>
                </wp:positionV>
                <wp:extent cx="318135" cy="438785"/>
                <wp:effectExtent l="5715" t="13970" r="57150" b="4254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 cy="438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95pt,-.4pt" to="369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">
                <v:stroke endarrow="block"/>
              </v:line>
            </w:pict>
          </mc:Fallback>
        </mc:AlternateContent>
      </w:r>
      <w:r w:rsidRPr="000E63D0">
        <w:rPr>
          <w:noProof/>
          <w:sz w:val="28"/>
          <w:szCs w:val="28"/>
        </w:rPr>
        <mc:AlternateContent>
          <mc:Choice Requires="wps">
            <w:drawing>
              <wp:anchor distT="0" distB="0" distL="114300" distR="114300" simplePos="0" relativeHeight="251663872" behindDoc="0" locked="0" layoutInCell="1" allowOverlap="1" wp14:anchorId="28CCA5A0" wp14:editId="4DFAB11C">
                <wp:simplePos x="0" y="0"/>
                <wp:positionH relativeFrom="column">
                  <wp:posOffset>1188720</wp:posOffset>
                </wp:positionH>
                <wp:positionV relativeFrom="paragraph">
                  <wp:posOffset>-5080</wp:posOffset>
                </wp:positionV>
                <wp:extent cx="428625" cy="316230"/>
                <wp:effectExtent l="45720" t="13970" r="11430" b="508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8625" cy="3162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4pt" to="127.3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">
                <v:stroke endarrow="block"/>
              </v:line>
            </w:pict>
          </mc:Fallback>
        </mc:AlternateContent>
      </w:r>
      <w:r w:rsidRPr="000E63D0">
        <w:rPr>
          <w:b/>
          <w:sz w:val="28"/>
          <w:szCs w:val="28"/>
        </w:rPr>
        <w:t xml:space="preserve">                                                                                                   </w:t>
      </w:r>
      <w:r w:rsidRPr="000E63D0">
        <w:rPr>
          <w:noProof/>
          <w:sz w:val="28"/>
          <w:szCs w:val="28"/>
        </w:rPr>
        <mc:AlternateContent>
          <mc:Choice Requires="wps">
            <w:drawing>
              <wp:anchor distT="0" distB="0" distL="114300" distR="114300" simplePos="0" relativeHeight="251664896" behindDoc="0" locked="0" layoutInCell="1" allowOverlap="1" wp14:anchorId="25694BAD" wp14:editId="5388F0C8">
                <wp:simplePos x="0" y="0"/>
                <wp:positionH relativeFrom="column">
                  <wp:posOffset>45720</wp:posOffset>
                </wp:positionH>
                <wp:positionV relativeFrom="paragraph">
                  <wp:posOffset>165100</wp:posOffset>
                </wp:positionV>
                <wp:extent cx="2514600" cy="914400"/>
                <wp:effectExtent l="7620" t="12700" r="11430" b="6350"/>
                <wp:wrapNone/>
                <wp:docPr id="3" name="Овал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914400"/>
                        </a:xfrm>
                        <a:prstGeom prst="ellipse">
                          <a:avLst/>
                        </a:prstGeom>
                        <a:solidFill>
                          <a:srgbClr val="FFFFFF"/>
                        </a:solidFill>
                        <a:ln w="9525">
                          <a:solidFill>
                            <a:srgbClr val="000000"/>
                          </a:solidFill>
                          <a:round/>
                          <a:headEnd/>
                          <a:tailEnd/>
                        </a:ln>
                      </wps:spPr>
                      <wps:txbx>
                        <w:txbxContent>
                          <w:p w:rsidR="003E3B35" w:rsidRDefault="003E3B35" w:rsidP="003E3B35">
                            <w:pPr>
                              <w:jc w:val="center"/>
                              <w:rPr>
                                <w:sz w:val="20"/>
                                <w:szCs w:val="20"/>
                              </w:rPr>
                            </w:pPr>
                            <w:r>
                              <w:rPr>
                                <w:sz w:val="20"/>
                                <w:szCs w:val="20"/>
                              </w:rPr>
                              <w:t>Уведомление о принятии на учет граждан в качестве нуждающихся в жилых помещениях</w:t>
                            </w:r>
                          </w:p>
                          <w:p w:rsidR="003E3B35" w:rsidRDefault="003E3B35" w:rsidP="003E3B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3" o:spid="_x0000_s1033" style="position:absolute;left:0;text-align:left;margin-left:3.6pt;margin-top:13pt;width:198pt;height:1in;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">
                <v:textbox>
                  <w:txbxContent>
                    <w:p w:rsidR="003E3B35" w:rsidRDefault="003E3B35" w:rsidP="003E3B35">
                      <w:pPr>
                        <w:jc w:val="center"/>
                        <w:rPr>
                          <w:sz w:val="20"/>
                          <w:szCs w:val="20"/>
                        </w:rPr>
                      </w:pPr>
                      <w:r>
                        <w:rPr>
                          <w:sz w:val="20"/>
                          <w:szCs w:val="20"/>
                        </w:rPr>
                        <w:t>Уведомление о принятии на учет граждан в качестве нуждающихся в жилых помещениях</w:t>
                      </w:r>
                    </w:p>
                    <w:p w:rsidR="003E3B35" w:rsidRDefault="003E3B35" w:rsidP="003E3B35"/>
                  </w:txbxContent>
                </v:textbox>
              </v:oval>
            </w:pict>
          </mc:Fallback>
        </mc:AlternateContent>
      </w:r>
      <w:r w:rsidRPr="000E63D0">
        <w:rPr>
          <w:noProof/>
          <w:sz w:val="28"/>
          <w:szCs w:val="28"/>
        </w:rPr>
        <mc:AlternateContent>
          <mc:Choice Requires="wps">
            <w:drawing>
              <wp:anchor distT="0" distB="0" distL="114300" distR="114300" simplePos="0" relativeHeight="251665920" behindDoc="0" locked="0" layoutInCell="1" allowOverlap="1" wp14:anchorId="478A06B1" wp14:editId="152F8C92">
                <wp:simplePos x="0" y="0"/>
                <wp:positionH relativeFrom="column">
                  <wp:posOffset>3726180</wp:posOffset>
                </wp:positionH>
                <wp:positionV relativeFrom="paragraph">
                  <wp:posOffset>355600</wp:posOffset>
                </wp:positionV>
                <wp:extent cx="2400300" cy="914400"/>
                <wp:effectExtent l="11430" t="12700" r="7620" b="6350"/>
                <wp:wrapNone/>
                <wp:docPr id="2" name="Овал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914400"/>
                        </a:xfrm>
                        <a:prstGeom prst="ellipse">
                          <a:avLst/>
                        </a:prstGeom>
                        <a:solidFill>
                          <a:srgbClr val="FFFFFF"/>
                        </a:solidFill>
                        <a:ln w="9525">
                          <a:solidFill>
                            <a:srgbClr val="000000"/>
                          </a:solidFill>
                          <a:round/>
                          <a:headEnd/>
                          <a:tailEnd/>
                        </a:ln>
                      </wps:spPr>
                      <wps:txbx>
                        <w:txbxContent>
                          <w:p w:rsidR="003E3B35" w:rsidRDefault="003E3B35" w:rsidP="003E3B35">
                            <w:pPr>
                              <w:jc w:val="center"/>
                            </w:pPr>
                            <w:r>
                              <w:rPr>
                                <w:sz w:val="20"/>
                                <w:szCs w:val="20"/>
                              </w:rPr>
                              <w:t xml:space="preserve">Уведомление </w:t>
                            </w:r>
                            <w:proofErr w:type="gramStart"/>
                            <w:r>
                              <w:rPr>
                                <w:sz w:val="20"/>
                                <w:szCs w:val="20"/>
                              </w:rPr>
                              <w:t>об отказе в принятии на учет граждан в качестве нуждающихся в жилых помещениях</w:t>
                            </w:r>
                            <w:proofErr w:type="gramEnd"/>
                          </w:p>
                          <w:p w:rsidR="003E3B35" w:rsidRDefault="003E3B35" w:rsidP="003E3B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 o:spid="_x0000_s1034" style="position:absolute;left:0;text-align:left;margin-left:293.4pt;margin-top:28pt;width:189pt;height:1in;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">
                <v:textbox>
                  <w:txbxContent>
                    <w:p w:rsidR="003E3B35" w:rsidRDefault="003E3B35" w:rsidP="003E3B35">
                      <w:pPr>
                        <w:jc w:val="center"/>
                      </w:pPr>
                      <w:r>
                        <w:rPr>
                          <w:sz w:val="20"/>
                          <w:szCs w:val="20"/>
                        </w:rPr>
                        <w:t xml:space="preserve">Уведомление </w:t>
                      </w:r>
                      <w:proofErr w:type="gramStart"/>
                      <w:r>
                        <w:rPr>
                          <w:sz w:val="20"/>
                          <w:szCs w:val="20"/>
                        </w:rPr>
                        <w:t>об отказе в принятии на учет граждан в качестве нуждающихся в жилых помещениях</w:t>
                      </w:r>
                      <w:proofErr w:type="gramEnd"/>
                    </w:p>
                    <w:p w:rsidR="003E3B35" w:rsidRDefault="003E3B35" w:rsidP="003E3B35"/>
                  </w:txbxContent>
                </v:textbox>
              </v:oval>
            </w:pict>
          </mc:Fallback>
        </mc:AlternateContent>
      </w:r>
    </w:p>
    <w:p w:rsidR="003E3B35" w:rsidRPr="000E63D0" w:rsidRDefault="003E3B35" w:rsidP="003E3B35">
      <w:pPr>
        <w:autoSpaceDE w:val="0"/>
        <w:autoSpaceDN w:val="0"/>
        <w:adjustRightInd w:val="0"/>
        <w:jc w:val="center"/>
        <w:rPr>
          <w:sz w:val="28"/>
          <w:szCs w:val="28"/>
        </w:rPr>
      </w:pPr>
    </w:p>
    <w:p w:rsidR="003E3B35" w:rsidRPr="000E63D0" w:rsidRDefault="003E3B35" w:rsidP="003E3B35">
      <w:pPr>
        <w:autoSpaceDE w:val="0"/>
        <w:autoSpaceDN w:val="0"/>
        <w:adjustRightInd w:val="0"/>
        <w:jc w:val="center"/>
        <w:rPr>
          <w:sz w:val="28"/>
          <w:szCs w:val="28"/>
        </w:rPr>
      </w:pPr>
    </w:p>
    <w:p w:rsidR="003E3B35" w:rsidRPr="000E63D0" w:rsidRDefault="003E3B35" w:rsidP="003E3B35">
      <w:pPr>
        <w:autoSpaceDE w:val="0"/>
        <w:autoSpaceDN w:val="0"/>
        <w:adjustRightInd w:val="0"/>
        <w:jc w:val="center"/>
        <w:rPr>
          <w:sz w:val="28"/>
          <w:szCs w:val="28"/>
        </w:rPr>
      </w:pPr>
    </w:p>
    <w:p w:rsidR="003E3B35" w:rsidRPr="000E63D0" w:rsidRDefault="003E3B35" w:rsidP="003E3B35">
      <w:pPr>
        <w:autoSpaceDE w:val="0"/>
        <w:autoSpaceDN w:val="0"/>
        <w:adjustRightInd w:val="0"/>
        <w:jc w:val="center"/>
        <w:rPr>
          <w:sz w:val="28"/>
          <w:szCs w:val="28"/>
        </w:rPr>
      </w:pPr>
    </w:p>
    <w:p w:rsidR="003E3B35" w:rsidRPr="000E63D0" w:rsidRDefault="003E3B35" w:rsidP="003E3B35">
      <w:pPr>
        <w:autoSpaceDE w:val="0"/>
        <w:autoSpaceDN w:val="0"/>
        <w:adjustRightInd w:val="0"/>
        <w:jc w:val="center"/>
        <w:rPr>
          <w:sz w:val="28"/>
          <w:szCs w:val="28"/>
        </w:rPr>
      </w:pPr>
    </w:p>
    <w:p w:rsidR="007D70A0" w:rsidRDefault="007D70A0"/>
    <w:sectPr w:rsidR="007D70A0" w:rsidSect="009609EB">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A450A"/>
    <w:multiLevelType w:val="hybridMultilevel"/>
    <w:tmpl w:val="32C6291C"/>
    <w:lvl w:ilvl="0" w:tplc="04190011">
      <w:start w:val="1"/>
      <w:numFmt w:val="decimal"/>
      <w:lvlText w:val="%1)"/>
      <w:lvlJc w:val="left"/>
      <w:pPr>
        <w:tabs>
          <w:tab w:val="num" w:pos="780"/>
        </w:tabs>
        <w:ind w:left="780" w:hanging="360"/>
      </w:pPr>
      <w:rPr>
        <w:rFonts w:cs="Times New Roman"/>
      </w:rPr>
    </w:lvl>
    <w:lvl w:ilvl="1" w:tplc="956606A2">
      <w:start w:val="1"/>
      <w:numFmt w:val="decimal"/>
      <w:lvlText w:val="%2."/>
      <w:lvlJc w:val="left"/>
      <w:pPr>
        <w:tabs>
          <w:tab w:val="num" w:pos="1500"/>
        </w:tabs>
        <w:ind w:left="1500" w:hanging="360"/>
      </w:pPr>
      <w:rPr>
        <w:rFonts w:cs="Times New Roman"/>
      </w:rPr>
    </w:lvl>
    <w:lvl w:ilvl="2" w:tplc="0419001B">
      <w:start w:val="1"/>
      <w:numFmt w:val="lowerRoman"/>
      <w:lvlText w:val="%3."/>
      <w:lvlJc w:val="right"/>
      <w:pPr>
        <w:tabs>
          <w:tab w:val="num" w:pos="2220"/>
        </w:tabs>
        <w:ind w:left="2220" w:hanging="180"/>
      </w:pPr>
      <w:rPr>
        <w:rFonts w:cs="Times New Roman"/>
      </w:rPr>
    </w:lvl>
    <w:lvl w:ilvl="3" w:tplc="0419000F">
      <w:start w:val="1"/>
      <w:numFmt w:val="decimal"/>
      <w:lvlText w:val="%4."/>
      <w:lvlJc w:val="left"/>
      <w:pPr>
        <w:tabs>
          <w:tab w:val="num" w:pos="2940"/>
        </w:tabs>
        <w:ind w:left="2940" w:hanging="360"/>
      </w:pPr>
      <w:rPr>
        <w:rFonts w:cs="Times New Roman"/>
      </w:rPr>
    </w:lvl>
    <w:lvl w:ilvl="4" w:tplc="04190019">
      <w:start w:val="1"/>
      <w:numFmt w:val="lowerLetter"/>
      <w:lvlText w:val="%5."/>
      <w:lvlJc w:val="left"/>
      <w:pPr>
        <w:tabs>
          <w:tab w:val="num" w:pos="3660"/>
        </w:tabs>
        <w:ind w:left="3660" w:hanging="360"/>
      </w:pPr>
      <w:rPr>
        <w:rFonts w:cs="Times New Roman"/>
      </w:rPr>
    </w:lvl>
    <w:lvl w:ilvl="5" w:tplc="0419001B">
      <w:start w:val="1"/>
      <w:numFmt w:val="lowerRoman"/>
      <w:lvlText w:val="%6."/>
      <w:lvlJc w:val="right"/>
      <w:pPr>
        <w:tabs>
          <w:tab w:val="num" w:pos="4380"/>
        </w:tabs>
        <w:ind w:left="4380" w:hanging="180"/>
      </w:pPr>
      <w:rPr>
        <w:rFonts w:cs="Times New Roman"/>
      </w:rPr>
    </w:lvl>
    <w:lvl w:ilvl="6" w:tplc="0419000F">
      <w:start w:val="1"/>
      <w:numFmt w:val="decimal"/>
      <w:lvlText w:val="%7."/>
      <w:lvlJc w:val="left"/>
      <w:pPr>
        <w:tabs>
          <w:tab w:val="num" w:pos="5100"/>
        </w:tabs>
        <w:ind w:left="5100" w:hanging="360"/>
      </w:pPr>
      <w:rPr>
        <w:rFonts w:cs="Times New Roman"/>
      </w:rPr>
    </w:lvl>
    <w:lvl w:ilvl="7" w:tplc="04190019">
      <w:start w:val="1"/>
      <w:numFmt w:val="lowerLetter"/>
      <w:lvlText w:val="%8."/>
      <w:lvlJc w:val="left"/>
      <w:pPr>
        <w:tabs>
          <w:tab w:val="num" w:pos="5820"/>
        </w:tabs>
        <w:ind w:left="5820" w:hanging="360"/>
      </w:pPr>
      <w:rPr>
        <w:rFonts w:cs="Times New Roman"/>
      </w:rPr>
    </w:lvl>
    <w:lvl w:ilvl="8" w:tplc="0419001B">
      <w:start w:val="1"/>
      <w:numFmt w:val="lowerRoman"/>
      <w:lvlText w:val="%9."/>
      <w:lvlJc w:val="right"/>
      <w:pPr>
        <w:tabs>
          <w:tab w:val="num" w:pos="6540"/>
        </w:tabs>
        <w:ind w:left="654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B35"/>
    <w:rsid w:val="00090D3B"/>
    <w:rsid w:val="000B65B1"/>
    <w:rsid w:val="000E63D0"/>
    <w:rsid w:val="000F13EA"/>
    <w:rsid w:val="0011366C"/>
    <w:rsid w:val="00171B5B"/>
    <w:rsid w:val="001836BC"/>
    <w:rsid w:val="0018745F"/>
    <w:rsid w:val="001A57A9"/>
    <w:rsid w:val="001D7221"/>
    <w:rsid w:val="00211E50"/>
    <w:rsid w:val="00226D7C"/>
    <w:rsid w:val="00230B36"/>
    <w:rsid w:val="00252BB3"/>
    <w:rsid w:val="00254954"/>
    <w:rsid w:val="00260676"/>
    <w:rsid w:val="00280A46"/>
    <w:rsid w:val="0028386F"/>
    <w:rsid w:val="002B2E68"/>
    <w:rsid w:val="002F1870"/>
    <w:rsid w:val="002F442C"/>
    <w:rsid w:val="0030245F"/>
    <w:rsid w:val="003304F9"/>
    <w:rsid w:val="00370935"/>
    <w:rsid w:val="003E3B35"/>
    <w:rsid w:val="004A40EF"/>
    <w:rsid w:val="004A7F57"/>
    <w:rsid w:val="00506A1A"/>
    <w:rsid w:val="00530796"/>
    <w:rsid w:val="005D555A"/>
    <w:rsid w:val="006909EF"/>
    <w:rsid w:val="006D4107"/>
    <w:rsid w:val="007A3727"/>
    <w:rsid w:val="007A6D6D"/>
    <w:rsid w:val="007B6979"/>
    <w:rsid w:val="007D70A0"/>
    <w:rsid w:val="00832C46"/>
    <w:rsid w:val="008C3588"/>
    <w:rsid w:val="008D3AAD"/>
    <w:rsid w:val="009609EB"/>
    <w:rsid w:val="00963832"/>
    <w:rsid w:val="009B40AE"/>
    <w:rsid w:val="009E4960"/>
    <w:rsid w:val="009E5FB1"/>
    <w:rsid w:val="009F2329"/>
    <w:rsid w:val="00A43BF6"/>
    <w:rsid w:val="00AF69EC"/>
    <w:rsid w:val="00B12B82"/>
    <w:rsid w:val="00B135AE"/>
    <w:rsid w:val="00B43F3F"/>
    <w:rsid w:val="00B511B3"/>
    <w:rsid w:val="00BC7FD5"/>
    <w:rsid w:val="00BF2699"/>
    <w:rsid w:val="00C00FF9"/>
    <w:rsid w:val="00C161D9"/>
    <w:rsid w:val="00CC75BA"/>
    <w:rsid w:val="00CF04D5"/>
    <w:rsid w:val="00D16523"/>
    <w:rsid w:val="00DB352F"/>
    <w:rsid w:val="00E06908"/>
    <w:rsid w:val="00E746AE"/>
    <w:rsid w:val="00E91408"/>
    <w:rsid w:val="00EA470C"/>
    <w:rsid w:val="00F6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B3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E3B35"/>
    <w:rPr>
      <w:rFonts w:ascii="Times New Roman" w:hAnsi="Times New Roman" w:cs="Times New Roman" w:hint="default"/>
      <w:color w:val="000000"/>
      <w:u w:val="single"/>
    </w:rPr>
  </w:style>
  <w:style w:type="paragraph" w:customStyle="1" w:styleId="ConsPlusNonformat">
    <w:name w:val="ConsPlusNonformat"/>
    <w:uiPriority w:val="99"/>
    <w:rsid w:val="003E3B3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
    <w:name w:val="ConsPlusNormal Знак"/>
    <w:link w:val="ConsPlusNormal0"/>
    <w:locked/>
    <w:rsid w:val="003E3B35"/>
    <w:rPr>
      <w:sz w:val="28"/>
      <w:szCs w:val="28"/>
    </w:rPr>
  </w:style>
  <w:style w:type="paragraph" w:customStyle="1" w:styleId="ConsPlusNormal0">
    <w:name w:val="ConsPlusNormal"/>
    <w:link w:val="ConsPlusNormal"/>
    <w:rsid w:val="003E3B35"/>
    <w:pPr>
      <w:autoSpaceDE w:val="0"/>
      <w:autoSpaceDN w:val="0"/>
      <w:adjustRightInd w:val="0"/>
      <w:spacing w:after="0" w:line="240" w:lineRule="auto"/>
    </w:pPr>
    <w:rPr>
      <w:sz w:val="28"/>
      <w:szCs w:val="28"/>
    </w:rPr>
  </w:style>
  <w:style w:type="paragraph" w:customStyle="1" w:styleId="ConsPlusTitle">
    <w:name w:val="ConsPlusTitle"/>
    <w:uiPriority w:val="99"/>
    <w:rsid w:val="003E3B35"/>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customStyle="1" w:styleId="ConsNormal">
    <w:name w:val="ConsNormal"/>
    <w:uiPriority w:val="99"/>
    <w:rsid w:val="003E3B3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FontStyle20">
    <w:name w:val="Font Style20"/>
    <w:uiPriority w:val="99"/>
    <w:rsid w:val="003E3B35"/>
    <w:rPr>
      <w:rFonts w:ascii="Times New Roman" w:hAnsi="Times New Roman" w:cs="Times New Roman" w:hint="default"/>
      <w:sz w:val="24"/>
    </w:rPr>
  </w:style>
  <w:style w:type="paragraph" w:styleId="a4">
    <w:name w:val="Balloon Text"/>
    <w:basedOn w:val="a"/>
    <w:link w:val="a5"/>
    <w:uiPriority w:val="99"/>
    <w:semiHidden/>
    <w:unhideWhenUsed/>
    <w:rsid w:val="003E3B35"/>
    <w:rPr>
      <w:rFonts w:ascii="Tahoma" w:hAnsi="Tahoma" w:cs="Tahoma"/>
      <w:sz w:val="16"/>
      <w:szCs w:val="16"/>
    </w:rPr>
  </w:style>
  <w:style w:type="character" w:customStyle="1" w:styleId="a5">
    <w:name w:val="Текст выноски Знак"/>
    <w:basedOn w:val="a0"/>
    <w:link w:val="a4"/>
    <w:uiPriority w:val="99"/>
    <w:semiHidden/>
    <w:rsid w:val="003E3B3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B3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E3B35"/>
    <w:rPr>
      <w:rFonts w:ascii="Times New Roman" w:hAnsi="Times New Roman" w:cs="Times New Roman" w:hint="default"/>
      <w:color w:val="000000"/>
      <w:u w:val="single"/>
    </w:rPr>
  </w:style>
  <w:style w:type="paragraph" w:customStyle="1" w:styleId="ConsPlusNonformat">
    <w:name w:val="ConsPlusNonformat"/>
    <w:uiPriority w:val="99"/>
    <w:rsid w:val="003E3B3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
    <w:name w:val="ConsPlusNormal Знак"/>
    <w:link w:val="ConsPlusNormal0"/>
    <w:locked/>
    <w:rsid w:val="003E3B35"/>
    <w:rPr>
      <w:sz w:val="28"/>
      <w:szCs w:val="28"/>
    </w:rPr>
  </w:style>
  <w:style w:type="paragraph" w:customStyle="1" w:styleId="ConsPlusNormal0">
    <w:name w:val="ConsPlusNormal"/>
    <w:link w:val="ConsPlusNormal"/>
    <w:rsid w:val="003E3B35"/>
    <w:pPr>
      <w:autoSpaceDE w:val="0"/>
      <w:autoSpaceDN w:val="0"/>
      <w:adjustRightInd w:val="0"/>
      <w:spacing w:after="0" w:line="240" w:lineRule="auto"/>
    </w:pPr>
    <w:rPr>
      <w:sz w:val="28"/>
      <w:szCs w:val="28"/>
    </w:rPr>
  </w:style>
  <w:style w:type="paragraph" w:customStyle="1" w:styleId="ConsPlusTitle">
    <w:name w:val="ConsPlusTitle"/>
    <w:uiPriority w:val="99"/>
    <w:rsid w:val="003E3B35"/>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customStyle="1" w:styleId="ConsNormal">
    <w:name w:val="ConsNormal"/>
    <w:uiPriority w:val="99"/>
    <w:rsid w:val="003E3B3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FontStyle20">
    <w:name w:val="Font Style20"/>
    <w:uiPriority w:val="99"/>
    <w:rsid w:val="003E3B35"/>
    <w:rPr>
      <w:rFonts w:ascii="Times New Roman" w:hAnsi="Times New Roman" w:cs="Times New Roman" w:hint="default"/>
      <w:sz w:val="24"/>
    </w:rPr>
  </w:style>
  <w:style w:type="paragraph" w:styleId="a4">
    <w:name w:val="Balloon Text"/>
    <w:basedOn w:val="a"/>
    <w:link w:val="a5"/>
    <w:uiPriority w:val="99"/>
    <w:semiHidden/>
    <w:unhideWhenUsed/>
    <w:rsid w:val="003E3B35"/>
    <w:rPr>
      <w:rFonts w:ascii="Tahoma" w:hAnsi="Tahoma" w:cs="Tahoma"/>
      <w:sz w:val="16"/>
      <w:szCs w:val="16"/>
    </w:rPr>
  </w:style>
  <w:style w:type="character" w:customStyle="1" w:styleId="a5">
    <w:name w:val="Текст выноски Знак"/>
    <w:basedOn w:val="a0"/>
    <w:link w:val="a4"/>
    <w:uiPriority w:val="99"/>
    <w:semiHidden/>
    <w:rsid w:val="003E3B3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489987">
      <w:bodyDiv w:val="1"/>
      <w:marLeft w:val="0"/>
      <w:marRight w:val="0"/>
      <w:marTop w:val="0"/>
      <w:marBottom w:val="0"/>
      <w:divBdr>
        <w:top w:val="none" w:sz="0" w:space="0" w:color="auto"/>
        <w:left w:val="none" w:sz="0" w:space="0" w:color="auto"/>
        <w:bottom w:val="none" w:sz="0" w:space="0" w:color="auto"/>
        <w:right w:val="none" w:sz="0" w:space="0" w:color="auto"/>
      </w:divBdr>
    </w:div>
    <w:div w:id="156718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 TargetMode="External"/><Relationship Id="rId13" Type="http://schemas.openxmlformats.org/officeDocument/2006/relationships/hyperlink" Target="consultantplus://offline/ref=291666D5FC9E9F7189C2CF1F8AD8CF856DF34E7496808F61628ECB25D3C918FAE9EDE9393CC35442F84C2F4A4D5DDAAB68A408A10C59j7H" TargetMode="External"/><Relationship Id="rId18" Type="http://schemas.openxmlformats.org/officeDocument/2006/relationships/hyperlink" Target="consultantplus://offline/ref=291666D5FC9E9F7189C2CF1F8AD8CF856DF3497096808F61628ECB25D3C918FAFBEDB13539C14117AB1678474C55j3H" TargetMode="External"/><Relationship Id="rId26" Type="http://schemas.openxmlformats.org/officeDocument/2006/relationships/hyperlink" Target="consultantplus://offline/ref=291666D5FC9E9F7189C2CF1F8AD8CF856DF3487F92878F61628ECB25D3C918FAE9EDE93C3ACC0B47ED5D77474B45C5A874B80AA050j5H" TargetMode="External"/><Relationship Id="rId3" Type="http://schemas.openxmlformats.org/officeDocument/2006/relationships/styles" Target="styles.xml"/><Relationship Id="rId21" Type="http://schemas.openxmlformats.org/officeDocument/2006/relationships/hyperlink" Target="consultantplus://offline/ref=291666D5FC9E9F7189C2CF1F8AD8CF856DF34E7496808F61628ECB25D3C918FAFBEDB13539C14117AB1678474C55j3H" TargetMode="External"/><Relationship Id="rId34" Type="http://schemas.openxmlformats.org/officeDocument/2006/relationships/hyperlink" Target="consultantplus://offline/ref=AE5AEAB5463DCD786109766DEAEBD6287B54421C5EF10B4E02E6E5CA7D89AB6B42044ED26D9696EAAABAF7y8p3I" TargetMode="External"/><Relationship Id="rId7" Type="http://schemas.openxmlformats.org/officeDocument/2006/relationships/image" Target="media/image1.jpeg"/><Relationship Id="rId12" Type="http://schemas.openxmlformats.org/officeDocument/2006/relationships/hyperlink" Target="consultantplus://offline/ref=291666D5FC9E9F7189C2CF1F8AD8CF856CFA4E709C868F61628ECB25D3C918FAE9EDE93939C75616AA032E16090EC9AA6CA40BA3139D889B5Aj6H" TargetMode="External"/><Relationship Id="rId17" Type="http://schemas.openxmlformats.org/officeDocument/2006/relationships/hyperlink" Target="consultantplus://offline/ref=291666D5FC9E9F7189C2CF1F8AD8CF856DF3487F92878F61628ECB25D3C918FAE9EDE93939C75F1FAD032E16090EC9AA6CA40BA3139D889B5Aj6H" TargetMode="External"/><Relationship Id="rId25" Type="http://schemas.openxmlformats.org/officeDocument/2006/relationships/hyperlink" Target="file:///C:\Users\Zam\AppData\Local\Temp\Rar$DIa0.557\&#1055;&#1088;&#1086;&#1077;&#1082;&#1090;%20&#1087;&#1086;&#1089;&#1090;" TargetMode="External"/><Relationship Id="rId33" Type="http://schemas.openxmlformats.org/officeDocument/2006/relationships/hyperlink" Target="consultantplus://offline/ref=2F37C2F68CFE749106FF4BB584723F36A95429A8CAD12F61FA16A3AE5CF046282AE94EBF6AR8ICF" TargetMode="External"/><Relationship Id="rId2" Type="http://schemas.openxmlformats.org/officeDocument/2006/relationships/numbering" Target="numbering.xml"/><Relationship Id="rId16" Type="http://schemas.openxmlformats.org/officeDocument/2006/relationships/hyperlink" Target="consultantplus://offline/ref=291666D5FC9E9F7189C2CF1F8AD8CF856CFB4973928E8F61628ECB25D3C918FAFBEDB13539C14117AB1678474C55j3H" TargetMode="External"/><Relationship Id="rId20" Type="http://schemas.openxmlformats.org/officeDocument/2006/relationships/hyperlink" Target="consultantplus://offline/ref=291666D5FC9E9F7189C2D1129CB4908A6DF8147B978681323ED8CD728C991EAFA9ADEF6C7A835217A9087A454B5090FB2EEF07A10B818998B0E8052857jEH" TargetMode="External"/><Relationship Id="rId29" Type="http://schemas.openxmlformats.org/officeDocument/2006/relationships/hyperlink" Target="consultantplus://offline/ref=C8D6CD5E947C09726FF13605EEFAADC90D1ED5AD4D433B7C43E9EB84746749F3326B8982490A017D9AF2BB7E2B7E739AF4AFDD0AA496A8B7BFu0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91666D5FC9E9F7189C2CF1F8AD8CF856CFB4D739ED0D86333DBC520DB9942EAFFA4E43E27C65D08AB087B54jFH" TargetMode="External"/><Relationship Id="rId24" Type="http://schemas.openxmlformats.org/officeDocument/2006/relationships/hyperlink" Target="consultantplus://offline/ref=291666D5FC9E9F7189C2CF1F8AD8CF856DF34E7496808F61628ECB25D3C918FAE9EDE93939C65F17A1032E16090EC9AA6CA40BA3139D889B5Aj6H" TargetMode="External"/><Relationship Id="rId32" Type="http://schemas.openxmlformats.org/officeDocument/2006/relationships/hyperlink" Target="consultantplus://offline/ref=291666D5FC9E9F7189C2CF1F8AD8CF856DF3487F92878F61628ECB25D3C918FAFBEDB13539C14117AB1678474C55j3H"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291666D5FC9E9F7189C2CF1F8AD8CF856DF24A7495838F61628ECB25D3C918FAFBEDB13539C14117AB1678474C55j3H" TargetMode="External"/><Relationship Id="rId23" Type="http://schemas.openxmlformats.org/officeDocument/2006/relationships/hyperlink" Target="file:///C:\Users\Zam\AppData\Local\Temp\Rar$DIa0.557\&#1055;&#1088;&#1086;&#1077;&#1082;&#1090;%20&#1087;&#1086;&#1089;&#1090;" TargetMode="External"/><Relationship Id="rId28" Type="http://schemas.openxmlformats.org/officeDocument/2006/relationships/hyperlink" Target="consultantplus://offline/ref=C8D6CD5E947C09726FF13605EEFAADC90D1ED5AD4D433B7C43E9EB84746749F3326B8982490A017D9AF2BB7E2B7E739AF4AFDD0AA496A8B7BFu0B" TargetMode="External"/><Relationship Id="rId36" Type="http://schemas.openxmlformats.org/officeDocument/2006/relationships/fontTable" Target="fontTable.xml"/><Relationship Id="rId10" Type="http://schemas.openxmlformats.org/officeDocument/2006/relationships/hyperlink" Target="mailto:bolshekosulskiy@mail.ru" TargetMode="External"/><Relationship Id="rId19" Type="http://schemas.openxmlformats.org/officeDocument/2006/relationships/hyperlink" Target="consultantplus://offline/ref=291666D5FC9E9F7189C2CF1F8AD8CF856DF34A7594808F61628ECB25D3C918FAFBEDB13539C14117AB1678474C55j3H" TargetMode="External"/><Relationship Id="rId31" Type="http://schemas.openxmlformats.org/officeDocument/2006/relationships/hyperlink" Target="consultantplus://offline/ref=A654F63391DA3422451176886D23A5DE8A5A6CA365E43348523F1996324E409D2EB8B814A6CC972781ABEFj9A7E" TargetMode="External"/><Relationship Id="rId4" Type="http://schemas.microsoft.com/office/2007/relationships/stylesWithEffects" Target="stylesWithEffects.xml"/><Relationship Id="rId9" Type="http://schemas.openxmlformats.org/officeDocument/2006/relationships/hyperlink" Target="http://www.gosuslugi.ru/" TargetMode="External"/><Relationship Id="rId14" Type="http://schemas.openxmlformats.org/officeDocument/2006/relationships/hyperlink" Target="consultantplus://offline/ref=291666D5FC9E9F7189C2CF1F8AD8CF856DF34B70928F8F61628ECB25D3C918FAFBEDB13539C14117AB1678474C55j3H" TargetMode="External"/><Relationship Id="rId22" Type="http://schemas.openxmlformats.org/officeDocument/2006/relationships/hyperlink" Target="consultantplus://offline/ref=291666D5FC9E9F7189C2CF1F8AD8CF856DF34E7496808F61628ECB25D3C918FAFBEDB13539C14117AB1678474C55j3H" TargetMode="External"/><Relationship Id="rId27" Type="http://schemas.openxmlformats.org/officeDocument/2006/relationships/hyperlink" Target="consultantplus://offline/ref=A5861143EBB1BE7754D08ABAC202E15718308DC0FBB75838661C249D78750A9CEB47C9B346AAF5BDu8R3G" TargetMode="External"/><Relationship Id="rId30" Type="http://schemas.openxmlformats.org/officeDocument/2006/relationships/hyperlink" Target="consultantplus://offline/ref=D8058C59C8D528789F4191AD84C367806453B677B3D2D9087C0E6664259DDF78875F056286840168A6A7E15F5BK" TargetMode="External"/><Relationship Id="rId35" Type="http://schemas.openxmlformats.org/officeDocument/2006/relationships/hyperlink" Target="consultantplus://offline/ref=F7507216090E452DCBD91C7F8EC8B830DBA6FB373258521EFA733AB283A33DDBEF56CD3EEDD57CAFO3Y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6653C-FA25-4EA3-ABBF-F586BC70F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Pages>
  <Words>8939</Words>
  <Characters>50957</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dc:creator>
  <cp:lastModifiedBy>Zam</cp:lastModifiedBy>
  <cp:revision>66</cp:revision>
  <cp:lastPrinted>2022-02-22T02:11:00Z</cp:lastPrinted>
  <dcterms:created xsi:type="dcterms:W3CDTF">2021-08-06T04:22:00Z</dcterms:created>
  <dcterms:modified xsi:type="dcterms:W3CDTF">2022-04-04T06:27:00Z</dcterms:modified>
</cp:coreProperties>
</file>