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13" w:rsidRDefault="00FD4313" w:rsidP="00FD4313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Чайковский сельский Совет депутатов</w:t>
      </w:r>
    </w:p>
    <w:p w:rsidR="00FD4313" w:rsidRDefault="00FD4313" w:rsidP="00FD4313">
      <w:pPr>
        <w:jc w:val="center"/>
        <w:rPr>
          <w:i/>
          <w:iCs/>
          <w:sz w:val="28"/>
        </w:rPr>
      </w:pPr>
      <w:r>
        <w:rPr>
          <w:i/>
          <w:iCs/>
          <w:sz w:val="28"/>
        </w:rPr>
        <w:t>Боготольского района</w:t>
      </w:r>
    </w:p>
    <w:p w:rsidR="00FD4313" w:rsidRDefault="00FD4313" w:rsidP="00FD4313">
      <w:pPr>
        <w:jc w:val="center"/>
        <w:rPr>
          <w:i/>
          <w:iCs/>
          <w:sz w:val="28"/>
        </w:rPr>
      </w:pPr>
    </w:p>
    <w:p w:rsidR="00FD4313" w:rsidRDefault="00FD4313" w:rsidP="00FD4313">
      <w:pPr>
        <w:pStyle w:val="7"/>
        <w:rPr>
          <w:b w:val="0"/>
          <w:bCs w:val="0"/>
        </w:rPr>
      </w:pPr>
      <w:r>
        <w:rPr>
          <w:b w:val="0"/>
          <w:bCs w:val="0"/>
        </w:rPr>
        <w:t>РЕШЕНИЕ</w:t>
      </w:r>
    </w:p>
    <w:p w:rsidR="00FD4313" w:rsidRDefault="00FD4313" w:rsidP="00FD4313">
      <w:pPr>
        <w:rPr>
          <w:sz w:val="28"/>
        </w:rPr>
      </w:pPr>
    </w:p>
    <w:p w:rsidR="00FD4313" w:rsidRDefault="00FD4313" w:rsidP="00FD4313">
      <w:pPr>
        <w:rPr>
          <w:sz w:val="28"/>
        </w:rPr>
      </w:pPr>
      <w:r>
        <w:rPr>
          <w:sz w:val="28"/>
        </w:rPr>
        <w:t>« 07 »    июня   2006 года                                                                         №  9/1-53</w:t>
      </w:r>
    </w:p>
    <w:p w:rsidR="00FD4313" w:rsidRDefault="00FD4313" w:rsidP="00FD4313">
      <w:pPr>
        <w:tabs>
          <w:tab w:val="left" w:pos="2340"/>
        </w:tabs>
        <w:rPr>
          <w:b/>
          <w:bCs/>
          <w:i/>
          <w:iCs/>
          <w:sz w:val="28"/>
        </w:rPr>
      </w:pPr>
    </w:p>
    <w:p w:rsidR="00FD4313" w:rsidRDefault="00FD4313" w:rsidP="00FD4313">
      <w:pPr>
        <w:tabs>
          <w:tab w:val="left" w:pos="2340"/>
        </w:tabs>
        <w:jc w:val="both"/>
      </w:pPr>
      <w:r>
        <w:t>Об   утверждении   Положения,   о  порядке    заключения,</w:t>
      </w:r>
    </w:p>
    <w:p w:rsidR="00FD4313" w:rsidRDefault="00FD4313" w:rsidP="00FD4313">
      <w:pPr>
        <w:tabs>
          <w:tab w:val="left" w:pos="2340"/>
        </w:tabs>
        <w:jc w:val="both"/>
      </w:pPr>
      <w:r>
        <w:t>изменения и расторжения договоров социального найма</w:t>
      </w:r>
    </w:p>
    <w:p w:rsidR="00FD4313" w:rsidRDefault="00FD4313" w:rsidP="00FD4313">
      <w:pPr>
        <w:tabs>
          <w:tab w:val="left" w:pos="2340"/>
        </w:tabs>
        <w:jc w:val="both"/>
      </w:pPr>
      <w:r>
        <w:t>жилых  помещений  муниципального  жилищного   фонда</w:t>
      </w:r>
    </w:p>
    <w:p w:rsidR="00FD4313" w:rsidRDefault="00FD4313" w:rsidP="00FD4313">
      <w:pPr>
        <w:tabs>
          <w:tab w:val="left" w:pos="2340"/>
        </w:tabs>
        <w:jc w:val="both"/>
      </w:pPr>
      <w:r>
        <w:t>социального использования</w:t>
      </w:r>
    </w:p>
    <w:p w:rsidR="00FD4313" w:rsidRDefault="00FD4313" w:rsidP="00FD4313">
      <w:pPr>
        <w:tabs>
          <w:tab w:val="left" w:pos="2340"/>
        </w:tabs>
        <w:jc w:val="both"/>
      </w:pPr>
    </w:p>
    <w:p w:rsidR="00FD4313" w:rsidRDefault="00FD4313" w:rsidP="00FD4313">
      <w:pPr>
        <w:tabs>
          <w:tab w:val="left" w:pos="2340"/>
        </w:tabs>
        <w:jc w:val="both"/>
      </w:pPr>
      <w:r>
        <w:t xml:space="preserve">                    На основании статей 49, 50 Жилищного кодекса Российской Федерации, с целью установления единого порядка заключения, изменения и расторжения договоров социального найма жилых помещений, находящихся в муниципальном жилищном фонде социального использования Чайковского сельсовета, руководствуясь ст. 50 Устава Чайковского сельсовета, Чайковский сельский Совет депутатов,</w:t>
      </w:r>
    </w:p>
    <w:p w:rsidR="00FD4313" w:rsidRDefault="00FD4313" w:rsidP="00FD4313">
      <w:pPr>
        <w:tabs>
          <w:tab w:val="left" w:pos="2340"/>
        </w:tabs>
        <w:jc w:val="both"/>
      </w:pPr>
      <w:r>
        <w:t>РЕШИЛ:</w:t>
      </w:r>
    </w:p>
    <w:p w:rsidR="00FD4313" w:rsidRDefault="00FD4313" w:rsidP="00FD4313">
      <w:pPr>
        <w:tabs>
          <w:tab w:val="left" w:pos="2340"/>
        </w:tabs>
        <w:jc w:val="both"/>
      </w:pPr>
    </w:p>
    <w:p w:rsidR="00FD4313" w:rsidRDefault="00FD4313" w:rsidP="00FD4313">
      <w:pPr>
        <w:numPr>
          <w:ilvl w:val="0"/>
          <w:numId w:val="1"/>
        </w:numPr>
        <w:tabs>
          <w:tab w:val="left" w:pos="2340"/>
        </w:tabs>
        <w:jc w:val="both"/>
      </w:pPr>
      <w:r>
        <w:t>Утвердить Положение о порядке заключения, изменения и расторжения договоров социального найма жилых помещений, находящихся в муниципальном жилищном фонде социального использования Чайковского сельсовета, согласно приложению № 1.</w:t>
      </w:r>
    </w:p>
    <w:p w:rsidR="00FD4313" w:rsidRDefault="00FD4313" w:rsidP="00FD4313">
      <w:pPr>
        <w:tabs>
          <w:tab w:val="left" w:pos="2340"/>
        </w:tabs>
        <w:ind w:left="360"/>
        <w:jc w:val="both"/>
      </w:pPr>
    </w:p>
    <w:p w:rsidR="00FD4313" w:rsidRDefault="00FD4313" w:rsidP="00FD4313">
      <w:pPr>
        <w:numPr>
          <w:ilvl w:val="0"/>
          <w:numId w:val="1"/>
        </w:numPr>
        <w:jc w:val="both"/>
      </w:pPr>
      <w:r>
        <w:t xml:space="preserve">Утвердить минимальный размер площади жилого помещения, исходя из которого, определяется уровень обеспеченности граждан общей площадью жилого помещения в целях их принятия на учет в качестве нуждающихся в жилищных помещениях – учетную норму площади жилого помещения, в размере </w:t>
      </w:r>
      <w:smartTag w:uri="urn:schemas-microsoft-com:office:smarttags" w:element="metricconverter">
        <w:smartTagPr>
          <w:attr w:name="ProductID" w:val="12 кв. м"/>
        </w:smartTagPr>
        <w:r>
          <w:t>12 кв. м</w:t>
        </w:r>
      </w:smartTag>
      <w:r>
        <w:t>.</w:t>
      </w:r>
    </w:p>
    <w:p w:rsidR="00FD4313" w:rsidRDefault="00FD4313" w:rsidP="00FD4313">
      <w:pPr>
        <w:jc w:val="both"/>
      </w:pPr>
    </w:p>
    <w:p w:rsidR="00FD4313" w:rsidRDefault="00FD4313" w:rsidP="00FD4313">
      <w:pPr>
        <w:ind w:left="360"/>
        <w:jc w:val="both"/>
      </w:pPr>
    </w:p>
    <w:p w:rsidR="00FD4313" w:rsidRDefault="00FD4313" w:rsidP="00FD4313">
      <w:pPr>
        <w:numPr>
          <w:ilvl w:val="0"/>
          <w:numId w:val="1"/>
        </w:numPr>
        <w:jc w:val="both"/>
      </w:pPr>
      <w:r>
        <w:t xml:space="preserve">Утвердить минимальный размер площади жилого помещения, исходя из которого, определяется размер общей площади жилого помещения, предусмотренного по договору социального найма – норму предоставления площади жилого помещения, в размере </w:t>
      </w:r>
      <w:smartTag w:uri="urn:schemas-microsoft-com:office:smarttags" w:element="metricconverter">
        <w:smartTagPr>
          <w:attr w:name="ProductID" w:val="14 кв. м"/>
        </w:smartTagPr>
        <w:r>
          <w:t>14 кв. м</w:t>
        </w:r>
      </w:smartTag>
      <w:r>
        <w:t>.</w:t>
      </w:r>
    </w:p>
    <w:p w:rsidR="00FD4313" w:rsidRDefault="00FD4313" w:rsidP="00FD4313">
      <w:pPr>
        <w:ind w:left="360"/>
        <w:jc w:val="both"/>
      </w:pPr>
    </w:p>
    <w:p w:rsidR="00FD4313" w:rsidRDefault="00FD4313" w:rsidP="00FD4313">
      <w:pPr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решения возложить на постоянную комиссию по контрольно-правовым вопросам (председатель).</w:t>
      </w:r>
    </w:p>
    <w:p w:rsidR="00FD4313" w:rsidRDefault="00FD4313" w:rsidP="00FD4313">
      <w:pPr>
        <w:jc w:val="both"/>
      </w:pPr>
    </w:p>
    <w:p w:rsidR="00FD4313" w:rsidRDefault="00FD4313" w:rsidP="00FD4313">
      <w:pPr>
        <w:jc w:val="both"/>
      </w:pPr>
    </w:p>
    <w:p w:rsidR="00FD4313" w:rsidRDefault="00FD4313" w:rsidP="00FD4313">
      <w:pPr>
        <w:jc w:val="both"/>
      </w:pPr>
    </w:p>
    <w:p w:rsidR="00FD4313" w:rsidRDefault="00FD4313" w:rsidP="00FD4313">
      <w:pPr>
        <w:jc w:val="center"/>
      </w:pPr>
      <w:r>
        <w:t>Глава сельсовета:                                          В. С. Синяков</w:t>
      </w:r>
    </w:p>
    <w:p w:rsidR="00FD4313" w:rsidRDefault="00FD4313" w:rsidP="00FD4313">
      <w:pPr>
        <w:jc w:val="both"/>
      </w:pPr>
      <w:r>
        <w:t xml:space="preserve">                                </w:t>
      </w:r>
    </w:p>
    <w:p w:rsidR="00FD4313" w:rsidRDefault="00FD4313" w:rsidP="00FD4313">
      <w:pPr>
        <w:jc w:val="both"/>
      </w:pPr>
    </w:p>
    <w:p w:rsidR="00FD4313" w:rsidRDefault="00FD4313" w:rsidP="00FD4313">
      <w:pPr>
        <w:jc w:val="center"/>
        <w:rPr>
          <w:b/>
          <w:bCs/>
          <w:i/>
          <w:iCs/>
          <w:sz w:val="28"/>
        </w:rPr>
      </w:pPr>
    </w:p>
    <w:p w:rsidR="00FD4313" w:rsidRDefault="00FD4313" w:rsidP="00FD4313">
      <w:pPr>
        <w:jc w:val="center"/>
        <w:rPr>
          <w:b/>
          <w:bCs/>
          <w:i/>
          <w:iCs/>
          <w:sz w:val="28"/>
        </w:rPr>
      </w:pPr>
    </w:p>
    <w:p w:rsidR="00FD4313" w:rsidRDefault="00FD4313" w:rsidP="00FD4313">
      <w:pPr>
        <w:jc w:val="center"/>
        <w:rPr>
          <w:b/>
          <w:bCs/>
          <w:i/>
          <w:iCs/>
          <w:sz w:val="28"/>
        </w:rPr>
      </w:pPr>
    </w:p>
    <w:p w:rsidR="00FD4313" w:rsidRDefault="00FD4313" w:rsidP="00FD4313">
      <w:pPr>
        <w:jc w:val="center"/>
        <w:rPr>
          <w:b/>
          <w:bCs/>
          <w:i/>
          <w:iCs/>
          <w:sz w:val="28"/>
        </w:rPr>
      </w:pPr>
    </w:p>
    <w:p w:rsidR="00FD4313" w:rsidRDefault="00FD4313" w:rsidP="00FD4313">
      <w:pPr>
        <w:jc w:val="center"/>
        <w:rPr>
          <w:b/>
          <w:bCs/>
          <w:i/>
          <w:iCs/>
          <w:sz w:val="28"/>
        </w:rPr>
      </w:pPr>
    </w:p>
    <w:p w:rsidR="00FD4313" w:rsidRDefault="00FD4313" w:rsidP="00FD4313">
      <w:pPr>
        <w:jc w:val="center"/>
        <w:rPr>
          <w:b/>
          <w:bCs/>
          <w:i/>
          <w:iCs/>
          <w:sz w:val="28"/>
        </w:rPr>
      </w:pPr>
    </w:p>
    <w:p w:rsidR="00FD4313" w:rsidRDefault="00FD4313" w:rsidP="00FD4313">
      <w:pPr>
        <w:jc w:val="center"/>
        <w:rPr>
          <w:b/>
          <w:bCs/>
          <w:i/>
          <w:iCs/>
          <w:sz w:val="28"/>
        </w:rPr>
      </w:pPr>
    </w:p>
    <w:p w:rsidR="00FD4313" w:rsidRDefault="00FD4313" w:rsidP="00FD4313">
      <w:pPr>
        <w:jc w:val="right"/>
      </w:pPr>
      <w:r>
        <w:lastRenderedPageBreak/>
        <w:t>Приложение № 1</w:t>
      </w:r>
    </w:p>
    <w:p w:rsidR="00FD4313" w:rsidRDefault="00FD4313" w:rsidP="00FD4313">
      <w:pPr>
        <w:jc w:val="center"/>
      </w:pPr>
      <w:r>
        <w:t xml:space="preserve">                                                                                     к решению Чайковского сельского Совета </w:t>
      </w:r>
    </w:p>
    <w:p w:rsidR="00FD4313" w:rsidRPr="00211D22" w:rsidRDefault="00FD4313" w:rsidP="00FD4313">
      <w:pPr>
        <w:jc w:val="center"/>
      </w:pPr>
      <w:r>
        <w:t xml:space="preserve">                                                                         депутатов от </w:t>
      </w:r>
      <w:r>
        <w:rPr>
          <w:u w:val="single"/>
        </w:rPr>
        <w:t>07.06.2006</w:t>
      </w:r>
      <w:r>
        <w:t xml:space="preserve"> г № 9/1-</w:t>
      </w:r>
      <w:r>
        <w:rPr>
          <w:u w:val="single"/>
        </w:rPr>
        <w:t>53</w:t>
      </w:r>
    </w:p>
    <w:p w:rsidR="00FD4313" w:rsidRDefault="00FD4313" w:rsidP="00FD4313">
      <w:pPr>
        <w:jc w:val="right"/>
      </w:pPr>
    </w:p>
    <w:p w:rsidR="00FD4313" w:rsidRDefault="00FD4313" w:rsidP="00FD4313">
      <w:pPr>
        <w:jc w:val="center"/>
        <w:rPr>
          <w:sz w:val="28"/>
        </w:rPr>
      </w:pPr>
    </w:p>
    <w:p w:rsidR="00FD4313" w:rsidRDefault="00FD4313" w:rsidP="00FD4313">
      <w:pPr>
        <w:pStyle w:val="3"/>
        <w:rPr>
          <w:sz w:val="24"/>
        </w:rPr>
      </w:pPr>
      <w:r>
        <w:rPr>
          <w:sz w:val="24"/>
        </w:rPr>
        <w:t>ПОЛОЖЕНИЕ</w:t>
      </w:r>
    </w:p>
    <w:p w:rsidR="00FD4313" w:rsidRDefault="00FD4313" w:rsidP="00FD4313">
      <w:pPr>
        <w:jc w:val="center"/>
        <w:rPr>
          <w:sz w:val="20"/>
        </w:rPr>
      </w:pPr>
      <w:r>
        <w:rPr>
          <w:sz w:val="20"/>
        </w:rPr>
        <w:t>О ПОРЯДКЕ ЗАКЛЮЧЕНИЯ, ИЗМЕНЕНИЯ И РАСТОРЖЕНИЯ ДОГОВОРОВ СОЦИАЛЬНОГО НАЙМА</w:t>
      </w:r>
    </w:p>
    <w:p w:rsidR="00FD4313" w:rsidRDefault="00FD4313" w:rsidP="00FD4313">
      <w:pPr>
        <w:jc w:val="center"/>
        <w:rPr>
          <w:sz w:val="20"/>
        </w:rPr>
      </w:pPr>
      <w:r>
        <w:rPr>
          <w:sz w:val="20"/>
        </w:rPr>
        <w:t>ЖИЛЫХ ПОМЕЩЕНИЙ, НАХОДЯЩИХСЯ В МУНИЦИПАЛЬНОМ ФОНДЕ</w:t>
      </w:r>
    </w:p>
    <w:p w:rsidR="00FD4313" w:rsidRDefault="00FD4313" w:rsidP="00FD4313">
      <w:pPr>
        <w:jc w:val="center"/>
        <w:rPr>
          <w:sz w:val="20"/>
        </w:rPr>
      </w:pPr>
      <w:r>
        <w:rPr>
          <w:sz w:val="20"/>
        </w:rPr>
        <w:t>СОЦИАЛЬНОГО ИСПОЛЬЗОВАНИЯ</w:t>
      </w:r>
    </w:p>
    <w:p w:rsidR="00FD4313" w:rsidRDefault="00FD4313" w:rsidP="00FD4313">
      <w:pPr>
        <w:jc w:val="center"/>
        <w:rPr>
          <w:sz w:val="20"/>
        </w:rPr>
      </w:pPr>
    </w:p>
    <w:p w:rsidR="00FD4313" w:rsidRDefault="00FD4313" w:rsidP="00FD4313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FD4313" w:rsidRDefault="00FD4313" w:rsidP="00FD4313">
      <w:pPr>
        <w:ind w:left="360"/>
        <w:jc w:val="both"/>
        <w:rPr>
          <w:b/>
          <w:bCs/>
        </w:rPr>
      </w:pPr>
    </w:p>
    <w:p w:rsidR="00FD4313" w:rsidRDefault="00FD4313" w:rsidP="00FD4313">
      <w:pPr>
        <w:pStyle w:val="33"/>
        <w:numPr>
          <w:ilvl w:val="1"/>
          <w:numId w:val="2"/>
        </w:numPr>
        <w:jc w:val="both"/>
      </w:pPr>
      <w:r>
        <w:t xml:space="preserve">Настоящее Положение устанавливает порядок заключения, изменения и </w:t>
      </w:r>
    </w:p>
    <w:p w:rsidR="00FD4313" w:rsidRDefault="00FD4313" w:rsidP="00FD4313">
      <w:pPr>
        <w:pStyle w:val="33"/>
        <w:ind w:left="0"/>
        <w:jc w:val="both"/>
      </w:pPr>
      <w:r>
        <w:t xml:space="preserve">расторжения </w:t>
      </w:r>
      <w:proofErr w:type="gramStart"/>
      <w:r>
        <w:t>договоров социального найма жилых помещений муниципального жилищного фонда социального использования</w:t>
      </w:r>
      <w:proofErr w:type="gramEnd"/>
      <w:r>
        <w:t>.</w:t>
      </w:r>
    </w:p>
    <w:p w:rsidR="00FD4313" w:rsidRDefault="00FD4313" w:rsidP="00FD4313">
      <w:pPr>
        <w:numPr>
          <w:ilvl w:val="1"/>
          <w:numId w:val="2"/>
        </w:numPr>
        <w:jc w:val="both"/>
      </w:pPr>
      <w:r>
        <w:t>Муниципальный жилищный фонд социального использования формируется</w:t>
      </w:r>
    </w:p>
    <w:p w:rsidR="00FD4313" w:rsidRDefault="00FD4313" w:rsidP="00FD4313">
      <w:pPr>
        <w:jc w:val="both"/>
      </w:pPr>
      <w:proofErr w:type="gramStart"/>
      <w:r>
        <w:t>посредством включения в его состав жилых помещений, находящихся во вновь вводимых в эксплуатацию жилых домах и приобретенных муниципальным образованием на основании гражданско-правовых сделок, принятых в муниципальную собственность из государственного жилищного фонда социального использования.</w:t>
      </w:r>
      <w:proofErr w:type="gramEnd"/>
    </w:p>
    <w:p w:rsidR="00FD4313" w:rsidRDefault="00FD4313" w:rsidP="00FD4313">
      <w:pPr>
        <w:numPr>
          <w:ilvl w:val="1"/>
          <w:numId w:val="2"/>
        </w:numPr>
        <w:jc w:val="both"/>
      </w:pPr>
      <w:r>
        <w:t xml:space="preserve">Предметом договора социального найма жилого помещения должно быть </w:t>
      </w:r>
    </w:p>
    <w:p w:rsidR="00FD4313" w:rsidRDefault="00FD4313" w:rsidP="00FD4313">
      <w:pPr>
        <w:jc w:val="both"/>
      </w:pPr>
      <w:r>
        <w:t xml:space="preserve">изолированное жилое помещение (жилой дом, квартира, часть жилого дома или квартиры), пригодное для постоянного проживания граждан. Самостоятельным предметом договора социального найма не могут быть неизолированные жилые помещения, помещения вспомогательного использования, а также общее имущество в многоквартирном доме.  </w:t>
      </w:r>
    </w:p>
    <w:p w:rsidR="00FD4313" w:rsidRDefault="00FD4313" w:rsidP="00FD4313"/>
    <w:p w:rsidR="00FD4313" w:rsidRDefault="00FD4313" w:rsidP="00FD4313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Порядок заключения договора социального найма жилого помещения</w:t>
      </w:r>
    </w:p>
    <w:p w:rsidR="00FD4313" w:rsidRDefault="00FD4313" w:rsidP="00FD4313">
      <w:pPr>
        <w:jc w:val="center"/>
        <w:rPr>
          <w:b/>
          <w:bCs/>
        </w:rPr>
      </w:pPr>
    </w:p>
    <w:p w:rsidR="00FD4313" w:rsidRDefault="00FD4313" w:rsidP="00FD4313">
      <w:pPr>
        <w:pStyle w:val="31"/>
        <w:numPr>
          <w:ilvl w:val="1"/>
          <w:numId w:val="2"/>
        </w:numPr>
      </w:pPr>
      <w:r>
        <w:t>Жилые помещения муниципального жилищного фонда социального</w:t>
      </w:r>
    </w:p>
    <w:p w:rsidR="00FD4313" w:rsidRDefault="00FD4313" w:rsidP="00FD4313">
      <w:pPr>
        <w:pStyle w:val="31"/>
      </w:pPr>
      <w:r>
        <w:t>использования могут быть переданы во владение и пользование по договору социального найма в порядке очередности малоимущим гражданам, признанным нуждающимися в жилых помещениях.</w:t>
      </w:r>
    </w:p>
    <w:p w:rsidR="00FD4313" w:rsidRDefault="00FD4313" w:rsidP="00FD4313">
      <w:pPr>
        <w:numPr>
          <w:ilvl w:val="1"/>
          <w:numId w:val="2"/>
        </w:numPr>
        <w:jc w:val="both"/>
      </w:pPr>
      <w:r>
        <w:t>Жилое помещение включается в муниципальный фонд социального использования</w:t>
      </w:r>
    </w:p>
    <w:p w:rsidR="00FD4313" w:rsidRDefault="00FD4313" w:rsidP="00FD4313">
      <w:pPr>
        <w:jc w:val="both"/>
      </w:pPr>
      <w:r>
        <w:t>распоряжением местной администрации, о чем в реестр муниципальной собственности вносится соответствующая запись.</w:t>
      </w:r>
    </w:p>
    <w:p w:rsidR="00FD4313" w:rsidRDefault="00FD4313" w:rsidP="00FD4313">
      <w:pPr>
        <w:numPr>
          <w:ilvl w:val="1"/>
          <w:numId w:val="2"/>
        </w:numPr>
        <w:jc w:val="both"/>
      </w:pPr>
      <w:r>
        <w:t>Признание гражданина, в установленном порядке малоимущим, наличие</w:t>
      </w:r>
    </w:p>
    <w:p w:rsidR="00FD4313" w:rsidRDefault="00FD4313" w:rsidP="00FD4313">
      <w:pPr>
        <w:jc w:val="both"/>
      </w:pPr>
      <w:r>
        <w:t>преимущественного права (исходя из даты постановки на учет и даты признания малоимущим) предоставления ему жилого помещения в муниципальном жилищном фонде социального использования является основанием издания правового акта Главы муниципального образования о заключении с этим гражданином договора социального найма.</w:t>
      </w:r>
    </w:p>
    <w:p w:rsidR="00FD4313" w:rsidRDefault="00FD4313" w:rsidP="00FD4313">
      <w:pPr>
        <w:ind w:left="360"/>
        <w:jc w:val="both"/>
      </w:pPr>
      <w:r>
        <w:t xml:space="preserve">       Плата за коммунальные услуги начисляется со дня, следующего за днем издания </w:t>
      </w:r>
    </w:p>
    <w:p w:rsidR="00FD4313" w:rsidRDefault="00FD4313" w:rsidP="00FD4313">
      <w:pPr>
        <w:jc w:val="both"/>
      </w:pPr>
      <w:r>
        <w:t xml:space="preserve">правового акта Главы муниципального образования о заключении договора социального найма, и оплачивается гражданином, в </w:t>
      </w:r>
      <w:proofErr w:type="gramStart"/>
      <w:r>
        <w:t>порядке</w:t>
      </w:r>
      <w:proofErr w:type="gramEnd"/>
      <w:r>
        <w:t xml:space="preserve"> предусмотренном договором социального найма.</w:t>
      </w:r>
    </w:p>
    <w:p w:rsidR="00FD4313" w:rsidRDefault="00FD4313" w:rsidP="00FD4313">
      <w:pPr>
        <w:numPr>
          <w:ilvl w:val="1"/>
          <w:numId w:val="2"/>
        </w:numPr>
        <w:jc w:val="both"/>
      </w:pPr>
      <w:r>
        <w:t>Органом местного самоуправления, уполномоченным заключать с  гражданами</w:t>
      </w:r>
    </w:p>
    <w:p w:rsidR="00FD4313" w:rsidRDefault="00FD4313" w:rsidP="00FD4313">
      <w:pPr>
        <w:jc w:val="both"/>
      </w:pPr>
      <w:r>
        <w:t xml:space="preserve">договоры социального найма, является местная администрация, которая вправе </w:t>
      </w:r>
      <w:proofErr w:type="spellStart"/>
      <w:r>
        <w:t>управомочивать</w:t>
      </w:r>
      <w:proofErr w:type="spellEnd"/>
      <w:r>
        <w:t xml:space="preserve"> от имени муниципального образования других юридических и физических  лиц на заключение, изменение и прекращение указанных договоров.</w:t>
      </w:r>
    </w:p>
    <w:p w:rsidR="00FD4313" w:rsidRDefault="00FD4313" w:rsidP="00FD4313">
      <w:pPr>
        <w:jc w:val="both"/>
      </w:pPr>
      <w:r>
        <w:t xml:space="preserve">            Передача прав по заключению, изменению, а так же выполнению иных обязательств, связанных с выполнением обязательств осуществляется на основании </w:t>
      </w:r>
      <w:r>
        <w:lastRenderedPageBreak/>
        <w:t xml:space="preserve">договора, заключенного с юридическим или физическим лицом, выступающим </w:t>
      </w:r>
      <w:proofErr w:type="spellStart"/>
      <w:r>
        <w:t>наймодателем</w:t>
      </w:r>
      <w:proofErr w:type="spellEnd"/>
      <w:r>
        <w:t xml:space="preserve"> по договору социального найма с гражданами.</w:t>
      </w:r>
    </w:p>
    <w:p w:rsidR="00FD4313" w:rsidRDefault="00FD4313" w:rsidP="00FD4313">
      <w:pPr>
        <w:jc w:val="both"/>
      </w:pPr>
      <w:r>
        <w:t xml:space="preserve">      2.5. </w:t>
      </w:r>
      <w:proofErr w:type="spellStart"/>
      <w:r>
        <w:t>Наймодателем</w:t>
      </w:r>
      <w:proofErr w:type="spellEnd"/>
      <w:r>
        <w:t xml:space="preserve"> жилого помещения муниципального жилищного фонда социального использования может выступать местная администрация либо </w:t>
      </w:r>
      <w:proofErr w:type="spellStart"/>
      <w:r>
        <w:t>управомоченное</w:t>
      </w:r>
      <w:proofErr w:type="spellEnd"/>
      <w:r>
        <w:t xml:space="preserve"> ею юридическое лицо независимо от организационно-правовой формы  или индивидуальный предприниматель, осуществляющие полномочия управляющей организации многоквартирным домом, в котором находится указанное жилое помещение.</w:t>
      </w:r>
    </w:p>
    <w:p w:rsidR="00FD4313" w:rsidRDefault="00FD4313" w:rsidP="00FD4313">
      <w:pPr>
        <w:numPr>
          <w:ilvl w:val="1"/>
          <w:numId w:val="3"/>
        </w:numPr>
        <w:jc w:val="both"/>
      </w:pPr>
      <w:r>
        <w:t xml:space="preserve"> Нанимателем жилого помещения по договору социального найма может быть</w:t>
      </w:r>
    </w:p>
    <w:p w:rsidR="00FD4313" w:rsidRDefault="00FD4313" w:rsidP="00FD4313">
      <w:pPr>
        <w:jc w:val="both"/>
      </w:pPr>
      <w:r>
        <w:t>только гражданин Российской Федерации. Члены семьи нанимателя жилого помещения – граждане Российской Федерации, должны быть указаны в договоре социального найма. Члены семьи нанимателя жилого помещения имеют равные с нанимателем  права и обязанности. Дееспособные члены семьи нанимателя жилого помещения несут солидарную с нанимателем ответственность по обязательствам, вытекающим из договора социального найма.</w:t>
      </w:r>
    </w:p>
    <w:p w:rsidR="00FD4313" w:rsidRDefault="00FD4313" w:rsidP="00FD4313">
      <w:pPr>
        <w:numPr>
          <w:ilvl w:val="1"/>
          <w:numId w:val="3"/>
        </w:numPr>
        <w:jc w:val="both"/>
      </w:pPr>
      <w:r>
        <w:t xml:space="preserve"> Договор социального найма заключается в письменной форме с указанием всех</w:t>
      </w:r>
    </w:p>
    <w:p w:rsidR="00FD4313" w:rsidRDefault="00FD4313" w:rsidP="00FD4313">
      <w:pPr>
        <w:jc w:val="both"/>
      </w:pPr>
      <w:r>
        <w:t xml:space="preserve">членов семьи нанимателя, в двух экземплярах, один из которых хранится у </w:t>
      </w:r>
      <w:proofErr w:type="spellStart"/>
      <w:r>
        <w:t>Наймодателя</w:t>
      </w:r>
      <w:proofErr w:type="spellEnd"/>
      <w:r>
        <w:t xml:space="preserve">, второй передается нанимателю. Все изменения и дополнения к договору социального найма совершаются в порядке, установленном настоящим положением. Договор социального найма и соглашения к нему выдаются непосредственно нанимателю, и в исключительных случаях, другому лицу по  доверенности, удостоверенной в установленном порядке. </w:t>
      </w:r>
      <w:r>
        <w:rPr>
          <w:b/>
          <w:bCs/>
        </w:rPr>
        <w:t>К исключительным случаям могут относиться нахождение нанимателя на стационарном лечении, под стражей, в длительной командировке, прохождение срочной воинской службы.</w:t>
      </w:r>
    </w:p>
    <w:p w:rsidR="00FD4313" w:rsidRDefault="00FD4313" w:rsidP="00FD4313">
      <w:pPr>
        <w:numPr>
          <w:ilvl w:val="1"/>
          <w:numId w:val="3"/>
        </w:numPr>
        <w:jc w:val="both"/>
      </w:pPr>
      <w:r>
        <w:t xml:space="preserve"> </w:t>
      </w:r>
      <w:proofErr w:type="spellStart"/>
      <w:r>
        <w:t>Наймодатель</w:t>
      </w:r>
      <w:proofErr w:type="spellEnd"/>
      <w:r>
        <w:t xml:space="preserve"> </w:t>
      </w:r>
      <w:proofErr w:type="gramStart"/>
      <w:r>
        <w:t>обязан</w:t>
      </w:r>
      <w:proofErr w:type="gramEnd"/>
      <w:r>
        <w:t xml:space="preserve"> обеспечить хранение договоров социального найма. В случае</w:t>
      </w:r>
    </w:p>
    <w:p w:rsidR="00FD4313" w:rsidRDefault="00FD4313" w:rsidP="00FD4313">
      <w:pPr>
        <w:jc w:val="both"/>
      </w:pPr>
      <w:r>
        <w:t xml:space="preserve">прекращения исполнения обязанностей </w:t>
      </w:r>
      <w:proofErr w:type="spellStart"/>
      <w:r>
        <w:t>Наймодателя</w:t>
      </w:r>
      <w:proofErr w:type="spellEnd"/>
      <w:r>
        <w:t>, по основаниям предусмотренным законом, последний обязан в течени</w:t>
      </w:r>
      <w:proofErr w:type="gramStart"/>
      <w:r>
        <w:t>и</w:t>
      </w:r>
      <w:proofErr w:type="gramEnd"/>
      <w:r>
        <w:t xml:space="preserve"> семи дней с момента прекращения обязанностей, передать договоры социального найма, дополнительные соглашения к договорам, соглашения о расторжении договоров социального найма, договоры поднайма жилого помещения, письменные согласия об обмене жилых помещений, уведомления о внесении временных жильцов и  документацию по ведению регистрационного учета граждан в местную администрацию по акту приема - передачи.</w:t>
      </w:r>
    </w:p>
    <w:p w:rsidR="00FD4313" w:rsidRDefault="00FD4313" w:rsidP="00FD4313">
      <w:pPr>
        <w:numPr>
          <w:ilvl w:val="1"/>
          <w:numId w:val="3"/>
        </w:numPr>
        <w:jc w:val="both"/>
      </w:pPr>
      <w:r>
        <w:t xml:space="preserve"> При заключении договора социального найма, дополнительного соглашения </w:t>
      </w:r>
      <w:proofErr w:type="gramStart"/>
      <w:r>
        <w:t>к</w:t>
      </w:r>
      <w:proofErr w:type="gramEnd"/>
    </w:p>
    <w:p w:rsidR="00FD4313" w:rsidRDefault="00FD4313" w:rsidP="00FD4313">
      <w:pPr>
        <w:jc w:val="both"/>
      </w:pPr>
      <w:r>
        <w:t>нему, нанимателем и членами его семьи должны быть предъявлены: документ удостоверяющий личность, документ  о снятии с регистрационного учета с прежнего места жительства, а так же письменное согласие всех членов семьи на вселение в представленное жилое помещение.</w:t>
      </w:r>
    </w:p>
    <w:p w:rsidR="00FD4313" w:rsidRDefault="00FD4313" w:rsidP="00FD4313">
      <w:pPr>
        <w:ind w:left="720"/>
        <w:jc w:val="both"/>
      </w:pPr>
      <w:r>
        <w:t>При заключении договора социального найма несовершеннолетний член семьи</w:t>
      </w:r>
    </w:p>
    <w:p w:rsidR="00FD4313" w:rsidRDefault="00FD4313" w:rsidP="00FD4313">
      <w:pPr>
        <w:jc w:val="both"/>
      </w:pPr>
      <w:proofErr w:type="gramStart"/>
      <w:r>
        <w:t>нанимателя, действует с согласия своих законных представителей – родителей, усыновителей, попечителя; в интересах малолетнего члена семьи нанимателя действуют его законные представители – родители, усыновители, опекуны; от имени гражданина, признанного недееспособным, сделки совершает его законный  представитель – опекун.</w:t>
      </w:r>
      <w:proofErr w:type="gramEnd"/>
    </w:p>
    <w:p w:rsidR="00FD4313" w:rsidRDefault="00FD4313" w:rsidP="00FD4313">
      <w:pPr>
        <w:ind w:left="360"/>
        <w:jc w:val="both"/>
      </w:pPr>
      <w:r>
        <w:t xml:space="preserve">2.10.Наниматель жилого помещения по договору социального найма с согласия </w:t>
      </w:r>
      <w:proofErr w:type="gramStart"/>
      <w:r>
        <w:t>в</w:t>
      </w:r>
      <w:proofErr w:type="gramEnd"/>
      <w:r>
        <w:t xml:space="preserve"> </w:t>
      </w:r>
    </w:p>
    <w:p w:rsidR="00FD4313" w:rsidRDefault="00FD4313" w:rsidP="00FD4313">
      <w:pPr>
        <w:jc w:val="both"/>
      </w:pPr>
      <w:r>
        <w:t xml:space="preserve">письменной форме </w:t>
      </w:r>
      <w:proofErr w:type="spellStart"/>
      <w:r>
        <w:t>Наймодателя</w:t>
      </w:r>
      <w:proofErr w:type="spellEnd"/>
      <w:r>
        <w:t>, и проживающих совместно с ним членов  его семьи, в том числе временно отсутствующих членов его семьи, вправе осуществить обмен занимаемого ими жилого помещения на жилое помещение, предоставленное по договору социального найма другому нанимателю.</w:t>
      </w:r>
    </w:p>
    <w:p w:rsidR="00FD4313" w:rsidRDefault="00FD4313" w:rsidP="00FD4313">
      <w:pPr>
        <w:ind w:left="360"/>
        <w:jc w:val="both"/>
      </w:pPr>
      <w:r>
        <w:t xml:space="preserve">        Согласие в письменной форме выдается </w:t>
      </w:r>
      <w:proofErr w:type="spellStart"/>
      <w:r>
        <w:t>Наймодателем</w:t>
      </w:r>
      <w:proofErr w:type="spellEnd"/>
      <w:r>
        <w:t xml:space="preserve"> только после</w:t>
      </w:r>
    </w:p>
    <w:p w:rsidR="00FD4313" w:rsidRDefault="00FD4313" w:rsidP="00FD4313">
      <w:pPr>
        <w:jc w:val="both"/>
      </w:pPr>
      <w:r>
        <w:t>предоставления нанимателем и совершеннолетними членами  его семьи обязательств об оплате коммунальных услуг по день прекращения договора  социального найма с ними. Обмен жилых помещений муниципального жилищного фонда осуществляется в порядке, установленном правовыми актами Главы муниципального образования.</w:t>
      </w:r>
    </w:p>
    <w:p w:rsidR="00FD4313" w:rsidRDefault="00FD4313" w:rsidP="00FD4313">
      <w:pPr>
        <w:ind w:left="360"/>
        <w:jc w:val="both"/>
      </w:pPr>
      <w:r>
        <w:t xml:space="preserve">2.11.Наниматель вправе с согласия </w:t>
      </w:r>
      <w:proofErr w:type="spellStart"/>
      <w:r>
        <w:t>Наймодателя</w:t>
      </w:r>
      <w:proofErr w:type="spellEnd"/>
      <w:r>
        <w:t xml:space="preserve"> и </w:t>
      </w:r>
      <w:proofErr w:type="gramStart"/>
      <w:r>
        <w:t>проживающих</w:t>
      </w:r>
      <w:proofErr w:type="gramEnd"/>
      <w:r>
        <w:t xml:space="preserve"> совместно с ним </w:t>
      </w:r>
    </w:p>
    <w:p w:rsidR="00FD4313" w:rsidRDefault="00FD4313" w:rsidP="00FD4313">
      <w:pPr>
        <w:jc w:val="both"/>
      </w:pPr>
      <w:r>
        <w:lastRenderedPageBreak/>
        <w:t xml:space="preserve">членов семьи сдавать в поднаем жилое помещение, предоставленное по договору социального найма или часть его в случаях и в порядке, установленных действующим законодательством по договору поднайма, заключенному с согласия </w:t>
      </w:r>
      <w:proofErr w:type="spellStart"/>
      <w:r>
        <w:t>наймодателя</w:t>
      </w:r>
      <w:proofErr w:type="spellEnd"/>
      <w:r>
        <w:t xml:space="preserve"> в письменной форме между нанимателем и поднанимателями, согласно приложению 1.</w:t>
      </w:r>
    </w:p>
    <w:p w:rsidR="00FD4313" w:rsidRDefault="00FD4313" w:rsidP="00FD4313">
      <w:pPr>
        <w:ind w:left="360"/>
        <w:jc w:val="both"/>
      </w:pPr>
      <w:r>
        <w:t xml:space="preserve">         При заключении договора поднайма жилого помещения, предоставленного </w:t>
      </w:r>
      <w:proofErr w:type="gramStart"/>
      <w:r>
        <w:t>по</w:t>
      </w:r>
      <w:proofErr w:type="gramEnd"/>
    </w:p>
    <w:p w:rsidR="00FD4313" w:rsidRDefault="00FD4313" w:rsidP="00FD4313">
      <w:pPr>
        <w:jc w:val="both"/>
      </w:pPr>
      <w:r>
        <w:t>договору социального найма, вселяемые граждане должны лично предъявить документы удостоверяющие личность, а так же необходимо присутствие совершеннолетних членов семьи, выражающих согласие на вселение этих граждан в жилое помещение, предоставленное по договору социального найма.</w:t>
      </w:r>
    </w:p>
    <w:p w:rsidR="00FD4313" w:rsidRDefault="00FD4313" w:rsidP="00FD4313">
      <w:pPr>
        <w:ind w:left="360"/>
        <w:jc w:val="both"/>
      </w:pPr>
      <w:proofErr w:type="gramStart"/>
      <w:r>
        <w:t>2.12.Наниматель жилого помещения по договору социального найма т проживающие</w:t>
      </w:r>
      <w:proofErr w:type="gramEnd"/>
    </w:p>
    <w:p w:rsidR="00FD4313" w:rsidRDefault="00FD4313" w:rsidP="00FD4313">
      <w:pPr>
        <w:jc w:val="both"/>
      </w:pPr>
      <w:r>
        <w:t xml:space="preserve">совместно с ним члены его семьи по взаимному согласию и с предварительного уведомления </w:t>
      </w:r>
      <w:proofErr w:type="spellStart"/>
      <w:r>
        <w:t>Наймодателя</w:t>
      </w:r>
      <w:proofErr w:type="spellEnd"/>
      <w:r>
        <w:t xml:space="preserve"> вправе разрешить безвозмездное проживание в занимаемом ими жилом помещении по договору социального найма другим гражданам в качестве временно </w:t>
      </w:r>
      <w:proofErr w:type="gramStart"/>
      <w:r>
        <w:t>проживающих</w:t>
      </w:r>
      <w:proofErr w:type="gramEnd"/>
      <w:r>
        <w:t xml:space="preserve"> (временным жильцам).</w:t>
      </w:r>
    </w:p>
    <w:p w:rsidR="00FD4313" w:rsidRDefault="00FD4313" w:rsidP="00FD4313">
      <w:pPr>
        <w:ind w:left="360"/>
        <w:jc w:val="both"/>
      </w:pPr>
      <w:r>
        <w:t xml:space="preserve">          Предварительное уведомление </w:t>
      </w:r>
      <w:proofErr w:type="spellStart"/>
      <w:r>
        <w:t>Наймодателя</w:t>
      </w:r>
      <w:proofErr w:type="spellEnd"/>
      <w:r>
        <w:t xml:space="preserve"> совершается в письменной форме </w:t>
      </w:r>
      <w:proofErr w:type="gramStart"/>
      <w:r>
        <w:t>с</w:t>
      </w:r>
      <w:proofErr w:type="gramEnd"/>
    </w:p>
    <w:p w:rsidR="00FD4313" w:rsidRDefault="00FD4313" w:rsidP="00FD4313">
      <w:pPr>
        <w:jc w:val="both"/>
      </w:pPr>
      <w:r>
        <w:t>указанием  фамилии,  имени, отчества гражданина, вселяемого в качестве временно проживающего, его последнее место «жительства, срок предоставления жилого помещения, который не может превышать шести месяцев подряд.</w:t>
      </w:r>
    </w:p>
    <w:p w:rsidR="00FD4313" w:rsidRDefault="00FD4313" w:rsidP="00FD4313">
      <w:pPr>
        <w:ind w:left="360"/>
        <w:jc w:val="both"/>
      </w:pPr>
      <w:r>
        <w:t xml:space="preserve">           </w:t>
      </w:r>
      <w:proofErr w:type="spellStart"/>
      <w:r>
        <w:t>Наймодатель</w:t>
      </w:r>
      <w:proofErr w:type="spellEnd"/>
      <w:r>
        <w:t xml:space="preserve"> вправе запретить проживание временных жильцов в случае, если</w:t>
      </w:r>
    </w:p>
    <w:p w:rsidR="00FD4313" w:rsidRDefault="00FD4313" w:rsidP="00FD4313">
      <w:pPr>
        <w:jc w:val="both"/>
      </w:pPr>
      <w:r>
        <w:t xml:space="preserve">после их вселения общая площадь соответствующего жилого помещения на каждого проживающего составит для отдельной квартиры </w:t>
      </w:r>
      <w:proofErr w:type="gramStart"/>
      <w:r>
        <w:t>менее учетной</w:t>
      </w:r>
      <w:proofErr w:type="gramEnd"/>
      <w:r>
        <w:t xml:space="preserve"> нормы, а для коммунальной квартиры менее нормы предоставления.</w:t>
      </w:r>
    </w:p>
    <w:p w:rsidR="00FD4313" w:rsidRDefault="00FD4313" w:rsidP="00FD4313">
      <w:pPr>
        <w:jc w:val="both"/>
      </w:pPr>
    </w:p>
    <w:p w:rsidR="00FD4313" w:rsidRDefault="00FD4313" w:rsidP="00FD4313">
      <w:pPr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Порядок изменения договора социального найма</w:t>
      </w:r>
    </w:p>
    <w:p w:rsidR="00FD4313" w:rsidRDefault="00FD4313" w:rsidP="00FD4313">
      <w:pPr>
        <w:jc w:val="center"/>
        <w:rPr>
          <w:b/>
          <w:bCs/>
        </w:rPr>
      </w:pPr>
    </w:p>
    <w:p w:rsidR="00FD4313" w:rsidRDefault="00FD4313" w:rsidP="00FD4313">
      <w:pPr>
        <w:pStyle w:val="31"/>
      </w:pPr>
      <w:r>
        <w:t xml:space="preserve">       3.1. Вселение в жилое помещение граждан в качестве членов семьи нанимателя влечет за собой изменение соответствующего договора социального найма в части необходимости указания в данном договоре членов семьи нанимателя, путем подписания дополнительного соглашения к договору социального найма, согласно приложению 2.</w:t>
      </w:r>
    </w:p>
    <w:p w:rsidR="00FD4313" w:rsidRDefault="00FD4313" w:rsidP="00FD4313">
      <w:pPr>
        <w:pStyle w:val="31"/>
      </w:pPr>
      <w:r>
        <w:t xml:space="preserve">               В исключительных случаях допускается подписание дополнительного соглашения другими лицами, действующими в интересах нанимателя, члена его семьи по доверенности, удостоверенной в установленном порядке.</w:t>
      </w:r>
    </w:p>
    <w:p w:rsidR="00FD4313" w:rsidRDefault="00FD4313" w:rsidP="00FD4313">
      <w:pPr>
        <w:pStyle w:val="31"/>
      </w:pPr>
      <w:r>
        <w:t xml:space="preserve">        </w:t>
      </w:r>
      <w:proofErr w:type="gramStart"/>
      <w:r>
        <w:t>3.2.Запрещается вселение нанимателем иных лиц в качестве совместно проживающих с нанимателем членов его семьи в случае, если в результате их вселения общая площадь соответствующего жилого помещения на одного члена семьи составит менее учетной нормы, либо в случае отсутствия согласия всех членов семьи нанимателя или их отсутствие при подписании дополнительного соглашения к договору социального найма.</w:t>
      </w:r>
      <w:proofErr w:type="gramEnd"/>
    </w:p>
    <w:p w:rsidR="00FD4313" w:rsidRDefault="00FD4313" w:rsidP="00FD4313">
      <w:pPr>
        <w:pStyle w:val="31"/>
      </w:pPr>
      <w:r>
        <w:t xml:space="preserve">       3.3. При вселении нанимателем иных лиц в качестве совместно проживающих с нанимателем членов семьи, либо на условиях поднайма, в жилое </w:t>
      </w:r>
      <w:proofErr w:type="gramStart"/>
      <w:r>
        <w:t>помещение</w:t>
      </w:r>
      <w:proofErr w:type="gramEnd"/>
      <w:r>
        <w:t xml:space="preserve"> предоставленное по договору социального найма, где остались проживать несовершеннолетние члены семьи нанимателя, их законные  представители должны получить в органах опеки и попечительства предварительное разрешение действовать в интересах малолетнего, либо давать согласие несовершеннолетнему члену семьи нанимателя на вселение иных лиц в  указанное жилое помещение.</w:t>
      </w:r>
    </w:p>
    <w:p w:rsidR="00FD4313" w:rsidRDefault="00FD4313" w:rsidP="00FD4313">
      <w:pPr>
        <w:pStyle w:val="31"/>
      </w:pPr>
      <w:r>
        <w:t xml:space="preserve">       3.4. Граждане, проживающие в одной квартире, пользуются в ней жилыми помещениями на основании отдельных договоров социального найма и объединившиеся в одну семью, вправе требовать от </w:t>
      </w:r>
      <w:proofErr w:type="spellStart"/>
      <w:r>
        <w:t>Наймодателя</w:t>
      </w:r>
      <w:proofErr w:type="spellEnd"/>
      <w:r>
        <w:t xml:space="preserve"> заключения с </w:t>
      </w:r>
      <w:proofErr w:type="gramStart"/>
      <w:r>
        <w:t>кем либо их них договора всех занимаемых ими жилых помещений</w:t>
      </w:r>
      <w:proofErr w:type="gramEnd"/>
      <w:r>
        <w:t>. Для удовлетворения требований о заключении одного договора социального найма требуется предоставление документов об объединении граждан в одну семью. Одновременно с заключением нового договора социального найма, с прежними нанимателями жилых помещений заключаются соглашения о расторжении с ними договоров на отдельные помещения.</w:t>
      </w:r>
    </w:p>
    <w:p w:rsidR="00FD4313" w:rsidRDefault="00FD4313" w:rsidP="00FD4313">
      <w:pPr>
        <w:pStyle w:val="31"/>
      </w:pPr>
      <w:r>
        <w:lastRenderedPageBreak/>
        <w:t xml:space="preserve">               Дееспособный член семьи нанимателя с согласия остальных членов своей семьи и </w:t>
      </w:r>
      <w:proofErr w:type="spellStart"/>
      <w:r>
        <w:t>Наймодателя</w:t>
      </w:r>
      <w:proofErr w:type="spellEnd"/>
      <w:r>
        <w:t xml:space="preserve"> вправе требовать признания себя нанимателем по ранее заключенному договору социального найма вместо первоначального нанимателя. Такое же право принадлежит в случае смерти нанимателя любому дееспособному члену семьи умершего нанимателя.</w:t>
      </w:r>
    </w:p>
    <w:p w:rsidR="00FD4313" w:rsidRDefault="00FD4313" w:rsidP="00FD4313">
      <w:pPr>
        <w:pStyle w:val="31"/>
      </w:pPr>
      <w:r>
        <w:t xml:space="preserve">              Изменение нанимателя в договоре социального найма осуществляется </w:t>
      </w:r>
      <w:proofErr w:type="spellStart"/>
      <w:r>
        <w:t>Наймодателем</w:t>
      </w:r>
      <w:proofErr w:type="spellEnd"/>
      <w:r>
        <w:t xml:space="preserve"> по дополнительному соглашению к договору, заключенному с новым  нанимателем, с согласия всех членов семьи первоначального нанимателя.</w:t>
      </w:r>
    </w:p>
    <w:p w:rsidR="00FD4313" w:rsidRDefault="00FD4313" w:rsidP="00FD4313">
      <w:pPr>
        <w:pStyle w:val="31"/>
      </w:pPr>
      <w:r>
        <w:t xml:space="preserve">      3.5. Переход права собственности на занимаемое жилое помещение не влечет расторжения или изменения договора найма данного жилого помещения. При этом новый собственник становится </w:t>
      </w:r>
      <w:proofErr w:type="spellStart"/>
      <w:r>
        <w:t>Наймодателем</w:t>
      </w:r>
      <w:proofErr w:type="spellEnd"/>
      <w:r>
        <w:t xml:space="preserve"> на условиях ранее заключенного договора социального найма.</w:t>
      </w:r>
    </w:p>
    <w:p w:rsidR="00FD4313" w:rsidRDefault="00FD4313" w:rsidP="00FD4313">
      <w:pPr>
        <w:pStyle w:val="31"/>
      </w:pPr>
    </w:p>
    <w:p w:rsidR="00FD4313" w:rsidRDefault="00FD4313" w:rsidP="00FD4313">
      <w:pPr>
        <w:pStyle w:val="31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Расторжение и прекращение договора социального найма</w:t>
      </w:r>
    </w:p>
    <w:p w:rsidR="00FD4313" w:rsidRDefault="00FD4313" w:rsidP="00FD4313">
      <w:pPr>
        <w:pStyle w:val="31"/>
        <w:jc w:val="center"/>
        <w:rPr>
          <w:b/>
          <w:bCs/>
        </w:rPr>
      </w:pPr>
    </w:p>
    <w:p w:rsidR="00FD4313" w:rsidRDefault="00FD4313" w:rsidP="00FD4313">
      <w:pPr>
        <w:pStyle w:val="31"/>
        <w:numPr>
          <w:ilvl w:val="1"/>
          <w:numId w:val="1"/>
        </w:numPr>
      </w:pPr>
      <w:r>
        <w:t xml:space="preserve">Договор социального </w:t>
      </w:r>
      <w:proofErr w:type="gramStart"/>
      <w:r>
        <w:t>найма</w:t>
      </w:r>
      <w:proofErr w:type="gramEnd"/>
      <w:r>
        <w:t xml:space="preserve"> может быть расторгнут в любое время по соглашению</w:t>
      </w:r>
    </w:p>
    <w:p w:rsidR="00FD4313" w:rsidRDefault="00FD4313" w:rsidP="00FD4313">
      <w:pPr>
        <w:pStyle w:val="31"/>
      </w:pPr>
      <w:r>
        <w:t>сторон. Соглашение сторон о расторжении договора социального найма совершается в той же форме, что и договор.</w:t>
      </w:r>
    </w:p>
    <w:p w:rsidR="00FD4313" w:rsidRDefault="00FD4313" w:rsidP="00FD4313">
      <w:pPr>
        <w:pStyle w:val="31"/>
        <w:numPr>
          <w:ilvl w:val="1"/>
          <w:numId w:val="1"/>
        </w:numPr>
      </w:pPr>
      <w:r>
        <w:t xml:space="preserve">Наниматель жилого помещения по договору социального найма с  согласия </w:t>
      </w:r>
      <w:proofErr w:type="gramStart"/>
      <w:r>
        <w:t>в</w:t>
      </w:r>
      <w:proofErr w:type="gramEnd"/>
    </w:p>
    <w:p w:rsidR="00FD4313" w:rsidRDefault="00FD4313" w:rsidP="00FD4313">
      <w:pPr>
        <w:pStyle w:val="31"/>
      </w:pPr>
      <w:r>
        <w:t>письменной форме проживающих совместно с ним членов его семьи в любое время вправе расторгнуть договор. При расторжении договора социального найма необходимо непосредственное участие нанимателя с предоставлением письменного заявления с указанием причин расторжения договора социального найма и письменного согласия проживающих совместно с ним членов семьи. При расторжении  договора социального найма несовершеннолетние члены семьи нанимателя, действуют с согласия своих законных представителей – родителей, усыновителей, попечителя, в интересах малолетнего члена семьи нанимателя, действуют его законные представители – родители, усыновители, опекуны, от имени гражданина, признанного недееспособным, сделки совершает его законный представитель – опекун.</w:t>
      </w:r>
    </w:p>
    <w:p w:rsidR="00FD4313" w:rsidRDefault="00FD4313" w:rsidP="00FD4313">
      <w:pPr>
        <w:pStyle w:val="31"/>
        <w:ind w:left="780"/>
      </w:pPr>
      <w:proofErr w:type="spellStart"/>
      <w:r>
        <w:t>Наймодатель</w:t>
      </w:r>
      <w:proofErr w:type="spellEnd"/>
      <w:r>
        <w:t xml:space="preserve"> заключает с нанимателем письменное соглашение о расторжении </w:t>
      </w:r>
    </w:p>
    <w:p w:rsidR="00FD4313" w:rsidRDefault="00FD4313" w:rsidP="00FD4313">
      <w:pPr>
        <w:pStyle w:val="31"/>
      </w:pPr>
      <w:r>
        <w:t>договора найма с указанием причин расторжения. В случае выбытия нанимателя из жилого помещения договор продолжает действовать на тех же условиях, а нанимателем становится один из граждан, постоянно проживающих с прежним нанимателем, по общему согласию между ними. Если такое согласие не достигнуто, все граждане, постоянно проживающие в жилом помещении, становятся сонанимателями.</w:t>
      </w:r>
    </w:p>
    <w:p w:rsidR="00FD4313" w:rsidRDefault="00FD4313" w:rsidP="00FD4313">
      <w:pPr>
        <w:pStyle w:val="31"/>
        <w:numPr>
          <w:ilvl w:val="1"/>
          <w:numId w:val="1"/>
        </w:numPr>
      </w:pPr>
      <w:r>
        <w:t>В случае выезда нанимателя и членов его семьи в другое место жительства</w:t>
      </w:r>
    </w:p>
    <w:p w:rsidR="00FD4313" w:rsidRDefault="00FD4313" w:rsidP="00FD4313">
      <w:pPr>
        <w:pStyle w:val="31"/>
      </w:pPr>
      <w:r>
        <w:t xml:space="preserve">договор социального найма считается расторгнутым со дня выезда. </w:t>
      </w:r>
      <w:proofErr w:type="gramStart"/>
      <w:r>
        <w:t xml:space="preserve">Наниматель и члены его семьи до предполагаемой даты выезда предоставляют </w:t>
      </w:r>
      <w:proofErr w:type="spellStart"/>
      <w:r>
        <w:t>Наймодателю</w:t>
      </w:r>
      <w:proofErr w:type="spellEnd"/>
      <w:r>
        <w:t xml:space="preserve"> письменное заявление о расторжении договора социального найма, разрешение органа опеки и попечительства законным представителем несовершеннолетнего отказаться от права пользования жилым помещением, предоставленным по договору социального найма и документы о наличии другого жилого помещения, которое будет являться новым местом жительства.</w:t>
      </w:r>
      <w:proofErr w:type="gramEnd"/>
      <w:r>
        <w:t xml:space="preserve"> </w:t>
      </w:r>
      <w:proofErr w:type="spellStart"/>
      <w:r>
        <w:t>Наймодатель</w:t>
      </w:r>
      <w:proofErr w:type="spellEnd"/>
      <w:r>
        <w:t xml:space="preserve"> принимает по акту жилое помещение, предоставленное нанимателю и членам его семьи по договору социального найма.</w:t>
      </w:r>
    </w:p>
    <w:p w:rsidR="00FD4313" w:rsidRDefault="00FD4313" w:rsidP="00FD4313">
      <w:pPr>
        <w:pStyle w:val="31"/>
        <w:numPr>
          <w:ilvl w:val="1"/>
          <w:numId w:val="1"/>
        </w:numPr>
      </w:pPr>
      <w:r>
        <w:t xml:space="preserve">Расторжение договора социального найма по требованию </w:t>
      </w:r>
      <w:proofErr w:type="spellStart"/>
      <w:r>
        <w:t>Наймодателя</w:t>
      </w:r>
      <w:proofErr w:type="spellEnd"/>
      <w:r>
        <w:t xml:space="preserve"> </w:t>
      </w:r>
    </w:p>
    <w:p w:rsidR="00FD4313" w:rsidRDefault="00FD4313" w:rsidP="00FD4313">
      <w:pPr>
        <w:pStyle w:val="31"/>
      </w:pPr>
      <w:r>
        <w:t>допускается в судебном порядке в случае:</w:t>
      </w:r>
    </w:p>
    <w:p w:rsidR="00FD4313" w:rsidRDefault="00FD4313" w:rsidP="00FD4313">
      <w:pPr>
        <w:pStyle w:val="31"/>
        <w:numPr>
          <w:ilvl w:val="0"/>
          <w:numId w:val="4"/>
        </w:numPr>
      </w:pPr>
      <w:r>
        <w:t>не внесения нанимателем платы за жилое помещение и (или</w:t>
      </w:r>
      <w:proofErr w:type="gramStart"/>
      <w:r>
        <w:t>)к</w:t>
      </w:r>
      <w:proofErr w:type="gramEnd"/>
      <w:r>
        <w:t>оммунальные услуги</w:t>
      </w:r>
    </w:p>
    <w:p w:rsidR="00FD4313" w:rsidRDefault="00FD4313" w:rsidP="00FD4313">
      <w:pPr>
        <w:pStyle w:val="31"/>
      </w:pPr>
      <w:r>
        <w:t>в течени</w:t>
      </w:r>
      <w:proofErr w:type="gramStart"/>
      <w:r>
        <w:t>и</w:t>
      </w:r>
      <w:proofErr w:type="gramEnd"/>
      <w:r>
        <w:t xml:space="preserve"> более шести месяцев;</w:t>
      </w:r>
    </w:p>
    <w:p w:rsidR="00FD4313" w:rsidRDefault="00FD4313" w:rsidP="00FD4313">
      <w:pPr>
        <w:pStyle w:val="31"/>
        <w:numPr>
          <w:ilvl w:val="0"/>
          <w:numId w:val="4"/>
        </w:numPr>
      </w:pPr>
      <w:r>
        <w:t>разрушение или повреждение жилого помещения нанимателем или другими</w:t>
      </w:r>
    </w:p>
    <w:p w:rsidR="00FD4313" w:rsidRDefault="00FD4313" w:rsidP="00FD4313">
      <w:pPr>
        <w:pStyle w:val="31"/>
      </w:pPr>
      <w:r>
        <w:t>гражданами, за действия которых он отвечает;</w:t>
      </w:r>
    </w:p>
    <w:p w:rsidR="00FD4313" w:rsidRDefault="00FD4313" w:rsidP="00FD4313">
      <w:pPr>
        <w:pStyle w:val="31"/>
        <w:numPr>
          <w:ilvl w:val="0"/>
          <w:numId w:val="4"/>
        </w:numPr>
      </w:pPr>
      <w:r>
        <w:t xml:space="preserve">систематического нарушения прав и законных интересов соседей, </w:t>
      </w:r>
      <w:proofErr w:type="gramStart"/>
      <w:r>
        <w:t>которое</w:t>
      </w:r>
      <w:proofErr w:type="gramEnd"/>
      <w:r>
        <w:t xml:space="preserve"> делает</w:t>
      </w:r>
    </w:p>
    <w:p w:rsidR="00FD4313" w:rsidRDefault="00FD4313" w:rsidP="00FD4313">
      <w:pPr>
        <w:pStyle w:val="31"/>
      </w:pPr>
      <w:proofErr w:type="gramStart"/>
      <w:r>
        <w:t>невозможным</w:t>
      </w:r>
      <w:proofErr w:type="gramEnd"/>
      <w:r>
        <w:t xml:space="preserve"> совместное проживание в одном жилом помещении;</w:t>
      </w:r>
    </w:p>
    <w:p w:rsidR="00FD4313" w:rsidRDefault="00FD4313" w:rsidP="00FD4313">
      <w:pPr>
        <w:pStyle w:val="31"/>
        <w:numPr>
          <w:ilvl w:val="0"/>
          <w:numId w:val="4"/>
        </w:numPr>
      </w:pPr>
      <w:r>
        <w:lastRenderedPageBreak/>
        <w:t>использование жилого помещения не по назначению.</w:t>
      </w:r>
    </w:p>
    <w:p w:rsidR="00FD4313" w:rsidRDefault="00FD4313" w:rsidP="00FD4313">
      <w:pPr>
        <w:pStyle w:val="31"/>
        <w:ind w:left="360"/>
      </w:pPr>
      <w:r>
        <w:t xml:space="preserve">О нарушениях нанимателем и членами его семьи условий договора социального найма </w:t>
      </w:r>
    </w:p>
    <w:p w:rsidR="00FD4313" w:rsidRDefault="00FD4313" w:rsidP="00FD4313">
      <w:pPr>
        <w:pStyle w:val="31"/>
      </w:pPr>
      <w:proofErr w:type="spellStart"/>
      <w:r>
        <w:t>Наймодатель</w:t>
      </w:r>
      <w:proofErr w:type="spellEnd"/>
      <w:r>
        <w:t xml:space="preserve"> </w:t>
      </w:r>
      <w:proofErr w:type="gramStart"/>
      <w:r>
        <w:t>обязан</w:t>
      </w:r>
      <w:proofErr w:type="gramEnd"/>
      <w:r>
        <w:t xml:space="preserve"> незамедлительно сообщить местной администрации и предоставить  документальное обоснование указанных нарушений.</w:t>
      </w:r>
    </w:p>
    <w:p w:rsidR="00FD4313" w:rsidRDefault="00FD4313" w:rsidP="00FD4313">
      <w:pPr>
        <w:pStyle w:val="31"/>
        <w:numPr>
          <w:ilvl w:val="1"/>
          <w:numId w:val="1"/>
        </w:numPr>
      </w:pPr>
      <w:r>
        <w:t>Договор социального найма прекращается в связи с утратой (разрушением)</w:t>
      </w:r>
    </w:p>
    <w:p w:rsidR="00FD4313" w:rsidRDefault="00FD4313" w:rsidP="00FD4313">
      <w:pPr>
        <w:pStyle w:val="31"/>
      </w:pPr>
      <w:r>
        <w:t xml:space="preserve">жилого помещения, со смертью одиноко проживающего нанимателя. О фактах разрушения жилого помещения, предоставленного по договору социального найма и смерти одиноко проживающего нанимателя, установленных соответствующими органами, </w:t>
      </w:r>
      <w:proofErr w:type="spellStart"/>
      <w:r>
        <w:t>Наймодатель</w:t>
      </w:r>
      <w:proofErr w:type="spellEnd"/>
      <w:r>
        <w:t xml:space="preserve"> </w:t>
      </w:r>
      <w:proofErr w:type="gramStart"/>
      <w:r>
        <w:t>обязан</w:t>
      </w:r>
      <w:proofErr w:type="gramEnd"/>
      <w:r>
        <w:t xml:space="preserve"> письменно сообщить местной администрации.</w:t>
      </w:r>
    </w:p>
    <w:p w:rsidR="00FD4313" w:rsidRDefault="00FD4313" w:rsidP="00FD4313">
      <w:pPr>
        <w:pStyle w:val="31"/>
        <w:numPr>
          <w:ilvl w:val="1"/>
          <w:numId w:val="1"/>
        </w:numPr>
      </w:pPr>
      <w:proofErr w:type="spellStart"/>
      <w:r>
        <w:t>Наймодатель</w:t>
      </w:r>
      <w:proofErr w:type="spellEnd"/>
      <w:r>
        <w:t xml:space="preserve"> </w:t>
      </w:r>
      <w:proofErr w:type="gramStart"/>
      <w:r>
        <w:t>обязан</w:t>
      </w:r>
      <w:proofErr w:type="gramEnd"/>
      <w:r>
        <w:t xml:space="preserve"> ежемесячно, в порядке установленном местной</w:t>
      </w:r>
    </w:p>
    <w:p w:rsidR="00FD4313" w:rsidRDefault="00FD4313" w:rsidP="00FD4313">
      <w:pPr>
        <w:pStyle w:val="31"/>
      </w:pPr>
      <w:r>
        <w:t>администрацией, письменно сообщать о заключенных договорах социального найма, об изменении первоначального нанимателя по договору социального найма, дополнительных соглашениях к договорам социального найма, соглашениях о расторжении договора социального найма и других случаях изменения, прекращения договора социального найма.</w:t>
      </w:r>
    </w:p>
    <w:p w:rsidR="00FD4313" w:rsidRDefault="00FD4313" w:rsidP="00FD4313">
      <w:pPr>
        <w:pStyle w:val="31"/>
        <w:ind w:left="360"/>
      </w:pPr>
    </w:p>
    <w:p w:rsidR="00FD4313" w:rsidRDefault="00FD4313" w:rsidP="00FD4313">
      <w:pPr>
        <w:pStyle w:val="31"/>
        <w:ind w:left="360"/>
        <w:jc w:val="center"/>
        <w:rPr>
          <w:b/>
          <w:bCs/>
        </w:rPr>
      </w:pPr>
      <w:r>
        <w:rPr>
          <w:b/>
          <w:bCs/>
        </w:rPr>
        <w:t>5. Заключительные положения</w:t>
      </w:r>
    </w:p>
    <w:p w:rsidR="00FD4313" w:rsidRDefault="00FD4313" w:rsidP="00FD4313">
      <w:pPr>
        <w:pStyle w:val="31"/>
      </w:pPr>
    </w:p>
    <w:p w:rsidR="00FD4313" w:rsidRDefault="00FD4313" w:rsidP="00FD4313">
      <w:pPr>
        <w:jc w:val="both"/>
      </w:pPr>
      <w:r>
        <w:t xml:space="preserve">      5.1. К жилищным отношениям, возникшим по договору социального найма, заключенному до 1 марта 2005 года, настоящее Положение принимается в части тех прав и обязательств по договору социального найма, которые возникли после введения в действие Жилищного кодекса Российской Федерации.</w:t>
      </w:r>
    </w:p>
    <w:p w:rsidR="00FD4313" w:rsidRDefault="00FD4313" w:rsidP="00FD4313">
      <w:pPr>
        <w:jc w:val="both"/>
      </w:pPr>
      <w:r>
        <w:t xml:space="preserve">      5.2. </w:t>
      </w:r>
      <w:proofErr w:type="gramStart"/>
      <w:r>
        <w:t>Малоимущие граждане, приватизировавшие жилые помещения, являющиеся для них единственным местом постоянного проживания, до 01 января 2007 года вправе передать принадлежащее им на праве собственности и свободные от обязательств жилые помещения в государственную или муниципальную собственность, а соответствующие органы исполнительной власти, органы местного самоуправления или уполномоченные ими лица обязаны принять их в собственность и заключить  договоры социального найма этих жилых помещений</w:t>
      </w:r>
      <w:proofErr w:type="gramEnd"/>
      <w:r>
        <w:t xml:space="preserve"> с гражданами  и членами их семей, проживающих в этих помещениях, в порядке, установленном законодательством Российской Федерации и настоящим Положением.</w:t>
      </w:r>
    </w:p>
    <w:p w:rsidR="00FD4313" w:rsidRDefault="00FD4313" w:rsidP="00FD4313">
      <w:pPr>
        <w:jc w:val="both"/>
      </w:pPr>
      <w:r>
        <w:t xml:space="preserve">     5.3. </w:t>
      </w:r>
      <w:proofErr w:type="gramStart"/>
      <w:r>
        <w:t>Граждане, признанные в установленном порядке малоимущими, принявшие решение о безвозмездной передаче жилых помещений в муниципальную собственность, вправе обратиться в местную администрацию с заявлением о безвозмездной передаче жилых помещений в муниципальную собственность и предоставлением документов на эти жилые помещения: нотариально заверенные копии договора о  безвозмездной передаче жилья в собственность, копии свидетельства о праве собственности всех собственников жилого помещения, выписка из единого</w:t>
      </w:r>
      <w:proofErr w:type="gramEnd"/>
      <w:r>
        <w:t xml:space="preserve"> государственного реестра объектов градостроительной  деятельности, выписка из единого государственного реестра регистрации права на недвижимое имущество и сделок с ним, подтверждающие отсутствие обязательств по обременению, либо ограничению права собственности на передаваемое жилое помещение, а так же документ, подтверждающий отсутствие задолженности по коммунальным платежам, выданный управляющей организацией.</w:t>
      </w:r>
    </w:p>
    <w:p w:rsidR="00FD4313" w:rsidRDefault="00FD4313" w:rsidP="00FD4313">
      <w:pPr>
        <w:jc w:val="both"/>
      </w:pPr>
      <w:r>
        <w:t xml:space="preserve">      5.4. Местная администрация обязана в течени</w:t>
      </w:r>
      <w:proofErr w:type="gramStart"/>
      <w:r>
        <w:t>и</w:t>
      </w:r>
      <w:proofErr w:type="gramEnd"/>
      <w:r>
        <w:t xml:space="preserve"> месяца рассмотреть заявление малоимущих граждан о безвозмездной передаче жилого помещения в муниципальную собственность, по результатам рассмотрения Глава муниципального образования издает правовой акт о принятии жилого помещения в муниципальную собственность, либо направляет заявителям мотивированный отказ.</w:t>
      </w:r>
    </w:p>
    <w:p w:rsidR="00FD4313" w:rsidRDefault="00FD4313" w:rsidP="00FD4313">
      <w:pPr>
        <w:jc w:val="both"/>
      </w:pPr>
      <w:r>
        <w:t xml:space="preserve">      5.5. Глава муниципального образования в правовом акте о принятии жилого помещения в муниципальную собственность указывает данные принимаемого жилого помещения и поручает органу, осуществляющему управление муниципальной </w:t>
      </w:r>
      <w:r>
        <w:lastRenderedPageBreak/>
        <w:t>собственностью принять жилое помещение от малоимущих граждан в муниципальную собственность в порядке, установленном законодательством Российской Федерации.</w:t>
      </w:r>
    </w:p>
    <w:p w:rsidR="00FD4313" w:rsidRDefault="00FD4313" w:rsidP="00FD4313">
      <w:pPr>
        <w:jc w:val="both"/>
      </w:pPr>
      <w:r>
        <w:t xml:space="preserve">        5.6. Право собственности муниципального образования на жилое помещение, переданное безвозмездно малоимущим гражданам, возникает с момента государственной регистрации сделок по передачи жилого помещения в уполномоченном органе. Заключение договора социального найма с </w:t>
      </w:r>
      <w:proofErr w:type="gramStart"/>
      <w:r>
        <w:t>малоимущими гражданами, проживающими в этом жилом помещении осуществляется</w:t>
      </w:r>
      <w:proofErr w:type="gramEnd"/>
      <w:r>
        <w:t xml:space="preserve"> в установленном порядке, без учета преимущественного права других граждан на предоставление этого жилого помещения. </w:t>
      </w:r>
    </w:p>
    <w:p w:rsidR="00FD4313" w:rsidRDefault="00FD4313" w:rsidP="00FD4313">
      <w:pPr>
        <w:ind w:left="360"/>
        <w:jc w:val="both"/>
      </w:pPr>
    </w:p>
    <w:p w:rsidR="00FD4313" w:rsidRDefault="00FD4313" w:rsidP="00FD4313">
      <w:pPr>
        <w:jc w:val="center"/>
        <w:rPr>
          <w:b/>
          <w:bCs/>
          <w:i/>
          <w:iCs/>
          <w:sz w:val="28"/>
        </w:rPr>
      </w:pPr>
    </w:p>
    <w:p w:rsidR="004575CA" w:rsidRDefault="004575CA">
      <w:bookmarkStart w:id="0" w:name="_GoBack"/>
      <w:bookmarkEnd w:id="0"/>
    </w:p>
    <w:sectPr w:rsidR="0045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4AEF"/>
    <w:multiLevelType w:val="multilevel"/>
    <w:tmpl w:val="AE244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3E7F4B6B"/>
    <w:multiLevelType w:val="hybridMultilevel"/>
    <w:tmpl w:val="7F86D4BE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413948"/>
    <w:multiLevelType w:val="multilevel"/>
    <w:tmpl w:val="C42E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C5F5294"/>
    <w:multiLevelType w:val="multilevel"/>
    <w:tmpl w:val="7ECCEC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13"/>
    <w:rsid w:val="004575CA"/>
    <w:rsid w:val="00C04EF9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D4313"/>
    <w:pPr>
      <w:keepNext/>
      <w:jc w:val="center"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rsid w:val="00FD431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43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43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3"/>
    <w:basedOn w:val="a"/>
    <w:link w:val="32"/>
    <w:rsid w:val="00FD4313"/>
    <w:pPr>
      <w:jc w:val="both"/>
    </w:pPr>
  </w:style>
  <w:style w:type="character" w:customStyle="1" w:styleId="32">
    <w:name w:val="Основной текст 3 Знак"/>
    <w:basedOn w:val="a0"/>
    <w:link w:val="31"/>
    <w:rsid w:val="00FD4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FD4313"/>
    <w:pPr>
      <w:ind w:left="360"/>
    </w:pPr>
  </w:style>
  <w:style w:type="character" w:customStyle="1" w:styleId="34">
    <w:name w:val="Основной текст с отступом 3 Знак"/>
    <w:basedOn w:val="a0"/>
    <w:link w:val="33"/>
    <w:rsid w:val="00FD43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D4313"/>
    <w:pPr>
      <w:keepNext/>
      <w:jc w:val="center"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rsid w:val="00FD431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43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43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3"/>
    <w:basedOn w:val="a"/>
    <w:link w:val="32"/>
    <w:rsid w:val="00FD4313"/>
    <w:pPr>
      <w:jc w:val="both"/>
    </w:pPr>
  </w:style>
  <w:style w:type="character" w:customStyle="1" w:styleId="32">
    <w:name w:val="Основной текст 3 Знак"/>
    <w:basedOn w:val="a0"/>
    <w:link w:val="31"/>
    <w:rsid w:val="00FD4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FD4313"/>
    <w:pPr>
      <w:ind w:left="360"/>
    </w:pPr>
  </w:style>
  <w:style w:type="character" w:customStyle="1" w:styleId="34">
    <w:name w:val="Основной текст с отступом 3 Знак"/>
    <w:basedOn w:val="a0"/>
    <w:link w:val="33"/>
    <w:rsid w:val="00FD43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2013-11-25T02:51:00Z</dcterms:created>
  <dcterms:modified xsi:type="dcterms:W3CDTF">2013-11-25T02:51:00Z</dcterms:modified>
</cp:coreProperties>
</file>