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D6" w:rsidRDefault="007601D6" w:rsidP="007601D6">
      <w:pPr>
        <w:jc w:val="right"/>
        <w:rPr>
          <w:rFonts w:eastAsia="Calibri"/>
          <w:sz w:val="28"/>
          <w:szCs w:val="28"/>
          <w:lang w:eastAsia="en-US"/>
        </w:rPr>
      </w:pPr>
      <w:r w:rsidRPr="005A4634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161290</wp:posOffset>
            </wp:positionV>
            <wp:extent cx="571500" cy="676275"/>
            <wp:effectExtent l="0" t="0" r="0" b="0"/>
            <wp:wrapSquare wrapText="bothSides"/>
            <wp:docPr id="3" name="Рисунок 3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1D6" w:rsidRDefault="007601D6" w:rsidP="007601D6">
      <w:pPr>
        <w:jc w:val="right"/>
        <w:rPr>
          <w:rFonts w:eastAsia="Calibri"/>
          <w:sz w:val="28"/>
          <w:szCs w:val="28"/>
          <w:lang w:eastAsia="en-US"/>
        </w:rPr>
      </w:pPr>
    </w:p>
    <w:p w:rsidR="007601D6" w:rsidRDefault="007601D6" w:rsidP="007601D6">
      <w:pPr>
        <w:jc w:val="right"/>
        <w:rPr>
          <w:rFonts w:eastAsia="Calibri"/>
          <w:sz w:val="28"/>
          <w:szCs w:val="28"/>
          <w:lang w:eastAsia="en-US"/>
        </w:rPr>
      </w:pPr>
    </w:p>
    <w:p w:rsidR="007601D6" w:rsidRPr="006B0707" w:rsidRDefault="007601D6" w:rsidP="007601D6">
      <w:pPr>
        <w:spacing w:before="0" w:beforeAutospacing="0" w:line="24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Боготольского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B0707">
        <w:rPr>
          <w:rFonts w:eastAsia="Calibri"/>
          <w:b/>
          <w:sz w:val="28"/>
          <w:szCs w:val="28"/>
          <w:lang w:eastAsia="en-US"/>
        </w:rPr>
        <w:t>района</w:t>
      </w:r>
    </w:p>
    <w:p w:rsidR="007601D6" w:rsidRDefault="007601D6" w:rsidP="007601D6">
      <w:pPr>
        <w:spacing w:before="0" w:beforeAutospacing="0" w:line="24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B0707">
        <w:rPr>
          <w:rFonts w:eastAsia="Calibri"/>
          <w:b/>
          <w:sz w:val="28"/>
          <w:szCs w:val="28"/>
          <w:lang w:eastAsia="en-US"/>
        </w:rPr>
        <w:t>Красноярского края</w:t>
      </w:r>
    </w:p>
    <w:p w:rsidR="007601D6" w:rsidRPr="006B0707" w:rsidRDefault="007601D6" w:rsidP="007601D6">
      <w:pPr>
        <w:spacing w:before="0" w:beforeAutospacing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601D6" w:rsidRDefault="007601D6" w:rsidP="007601D6">
      <w:pPr>
        <w:spacing w:before="0" w:before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6B0707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7601D6" w:rsidRDefault="007601D6" w:rsidP="007601D6">
      <w:pPr>
        <w:spacing w:before="0" w:before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7601D6" w:rsidRPr="005A4634" w:rsidRDefault="007601D6" w:rsidP="007601D6">
      <w:pPr>
        <w:spacing w:before="0" w:beforeAutospacing="0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г</w:t>
      </w:r>
      <w:proofErr w:type="gramStart"/>
      <w:r>
        <w:rPr>
          <w:rFonts w:eastAsia="Calibri"/>
          <w:sz w:val="28"/>
          <w:szCs w:val="28"/>
          <w:lang w:eastAsia="en-US"/>
        </w:rPr>
        <w:t>.Б</w:t>
      </w:r>
      <w:proofErr w:type="gramEnd"/>
      <w:r>
        <w:rPr>
          <w:rFonts w:eastAsia="Calibri"/>
          <w:sz w:val="28"/>
          <w:szCs w:val="28"/>
          <w:lang w:eastAsia="en-US"/>
        </w:rPr>
        <w:t>оготол</w:t>
      </w:r>
      <w:proofErr w:type="spellEnd"/>
    </w:p>
    <w:p w:rsidR="009B2BF4" w:rsidRDefault="009B2BF4" w:rsidP="00C53F8B">
      <w:pPr>
        <w:spacing w:before="0" w:beforeAutospacing="0"/>
        <w:rPr>
          <w:rFonts w:eastAsia="Calibri"/>
          <w:sz w:val="28"/>
          <w:szCs w:val="28"/>
          <w:lang w:eastAsia="en-US"/>
        </w:rPr>
      </w:pPr>
    </w:p>
    <w:p w:rsidR="009B2BF4" w:rsidRDefault="009B2BF4" w:rsidP="009B2BF4">
      <w:pPr>
        <w:spacing w:before="0" w:before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FD318A">
        <w:rPr>
          <w:rFonts w:eastAsia="Calibri"/>
          <w:sz w:val="28"/>
          <w:szCs w:val="28"/>
          <w:lang w:eastAsia="en-US"/>
        </w:rPr>
        <w:t>31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FD318A">
        <w:rPr>
          <w:rFonts w:eastAsia="Calibri"/>
          <w:sz w:val="28"/>
          <w:szCs w:val="28"/>
          <w:lang w:eastAsia="en-US"/>
        </w:rPr>
        <w:t>декабря</w:t>
      </w:r>
      <w:r w:rsidR="0079421F">
        <w:rPr>
          <w:rFonts w:eastAsia="Calibri"/>
          <w:sz w:val="28"/>
          <w:szCs w:val="28"/>
          <w:lang w:eastAsia="en-US"/>
        </w:rPr>
        <w:t xml:space="preserve"> 2</w:t>
      </w:r>
      <w:r w:rsidRPr="005A4634">
        <w:rPr>
          <w:rFonts w:eastAsia="Calibri"/>
          <w:sz w:val="28"/>
          <w:szCs w:val="28"/>
          <w:lang w:eastAsia="en-US"/>
        </w:rPr>
        <w:t>01</w:t>
      </w:r>
      <w:r>
        <w:rPr>
          <w:rFonts w:eastAsia="Calibri"/>
          <w:sz w:val="28"/>
          <w:szCs w:val="28"/>
          <w:lang w:eastAsia="en-US"/>
        </w:rPr>
        <w:t>4</w:t>
      </w:r>
      <w:r w:rsidRPr="005A4634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8971C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№ </w:t>
      </w:r>
      <w:r w:rsidR="00FD318A">
        <w:rPr>
          <w:rFonts w:eastAsia="Calibri"/>
          <w:sz w:val="28"/>
          <w:szCs w:val="28"/>
          <w:lang w:eastAsia="en-US"/>
        </w:rPr>
        <w:t>950</w:t>
      </w:r>
      <w:r>
        <w:rPr>
          <w:rFonts w:eastAsia="Calibri"/>
          <w:sz w:val="28"/>
          <w:szCs w:val="28"/>
          <w:lang w:eastAsia="en-US"/>
        </w:rPr>
        <w:t>-</w:t>
      </w:r>
      <w:r w:rsidRPr="005A4634">
        <w:rPr>
          <w:rFonts w:eastAsia="Calibri"/>
          <w:sz w:val="28"/>
          <w:szCs w:val="28"/>
          <w:lang w:eastAsia="en-US"/>
        </w:rPr>
        <w:t>п</w:t>
      </w:r>
    </w:p>
    <w:p w:rsidR="009B2BF4" w:rsidRPr="005A4634" w:rsidRDefault="009B2BF4" w:rsidP="009B2BF4">
      <w:pPr>
        <w:spacing w:before="0" w:beforeAutospacing="0"/>
        <w:rPr>
          <w:rFonts w:eastAsia="Calibri"/>
          <w:sz w:val="28"/>
          <w:szCs w:val="28"/>
          <w:lang w:eastAsia="en-US"/>
        </w:rPr>
      </w:pPr>
    </w:p>
    <w:p w:rsidR="009B2BF4" w:rsidRPr="009C0CC6" w:rsidRDefault="009B2BF4" w:rsidP="009B2BF4">
      <w:pPr>
        <w:autoSpaceDE w:val="0"/>
        <w:autoSpaceDN w:val="0"/>
        <w:adjustRightInd w:val="0"/>
        <w:spacing w:before="0" w:beforeAutospacing="0"/>
        <w:ind w:firstLine="708"/>
        <w:rPr>
          <w:rFonts w:eastAsia="Calibri"/>
          <w:sz w:val="28"/>
          <w:szCs w:val="28"/>
          <w:lang w:eastAsia="en-US"/>
        </w:rPr>
      </w:pPr>
      <w:r w:rsidRPr="009C0CC6">
        <w:rPr>
          <w:rFonts w:eastAsia="Calibri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C0CC6">
        <w:rPr>
          <w:rFonts w:eastAsia="Calibri"/>
          <w:bCs/>
          <w:sz w:val="28"/>
          <w:szCs w:val="28"/>
        </w:rPr>
        <w:t>Боготольского</w:t>
      </w:r>
      <w:proofErr w:type="spellEnd"/>
      <w:r w:rsidRPr="009C0CC6">
        <w:rPr>
          <w:rFonts w:eastAsia="Calibri"/>
          <w:bCs/>
          <w:sz w:val="28"/>
          <w:szCs w:val="28"/>
        </w:rPr>
        <w:t xml:space="preserve"> района Красноярского края от 09.10.2013 года № 758-п </w:t>
      </w:r>
      <w:r>
        <w:rPr>
          <w:rFonts w:eastAsia="Calibri"/>
          <w:bCs/>
          <w:sz w:val="28"/>
          <w:szCs w:val="28"/>
        </w:rPr>
        <w:t>«О</w:t>
      </w:r>
      <w:r w:rsidRPr="009C0CC6">
        <w:rPr>
          <w:rFonts w:eastAsia="Calibri"/>
          <w:bCs/>
          <w:sz w:val="28"/>
          <w:szCs w:val="28"/>
        </w:rPr>
        <w:t xml:space="preserve">б утверждении муниципальной программы </w:t>
      </w:r>
      <w:proofErr w:type="spellStart"/>
      <w:r w:rsidRPr="009C0CC6">
        <w:rPr>
          <w:rFonts w:eastAsia="Calibri"/>
          <w:bCs/>
          <w:sz w:val="28"/>
          <w:szCs w:val="28"/>
        </w:rPr>
        <w:t>Боготольского</w:t>
      </w:r>
      <w:proofErr w:type="spellEnd"/>
      <w:r w:rsidRPr="009C0CC6">
        <w:rPr>
          <w:rFonts w:eastAsia="Calibri"/>
          <w:bCs/>
          <w:sz w:val="28"/>
          <w:szCs w:val="28"/>
        </w:rPr>
        <w:t xml:space="preserve"> района </w:t>
      </w:r>
      <w:r w:rsidRPr="009C0CC6">
        <w:rPr>
          <w:rFonts w:eastAsia="Calibri"/>
          <w:bCs/>
          <w:sz w:val="28"/>
          <w:szCs w:val="28"/>
          <w:lang w:eastAsia="en-US"/>
        </w:rPr>
        <w:t>«</w:t>
      </w:r>
      <w:r w:rsidRPr="009C0CC6">
        <w:rPr>
          <w:rFonts w:eastAsia="Calibri"/>
          <w:sz w:val="28"/>
          <w:szCs w:val="28"/>
          <w:lang w:eastAsia="en-US"/>
        </w:rPr>
        <w:t xml:space="preserve">Развитие субъектов малого и среднего предпринимательства в </w:t>
      </w:r>
      <w:proofErr w:type="spellStart"/>
      <w:r w:rsidRPr="009C0CC6">
        <w:rPr>
          <w:rFonts w:eastAsia="Calibri"/>
          <w:sz w:val="28"/>
          <w:szCs w:val="28"/>
          <w:lang w:eastAsia="en-US"/>
        </w:rPr>
        <w:t>Боготольском</w:t>
      </w:r>
      <w:proofErr w:type="spellEnd"/>
      <w:r w:rsidRPr="009C0CC6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е»»</w:t>
      </w:r>
    </w:p>
    <w:p w:rsidR="009B2BF4" w:rsidRPr="009C0CC6" w:rsidRDefault="009B2BF4" w:rsidP="009B2BF4">
      <w:pPr>
        <w:autoSpaceDE w:val="0"/>
        <w:autoSpaceDN w:val="0"/>
        <w:adjustRightInd w:val="0"/>
        <w:spacing w:before="0" w:beforeAutospacing="0"/>
        <w:rPr>
          <w:rFonts w:eastAsia="Calibri"/>
          <w:sz w:val="28"/>
          <w:szCs w:val="28"/>
          <w:lang w:eastAsia="en-US"/>
        </w:rPr>
      </w:pPr>
    </w:p>
    <w:p w:rsidR="009B2BF4" w:rsidRPr="009C0CC6" w:rsidRDefault="009B2BF4" w:rsidP="009B2BF4">
      <w:pPr>
        <w:autoSpaceDE w:val="0"/>
        <w:autoSpaceDN w:val="0"/>
        <w:adjustRightInd w:val="0"/>
        <w:spacing w:before="0" w:beforeAutospacing="0"/>
        <w:ind w:firstLine="720"/>
        <w:outlineLvl w:val="0"/>
        <w:rPr>
          <w:rFonts w:eastAsia="Calibri"/>
          <w:sz w:val="28"/>
          <w:szCs w:val="28"/>
          <w:lang w:eastAsia="en-US"/>
        </w:rPr>
      </w:pPr>
      <w:r w:rsidRPr="009C0CC6">
        <w:rPr>
          <w:rFonts w:eastAsia="Calibri"/>
          <w:sz w:val="28"/>
          <w:szCs w:val="28"/>
        </w:rPr>
        <w:t xml:space="preserve">В соответствии со статьей 179 Бюджетного кодекса Российской Федерации, </w:t>
      </w:r>
      <w:hyperlink r:id="rId10" w:history="1">
        <w:r w:rsidRPr="009C0CC6">
          <w:rPr>
            <w:rFonts w:eastAsia="Calibri"/>
            <w:sz w:val="28"/>
            <w:szCs w:val="28"/>
          </w:rPr>
          <w:t>статьей 3</w:t>
        </w:r>
      </w:hyperlink>
      <w:r w:rsidRPr="009C0CC6">
        <w:rPr>
          <w:rFonts w:eastAsia="Calibri"/>
          <w:sz w:val="28"/>
          <w:szCs w:val="28"/>
        </w:rPr>
        <w:t xml:space="preserve">0 Устава </w:t>
      </w:r>
      <w:proofErr w:type="spellStart"/>
      <w:r w:rsidRPr="009C0CC6">
        <w:rPr>
          <w:rFonts w:eastAsia="Calibri"/>
          <w:sz w:val="28"/>
          <w:szCs w:val="28"/>
        </w:rPr>
        <w:t>Боготольского</w:t>
      </w:r>
      <w:proofErr w:type="spellEnd"/>
      <w:r w:rsidRPr="009C0CC6">
        <w:rPr>
          <w:rFonts w:eastAsia="Calibri"/>
          <w:sz w:val="28"/>
          <w:szCs w:val="28"/>
        </w:rPr>
        <w:t xml:space="preserve"> района, Постановлением </w:t>
      </w:r>
      <w:r w:rsidRPr="009C0CC6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Pr="009C0CC6">
        <w:rPr>
          <w:rFonts w:eastAsia="Calibri"/>
          <w:sz w:val="28"/>
          <w:szCs w:val="28"/>
          <w:lang w:eastAsia="en-US"/>
        </w:rPr>
        <w:t>Боготольского</w:t>
      </w:r>
      <w:proofErr w:type="spellEnd"/>
      <w:r w:rsidRPr="009C0CC6">
        <w:rPr>
          <w:rFonts w:eastAsia="Calibri"/>
          <w:sz w:val="28"/>
          <w:szCs w:val="28"/>
          <w:lang w:eastAsia="en-US"/>
        </w:rPr>
        <w:t xml:space="preserve"> района от 05.08.2013 № 560-п «Об утверждении Порядка принятия решений о разработке муниципальных программ </w:t>
      </w:r>
      <w:proofErr w:type="spellStart"/>
      <w:r w:rsidRPr="009C0CC6">
        <w:rPr>
          <w:rFonts w:eastAsia="Calibri"/>
          <w:sz w:val="28"/>
          <w:szCs w:val="28"/>
          <w:lang w:eastAsia="en-US"/>
        </w:rPr>
        <w:t>Боготольского</w:t>
      </w:r>
      <w:proofErr w:type="spellEnd"/>
      <w:r w:rsidRPr="009C0CC6">
        <w:rPr>
          <w:rFonts w:eastAsia="Calibri"/>
          <w:sz w:val="28"/>
          <w:szCs w:val="28"/>
          <w:lang w:eastAsia="en-US"/>
        </w:rPr>
        <w:t xml:space="preserve"> района, их формировании и реализации»</w:t>
      </w:r>
    </w:p>
    <w:p w:rsidR="009B2BF4" w:rsidRPr="009C0CC6" w:rsidRDefault="009B2BF4" w:rsidP="009B2BF4">
      <w:pPr>
        <w:autoSpaceDE w:val="0"/>
        <w:autoSpaceDN w:val="0"/>
        <w:adjustRightInd w:val="0"/>
        <w:spacing w:before="0" w:beforeAutospacing="0" w:line="240" w:lineRule="atLeast"/>
        <w:ind w:firstLine="720"/>
        <w:outlineLvl w:val="0"/>
        <w:rPr>
          <w:rFonts w:eastAsia="Calibri"/>
          <w:sz w:val="28"/>
          <w:szCs w:val="28"/>
          <w:lang w:eastAsia="en-US"/>
        </w:rPr>
      </w:pPr>
      <w:r w:rsidRPr="009C0CC6">
        <w:rPr>
          <w:rFonts w:eastAsia="Calibri"/>
          <w:sz w:val="28"/>
          <w:szCs w:val="28"/>
          <w:lang w:eastAsia="en-US"/>
        </w:rPr>
        <w:t>ПОСТАНОВЛЯЮ:</w:t>
      </w:r>
    </w:p>
    <w:p w:rsidR="009B2BF4" w:rsidRPr="009C0CC6" w:rsidRDefault="009B2BF4" w:rsidP="009B2BF4">
      <w:pPr>
        <w:autoSpaceDE w:val="0"/>
        <w:autoSpaceDN w:val="0"/>
        <w:adjustRightInd w:val="0"/>
        <w:spacing w:before="0" w:beforeAutospacing="0"/>
        <w:ind w:firstLine="708"/>
        <w:rPr>
          <w:rFonts w:eastAsia="Calibri"/>
          <w:bCs/>
          <w:sz w:val="28"/>
          <w:szCs w:val="28"/>
          <w:lang w:eastAsia="en-US"/>
        </w:rPr>
      </w:pPr>
      <w:r w:rsidRPr="009C0CC6">
        <w:rPr>
          <w:rFonts w:eastAsia="Calibri"/>
          <w:sz w:val="28"/>
          <w:szCs w:val="28"/>
          <w:lang w:eastAsia="en-US"/>
        </w:rPr>
        <w:t>1. В</w:t>
      </w:r>
      <w:r w:rsidRPr="009C0CC6">
        <w:rPr>
          <w:rFonts w:eastAsia="Calibri"/>
          <w:bCs/>
          <w:sz w:val="28"/>
          <w:szCs w:val="28"/>
        </w:rPr>
        <w:t xml:space="preserve">нести в Постановление Администрации </w:t>
      </w:r>
      <w:proofErr w:type="spellStart"/>
      <w:r w:rsidRPr="009C0CC6">
        <w:rPr>
          <w:rFonts w:eastAsia="Calibri"/>
          <w:bCs/>
          <w:sz w:val="28"/>
          <w:szCs w:val="28"/>
        </w:rPr>
        <w:t>Боготольского</w:t>
      </w:r>
      <w:proofErr w:type="spellEnd"/>
      <w:r w:rsidRPr="009C0CC6">
        <w:rPr>
          <w:rFonts w:eastAsia="Calibri"/>
          <w:bCs/>
          <w:sz w:val="28"/>
          <w:szCs w:val="28"/>
        </w:rPr>
        <w:t xml:space="preserve"> района Красноярского края от 09.10.2013 года № 758-п «Об утверждении муниципальной программы </w:t>
      </w:r>
      <w:proofErr w:type="spellStart"/>
      <w:r w:rsidRPr="009C0CC6">
        <w:rPr>
          <w:rFonts w:eastAsia="Calibri"/>
          <w:bCs/>
          <w:sz w:val="28"/>
          <w:szCs w:val="28"/>
        </w:rPr>
        <w:t>Боготольского</w:t>
      </w:r>
      <w:proofErr w:type="spellEnd"/>
      <w:r w:rsidRPr="009C0CC6">
        <w:rPr>
          <w:rFonts w:eastAsia="Calibri"/>
          <w:bCs/>
          <w:sz w:val="28"/>
          <w:szCs w:val="28"/>
        </w:rPr>
        <w:t xml:space="preserve"> района </w:t>
      </w:r>
      <w:r w:rsidRPr="009C0CC6">
        <w:rPr>
          <w:rFonts w:eastAsia="Calibri"/>
          <w:bCs/>
          <w:sz w:val="28"/>
          <w:szCs w:val="28"/>
          <w:lang w:eastAsia="en-US"/>
        </w:rPr>
        <w:t>«</w:t>
      </w:r>
      <w:r w:rsidRPr="009C0CC6">
        <w:rPr>
          <w:rFonts w:eastAsia="Calibri"/>
          <w:sz w:val="28"/>
          <w:szCs w:val="28"/>
          <w:lang w:eastAsia="en-US"/>
        </w:rPr>
        <w:t xml:space="preserve">Развитие субъектов малого и среднего предпринимательства в </w:t>
      </w:r>
      <w:proofErr w:type="spellStart"/>
      <w:r w:rsidRPr="009C0CC6">
        <w:rPr>
          <w:rFonts w:eastAsia="Calibri"/>
          <w:sz w:val="28"/>
          <w:szCs w:val="28"/>
          <w:lang w:eastAsia="en-US"/>
        </w:rPr>
        <w:t>Боготольском</w:t>
      </w:r>
      <w:proofErr w:type="spellEnd"/>
      <w:r w:rsidRPr="009C0CC6">
        <w:rPr>
          <w:rFonts w:eastAsia="Calibri"/>
          <w:sz w:val="28"/>
          <w:szCs w:val="28"/>
          <w:lang w:eastAsia="en-US"/>
        </w:rPr>
        <w:t xml:space="preserve"> районе</w:t>
      </w:r>
      <w:r w:rsidRPr="009C0CC6">
        <w:rPr>
          <w:rFonts w:eastAsia="Calibri"/>
          <w:bCs/>
          <w:sz w:val="28"/>
          <w:szCs w:val="28"/>
          <w:lang w:eastAsia="en-US"/>
        </w:rPr>
        <w:t xml:space="preserve"> следующие изменения:</w:t>
      </w:r>
    </w:p>
    <w:p w:rsidR="009B2BF4" w:rsidRPr="009C0CC6" w:rsidRDefault="009B2BF4" w:rsidP="009B2BF4">
      <w:pPr>
        <w:autoSpaceDE w:val="0"/>
        <w:autoSpaceDN w:val="0"/>
        <w:adjustRightInd w:val="0"/>
        <w:spacing w:before="0" w:beforeAutospacing="0" w:line="240" w:lineRule="atLeast"/>
        <w:ind w:firstLine="708"/>
        <w:rPr>
          <w:rFonts w:eastAsia="Calibri"/>
          <w:bCs/>
          <w:sz w:val="28"/>
          <w:szCs w:val="28"/>
        </w:rPr>
      </w:pPr>
      <w:r w:rsidRPr="009C0CC6">
        <w:rPr>
          <w:rFonts w:eastAsia="Calibri"/>
          <w:bCs/>
          <w:sz w:val="28"/>
          <w:szCs w:val="28"/>
        </w:rPr>
        <w:t>1.1. Строку «Информация по ресурсному обеспечению программы» раздела 1</w:t>
      </w:r>
      <w:r w:rsidR="00A3256F">
        <w:rPr>
          <w:rFonts w:eastAsia="Calibri"/>
          <w:bCs/>
          <w:sz w:val="28"/>
          <w:szCs w:val="28"/>
        </w:rPr>
        <w:t xml:space="preserve">. </w:t>
      </w:r>
      <w:r w:rsidRPr="009C0CC6">
        <w:rPr>
          <w:rFonts w:eastAsia="Calibri"/>
          <w:bCs/>
          <w:sz w:val="28"/>
          <w:szCs w:val="28"/>
        </w:rPr>
        <w:t>«Паспорт муниципальной программы» изложить в следующей редакции:</w:t>
      </w:r>
    </w:p>
    <w:tbl>
      <w:tblPr>
        <w:tblStyle w:val="af5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9B2BF4" w:rsidRPr="009C0CC6" w:rsidTr="00157F5E">
        <w:tc>
          <w:tcPr>
            <w:tcW w:w="2235" w:type="dxa"/>
          </w:tcPr>
          <w:p w:rsidR="009B2BF4" w:rsidRPr="009C0CC6" w:rsidRDefault="009B2BF4" w:rsidP="004B1026">
            <w:pPr>
              <w:autoSpaceDE w:val="0"/>
              <w:autoSpaceDN w:val="0"/>
              <w:adjustRightInd w:val="0"/>
              <w:spacing w:before="0" w:beforeAutospacing="0" w:line="240" w:lineRule="atLeast"/>
              <w:jc w:val="left"/>
              <w:rPr>
                <w:rFonts w:eastAsia="Calibri"/>
                <w:bCs/>
                <w:sz w:val="28"/>
                <w:szCs w:val="28"/>
              </w:rPr>
            </w:pPr>
            <w:r w:rsidRPr="009C0CC6">
              <w:rPr>
                <w:rFonts w:eastAsia="Calibri"/>
                <w:bCs/>
                <w:sz w:val="28"/>
                <w:szCs w:val="28"/>
              </w:rPr>
              <w:t>Информация по ресурсному обеспечению программы</w:t>
            </w:r>
          </w:p>
        </w:tc>
        <w:tc>
          <w:tcPr>
            <w:tcW w:w="7512" w:type="dxa"/>
          </w:tcPr>
          <w:p w:rsidR="009B2BF4" w:rsidRPr="009C0CC6" w:rsidRDefault="009B2BF4" w:rsidP="004B1026">
            <w:pPr>
              <w:autoSpaceDE w:val="0"/>
              <w:autoSpaceDN w:val="0"/>
              <w:adjustRightInd w:val="0"/>
              <w:spacing w:before="0" w:beforeAutospacing="0" w:line="240" w:lineRule="atLeast"/>
              <w:rPr>
                <w:rFonts w:eastAsia="Calibri"/>
                <w:bCs/>
                <w:sz w:val="28"/>
                <w:szCs w:val="28"/>
              </w:rPr>
            </w:pPr>
            <w:r w:rsidRPr="009C0CC6">
              <w:rPr>
                <w:rFonts w:eastAsia="Calibri"/>
                <w:bCs/>
                <w:sz w:val="28"/>
                <w:szCs w:val="28"/>
              </w:rPr>
              <w:t>Общий объем бюджетных ассигнований на реализацию программы по годам составляет 9</w:t>
            </w:r>
            <w:r w:rsidR="00157F5E">
              <w:rPr>
                <w:rFonts w:eastAsia="Calibri"/>
                <w:bCs/>
                <w:sz w:val="28"/>
                <w:szCs w:val="28"/>
              </w:rPr>
              <w:t>229619,77</w:t>
            </w:r>
            <w:r w:rsidRPr="009C0CC6">
              <w:rPr>
                <w:rFonts w:eastAsia="Calibri"/>
                <w:bCs/>
                <w:sz w:val="28"/>
                <w:szCs w:val="28"/>
              </w:rPr>
              <w:t xml:space="preserve"> рублей, в </w:t>
            </w:r>
            <w:proofErr w:type="spellStart"/>
            <w:r w:rsidRPr="009C0CC6">
              <w:rPr>
                <w:rFonts w:eastAsia="Calibri"/>
                <w:bCs/>
                <w:sz w:val="28"/>
                <w:szCs w:val="28"/>
              </w:rPr>
              <w:t>т.ч</w:t>
            </w:r>
            <w:proofErr w:type="spellEnd"/>
            <w:r w:rsidRPr="009C0CC6">
              <w:rPr>
                <w:rFonts w:eastAsia="Calibri"/>
                <w:bCs/>
                <w:sz w:val="28"/>
                <w:szCs w:val="28"/>
              </w:rPr>
              <w:t>.:</w:t>
            </w:r>
          </w:p>
          <w:tbl>
            <w:tblPr>
              <w:tblStyle w:val="af5"/>
              <w:tblW w:w="7497" w:type="dxa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418"/>
              <w:gridCol w:w="1276"/>
              <w:gridCol w:w="1275"/>
              <w:gridCol w:w="1799"/>
            </w:tblGrid>
            <w:tr w:rsidR="009B2BF4" w:rsidRPr="009C0CC6" w:rsidTr="00157F5E">
              <w:tc>
                <w:tcPr>
                  <w:tcW w:w="1729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Источник</w:t>
                  </w:r>
                </w:p>
              </w:tc>
              <w:tc>
                <w:tcPr>
                  <w:tcW w:w="1418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2014г.</w:t>
                  </w:r>
                </w:p>
              </w:tc>
              <w:tc>
                <w:tcPr>
                  <w:tcW w:w="1276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2015г.</w:t>
                  </w:r>
                </w:p>
              </w:tc>
              <w:tc>
                <w:tcPr>
                  <w:tcW w:w="1275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2016г.</w:t>
                  </w:r>
                </w:p>
              </w:tc>
              <w:tc>
                <w:tcPr>
                  <w:tcW w:w="1799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ИТОГО</w:t>
                  </w:r>
                </w:p>
              </w:tc>
            </w:tr>
            <w:tr w:rsidR="009B2BF4" w:rsidRPr="009C0CC6" w:rsidTr="00157F5E">
              <w:tc>
                <w:tcPr>
                  <w:tcW w:w="1729" w:type="dxa"/>
                </w:tcPr>
                <w:p w:rsidR="009B2BF4" w:rsidRPr="00157F5E" w:rsidRDefault="009B2BF4" w:rsidP="008971CB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Федеральный</w:t>
                  </w:r>
                  <w:r w:rsidR="008971CB">
                    <w:rPr>
                      <w:rFonts w:eastAsia="Calibri"/>
                      <w:bCs/>
                    </w:rPr>
                    <w:t xml:space="preserve"> </w:t>
                  </w:r>
                  <w:r w:rsidRPr="00157F5E">
                    <w:rPr>
                      <w:rFonts w:eastAsia="Calibri"/>
                      <w:bCs/>
                    </w:rPr>
                    <w:t>бюджет</w:t>
                  </w:r>
                </w:p>
              </w:tc>
              <w:tc>
                <w:tcPr>
                  <w:tcW w:w="1418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5501</w:t>
                  </w:r>
                  <w:r w:rsidR="00157F5E">
                    <w:rPr>
                      <w:rFonts w:eastAsia="Calibri"/>
                      <w:bCs/>
                    </w:rPr>
                    <w:t>000</w:t>
                  </w:r>
                  <w:r w:rsidRPr="00157F5E">
                    <w:rPr>
                      <w:rFonts w:eastAsia="Calibri"/>
                      <w:bCs/>
                    </w:rPr>
                    <w:t>,00</w:t>
                  </w:r>
                </w:p>
              </w:tc>
              <w:tc>
                <w:tcPr>
                  <w:tcW w:w="1276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0,00</w:t>
                  </w:r>
                </w:p>
              </w:tc>
              <w:tc>
                <w:tcPr>
                  <w:tcW w:w="1799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5501</w:t>
                  </w:r>
                  <w:r w:rsidR="00157F5E">
                    <w:rPr>
                      <w:rFonts w:eastAsia="Calibri"/>
                      <w:bCs/>
                    </w:rPr>
                    <w:t>000</w:t>
                  </w:r>
                  <w:r w:rsidRPr="00157F5E">
                    <w:rPr>
                      <w:rFonts w:eastAsia="Calibri"/>
                      <w:bCs/>
                    </w:rPr>
                    <w:t>,00</w:t>
                  </w:r>
                </w:p>
              </w:tc>
            </w:tr>
            <w:tr w:rsidR="009B2BF4" w:rsidRPr="009C0CC6" w:rsidTr="00157F5E">
              <w:tc>
                <w:tcPr>
                  <w:tcW w:w="1729" w:type="dxa"/>
                </w:tcPr>
                <w:p w:rsidR="009B2BF4" w:rsidRPr="00157F5E" w:rsidRDefault="009B2BF4" w:rsidP="008971CB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Краевой</w:t>
                  </w:r>
                  <w:r w:rsidR="008971CB">
                    <w:rPr>
                      <w:rFonts w:eastAsia="Calibri"/>
                      <w:bCs/>
                    </w:rPr>
                    <w:t xml:space="preserve"> </w:t>
                  </w:r>
                  <w:r w:rsidRPr="00157F5E">
                    <w:rPr>
                      <w:rFonts w:eastAsia="Calibri"/>
                      <w:bCs/>
                    </w:rPr>
                    <w:t>бюджет</w:t>
                  </w:r>
                </w:p>
              </w:tc>
              <w:tc>
                <w:tcPr>
                  <w:tcW w:w="1418" w:type="dxa"/>
                </w:tcPr>
                <w:p w:rsidR="009B2BF4" w:rsidRPr="00157F5E" w:rsidRDefault="009B2BF4" w:rsidP="00157F5E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204210</w:t>
                  </w:r>
                  <w:r w:rsidR="00157F5E">
                    <w:rPr>
                      <w:rFonts w:eastAsia="Calibri"/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0,00</w:t>
                  </w:r>
                </w:p>
              </w:tc>
              <w:tc>
                <w:tcPr>
                  <w:tcW w:w="1275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0,00</w:t>
                  </w:r>
                </w:p>
              </w:tc>
              <w:tc>
                <w:tcPr>
                  <w:tcW w:w="1799" w:type="dxa"/>
                </w:tcPr>
                <w:p w:rsidR="009B2BF4" w:rsidRPr="00157F5E" w:rsidRDefault="009B2BF4" w:rsidP="00157F5E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204210</w:t>
                  </w:r>
                  <w:r w:rsidR="00157F5E">
                    <w:rPr>
                      <w:rFonts w:eastAsia="Calibri"/>
                      <w:bCs/>
                    </w:rPr>
                    <w:t>0,00</w:t>
                  </w:r>
                </w:p>
              </w:tc>
            </w:tr>
            <w:tr w:rsidR="009B2BF4" w:rsidRPr="009C0CC6" w:rsidTr="00157F5E">
              <w:tc>
                <w:tcPr>
                  <w:tcW w:w="1729" w:type="dxa"/>
                </w:tcPr>
                <w:p w:rsidR="009B2BF4" w:rsidRPr="00157F5E" w:rsidRDefault="009B2BF4" w:rsidP="008971CB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Местный</w:t>
                  </w:r>
                  <w:r w:rsidR="008971CB">
                    <w:rPr>
                      <w:rFonts w:eastAsia="Calibri"/>
                      <w:bCs/>
                    </w:rPr>
                    <w:t xml:space="preserve"> </w:t>
                  </w:r>
                  <w:r w:rsidRPr="00157F5E">
                    <w:rPr>
                      <w:rFonts w:eastAsia="Calibri"/>
                      <w:bCs/>
                    </w:rPr>
                    <w:t>бюджет</w:t>
                  </w:r>
                </w:p>
              </w:tc>
              <w:tc>
                <w:tcPr>
                  <w:tcW w:w="1418" w:type="dxa"/>
                </w:tcPr>
                <w:p w:rsidR="009B2BF4" w:rsidRPr="00157F5E" w:rsidRDefault="009B2BF4" w:rsidP="00157F5E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5</w:t>
                  </w:r>
                  <w:r w:rsidR="00157F5E">
                    <w:rPr>
                      <w:rFonts w:eastAsia="Calibri"/>
                      <w:bCs/>
                    </w:rPr>
                    <w:t>26519,77</w:t>
                  </w:r>
                </w:p>
              </w:tc>
              <w:tc>
                <w:tcPr>
                  <w:tcW w:w="1276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580</w:t>
                  </w:r>
                  <w:r w:rsidR="00157F5E">
                    <w:rPr>
                      <w:rFonts w:eastAsia="Calibri"/>
                      <w:bCs/>
                    </w:rPr>
                    <w:t>000</w:t>
                  </w:r>
                  <w:r w:rsidRPr="00157F5E">
                    <w:rPr>
                      <w:rFonts w:eastAsia="Calibri"/>
                      <w:bCs/>
                    </w:rPr>
                    <w:t>,00</w:t>
                  </w:r>
                </w:p>
              </w:tc>
              <w:tc>
                <w:tcPr>
                  <w:tcW w:w="1275" w:type="dxa"/>
                </w:tcPr>
                <w:p w:rsidR="009B2BF4" w:rsidRPr="00157F5E" w:rsidRDefault="009B2BF4" w:rsidP="00A74F05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5</w:t>
                  </w:r>
                  <w:r w:rsidR="00A74F05" w:rsidRPr="00157F5E">
                    <w:rPr>
                      <w:rFonts w:eastAsia="Calibri"/>
                      <w:bCs/>
                    </w:rPr>
                    <w:t>8</w:t>
                  </w:r>
                  <w:r w:rsidRPr="00157F5E">
                    <w:rPr>
                      <w:rFonts w:eastAsia="Calibri"/>
                      <w:bCs/>
                    </w:rPr>
                    <w:t>0</w:t>
                  </w:r>
                  <w:r w:rsidR="00157F5E">
                    <w:rPr>
                      <w:rFonts w:eastAsia="Calibri"/>
                      <w:bCs/>
                    </w:rPr>
                    <w:t>000</w:t>
                  </w:r>
                  <w:r w:rsidRPr="00157F5E">
                    <w:rPr>
                      <w:rFonts w:eastAsia="Calibri"/>
                      <w:bCs/>
                    </w:rPr>
                    <w:t>,00</w:t>
                  </w:r>
                </w:p>
              </w:tc>
              <w:tc>
                <w:tcPr>
                  <w:tcW w:w="1799" w:type="dxa"/>
                </w:tcPr>
                <w:p w:rsidR="009B2BF4" w:rsidRPr="00157F5E" w:rsidRDefault="009B2BF4" w:rsidP="00157F5E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1</w:t>
                  </w:r>
                  <w:r w:rsidR="00157F5E">
                    <w:rPr>
                      <w:rFonts w:eastAsia="Calibri"/>
                      <w:bCs/>
                    </w:rPr>
                    <w:t>686519,77</w:t>
                  </w:r>
                </w:p>
              </w:tc>
            </w:tr>
            <w:tr w:rsidR="009B2BF4" w:rsidRPr="009C0CC6" w:rsidTr="00157F5E">
              <w:tc>
                <w:tcPr>
                  <w:tcW w:w="1729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9B2BF4" w:rsidRPr="00157F5E" w:rsidRDefault="009B2BF4" w:rsidP="00157F5E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80</w:t>
                  </w:r>
                  <w:r w:rsidR="00157F5E">
                    <w:rPr>
                      <w:rFonts w:eastAsia="Calibri"/>
                      <w:bCs/>
                    </w:rPr>
                    <w:t>69619,77</w:t>
                  </w:r>
                </w:p>
              </w:tc>
              <w:tc>
                <w:tcPr>
                  <w:tcW w:w="1276" w:type="dxa"/>
                </w:tcPr>
                <w:p w:rsidR="009B2BF4" w:rsidRPr="00157F5E" w:rsidRDefault="009B2BF4" w:rsidP="004B1026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580</w:t>
                  </w:r>
                  <w:r w:rsidR="00157F5E">
                    <w:rPr>
                      <w:rFonts w:eastAsia="Calibri"/>
                      <w:bCs/>
                    </w:rPr>
                    <w:t>000</w:t>
                  </w:r>
                  <w:r w:rsidRPr="00157F5E">
                    <w:rPr>
                      <w:rFonts w:eastAsia="Calibri"/>
                      <w:bCs/>
                    </w:rPr>
                    <w:t>,00</w:t>
                  </w:r>
                </w:p>
              </w:tc>
              <w:tc>
                <w:tcPr>
                  <w:tcW w:w="1275" w:type="dxa"/>
                </w:tcPr>
                <w:p w:rsidR="009B2BF4" w:rsidRPr="00157F5E" w:rsidRDefault="009B2BF4" w:rsidP="00A74F05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5</w:t>
                  </w:r>
                  <w:r w:rsidR="00A74F05" w:rsidRPr="00157F5E">
                    <w:rPr>
                      <w:rFonts w:eastAsia="Calibri"/>
                      <w:bCs/>
                    </w:rPr>
                    <w:t>8</w:t>
                  </w:r>
                  <w:r w:rsidRPr="00157F5E">
                    <w:rPr>
                      <w:rFonts w:eastAsia="Calibri"/>
                      <w:bCs/>
                    </w:rPr>
                    <w:t>0</w:t>
                  </w:r>
                  <w:r w:rsidR="00157F5E">
                    <w:rPr>
                      <w:rFonts w:eastAsia="Calibri"/>
                      <w:bCs/>
                    </w:rPr>
                    <w:t>000</w:t>
                  </w:r>
                  <w:r w:rsidRPr="00157F5E">
                    <w:rPr>
                      <w:rFonts w:eastAsia="Calibri"/>
                      <w:bCs/>
                    </w:rPr>
                    <w:t>,00</w:t>
                  </w:r>
                </w:p>
              </w:tc>
              <w:tc>
                <w:tcPr>
                  <w:tcW w:w="1799" w:type="dxa"/>
                </w:tcPr>
                <w:p w:rsidR="009B2BF4" w:rsidRPr="00157F5E" w:rsidRDefault="009B2BF4" w:rsidP="00157F5E">
                  <w:pPr>
                    <w:autoSpaceDE w:val="0"/>
                    <w:autoSpaceDN w:val="0"/>
                    <w:adjustRightInd w:val="0"/>
                    <w:spacing w:before="0" w:beforeAutospacing="0" w:line="240" w:lineRule="atLeast"/>
                    <w:rPr>
                      <w:rFonts w:eastAsia="Calibri"/>
                      <w:bCs/>
                    </w:rPr>
                  </w:pPr>
                  <w:r w:rsidRPr="00157F5E">
                    <w:rPr>
                      <w:rFonts w:eastAsia="Calibri"/>
                      <w:bCs/>
                    </w:rPr>
                    <w:t>92</w:t>
                  </w:r>
                  <w:r w:rsidR="00157F5E">
                    <w:rPr>
                      <w:rFonts w:eastAsia="Calibri"/>
                      <w:bCs/>
                    </w:rPr>
                    <w:t>29619,77</w:t>
                  </w:r>
                </w:p>
              </w:tc>
            </w:tr>
          </w:tbl>
          <w:p w:rsidR="009B2BF4" w:rsidRPr="009C0CC6" w:rsidRDefault="009B2BF4" w:rsidP="004B1026">
            <w:pPr>
              <w:autoSpaceDE w:val="0"/>
              <w:autoSpaceDN w:val="0"/>
              <w:adjustRightInd w:val="0"/>
              <w:spacing w:before="0" w:beforeAutospacing="0" w:line="240" w:lineRule="atLeast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9B2BF4" w:rsidRDefault="009B2BF4" w:rsidP="009B2BF4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after="200" w:line="276" w:lineRule="auto"/>
        <w:ind w:firstLine="709"/>
        <w:contextualSpacing/>
        <w:rPr>
          <w:sz w:val="28"/>
          <w:szCs w:val="28"/>
          <w:lang w:eastAsia="en-US"/>
        </w:rPr>
      </w:pPr>
    </w:p>
    <w:p w:rsidR="00A3256F" w:rsidRDefault="009B2BF4" w:rsidP="009B2BF4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after="200" w:line="276" w:lineRule="auto"/>
        <w:ind w:firstLine="709"/>
        <w:contextualSpacing/>
        <w:rPr>
          <w:sz w:val="28"/>
          <w:szCs w:val="28"/>
          <w:lang w:eastAsia="en-US"/>
        </w:rPr>
      </w:pPr>
      <w:r w:rsidRPr="009C0CC6">
        <w:rPr>
          <w:sz w:val="28"/>
          <w:szCs w:val="28"/>
          <w:lang w:eastAsia="en-US"/>
        </w:rPr>
        <w:t xml:space="preserve">1.2. </w:t>
      </w:r>
      <w:r w:rsidR="00A3256F">
        <w:rPr>
          <w:sz w:val="28"/>
          <w:szCs w:val="28"/>
          <w:lang w:eastAsia="en-US"/>
        </w:rPr>
        <w:t xml:space="preserve">Раздел 8. «Информация о ресурсном обеспечении и прогнозной оценке расходов на реализацию цели программы» изложить в следующей редакции: </w:t>
      </w:r>
    </w:p>
    <w:p w:rsidR="00EF02E7" w:rsidRPr="007A2A7E" w:rsidRDefault="00EF02E7" w:rsidP="00EF02E7">
      <w:pPr>
        <w:autoSpaceDE w:val="0"/>
        <w:autoSpaceDN w:val="0"/>
        <w:adjustRightInd w:val="0"/>
        <w:spacing w:before="0" w:beforeAutospacing="0" w:line="240" w:lineRule="atLeast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  <w:r w:rsidRPr="007A2A7E">
        <w:rPr>
          <w:rFonts w:eastAsia="Calibri"/>
          <w:sz w:val="28"/>
          <w:szCs w:val="28"/>
          <w:lang w:eastAsia="en-US"/>
        </w:rPr>
        <w:t xml:space="preserve">Общий объем финансирования Программы на 2014 – </w:t>
      </w:r>
      <w:r>
        <w:rPr>
          <w:rFonts w:eastAsia="Calibri"/>
          <w:sz w:val="28"/>
          <w:szCs w:val="28"/>
          <w:lang w:eastAsia="en-US"/>
        </w:rPr>
        <w:t xml:space="preserve">2016 годы составляет 1686519,77 рублей за счет средств районного </w:t>
      </w:r>
      <w:r w:rsidRPr="007A2A7E">
        <w:rPr>
          <w:rFonts w:eastAsia="Calibri"/>
          <w:sz w:val="28"/>
          <w:szCs w:val="28"/>
          <w:lang w:eastAsia="en-US"/>
        </w:rPr>
        <w:t>бюджета, в том числе по годам реализации:</w:t>
      </w:r>
    </w:p>
    <w:p w:rsidR="00EF02E7" w:rsidRPr="007A2A7E" w:rsidRDefault="00EF02E7" w:rsidP="00EF02E7">
      <w:pPr>
        <w:autoSpaceDE w:val="0"/>
        <w:autoSpaceDN w:val="0"/>
        <w:adjustRightInd w:val="0"/>
        <w:spacing w:before="0" w:beforeAutospacing="0" w:line="240" w:lineRule="atLeast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7A2A7E">
        <w:rPr>
          <w:rFonts w:eastAsia="Calibri"/>
          <w:sz w:val="28"/>
          <w:szCs w:val="28"/>
          <w:lang w:eastAsia="en-US"/>
        </w:rPr>
        <w:t>2014 год</w:t>
      </w:r>
      <w:r>
        <w:rPr>
          <w:rFonts w:eastAsia="Calibri"/>
          <w:sz w:val="28"/>
          <w:szCs w:val="28"/>
          <w:lang w:eastAsia="en-US"/>
        </w:rPr>
        <w:t xml:space="preserve"> – 526519,77</w:t>
      </w:r>
      <w:r w:rsidRPr="007A2A7E">
        <w:rPr>
          <w:rFonts w:eastAsia="Calibri"/>
          <w:sz w:val="28"/>
          <w:szCs w:val="28"/>
          <w:lang w:eastAsia="en-US"/>
        </w:rPr>
        <w:t xml:space="preserve"> рублей;</w:t>
      </w:r>
    </w:p>
    <w:p w:rsidR="00EF02E7" w:rsidRPr="007A2A7E" w:rsidRDefault="00EF02E7" w:rsidP="00EF02E7">
      <w:pPr>
        <w:autoSpaceDE w:val="0"/>
        <w:autoSpaceDN w:val="0"/>
        <w:adjustRightInd w:val="0"/>
        <w:spacing w:before="0" w:beforeAutospacing="0" w:line="240" w:lineRule="atLeast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2015 год – 580000,00</w:t>
      </w:r>
      <w:r w:rsidRPr="007A2A7E">
        <w:rPr>
          <w:rFonts w:eastAsia="Calibri"/>
          <w:sz w:val="28"/>
          <w:szCs w:val="28"/>
          <w:lang w:eastAsia="en-US"/>
        </w:rPr>
        <w:t xml:space="preserve"> рублей;</w:t>
      </w:r>
    </w:p>
    <w:p w:rsidR="00EF02E7" w:rsidRPr="007A2A7E" w:rsidRDefault="00EF02E7" w:rsidP="00EF02E7">
      <w:pPr>
        <w:widowControl w:val="0"/>
        <w:autoSpaceDE w:val="0"/>
        <w:autoSpaceDN w:val="0"/>
        <w:adjustRightInd w:val="0"/>
        <w:spacing w:before="0" w:beforeAutospacing="0" w:line="240" w:lineRule="atLeast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2016 год – 580000,00</w:t>
      </w:r>
      <w:r w:rsidRPr="007A2A7E">
        <w:rPr>
          <w:rFonts w:eastAsia="Calibri"/>
          <w:sz w:val="28"/>
          <w:szCs w:val="28"/>
          <w:lang w:eastAsia="en-US"/>
        </w:rPr>
        <w:t xml:space="preserve"> рублей.</w:t>
      </w:r>
    </w:p>
    <w:p w:rsidR="00EF02E7" w:rsidRDefault="00EF02E7" w:rsidP="00EF02E7">
      <w:pPr>
        <w:spacing w:before="0" w:beforeAutospacing="0" w:line="240" w:lineRule="atLeast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7A2A7E">
        <w:rPr>
          <w:rFonts w:eastAsia="Calibri"/>
          <w:sz w:val="28"/>
          <w:szCs w:val="28"/>
          <w:lang w:eastAsia="en-US"/>
        </w:rPr>
        <w:t xml:space="preserve">Указанный объем финансовых ресурсов на 2014 – 2016 годы определен на основе </w:t>
      </w:r>
      <w:r>
        <w:rPr>
          <w:rFonts w:eastAsia="Calibri"/>
          <w:sz w:val="28"/>
          <w:szCs w:val="28"/>
          <w:lang w:eastAsia="en-US"/>
        </w:rPr>
        <w:t>параметров районного бюджета</w:t>
      </w:r>
      <w:r w:rsidRPr="007A2A7E">
        <w:rPr>
          <w:rFonts w:eastAsia="Calibri"/>
          <w:sz w:val="28"/>
          <w:szCs w:val="28"/>
          <w:lang w:eastAsia="en-US"/>
        </w:rPr>
        <w:t xml:space="preserve"> на 2014 год и плановый период 2015 – 2016 годов.</w:t>
      </w:r>
    </w:p>
    <w:p w:rsidR="00EF02E7" w:rsidRPr="009F2BEA" w:rsidRDefault="00EF02E7" w:rsidP="00EF02E7">
      <w:pPr>
        <w:spacing w:before="0" w:beforeAutospacing="0"/>
        <w:ind w:firstLine="708"/>
        <w:rPr>
          <w:sz w:val="28"/>
          <w:szCs w:val="28"/>
        </w:rPr>
      </w:pPr>
      <w:r w:rsidRPr="009F2BEA">
        <w:rPr>
          <w:sz w:val="28"/>
          <w:szCs w:val="28"/>
        </w:rPr>
        <w:t>Дополнительным источником</w:t>
      </w:r>
      <w:r>
        <w:rPr>
          <w:sz w:val="28"/>
          <w:szCs w:val="28"/>
        </w:rPr>
        <w:t xml:space="preserve"> финансирования</w:t>
      </w:r>
      <w:r w:rsidRPr="00421D18">
        <w:rPr>
          <w:sz w:val="28"/>
          <w:szCs w:val="28"/>
        </w:rPr>
        <w:t xml:space="preserve"> мероприятий программы </w:t>
      </w:r>
      <w:r>
        <w:rPr>
          <w:sz w:val="28"/>
          <w:szCs w:val="28"/>
        </w:rPr>
        <w:t>являются средства межбюджетных трансфертов</w:t>
      </w:r>
      <w:r w:rsidRPr="001C1217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краевого бюджета </w:t>
      </w:r>
      <w:r w:rsidRPr="009F2BEA">
        <w:rPr>
          <w:sz w:val="28"/>
          <w:szCs w:val="28"/>
        </w:rPr>
        <w:t xml:space="preserve">в </w:t>
      </w:r>
      <w:proofErr w:type="spellStart"/>
      <w:r w:rsidRPr="009F2BEA">
        <w:rPr>
          <w:sz w:val="28"/>
          <w:szCs w:val="28"/>
        </w:rPr>
        <w:t>т.ч</w:t>
      </w:r>
      <w:proofErr w:type="spellEnd"/>
      <w:r w:rsidRPr="009F2BEA">
        <w:rPr>
          <w:sz w:val="28"/>
          <w:szCs w:val="28"/>
        </w:rPr>
        <w:t>. привлеченные из федерального бюджета</w:t>
      </w:r>
    </w:p>
    <w:p w:rsidR="00EF02E7" w:rsidRDefault="00EF02E7" w:rsidP="00EF02E7">
      <w:pPr>
        <w:spacing w:before="0" w:beforeAutospacing="0" w:line="240" w:lineRule="atLeast"/>
        <w:ind w:firstLine="601"/>
        <w:contextualSpacing/>
        <w:rPr>
          <w:sz w:val="28"/>
          <w:szCs w:val="28"/>
        </w:rPr>
      </w:pPr>
      <w:r w:rsidRPr="001C1217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краевого бюджета</w:t>
      </w:r>
      <w:r w:rsidRPr="001C1217">
        <w:rPr>
          <w:sz w:val="28"/>
          <w:szCs w:val="28"/>
        </w:rPr>
        <w:t xml:space="preserve"> предоставляются </w:t>
      </w:r>
      <w:r w:rsidRPr="00A9377A">
        <w:rPr>
          <w:sz w:val="28"/>
          <w:szCs w:val="28"/>
        </w:rPr>
        <w:t>по результатам конкурса</w:t>
      </w:r>
      <w:r w:rsidRPr="00421D18">
        <w:rPr>
          <w:sz w:val="28"/>
          <w:szCs w:val="28"/>
        </w:rPr>
        <w:t xml:space="preserve"> муниципальных об</w:t>
      </w:r>
      <w:r w:rsidRPr="00A9377A">
        <w:rPr>
          <w:sz w:val="28"/>
          <w:szCs w:val="28"/>
        </w:rPr>
        <w:t>разований Красноярского края</w:t>
      </w:r>
      <w:r w:rsidRPr="00421D18">
        <w:rPr>
          <w:sz w:val="28"/>
          <w:szCs w:val="28"/>
        </w:rPr>
        <w:t xml:space="preserve"> для предоставления суб</w:t>
      </w:r>
      <w:r w:rsidRPr="00A9377A">
        <w:rPr>
          <w:sz w:val="28"/>
          <w:szCs w:val="28"/>
        </w:rPr>
        <w:t xml:space="preserve">сидии из краевого </w:t>
      </w:r>
      <w:r w:rsidRPr="00421D18">
        <w:rPr>
          <w:sz w:val="28"/>
          <w:szCs w:val="28"/>
        </w:rPr>
        <w:t xml:space="preserve">бюджета на </w:t>
      </w:r>
      <w:proofErr w:type="spellStart"/>
      <w:r w:rsidRPr="00421D18">
        <w:rPr>
          <w:sz w:val="28"/>
          <w:szCs w:val="28"/>
        </w:rPr>
        <w:t>софинансирование</w:t>
      </w:r>
      <w:proofErr w:type="spellEnd"/>
      <w:r w:rsidRPr="00421D18">
        <w:rPr>
          <w:sz w:val="28"/>
          <w:szCs w:val="28"/>
        </w:rPr>
        <w:t xml:space="preserve"> муниципальных программ</w:t>
      </w:r>
      <w:r w:rsidRPr="00A9377A">
        <w:rPr>
          <w:sz w:val="28"/>
          <w:szCs w:val="28"/>
        </w:rPr>
        <w:t>.</w:t>
      </w:r>
    </w:p>
    <w:p w:rsidR="00EF02E7" w:rsidRDefault="00EF02E7" w:rsidP="00EF02E7">
      <w:pPr>
        <w:spacing w:line="240" w:lineRule="atLeast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D01C5A">
        <w:rPr>
          <w:rFonts w:eastAsia="Calibri"/>
          <w:sz w:val="28"/>
          <w:szCs w:val="28"/>
          <w:lang w:eastAsia="en-US"/>
        </w:rPr>
        <w:t>Ресурсное обеспечение</w:t>
      </w:r>
      <w:r w:rsidRPr="007A2A7E">
        <w:rPr>
          <w:rFonts w:eastAsia="Calibri"/>
          <w:sz w:val="28"/>
          <w:szCs w:val="28"/>
          <w:lang w:eastAsia="en-US"/>
        </w:rPr>
        <w:t xml:space="preserve"> и прогнозная оценка расходов на реализацию целей Программы с учетом источников финансирования, в том числе по уровням бюджетной системы, представлено в приложении № 2 к Программе</w:t>
      </w:r>
      <w:r>
        <w:rPr>
          <w:rFonts w:eastAsia="Calibri"/>
          <w:sz w:val="28"/>
          <w:szCs w:val="28"/>
          <w:lang w:eastAsia="en-US"/>
        </w:rPr>
        <w:t>»</w:t>
      </w:r>
      <w:r w:rsidRPr="007A2A7E">
        <w:rPr>
          <w:rFonts w:eastAsia="Calibri"/>
          <w:sz w:val="28"/>
          <w:szCs w:val="28"/>
          <w:lang w:eastAsia="en-US"/>
        </w:rPr>
        <w:t>.</w:t>
      </w:r>
    </w:p>
    <w:p w:rsidR="009B2BF4" w:rsidRPr="009C0CC6" w:rsidRDefault="00EF02E7" w:rsidP="00EF02E7">
      <w:pPr>
        <w:spacing w:line="240" w:lineRule="atLeast"/>
        <w:ind w:firstLine="709"/>
        <w:contextualSpacing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 w:rsidR="009B2BF4" w:rsidRPr="009C0CC6">
        <w:rPr>
          <w:sz w:val="28"/>
          <w:szCs w:val="28"/>
          <w:lang w:eastAsia="en-US"/>
        </w:rPr>
        <w:t>Приложения 1,</w:t>
      </w:r>
      <w:r w:rsidR="00FF0972">
        <w:rPr>
          <w:sz w:val="28"/>
          <w:szCs w:val="28"/>
          <w:lang w:eastAsia="en-US"/>
        </w:rPr>
        <w:t xml:space="preserve"> </w:t>
      </w:r>
      <w:r w:rsidR="009B2BF4" w:rsidRPr="009C0CC6">
        <w:rPr>
          <w:sz w:val="28"/>
          <w:szCs w:val="28"/>
          <w:lang w:eastAsia="en-US"/>
        </w:rPr>
        <w:t>2,</w:t>
      </w:r>
      <w:r w:rsidR="00FF0972">
        <w:rPr>
          <w:sz w:val="28"/>
          <w:szCs w:val="28"/>
          <w:lang w:eastAsia="en-US"/>
        </w:rPr>
        <w:t xml:space="preserve"> </w:t>
      </w:r>
      <w:r w:rsidR="009B2BF4" w:rsidRPr="009C0CC6">
        <w:rPr>
          <w:sz w:val="28"/>
          <w:szCs w:val="28"/>
          <w:lang w:eastAsia="en-US"/>
        </w:rPr>
        <w:t>3 к Программе изложить в редакции в соответствии с Приложением к настоящему постановлению.</w:t>
      </w:r>
    </w:p>
    <w:p w:rsidR="009B2BF4" w:rsidRPr="009C0CC6" w:rsidRDefault="009B2BF4" w:rsidP="009B2BF4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after="200" w:line="276" w:lineRule="auto"/>
        <w:ind w:firstLine="709"/>
        <w:contextualSpacing/>
        <w:rPr>
          <w:sz w:val="28"/>
          <w:szCs w:val="28"/>
          <w:lang w:eastAsia="en-US"/>
        </w:rPr>
      </w:pPr>
      <w:r w:rsidRPr="009C0CC6">
        <w:rPr>
          <w:sz w:val="28"/>
          <w:szCs w:val="28"/>
          <w:lang w:eastAsia="en-US"/>
        </w:rPr>
        <w:t xml:space="preserve">2. Контроль над исполнением настоящего постановления возложить на </w:t>
      </w:r>
      <w:proofErr w:type="spellStart"/>
      <w:r w:rsidRPr="009C0CC6">
        <w:rPr>
          <w:sz w:val="28"/>
          <w:szCs w:val="28"/>
          <w:lang w:eastAsia="en-US"/>
        </w:rPr>
        <w:t>Бакуневич</w:t>
      </w:r>
      <w:proofErr w:type="spellEnd"/>
      <w:r w:rsidRPr="009C0CC6">
        <w:rPr>
          <w:sz w:val="28"/>
          <w:szCs w:val="28"/>
          <w:lang w:eastAsia="en-US"/>
        </w:rPr>
        <w:t xml:space="preserve"> Н.В. заместителя главы администрации по финансово-экономическим вопросам.</w:t>
      </w:r>
    </w:p>
    <w:p w:rsidR="009B2BF4" w:rsidRPr="009C0CC6" w:rsidRDefault="009B2BF4" w:rsidP="009B2BF4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9C0CC6">
        <w:rPr>
          <w:sz w:val="28"/>
          <w:szCs w:val="28"/>
        </w:rPr>
        <w:t xml:space="preserve">3. Настоящее постановление опубликовать в периодическом печатном издании «Официальный вестник </w:t>
      </w:r>
      <w:proofErr w:type="spellStart"/>
      <w:r w:rsidRPr="009C0CC6">
        <w:rPr>
          <w:sz w:val="28"/>
          <w:szCs w:val="28"/>
        </w:rPr>
        <w:t>Боготольского</w:t>
      </w:r>
      <w:proofErr w:type="spellEnd"/>
      <w:r w:rsidRPr="009C0CC6">
        <w:rPr>
          <w:sz w:val="28"/>
          <w:szCs w:val="28"/>
        </w:rPr>
        <w:t xml:space="preserve"> района» и разместить на официальном сайте </w:t>
      </w:r>
      <w:proofErr w:type="spellStart"/>
      <w:r w:rsidRPr="009C0CC6">
        <w:rPr>
          <w:sz w:val="28"/>
          <w:szCs w:val="28"/>
        </w:rPr>
        <w:t>Боготольского</w:t>
      </w:r>
      <w:proofErr w:type="spellEnd"/>
      <w:r w:rsidRPr="009C0CC6">
        <w:rPr>
          <w:sz w:val="28"/>
          <w:szCs w:val="28"/>
        </w:rPr>
        <w:t xml:space="preserve"> района в сети Интернет </w:t>
      </w:r>
      <w:hyperlink r:id="rId11" w:history="1">
        <w:r w:rsidRPr="009C0CC6">
          <w:rPr>
            <w:color w:val="0000FF"/>
            <w:sz w:val="28"/>
            <w:szCs w:val="28"/>
            <w:u w:val="single"/>
          </w:rPr>
          <w:t>www.bogotol-r.ru</w:t>
        </w:r>
      </w:hyperlink>
      <w:r w:rsidRPr="009C0CC6">
        <w:rPr>
          <w:sz w:val="28"/>
          <w:szCs w:val="28"/>
        </w:rPr>
        <w:t>.</w:t>
      </w:r>
    </w:p>
    <w:p w:rsidR="009B2BF4" w:rsidRPr="009C0CC6" w:rsidRDefault="009B2BF4" w:rsidP="009B2BF4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9C0CC6">
        <w:rPr>
          <w:rFonts w:eastAsia="Calibri"/>
          <w:sz w:val="28"/>
          <w:szCs w:val="28"/>
          <w:lang w:eastAsia="en-US"/>
        </w:rPr>
        <w:t>4. Постановление вступает в силу в день, следующий за днем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9B2BF4" w:rsidRPr="009C0CC6" w:rsidRDefault="009B2BF4" w:rsidP="009B2BF4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:rsidR="009B2BF4" w:rsidRPr="009C0CC6" w:rsidRDefault="009B2BF4" w:rsidP="009B2BF4">
      <w:pPr>
        <w:spacing w:before="0" w:beforeAutospacing="0" w:line="240" w:lineRule="atLeast"/>
        <w:contextualSpacing/>
        <w:rPr>
          <w:sz w:val="28"/>
          <w:szCs w:val="28"/>
        </w:rPr>
      </w:pPr>
    </w:p>
    <w:p w:rsidR="009B2BF4" w:rsidRPr="009C0CC6" w:rsidRDefault="009B2BF4" w:rsidP="009B2BF4">
      <w:pPr>
        <w:spacing w:before="0" w:beforeAutospacing="0" w:line="240" w:lineRule="atLeast"/>
        <w:contextualSpacing/>
        <w:rPr>
          <w:sz w:val="28"/>
          <w:szCs w:val="28"/>
        </w:rPr>
      </w:pPr>
      <w:r w:rsidRPr="009C0CC6">
        <w:rPr>
          <w:sz w:val="28"/>
          <w:szCs w:val="28"/>
        </w:rPr>
        <w:t>Глава администрации</w:t>
      </w:r>
    </w:p>
    <w:p w:rsidR="009B2BF4" w:rsidRDefault="009B2BF4" w:rsidP="00FF0972">
      <w:pPr>
        <w:spacing w:before="0" w:beforeAutospacing="0" w:line="240" w:lineRule="atLeast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C0CC6">
        <w:rPr>
          <w:sz w:val="28"/>
          <w:szCs w:val="28"/>
        </w:rPr>
        <w:t>Боготольского</w:t>
      </w:r>
      <w:proofErr w:type="spellEnd"/>
      <w:r w:rsidRPr="009C0CC6">
        <w:rPr>
          <w:sz w:val="28"/>
          <w:szCs w:val="28"/>
        </w:rPr>
        <w:t xml:space="preserve"> района</w:t>
      </w:r>
      <w:r w:rsidRPr="009C0CC6">
        <w:rPr>
          <w:sz w:val="28"/>
          <w:szCs w:val="28"/>
        </w:rPr>
        <w:tab/>
      </w:r>
      <w:r w:rsidRPr="009C0CC6">
        <w:rPr>
          <w:sz w:val="28"/>
          <w:szCs w:val="28"/>
        </w:rPr>
        <w:tab/>
      </w:r>
      <w:r w:rsidRPr="009C0CC6">
        <w:rPr>
          <w:sz w:val="28"/>
          <w:szCs w:val="28"/>
        </w:rPr>
        <w:tab/>
      </w:r>
      <w:r w:rsidRPr="009C0CC6">
        <w:rPr>
          <w:sz w:val="28"/>
          <w:szCs w:val="28"/>
        </w:rPr>
        <w:tab/>
      </w:r>
      <w:r w:rsidRPr="009C0CC6">
        <w:rPr>
          <w:sz w:val="28"/>
          <w:szCs w:val="28"/>
        </w:rPr>
        <w:tab/>
      </w:r>
      <w:r w:rsidRPr="009C0CC6">
        <w:rPr>
          <w:sz w:val="28"/>
          <w:szCs w:val="28"/>
        </w:rPr>
        <w:tab/>
      </w:r>
      <w:r w:rsidRPr="009C0CC6">
        <w:rPr>
          <w:sz w:val="28"/>
          <w:szCs w:val="28"/>
        </w:rPr>
        <w:tab/>
        <w:t>Н.В. Красько</w:t>
      </w:r>
    </w:p>
    <w:p w:rsidR="00123410" w:rsidRDefault="00123410" w:rsidP="00C53F8B">
      <w:pPr>
        <w:spacing w:before="0" w:beforeAutospacing="0"/>
        <w:rPr>
          <w:rFonts w:eastAsia="Calibri"/>
          <w:sz w:val="28"/>
          <w:szCs w:val="28"/>
          <w:lang w:eastAsia="en-US"/>
        </w:rPr>
        <w:sectPr w:rsidR="00123410" w:rsidSect="0012341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F02E7" w:rsidRPr="003907E7" w:rsidRDefault="00FF0972" w:rsidP="00EF02E7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F02E7" w:rsidRDefault="00EF02E7" w:rsidP="00EF02E7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907E7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3907E7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7E7">
        <w:rPr>
          <w:rFonts w:ascii="Times New Roman" w:hAnsi="Times New Roman" w:cs="Times New Roman"/>
          <w:sz w:val="24"/>
          <w:szCs w:val="24"/>
        </w:rPr>
        <w:t>района</w:t>
      </w:r>
    </w:p>
    <w:p w:rsidR="00EF02E7" w:rsidRPr="003907E7" w:rsidRDefault="00EF02E7" w:rsidP="00EF02E7">
      <w:pPr>
        <w:pStyle w:val="ConsPlusNormal"/>
        <w:widowControl/>
        <w:ind w:left="846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907E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3907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Развитие субъектов малого и среднего предпринимательства в </w:t>
      </w:r>
      <w:proofErr w:type="spellStart"/>
      <w:r w:rsidRPr="003907E7">
        <w:rPr>
          <w:rFonts w:ascii="Times New Roman" w:eastAsia="Calibri" w:hAnsi="Times New Roman" w:cs="Times New Roman"/>
          <w:sz w:val="24"/>
          <w:szCs w:val="24"/>
          <w:lang w:eastAsia="en-US"/>
        </w:rPr>
        <w:t>Боготольском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907E7">
        <w:rPr>
          <w:rFonts w:ascii="Times New Roman" w:eastAsia="Calibri" w:hAnsi="Times New Roman" w:cs="Times New Roman"/>
          <w:sz w:val="24"/>
          <w:szCs w:val="24"/>
          <w:lang w:eastAsia="en-US"/>
        </w:rPr>
        <w:t>районе»</w:t>
      </w:r>
    </w:p>
    <w:p w:rsidR="00EF02E7" w:rsidRPr="003907E7" w:rsidRDefault="00EF02E7" w:rsidP="00EF02E7">
      <w:pPr>
        <w:autoSpaceDE w:val="0"/>
        <w:autoSpaceDN w:val="0"/>
        <w:adjustRightInd w:val="0"/>
        <w:spacing w:before="0" w:beforeAutospacing="0"/>
        <w:ind w:left="8460"/>
      </w:pPr>
    </w:p>
    <w:p w:rsidR="00EF02E7" w:rsidRDefault="00EF02E7" w:rsidP="00857C4E">
      <w:pPr>
        <w:spacing w:before="0" w:beforeAutospacing="0"/>
        <w:contextualSpacing/>
        <w:jc w:val="center"/>
        <w:rPr>
          <w:rFonts w:eastAsia="Calibri"/>
          <w:b/>
          <w:lang w:eastAsia="en-US"/>
        </w:rPr>
      </w:pPr>
      <w:r w:rsidRPr="002E429B">
        <w:rPr>
          <w:b/>
        </w:rPr>
        <w:t>Распределение планируемых расходов за счет средств районного бюджета по мероприятиям муниципальной программы</w:t>
      </w:r>
      <w:r w:rsidR="00857C4E">
        <w:rPr>
          <w:b/>
        </w:rPr>
        <w:t xml:space="preserve"> </w:t>
      </w:r>
      <w:r w:rsidRPr="002E429B">
        <w:rPr>
          <w:rFonts w:eastAsia="Calibri"/>
          <w:b/>
          <w:bCs/>
          <w:lang w:eastAsia="en-US"/>
        </w:rPr>
        <w:t>«</w:t>
      </w:r>
      <w:r w:rsidRPr="002E429B">
        <w:rPr>
          <w:rFonts w:eastAsia="Calibri"/>
          <w:b/>
          <w:lang w:eastAsia="en-US"/>
        </w:rPr>
        <w:t xml:space="preserve">Развитие субъектов малого и среднего предпринимательства в </w:t>
      </w:r>
      <w:proofErr w:type="spellStart"/>
      <w:r w:rsidRPr="002E429B">
        <w:rPr>
          <w:rFonts w:eastAsia="Calibri"/>
          <w:b/>
          <w:lang w:eastAsia="en-US"/>
        </w:rPr>
        <w:t>Боготольском</w:t>
      </w:r>
      <w:proofErr w:type="spellEnd"/>
      <w:r>
        <w:rPr>
          <w:rFonts w:eastAsia="Calibri"/>
          <w:b/>
          <w:lang w:eastAsia="en-US"/>
        </w:rPr>
        <w:t xml:space="preserve"> </w:t>
      </w:r>
      <w:r w:rsidRPr="002E429B">
        <w:rPr>
          <w:rFonts w:eastAsia="Calibri"/>
          <w:b/>
          <w:lang w:eastAsia="en-US"/>
        </w:rPr>
        <w:t>районе»</w:t>
      </w: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firstLine="720"/>
        <w:contextualSpacing/>
        <w:jc w:val="center"/>
        <w:outlineLvl w:val="2"/>
        <w:rPr>
          <w:b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2126"/>
        <w:gridCol w:w="851"/>
        <w:gridCol w:w="850"/>
        <w:gridCol w:w="1134"/>
        <w:gridCol w:w="709"/>
        <w:gridCol w:w="1276"/>
        <w:gridCol w:w="1275"/>
        <w:gridCol w:w="1134"/>
        <w:gridCol w:w="1276"/>
      </w:tblGrid>
      <w:tr w:rsidR="00EF02E7" w:rsidRPr="002E429B" w:rsidTr="00361281">
        <w:trPr>
          <w:trHeight w:val="6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</w:pPr>
            <w:r w:rsidRPr="002E429B">
              <w:t xml:space="preserve">Статус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</w:pPr>
            <w:r w:rsidRPr="002E429B">
              <w:t>Наименование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</w:pPr>
            <w:r w:rsidRPr="002E429B"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</w:pPr>
            <w:r w:rsidRPr="002E429B">
              <w:t xml:space="preserve">Код бюджетной классификации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</w:pPr>
            <w:r w:rsidRPr="002E429B">
              <w:t>Расходы (руб.), годы</w:t>
            </w:r>
          </w:p>
        </w:tc>
      </w:tr>
      <w:tr w:rsidR="00EF02E7" w:rsidRPr="002E429B" w:rsidTr="00361281">
        <w:trPr>
          <w:trHeight w:val="13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</w:pPr>
            <w:r w:rsidRPr="002E429B"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</w:pPr>
            <w:proofErr w:type="spellStart"/>
            <w:r w:rsidRPr="002E429B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</w:pPr>
            <w:r w:rsidRPr="002E429B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</w:pPr>
            <w:r w:rsidRPr="002E429B"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jc w:val="center"/>
            </w:pPr>
            <w:r w:rsidRPr="002E429B">
              <w:t>2014</w:t>
            </w:r>
            <w:r w:rsidR="00F65CED">
              <w:t xml:space="preserve"> </w:t>
            </w:r>
            <w:r w:rsidRPr="002E429B"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jc w:val="center"/>
            </w:pPr>
            <w:r w:rsidRPr="002E429B">
              <w:t>2015</w:t>
            </w:r>
            <w:r w:rsidR="00F65CED">
              <w:t xml:space="preserve"> </w:t>
            </w:r>
            <w:r w:rsidRPr="002E429B"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jc w:val="center"/>
            </w:pPr>
            <w:r w:rsidRPr="002E429B">
              <w:t>2016</w:t>
            </w:r>
            <w:r w:rsidR="00F65CED">
              <w:t xml:space="preserve"> </w:t>
            </w:r>
            <w:r w:rsidRPr="002E429B"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F65CED">
            <w:pPr>
              <w:jc w:val="center"/>
            </w:pPr>
            <w:r w:rsidRPr="002E429B">
              <w:t>Итого на период</w:t>
            </w:r>
            <w:r w:rsidR="00F65CED">
              <w:t xml:space="preserve"> </w:t>
            </w:r>
            <w:r w:rsidRPr="002E429B">
              <w:t>2014-2016 годы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E429B">
              <w:rPr>
                <w:sz w:val="20"/>
                <w:szCs w:val="20"/>
              </w:rPr>
              <w:t>Боготольском</w:t>
            </w:r>
            <w:proofErr w:type="spellEnd"/>
            <w:r w:rsidRPr="002E429B">
              <w:rPr>
                <w:sz w:val="20"/>
                <w:szCs w:val="20"/>
              </w:rPr>
              <w:t xml:space="preserve"> районе» на 2014 - 2016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069619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29619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069619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29619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"Бизнес-план"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Субсидия субъектам малого и (или) </w:t>
            </w:r>
            <w:proofErr w:type="spellStart"/>
            <w:r w:rsidRPr="002E429B">
              <w:rPr>
                <w:sz w:val="20"/>
                <w:szCs w:val="20"/>
              </w:rPr>
              <w:t>среднегопредпринимательства</w:t>
            </w:r>
            <w:proofErr w:type="spellEnd"/>
            <w:r w:rsidRPr="002E429B">
              <w:rPr>
                <w:sz w:val="20"/>
                <w:szCs w:val="20"/>
              </w:rPr>
              <w:t xml:space="preserve"> на возмещение части затрат по разработке бизнес-планов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089ХХХХ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089ХХХХ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2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"Лизинг"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Субсидия субъектам малого и (или) </w:t>
            </w:r>
            <w:proofErr w:type="spellStart"/>
            <w:r w:rsidRPr="002E429B">
              <w:rPr>
                <w:sz w:val="20"/>
                <w:szCs w:val="20"/>
              </w:rPr>
              <w:t>среднегопредпринимательства</w:t>
            </w:r>
            <w:proofErr w:type="spellEnd"/>
            <w:r w:rsidRPr="002E429B">
              <w:rPr>
                <w:sz w:val="20"/>
                <w:szCs w:val="20"/>
              </w:rPr>
              <w:t xml:space="preserve"> на возмещение затрат на уплату первого взноса (аванса) при заключении договоров лизинга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0220,00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220,00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Энергообучение</w:t>
            </w:r>
            <w:proofErr w:type="spellEnd"/>
            <w:r w:rsidRPr="002E429B">
              <w:rPr>
                <w:bCs/>
                <w:sz w:val="20"/>
                <w:szCs w:val="20"/>
              </w:rPr>
              <w:t>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Субсидия субъектам малого и (или) среднего предпринимательства на возмещение части затрат, связанных с повышением квалификации их сотрудников по программам обучения специалистов по энергосбережению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</w:tr>
      <w:tr w:rsidR="00EF02E7" w:rsidRPr="002E429B" w:rsidTr="00EF02E7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EF02E7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lastRenderedPageBreak/>
              <w:t>Мероприятие 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Энергообследование</w:t>
            </w:r>
            <w:proofErr w:type="spellEnd"/>
            <w:r w:rsidRPr="002E429B">
              <w:rPr>
                <w:bCs/>
                <w:sz w:val="20"/>
                <w:szCs w:val="20"/>
              </w:rPr>
              <w:t>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Субсидия субъектам малого и (или) среднего предпринимательства на возмещение части затрат, связанных с проведением на их предприятиях энергетических обследований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,00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5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Энергоэффективное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оборудование"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Субсидия субъектам малого и (или) среднего предпринимательства на возмещение части затрат, связанных с реализацией энергосберегающих мероприятий, включая затраты на приобретение и внедрение </w:t>
            </w:r>
            <w:proofErr w:type="spellStart"/>
            <w:r w:rsidRPr="002E429B">
              <w:rPr>
                <w:sz w:val="20"/>
                <w:szCs w:val="20"/>
              </w:rPr>
              <w:t>энергоэффективных</w:t>
            </w:r>
            <w:proofErr w:type="spellEnd"/>
            <w:r w:rsidRPr="002E429B">
              <w:rPr>
                <w:sz w:val="20"/>
                <w:szCs w:val="20"/>
              </w:rPr>
              <w:t xml:space="preserve"> технологий, оборудования и материалов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6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Субсидия «Оборудование»</w:t>
            </w:r>
          </w:p>
          <w:p w:rsidR="00EF02E7" w:rsidRPr="002E429B" w:rsidRDefault="00EF02E7" w:rsidP="00F65CED">
            <w:pPr>
              <w:spacing w:before="0" w:beforeAutospacing="0"/>
              <w:jc w:val="left"/>
            </w:pPr>
            <w:r w:rsidRPr="002E429B">
              <w:rPr>
                <w:sz w:val="20"/>
                <w:szCs w:val="20"/>
              </w:rPr>
              <w:t xml:space="preserve">Субсидия субъектам малого и (или) среднего предпринимательства </w:t>
            </w:r>
            <w:r w:rsidRPr="002E429B">
              <w:rPr>
                <w:color w:val="000000"/>
                <w:sz w:val="20"/>
                <w:szCs w:val="20"/>
              </w:rPr>
              <w:t xml:space="preserve">на возмещение части затрат </w:t>
            </w:r>
            <w:r w:rsidRPr="002E429B">
              <w:rPr>
                <w:sz w:val="20"/>
                <w:szCs w:val="20"/>
              </w:rPr>
              <w:t xml:space="preserve">по приобретению оборудования в целях создания и (или) развития, и (или) модернизации производства товаров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всего </w:t>
            </w:r>
            <w:proofErr w:type="spellStart"/>
            <w:r w:rsidRPr="002E429B">
              <w:rPr>
                <w:sz w:val="20"/>
                <w:szCs w:val="20"/>
              </w:rPr>
              <w:t>расходныеобязательства</w:t>
            </w:r>
            <w:proofErr w:type="spellEnd"/>
            <w:r w:rsidRPr="002E429B">
              <w:rPr>
                <w:sz w:val="20"/>
                <w:szCs w:val="20"/>
              </w:rPr>
              <w:t xml:space="preserve"> по мероприятию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5304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5148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5148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</w:tr>
      <w:tr w:rsidR="00EF02E7" w:rsidRPr="002E429B" w:rsidTr="00361281">
        <w:trPr>
          <w:trHeight w:val="7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Субсидия "Вновь </w:t>
            </w:r>
            <w:proofErr w:type="gramStart"/>
            <w:r w:rsidRPr="002E429B">
              <w:rPr>
                <w:bCs/>
                <w:sz w:val="20"/>
                <w:szCs w:val="20"/>
              </w:rPr>
              <w:t>созданный</w:t>
            </w:r>
            <w:proofErr w:type="gramEnd"/>
            <w:r w:rsidRPr="002E429B">
              <w:rPr>
                <w:bCs/>
                <w:sz w:val="20"/>
                <w:szCs w:val="20"/>
              </w:rPr>
              <w:t>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Субсидия вновь созданным субъектам малого предпринимательства, на возмещение части расходов, связанных с приобретением и созданием основных средств и началом предпринимательской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всего </w:t>
            </w:r>
            <w:proofErr w:type="spellStart"/>
            <w:r w:rsidRPr="002E429B">
              <w:rPr>
                <w:sz w:val="20"/>
                <w:szCs w:val="20"/>
              </w:rPr>
              <w:t>расходныеобязательства</w:t>
            </w:r>
            <w:proofErr w:type="spellEnd"/>
            <w:r w:rsidRPr="002E429B">
              <w:rPr>
                <w:sz w:val="20"/>
                <w:szCs w:val="20"/>
              </w:rPr>
              <w:t xml:space="preserve">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17</w:t>
            </w:r>
            <w:r w:rsidRPr="002E429B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625770,00</w:t>
            </w:r>
          </w:p>
        </w:tc>
      </w:tr>
      <w:tr w:rsidR="00EF02E7" w:rsidRPr="002E429B" w:rsidTr="00361281">
        <w:trPr>
          <w:trHeight w:val="3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5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31167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EF02E7" w:rsidRPr="002E429B" w:rsidTr="00361281">
        <w:trPr>
          <w:trHeight w:val="5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0897607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196110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196110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EF02E7" w:rsidRPr="002E429B" w:rsidTr="00361281">
        <w:trPr>
          <w:trHeight w:val="55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0895064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353000,00</w:t>
            </w:r>
          </w:p>
        </w:tc>
      </w:tr>
      <w:tr w:rsidR="00EF02E7" w:rsidRPr="002E429B" w:rsidTr="00EF02E7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8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«Ярмарка»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Организация районных и участие в краевых ярмарках, выставках и прочих мероприятиях, способствующих продвижению товаров, работ, услуг, производимых субъектами малого  и (или) среднего предпринимательства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всего </w:t>
            </w:r>
            <w:proofErr w:type="spellStart"/>
            <w:r w:rsidRPr="002E429B">
              <w:rPr>
                <w:sz w:val="20"/>
                <w:szCs w:val="20"/>
              </w:rPr>
              <w:t>расходныеобязательства</w:t>
            </w:r>
            <w:proofErr w:type="spellEnd"/>
            <w:r w:rsidRPr="002E429B">
              <w:rPr>
                <w:sz w:val="20"/>
                <w:szCs w:val="20"/>
              </w:rPr>
              <w:t xml:space="preserve">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</w:tr>
      <w:tr w:rsidR="00EF02E7" w:rsidRPr="002E429B" w:rsidTr="00EF02E7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EF02E7">
        <w:trPr>
          <w:trHeight w:val="11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lastRenderedPageBreak/>
              <w:t>Мероприятие 9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«Семинары для СМСП»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proofErr w:type="gramStart"/>
            <w:r w:rsidRPr="002E429B">
              <w:rPr>
                <w:sz w:val="20"/>
                <w:szCs w:val="20"/>
              </w:rPr>
              <w:t xml:space="preserve">Организация и проведение обучающих программ (курсов, семинаров, тренингов) для субъектов малого и (или) среднего предпринимательства района, граждан (в </w:t>
            </w:r>
            <w:proofErr w:type="spellStart"/>
            <w:r w:rsidRPr="002E429B">
              <w:rPr>
                <w:sz w:val="20"/>
                <w:szCs w:val="20"/>
              </w:rPr>
              <w:t>т.ч</w:t>
            </w:r>
            <w:proofErr w:type="spellEnd"/>
            <w:r w:rsidRPr="002E429B">
              <w:rPr>
                <w:sz w:val="20"/>
                <w:szCs w:val="20"/>
              </w:rPr>
              <w:t>. студентов и школьников), желающих заняться предпринимательской деятельностью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</w:tr>
      <w:tr w:rsidR="00EF02E7" w:rsidRPr="002E429B" w:rsidTr="00361281">
        <w:trPr>
          <w:trHeight w:val="55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0897607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«Информационно-правовой центр»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Техническое оснащение и ресурсное обеспечение деятельности информационно-правового центра поддержки малого и (или) среднего предпринимательства.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contextualSpacing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«Одно окно»</w:t>
            </w:r>
          </w:p>
          <w:p w:rsidR="00EF02E7" w:rsidRPr="002E429B" w:rsidRDefault="00EF02E7" w:rsidP="00F65CED">
            <w:pPr>
              <w:spacing w:before="0" w:beforeAutospacing="0"/>
              <w:contextualSpacing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Техническое оснащение и ресурсное обеспечение деятельности центра содействия малому и (или) среднему предпринимательству </w:t>
            </w:r>
            <w:proofErr w:type="spellStart"/>
            <w:r w:rsidRPr="002E429B">
              <w:rPr>
                <w:bCs/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района, работающего по принципу «одно окно»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48254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54,00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48254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54,00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12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«Информационное обеспечение»</w:t>
            </w:r>
          </w:p>
          <w:p w:rsidR="00EF02E7" w:rsidRPr="002E429B" w:rsidRDefault="00EF02E7" w:rsidP="00FF0972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Информирование жителей района о действующих мерах поддержки бизнеса и условиях ее предоставления в </w:t>
            </w:r>
            <w:proofErr w:type="spellStart"/>
            <w:r w:rsidRPr="002E429B">
              <w:rPr>
                <w:sz w:val="20"/>
                <w:szCs w:val="20"/>
              </w:rPr>
              <w:t>Боготольском</w:t>
            </w:r>
            <w:proofErr w:type="spellEnd"/>
            <w:r w:rsidRPr="002E429B">
              <w:rPr>
                <w:sz w:val="20"/>
                <w:szCs w:val="20"/>
              </w:rPr>
              <w:t xml:space="preserve"> районе.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1377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1377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«Методические пособия»</w:t>
            </w:r>
          </w:p>
          <w:p w:rsidR="00EF02E7" w:rsidRPr="002E429B" w:rsidRDefault="00EF02E7" w:rsidP="00F65CE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Разработка, издание и распространение методических пособий, информационных буклетов, брошюр, плакатов, справочников и прочей печатной продукции для субъектов малого и (или) среднего предпринимательства на тему успешного ведения бизнеса в </w:t>
            </w:r>
            <w:proofErr w:type="spellStart"/>
            <w:r w:rsidRPr="002E429B">
              <w:rPr>
                <w:sz w:val="20"/>
                <w:szCs w:val="20"/>
              </w:rPr>
              <w:t>Боготольском</w:t>
            </w:r>
            <w:proofErr w:type="spellEnd"/>
            <w:r w:rsidRPr="002E429B">
              <w:rPr>
                <w:sz w:val="20"/>
                <w:szCs w:val="20"/>
              </w:rPr>
              <w:t xml:space="preserve"> районе.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143800,00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proofErr w:type="spellStart"/>
            <w:r w:rsidRPr="002E429B">
              <w:rPr>
                <w:sz w:val="20"/>
                <w:szCs w:val="20"/>
              </w:rPr>
              <w:t>АдминистрацияБоготольского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800,00</w:t>
            </w:r>
          </w:p>
        </w:tc>
      </w:tr>
      <w:tr w:rsidR="00EF02E7" w:rsidRPr="002E429B" w:rsidTr="00361281">
        <w:trPr>
          <w:trHeight w:val="58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«Профессиональный праздник»</w:t>
            </w:r>
          </w:p>
          <w:p w:rsidR="00EF02E7" w:rsidRPr="002E429B" w:rsidRDefault="00EF02E7" w:rsidP="00F65CE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Организация и проведение мероприятий, посвященных профессиональным праздникам предпринимателей.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lastRenderedPageBreak/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lastRenderedPageBreak/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49875,77</w:t>
            </w:r>
          </w:p>
        </w:tc>
      </w:tr>
    </w:tbl>
    <w:p w:rsidR="00EF02E7" w:rsidRPr="002E429B" w:rsidRDefault="00EF02E7" w:rsidP="00EF02E7"/>
    <w:p w:rsidR="00EF02E7" w:rsidRPr="002E429B" w:rsidRDefault="00EF02E7" w:rsidP="00EF02E7">
      <w:pPr>
        <w:spacing w:line="240" w:lineRule="atLeast"/>
        <w:contextualSpacing/>
        <w:rPr>
          <w:rFonts w:eastAsiaTheme="minorHAnsi"/>
          <w:sz w:val="20"/>
          <w:szCs w:val="20"/>
        </w:rPr>
      </w:pPr>
      <w:r w:rsidRPr="002E429B">
        <w:rPr>
          <w:rFonts w:eastAsiaTheme="minorHAnsi"/>
          <w:sz w:val="20"/>
          <w:szCs w:val="20"/>
        </w:rPr>
        <w:t xml:space="preserve">Начальник </w:t>
      </w:r>
      <w:r w:rsidR="00857C4E">
        <w:rPr>
          <w:rFonts w:eastAsiaTheme="minorHAnsi"/>
          <w:sz w:val="20"/>
          <w:szCs w:val="20"/>
        </w:rPr>
        <w:t>отдела экономики и планирования</w:t>
      </w:r>
    </w:p>
    <w:p w:rsidR="00EF02E7" w:rsidRPr="002E429B" w:rsidRDefault="00EF02E7" w:rsidP="00EF02E7">
      <w:pPr>
        <w:tabs>
          <w:tab w:val="left" w:pos="11505"/>
        </w:tabs>
        <w:spacing w:line="240" w:lineRule="atLeast"/>
        <w:contextualSpacing/>
        <w:rPr>
          <w:rFonts w:eastAsiaTheme="minorHAnsi"/>
          <w:sz w:val="20"/>
          <w:szCs w:val="20"/>
        </w:rPr>
      </w:pPr>
      <w:r w:rsidRPr="002E429B">
        <w:rPr>
          <w:rFonts w:eastAsiaTheme="minorHAnsi"/>
          <w:sz w:val="20"/>
          <w:szCs w:val="20"/>
        </w:rPr>
        <w:t xml:space="preserve">Администрации </w:t>
      </w:r>
      <w:proofErr w:type="spellStart"/>
      <w:r w:rsidRPr="002E429B">
        <w:rPr>
          <w:rFonts w:eastAsiaTheme="minorHAnsi"/>
          <w:sz w:val="20"/>
          <w:szCs w:val="20"/>
        </w:rPr>
        <w:t>Боготольского</w:t>
      </w:r>
      <w:proofErr w:type="spellEnd"/>
      <w:r w:rsidRPr="002E429B">
        <w:rPr>
          <w:rFonts w:eastAsiaTheme="minorHAnsi"/>
          <w:sz w:val="20"/>
          <w:szCs w:val="20"/>
        </w:rPr>
        <w:t xml:space="preserve"> района</w:t>
      </w:r>
      <w:r w:rsidRPr="002E429B">
        <w:rPr>
          <w:rFonts w:eastAsiaTheme="minorHAnsi"/>
          <w:sz w:val="20"/>
          <w:szCs w:val="20"/>
        </w:rPr>
        <w:tab/>
      </w:r>
      <w:r w:rsidRPr="002E429B">
        <w:rPr>
          <w:rFonts w:eastAsiaTheme="minorHAnsi"/>
          <w:sz w:val="20"/>
          <w:szCs w:val="20"/>
        </w:rPr>
        <w:tab/>
      </w:r>
      <w:r w:rsidRPr="002E429B">
        <w:rPr>
          <w:rFonts w:eastAsiaTheme="minorHAnsi"/>
          <w:sz w:val="20"/>
          <w:szCs w:val="20"/>
        </w:rPr>
        <w:tab/>
      </w:r>
      <w:r w:rsidRPr="002E429B">
        <w:rPr>
          <w:rFonts w:eastAsiaTheme="minorHAnsi"/>
          <w:sz w:val="20"/>
          <w:szCs w:val="20"/>
        </w:rPr>
        <w:tab/>
      </w:r>
      <w:proofErr w:type="spellStart"/>
      <w:r w:rsidRPr="002E429B">
        <w:rPr>
          <w:rFonts w:eastAsiaTheme="minorHAnsi"/>
          <w:sz w:val="20"/>
          <w:szCs w:val="20"/>
        </w:rPr>
        <w:t>Т.Н.Купилова</w:t>
      </w:r>
      <w:proofErr w:type="spellEnd"/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8460"/>
        <w:jc w:val="left"/>
        <w:outlineLvl w:val="2"/>
      </w:pPr>
    </w:p>
    <w:p w:rsidR="00EF02E7" w:rsidRDefault="00EF02E7" w:rsidP="00EF02E7">
      <w:pPr>
        <w:autoSpaceDE w:val="0"/>
        <w:autoSpaceDN w:val="0"/>
        <w:adjustRightInd w:val="0"/>
        <w:spacing w:before="0" w:beforeAutospacing="0"/>
        <w:ind w:left="8460"/>
        <w:jc w:val="left"/>
        <w:outlineLvl w:val="2"/>
      </w:pP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8460" w:hanging="380"/>
        <w:jc w:val="right"/>
        <w:outlineLvl w:val="2"/>
      </w:pPr>
      <w:r w:rsidRPr="002E429B">
        <w:t>Приложение № 2</w:t>
      </w: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8080"/>
        <w:jc w:val="right"/>
        <w:outlineLvl w:val="2"/>
      </w:pPr>
      <w:r w:rsidRPr="002E429B">
        <w:t xml:space="preserve">к муниципальной программе </w:t>
      </w:r>
      <w:proofErr w:type="spellStart"/>
      <w:r w:rsidRPr="002E429B">
        <w:t>Боготольского</w:t>
      </w:r>
      <w:proofErr w:type="spellEnd"/>
      <w:r w:rsidRPr="002E429B">
        <w:t xml:space="preserve"> района</w:t>
      </w: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8080"/>
        <w:jc w:val="right"/>
        <w:outlineLvl w:val="2"/>
        <w:rPr>
          <w:rFonts w:eastAsia="Calibri"/>
          <w:lang w:eastAsia="en-US"/>
        </w:rPr>
      </w:pPr>
      <w:r w:rsidRPr="002E429B">
        <w:rPr>
          <w:rFonts w:eastAsia="Calibri"/>
          <w:bCs/>
          <w:lang w:eastAsia="en-US"/>
        </w:rPr>
        <w:t>«</w:t>
      </w:r>
      <w:r w:rsidRPr="002E429B">
        <w:rPr>
          <w:rFonts w:eastAsia="Calibri"/>
          <w:lang w:eastAsia="en-US"/>
        </w:rPr>
        <w:t>Разви</w:t>
      </w:r>
      <w:r w:rsidR="00F65CED">
        <w:rPr>
          <w:rFonts w:eastAsia="Calibri"/>
          <w:lang w:eastAsia="en-US"/>
        </w:rPr>
        <w:t>тие субъектов малого и среднего</w:t>
      </w: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8080"/>
        <w:jc w:val="right"/>
        <w:outlineLvl w:val="2"/>
        <w:rPr>
          <w:rFonts w:eastAsia="Calibri"/>
          <w:bCs/>
          <w:lang w:eastAsia="en-US"/>
        </w:rPr>
      </w:pPr>
      <w:r w:rsidRPr="002E429B">
        <w:rPr>
          <w:rFonts w:eastAsia="Calibri"/>
          <w:lang w:eastAsia="en-US"/>
        </w:rPr>
        <w:t xml:space="preserve">предпринимательства в </w:t>
      </w:r>
      <w:proofErr w:type="spellStart"/>
      <w:r w:rsidRPr="002E429B">
        <w:rPr>
          <w:rFonts w:eastAsia="Calibri"/>
          <w:lang w:eastAsia="en-US"/>
        </w:rPr>
        <w:t>Боготольском</w:t>
      </w:r>
      <w:proofErr w:type="spellEnd"/>
      <w:r>
        <w:rPr>
          <w:rFonts w:eastAsia="Calibri"/>
          <w:lang w:eastAsia="en-US"/>
        </w:rPr>
        <w:t xml:space="preserve"> </w:t>
      </w:r>
      <w:r w:rsidRPr="002E429B">
        <w:rPr>
          <w:rFonts w:eastAsia="Calibri"/>
          <w:lang w:eastAsia="en-US"/>
        </w:rPr>
        <w:t>районе»</w:t>
      </w:r>
    </w:p>
    <w:p w:rsidR="00EF02E7" w:rsidRDefault="00EF02E7" w:rsidP="00EF02E7">
      <w:pPr>
        <w:spacing w:line="240" w:lineRule="atLeast"/>
        <w:contextualSpacing/>
        <w:jc w:val="center"/>
        <w:rPr>
          <w:b/>
        </w:rPr>
      </w:pPr>
    </w:p>
    <w:p w:rsidR="00EF02E7" w:rsidRDefault="00EF02E7" w:rsidP="00EF02E7">
      <w:pPr>
        <w:spacing w:line="240" w:lineRule="atLeast"/>
        <w:contextualSpacing/>
        <w:jc w:val="center"/>
        <w:rPr>
          <w:b/>
        </w:rPr>
      </w:pPr>
      <w:r w:rsidRPr="002E429B">
        <w:rPr>
          <w:b/>
        </w:rPr>
        <w:t>Ресурсное обеспечение и прогнозная оценка расходов на реализацию цели муниципальной программы</w:t>
      </w:r>
      <w:r w:rsidR="00857C4E">
        <w:rPr>
          <w:b/>
        </w:rPr>
        <w:t xml:space="preserve"> </w:t>
      </w:r>
      <w:r w:rsidRPr="002E429B">
        <w:rPr>
          <w:b/>
          <w:bCs/>
        </w:rPr>
        <w:t>«</w:t>
      </w:r>
      <w:r w:rsidRPr="002E429B">
        <w:rPr>
          <w:b/>
        </w:rPr>
        <w:t xml:space="preserve">Развитие субъектов малого и среднего предпринимательства в </w:t>
      </w:r>
      <w:proofErr w:type="spellStart"/>
      <w:r w:rsidRPr="002E429B">
        <w:rPr>
          <w:b/>
        </w:rPr>
        <w:t>Боготольском</w:t>
      </w:r>
      <w:proofErr w:type="spellEnd"/>
      <w:r>
        <w:rPr>
          <w:b/>
        </w:rPr>
        <w:t xml:space="preserve"> </w:t>
      </w:r>
      <w:r w:rsidRPr="002E429B">
        <w:rPr>
          <w:b/>
        </w:rPr>
        <w:t>районе»</w:t>
      </w:r>
      <w:r w:rsidR="00857C4E">
        <w:rPr>
          <w:b/>
        </w:rPr>
        <w:t xml:space="preserve"> </w:t>
      </w:r>
      <w:r w:rsidRPr="002E429B">
        <w:rPr>
          <w:b/>
        </w:rPr>
        <w:t>с учетом источников финансирования, в том числе по уровням бюджетной системы</w:t>
      </w:r>
    </w:p>
    <w:p w:rsidR="00FF0972" w:rsidRPr="002E429B" w:rsidRDefault="00FF0972" w:rsidP="00EF02E7">
      <w:pPr>
        <w:spacing w:line="240" w:lineRule="atLeast"/>
        <w:contextualSpacing/>
        <w:jc w:val="center"/>
        <w:rPr>
          <w:b/>
        </w:rPr>
      </w:pPr>
    </w:p>
    <w:tbl>
      <w:tblPr>
        <w:tblW w:w="14991" w:type="dxa"/>
        <w:tblInd w:w="93" w:type="dxa"/>
        <w:tblLook w:val="04A0" w:firstRow="1" w:lastRow="0" w:firstColumn="1" w:lastColumn="0" w:noHBand="0" w:noVBand="1"/>
      </w:tblPr>
      <w:tblGrid>
        <w:gridCol w:w="1860"/>
        <w:gridCol w:w="3646"/>
        <w:gridCol w:w="4148"/>
        <w:gridCol w:w="1753"/>
        <w:gridCol w:w="1184"/>
        <w:gridCol w:w="1184"/>
        <w:gridCol w:w="1216"/>
      </w:tblGrid>
      <w:tr w:rsidR="00EF02E7" w:rsidRPr="002E429B" w:rsidTr="00361281">
        <w:trPr>
          <w:trHeight w:val="60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Статус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Оценка расходо</w:t>
            </w:r>
            <w:proofErr w:type="gramStart"/>
            <w:r w:rsidRPr="002E429B">
              <w:rPr>
                <w:sz w:val="20"/>
                <w:szCs w:val="20"/>
              </w:rPr>
              <w:t>в(</w:t>
            </w:r>
            <w:proofErr w:type="gramEnd"/>
            <w:r w:rsidRPr="002E429B">
              <w:rPr>
                <w:sz w:val="20"/>
                <w:szCs w:val="20"/>
              </w:rPr>
              <w:t>руб.), годы</w:t>
            </w:r>
          </w:p>
        </w:tc>
      </w:tr>
      <w:tr w:rsidR="00EF02E7" w:rsidRPr="002E429B" w:rsidTr="00361281">
        <w:trPr>
          <w:trHeight w:val="782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Итого на период</w:t>
            </w: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6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2E429B">
              <w:rPr>
                <w:sz w:val="20"/>
                <w:szCs w:val="20"/>
              </w:rPr>
              <w:t>Боготольском</w:t>
            </w:r>
            <w:proofErr w:type="spellEnd"/>
            <w:r w:rsidRPr="002E429B">
              <w:rPr>
                <w:sz w:val="20"/>
                <w:szCs w:val="20"/>
              </w:rPr>
              <w:t xml:space="preserve"> районе» на 2014 - 2016 годы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69619,77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29619,77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5501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5501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20421</w:t>
            </w:r>
            <w:r>
              <w:rPr>
                <w:sz w:val="20"/>
                <w:szCs w:val="20"/>
              </w:rPr>
              <w:t>00,0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204210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526519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1740,00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"Бизнес-план"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Субсидия субъектам малого и (или) среднего предпринимательства на возмещение части затрат по разработке бизнес-планов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 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lastRenderedPageBreak/>
              <w:t>Мероприятие 2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"Лизинг"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субъектам малого и (или) среднего предпринимательства на возмещение затрат на уплату первого взноса (аванса) при заключении договоров лизинга оборудования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0220,00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220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образований(***)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3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Энергообучение</w:t>
            </w:r>
            <w:proofErr w:type="spellEnd"/>
            <w:r w:rsidRPr="002E429B">
              <w:rPr>
                <w:bCs/>
                <w:sz w:val="20"/>
                <w:szCs w:val="20"/>
              </w:rPr>
              <w:t>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Субсидия субъектам малого и (или)  </w:t>
            </w:r>
            <w:proofErr w:type="spellStart"/>
            <w:r w:rsidRPr="002E429B">
              <w:rPr>
                <w:bCs/>
                <w:sz w:val="20"/>
                <w:szCs w:val="20"/>
              </w:rPr>
              <w:t>среднегопредпринимательства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на возмещение части затрат, связанных с повышением квалификации их сотрудников по программам обучения специалистов по энергосбережению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F65CED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Энергообследование</w:t>
            </w:r>
            <w:proofErr w:type="spellEnd"/>
            <w:r w:rsidRPr="002E429B">
              <w:rPr>
                <w:bCs/>
                <w:sz w:val="20"/>
                <w:szCs w:val="20"/>
              </w:rPr>
              <w:t>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Субсидия субъектам малого и (или) </w:t>
            </w:r>
            <w:proofErr w:type="spellStart"/>
            <w:r w:rsidRPr="002E429B">
              <w:rPr>
                <w:bCs/>
                <w:sz w:val="20"/>
                <w:szCs w:val="20"/>
              </w:rPr>
              <w:t>среднегопредпринимательства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возмещения части затрат, связанных с проведением на их предприятиях энергетических обследований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5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Субсидия "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Энергоэффективное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оборудование"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Субсидия субъектам малого и (или) </w:t>
            </w:r>
            <w:proofErr w:type="spellStart"/>
            <w:r w:rsidRPr="002E429B">
              <w:rPr>
                <w:bCs/>
                <w:sz w:val="20"/>
                <w:szCs w:val="20"/>
              </w:rPr>
              <w:t>среднегопредпринимательства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на возмещения части затрат, связанных с реализацией энергосберегающих мероприятий, включая затраты на приобретение и внедрение 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энергоэффективныхтехнологий</w:t>
            </w:r>
            <w:proofErr w:type="spellEnd"/>
            <w:r w:rsidRPr="002E429B">
              <w:rPr>
                <w:bCs/>
                <w:sz w:val="20"/>
                <w:szCs w:val="20"/>
              </w:rPr>
              <w:t>, оборудования и материалов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бюджеты </w:t>
            </w:r>
            <w:proofErr w:type="spellStart"/>
            <w:r w:rsidRPr="002E429B">
              <w:rPr>
                <w:sz w:val="20"/>
                <w:szCs w:val="20"/>
              </w:rPr>
              <w:t>муниципальныхобразований</w:t>
            </w:r>
            <w:proofErr w:type="spellEnd"/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7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6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Субсидия «Оборудование»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Субсидия субъектам малого и (или) среднего предпринимательства </w:t>
            </w:r>
            <w:r w:rsidRPr="002E429B">
              <w:rPr>
                <w:color w:val="000000"/>
                <w:sz w:val="20"/>
                <w:szCs w:val="20"/>
              </w:rPr>
              <w:t xml:space="preserve">на возмещение части затрат </w:t>
            </w:r>
            <w:r w:rsidRPr="002E429B">
              <w:rPr>
                <w:sz w:val="20"/>
                <w:szCs w:val="20"/>
              </w:rPr>
              <w:t xml:space="preserve">по  </w:t>
            </w:r>
            <w:r w:rsidRPr="002E429B">
              <w:rPr>
                <w:sz w:val="20"/>
                <w:szCs w:val="20"/>
              </w:rPr>
              <w:lastRenderedPageBreak/>
              <w:t xml:space="preserve">приобретению оборудования в целях создания и (или) развития, и (или) модернизации  производства товаров 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5304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5148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5148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7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бюджеты </w:t>
            </w:r>
            <w:proofErr w:type="spellStart"/>
            <w:r w:rsidRPr="002E429B">
              <w:rPr>
                <w:sz w:val="20"/>
                <w:szCs w:val="20"/>
              </w:rPr>
              <w:t>муниципальныхобразований</w:t>
            </w:r>
            <w:proofErr w:type="spellEnd"/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7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7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Субсидия "Вновь </w:t>
            </w:r>
            <w:proofErr w:type="gramStart"/>
            <w:r w:rsidRPr="002E429B">
              <w:rPr>
                <w:bCs/>
                <w:sz w:val="20"/>
                <w:szCs w:val="20"/>
              </w:rPr>
              <w:t>созданный</w:t>
            </w:r>
            <w:proofErr w:type="gramEnd"/>
            <w:r w:rsidRPr="002E429B">
              <w:rPr>
                <w:bCs/>
                <w:sz w:val="20"/>
                <w:szCs w:val="20"/>
              </w:rPr>
              <w:t>"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Субсидия вновь созданным субъектам малого предпринимательства, на возмещение части расходов, связанных с приобретением и созданием основных средств и началом предпринимательской деятельности.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17</w:t>
            </w:r>
            <w:r w:rsidRPr="002E429B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625770,00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353000,00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19611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19611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31167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 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F65CED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8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«Ярмарка»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Организация районных и участие в краевых ярмарках, выставках и прочих мероприятиях, способствующих продвижению товаров, работ, услуг, производимых субъектами малого и (или) среднего предпринимательства </w:t>
            </w:r>
            <w:proofErr w:type="spellStart"/>
            <w:r w:rsidRPr="002E429B">
              <w:rPr>
                <w:bCs/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000,0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000,0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F65CED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9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«Семинары для СМСП»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proofErr w:type="gramStart"/>
            <w:r w:rsidRPr="002E429B">
              <w:rPr>
                <w:sz w:val="20"/>
                <w:szCs w:val="20"/>
              </w:rPr>
              <w:t xml:space="preserve">Организация и проведение обучающих программ (курсов, семинаров, тренингов) для субъектов малого и (или) среднего предпринимательства района, граждан (в </w:t>
            </w:r>
            <w:proofErr w:type="spellStart"/>
            <w:r w:rsidRPr="002E429B">
              <w:rPr>
                <w:sz w:val="20"/>
                <w:szCs w:val="20"/>
              </w:rPr>
              <w:t>т.ч</w:t>
            </w:r>
            <w:proofErr w:type="spellEnd"/>
            <w:r w:rsidRPr="002E429B">
              <w:rPr>
                <w:sz w:val="20"/>
                <w:szCs w:val="20"/>
              </w:rPr>
              <w:t>. студентов и школьников), желающих заняться предпринимательской деятельностью</w:t>
            </w:r>
            <w:proofErr w:type="gramEnd"/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F65CED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10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«Информационно-правовой центр»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Техническое оснащение и ресурсное обеспечение деятельности информационно-правового центра поддержки малого и (или) среднего предпринимательства.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lastRenderedPageBreak/>
              <w:t>Мероприятие 11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«Одно окно»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Техническое оснащение и ресурсное обеспечение деятельности центра содействия малому и (или) среднему предпринимательству </w:t>
            </w:r>
            <w:proofErr w:type="spellStart"/>
            <w:r w:rsidRPr="002E429B">
              <w:rPr>
                <w:bCs/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района, работающего по принципу «одно окно»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48254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54,00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48254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54,00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FF0972" w:rsidP="0036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r w:rsidR="00EF02E7" w:rsidRPr="002E429B">
              <w:rPr>
                <w:sz w:val="20"/>
                <w:szCs w:val="20"/>
              </w:rPr>
              <w:t xml:space="preserve">источники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12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«Информационное обеспечение»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Информирование жителей района о действующих мерах поддержки бизнеса и условиях ее предоставления в </w:t>
            </w:r>
            <w:proofErr w:type="spellStart"/>
            <w:r w:rsidRPr="002E429B">
              <w:rPr>
                <w:bCs/>
                <w:sz w:val="20"/>
                <w:szCs w:val="20"/>
              </w:rPr>
              <w:t>Боготольском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районе.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1377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1377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FF0972" w:rsidP="0036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</w:t>
            </w:r>
            <w:r w:rsidR="00EF02E7" w:rsidRPr="002E429B">
              <w:rPr>
                <w:sz w:val="20"/>
                <w:szCs w:val="20"/>
              </w:rPr>
              <w:t xml:space="preserve"> источники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 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13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Мероприятие «Методические пособия»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 xml:space="preserve">Разработка, издание и распространение методических пособий, информационных буклетов, брошюр, плакатов, справочников и прочей печатной продукции для субъектов малого и (или) среднего предпринимательства на тему успешного ведения бизнеса в </w:t>
            </w:r>
            <w:proofErr w:type="spellStart"/>
            <w:r w:rsidRPr="002E429B">
              <w:rPr>
                <w:bCs/>
                <w:sz w:val="20"/>
                <w:szCs w:val="20"/>
              </w:rPr>
              <w:t>Боготольском</w:t>
            </w:r>
            <w:proofErr w:type="spellEnd"/>
            <w:r w:rsidRPr="002E429B">
              <w:rPr>
                <w:bCs/>
                <w:sz w:val="20"/>
                <w:szCs w:val="20"/>
              </w:rPr>
              <w:t xml:space="preserve"> районе.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800,00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800,00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FF0972" w:rsidP="0036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r w:rsidR="00EF02E7" w:rsidRPr="002E429B">
              <w:rPr>
                <w:sz w:val="20"/>
                <w:szCs w:val="20"/>
              </w:rPr>
              <w:t>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бюджеты муниципальных образований</w:t>
            </w:r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Мероприятие 14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F65CED">
            <w:pPr>
              <w:spacing w:before="0" w:beforeAutospacing="0"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«Профессиональный праздник»</w:t>
            </w:r>
          </w:p>
          <w:p w:rsidR="00EF02E7" w:rsidRPr="002E429B" w:rsidRDefault="00EF02E7" w:rsidP="00F65CED">
            <w:pPr>
              <w:spacing w:before="0" w:beforeAutospacing="0"/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Организация и проведение мероприятий, посвященных профессиональным праздникам предпринимателей</w:t>
            </w: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федеральный бюджет</w:t>
            </w:r>
            <w:proofErr w:type="gramStart"/>
            <w:r w:rsidRPr="002E429B">
              <w:rPr>
                <w:sz w:val="20"/>
                <w:szCs w:val="20"/>
              </w:rPr>
              <w:t xml:space="preserve"> (*)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краевой бюджет(**)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</w:tr>
      <w:tr w:rsidR="00EF02E7" w:rsidRPr="002E429B" w:rsidTr="00F65CE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F65CED">
        <w:trPr>
          <w:trHeight w:val="24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бюджеты </w:t>
            </w:r>
            <w:proofErr w:type="spellStart"/>
            <w:r w:rsidRPr="002E429B">
              <w:rPr>
                <w:sz w:val="20"/>
                <w:szCs w:val="20"/>
              </w:rPr>
              <w:t>муниципальныхобразований</w:t>
            </w:r>
            <w:proofErr w:type="spellEnd"/>
            <w:proofErr w:type="gramStart"/>
            <w:r w:rsidRPr="002E429B">
              <w:rPr>
                <w:sz w:val="20"/>
                <w:szCs w:val="20"/>
              </w:rPr>
              <w:t xml:space="preserve"> (***)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0972" w:rsidRDefault="00FF0972" w:rsidP="00EF02E7">
      <w:pPr>
        <w:spacing w:line="240" w:lineRule="atLeast"/>
        <w:contextualSpacing/>
        <w:rPr>
          <w:rFonts w:eastAsiaTheme="minorHAnsi"/>
          <w:sz w:val="20"/>
          <w:szCs w:val="20"/>
        </w:rPr>
      </w:pPr>
    </w:p>
    <w:p w:rsidR="00EF02E7" w:rsidRPr="002E429B" w:rsidRDefault="00EF02E7" w:rsidP="00EF02E7">
      <w:pPr>
        <w:spacing w:line="240" w:lineRule="atLeast"/>
        <w:contextualSpacing/>
        <w:rPr>
          <w:rFonts w:eastAsiaTheme="minorHAnsi"/>
          <w:sz w:val="20"/>
          <w:szCs w:val="20"/>
        </w:rPr>
      </w:pPr>
      <w:r w:rsidRPr="002E429B">
        <w:rPr>
          <w:rFonts w:eastAsiaTheme="minorHAnsi"/>
          <w:sz w:val="20"/>
          <w:szCs w:val="20"/>
        </w:rPr>
        <w:t xml:space="preserve">Начальник отдела экономики и планирования </w:t>
      </w:r>
    </w:p>
    <w:p w:rsidR="00EF02E7" w:rsidRPr="002E429B" w:rsidRDefault="00EF02E7" w:rsidP="00EF02E7">
      <w:pPr>
        <w:tabs>
          <w:tab w:val="left" w:pos="11505"/>
        </w:tabs>
        <w:spacing w:line="240" w:lineRule="atLeast"/>
        <w:contextualSpacing/>
      </w:pPr>
      <w:r w:rsidRPr="002E429B">
        <w:rPr>
          <w:rFonts w:eastAsiaTheme="minorHAnsi"/>
          <w:sz w:val="20"/>
          <w:szCs w:val="20"/>
        </w:rPr>
        <w:t xml:space="preserve">Администрации </w:t>
      </w:r>
      <w:proofErr w:type="spellStart"/>
      <w:r w:rsidRPr="002E429B">
        <w:rPr>
          <w:rFonts w:eastAsiaTheme="minorHAnsi"/>
          <w:sz w:val="20"/>
          <w:szCs w:val="20"/>
        </w:rPr>
        <w:t>Боготольского</w:t>
      </w:r>
      <w:proofErr w:type="spellEnd"/>
      <w:r w:rsidRPr="002E429B">
        <w:rPr>
          <w:rFonts w:eastAsiaTheme="minorHAnsi"/>
          <w:sz w:val="20"/>
          <w:szCs w:val="20"/>
        </w:rPr>
        <w:t xml:space="preserve"> района</w:t>
      </w:r>
      <w:r w:rsidRPr="002E429B">
        <w:rPr>
          <w:rFonts w:eastAsiaTheme="minorHAnsi"/>
          <w:sz w:val="20"/>
          <w:szCs w:val="20"/>
        </w:rPr>
        <w:tab/>
      </w:r>
      <w:r w:rsidRPr="002E429B">
        <w:rPr>
          <w:rFonts w:eastAsiaTheme="minorHAnsi"/>
          <w:sz w:val="20"/>
          <w:szCs w:val="20"/>
        </w:rPr>
        <w:tab/>
      </w:r>
      <w:r w:rsidRPr="002E429B">
        <w:rPr>
          <w:rFonts w:eastAsiaTheme="minorHAnsi"/>
          <w:sz w:val="20"/>
          <w:szCs w:val="20"/>
        </w:rPr>
        <w:tab/>
      </w:r>
      <w:proofErr w:type="spellStart"/>
      <w:r w:rsidRPr="002E429B">
        <w:rPr>
          <w:rFonts w:eastAsiaTheme="minorHAnsi"/>
          <w:sz w:val="20"/>
          <w:szCs w:val="20"/>
        </w:rPr>
        <w:t>Т.Н.Купилова</w:t>
      </w:r>
      <w:proofErr w:type="spellEnd"/>
    </w:p>
    <w:p w:rsidR="00FF0972" w:rsidRDefault="00FF0972" w:rsidP="00EF02E7">
      <w:pPr>
        <w:autoSpaceDE w:val="0"/>
        <w:autoSpaceDN w:val="0"/>
        <w:adjustRightInd w:val="0"/>
        <w:spacing w:before="0" w:beforeAutospacing="0"/>
        <w:ind w:left="7938"/>
        <w:jc w:val="right"/>
        <w:outlineLvl w:val="2"/>
      </w:pPr>
    </w:p>
    <w:p w:rsidR="00FF0972" w:rsidRDefault="00FF0972" w:rsidP="00EF02E7">
      <w:pPr>
        <w:autoSpaceDE w:val="0"/>
        <w:autoSpaceDN w:val="0"/>
        <w:adjustRightInd w:val="0"/>
        <w:spacing w:before="0" w:beforeAutospacing="0"/>
        <w:ind w:left="7938"/>
        <w:jc w:val="right"/>
        <w:outlineLvl w:val="2"/>
      </w:pP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7938"/>
        <w:jc w:val="right"/>
        <w:outlineLvl w:val="2"/>
      </w:pPr>
      <w:bookmarkStart w:id="0" w:name="_GoBack"/>
      <w:bookmarkEnd w:id="0"/>
      <w:r w:rsidRPr="002E429B">
        <w:lastRenderedPageBreak/>
        <w:t>Приложение № 3</w:t>
      </w: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7938"/>
        <w:jc w:val="right"/>
        <w:outlineLvl w:val="2"/>
      </w:pPr>
      <w:r w:rsidRPr="002E429B">
        <w:t xml:space="preserve">к муниципальной программе </w:t>
      </w:r>
      <w:proofErr w:type="spellStart"/>
      <w:r w:rsidRPr="002E429B">
        <w:t>Боготольского</w:t>
      </w:r>
      <w:proofErr w:type="spellEnd"/>
      <w:r w:rsidRPr="002E429B">
        <w:t xml:space="preserve"> района</w:t>
      </w: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7938"/>
        <w:jc w:val="right"/>
        <w:outlineLvl w:val="2"/>
        <w:rPr>
          <w:rFonts w:eastAsia="Calibri"/>
        </w:rPr>
      </w:pPr>
      <w:r w:rsidRPr="002E429B">
        <w:rPr>
          <w:rFonts w:eastAsia="Calibri"/>
          <w:bCs/>
        </w:rPr>
        <w:t>«</w:t>
      </w:r>
      <w:r w:rsidRPr="002E429B">
        <w:rPr>
          <w:rFonts w:eastAsia="Calibri"/>
        </w:rPr>
        <w:t>Развитие субъектов малого и среднего</w:t>
      </w:r>
    </w:p>
    <w:p w:rsidR="00EF02E7" w:rsidRPr="002E429B" w:rsidRDefault="00EF02E7" w:rsidP="00EF02E7">
      <w:pPr>
        <w:autoSpaceDE w:val="0"/>
        <w:autoSpaceDN w:val="0"/>
        <w:adjustRightInd w:val="0"/>
        <w:spacing w:before="0" w:beforeAutospacing="0"/>
        <w:ind w:left="7938"/>
        <w:jc w:val="right"/>
        <w:outlineLvl w:val="2"/>
      </w:pPr>
      <w:r w:rsidRPr="002E429B">
        <w:rPr>
          <w:rFonts w:eastAsia="Calibri"/>
        </w:rPr>
        <w:t xml:space="preserve">предпринимательства в </w:t>
      </w:r>
      <w:proofErr w:type="spellStart"/>
      <w:r w:rsidRPr="002E429B">
        <w:rPr>
          <w:rFonts w:eastAsia="Calibri"/>
        </w:rPr>
        <w:t>Боготольском</w:t>
      </w:r>
      <w:proofErr w:type="spellEnd"/>
      <w:r>
        <w:rPr>
          <w:rFonts w:eastAsia="Calibri"/>
        </w:rPr>
        <w:t xml:space="preserve"> </w:t>
      </w:r>
      <w:r w:rsidRPr="002E429B">
        <w:rPr>
          <w:rFonts w:eastAsia="Calibri"/>
        </w:rPr>
        <w:t>районе»</w:t>
      </w:r>
    </w:p>
    <w:p w:rsidR="00EF02E7" w:rsidRPr="002E429B" w:rsidRDefault="00EF02E7" w:rsidP="00EF02E7">
      <w:pPr>
        <w:jc w:val="center"/>
        <w:outlineLvl w:val="0"/>
        <w:rPr>
          <w:rFonts w:eastAsia="Calibri"/>
          <w:b/>
        </w:rPr>
      </w:pPr>
      <w:r w:rsidRPr="002E429B">
        <w:rPr>
          <w:rFonts w:eastAsia="Calibri"/>
          <w:b/>
        </w:rPr>
        <w:t>Перечень мероприятий программы с указанием объема средств на их реализацию и ожидаемых результатов</w:t>
      </w:r>
    </w:p>
    <w:p w:rsidR="00EF02E7" w:rsidRPr="006C2C7D" w:rsidRDefault="00EF02E7" w:rsidP="00EF02E7">
      <w:pPr>
        <w:spacing w:line="240" w:lineRule="atLeast"/>
        <w:contextualSpacing/>
        <w:jc w:val="center"/>
        <w:rPr>
          <w:i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701"/>
        <w:gridCol w:w="709"/>
        <w:gridCol w:w="709"/>
        <w:gridCol w:w="992"/>
        <w:gridCol w:w="709"/>
        <w:gridCol w:w="1275"/>
        <w:gridCol w:w="1843"/>
        <w:gridCol w:w="1276"/>
        <w:gridCol w:w="1276"/>
        <w:gridCol w:w="2551"/>
      </w:tblGrid>
      <w:tr w:rsidR="00EF02E7" w:rsidRPr="002E429B" w:rsidTr="00361281">
        <w:trPr>
          <w:trHeight w:val="67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E429B">
              <w:rPr>
                <w:sz w:val="20"/>
                <w:szCs w:val="20"/>
              </w:rPr>
              <w:t>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Расходы (руб.), годы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Ожидаемый результат от реализации программного мероприятия (в натуральном выражении)</w:t>
            </w:r>
          </w:p>
        </w:tc>
      </w:tr>
      <w:tr w:rsidR="00EF02E7" w:rsidRPr="002E429B" w:rsidTr="00361281">
        <w:trPr>
          <w:trHeight w:val="1354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proofErr w:type="spellStart"/>
            <w:r w:rsidRPr="002E429B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очередной </w:t>
            </w:r>
            <w:proofErr w:type="spellStart"/>
            <w:proofErr w:type="gramStart"/>
            <w:r w:rsidRPr="002E429B">
              <w:rPr>
                <w:sz w:val="20"/>
                <w:szCs w:val="20"/>
              </w:rPr>
              <w:t>финансо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2E429B">
              <w:rPr>
                <w:sz w:val="20"/>
                <w:szCs w:val="20"/>
              </w:rPr>
              <w:t>вый</w:t>
            </w:r>
            <w:proofErr w:type="gramEnd"/>
            <w:r w:rsidRPr="002E429B">
              <w:rPr>
                <w:sz w:val="20"/>
                <w:szCs w:val="20"/>
              </w:rPr>
              <w:t xml:space="preserve"> год</w:t>
            </w:r>
            <w:r w:rsidR="00F65CED">
              <w:rPr>
                <w:sz w:val="20"/>
                <w:szCs w:val="20"/>
              </w:rPr>
              <w:t xml:space="preserve"> </w:t>
            </w:r>
            <w:r w:rsidRPr="002E429B">
              <w:rPr>
                <w:sz w:val="20"/>
                <w:szCs w:val="20"/>
              </w:rPr>
              <w:t>2014г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первый год планового периода</w:t>
            </w:r>
            <w:r>
              <w:rPr>
                <w:sz w:val="20"/>
                <w:szCs w:val="20"/>
              </w:rPr>
              <w:t xml:space="preserve"> </w:t>
            </w:r>
            <w:r w:rsidRPr="002E429B">
              <w:rPr>
                <w:sz w:val="20"/>
                <w:szCs w:val="20"/>
              </w:rPr>
              <w:t>2015г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второй год планового периода</w:t>
            </w:r>
            <w:r w:rsidR="00F65CED">
              <w:rPr>
                <w:sz w:val="20"/>
                <w:szCs w:val="20"/>
              </w:rPr>
              <w:t xml:space="preserve"> </w:t>
            </w:r>
            <w:r w:rsidRPr="002E429B">
              <w:rPr>
                <w:sz w:val="20"/>
                <w:szCs w:val="20"/>
              </w:rPr>
              <w:t>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F65CED">
            <w:pPr>
              <w:suppressAutoHyphens/>
              <w:spacing w:after="120"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Цель программы Создание благоприятных условий для устойчивого развития малого и среднего предпринимательства в </w:t>
            </w:r>
            <w:proofErr w:type="spellStart"/>
            <w:r w:rsidRPr="002E429B">
              <w:rPr>
                <w:sz w:val="20"/>
                <w:szCs w:val="20"/>
              </w:rPr>
              <w:t>Боготольскомрайоне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69619,77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29619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suppressAutoHyphens/>
              <w:spacing w:line="240" w:lineRule="atLeast"/>
              <w:contextualSpacing/>
              <w:jc w:val="left"/>
              <w:rPr>
                <w:b/>
                <w:sz w:val="20"/>
                <w:szCs w:val="20"/>
              </w:rPr>
            </w:pPr>
            <w:r w:rsidRPr="002E429B">
              <w:rPr>
                <w:b/>
                <w:sz w:val="20"/>
                <w:szCs w:val="20"/>
              </w:rPr>
              <w:t>Задача 1</w:t>
            </w:r>
          </w:p>
          <w:p w:rsidR="00EF02E7" w:rsidRPr="002E429B" w:rsidRDefault="00EF02E7" w:rsidP="00F65CED">
            <w:pPr>
              <w:suppressAutoHyphens/>
              <w:spacing w:line="240" w:lineRule="atLeast"/>
              <w:contextualSpacing/>
              <w:jc w:val="left"/>
              <w:rPr>
                <w:b/>
                <w:i/>
                <w:sz w:val="20"/>
                <w:szCs w:val="20"/>
              </w:rPr>
            </w:pPr>
            <w:r w:rsidRPr="002E429B">
              <w:rPr>
                <w:sz w:val="20"/>
                <w:szCs w:val="20"/>
                <w:lang w:eastAsia="zh-CN"/>
              </w:rPr>
              <w:t xml:space="preserve">Поддержка субъектов малого и среднего предпринимательства, направленная на развитие </w:t>
            </w:r>
            <w:proofErr w:type="spellStart"/>
            <w:proofErr w:type="gramStart"/>
            <w:r w:rsidRPr="002E429B">
              <w:rPr>
                <w:sz w:val="20"/>
                <w:szCs w:val="20"/>
                <w:lang w:eastAsia="zh-CN"/>
              </w:rPr>
              <w:t>инвестици-онной</w:t>
            </w:r>
            <w:proofErr w:type="spellEnd"/>
            <w:proofErr w:type="gramEnd"/>
            <w:r w:rsidRPr="002E429B">
              <w:rPr>
                <w:sz w:val="20"/>
                <w:szCs w:val="20"/>
                <w:lang w:eastAsia="zh-CN"/>
              </w:rPr>
              <w:t xml:space="preserve"> деятельности и снижение затрат субъектов малого и среднего предпринимательства, возникающих в связи с привлечением финансовых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200000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444220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b/>
                <w:sz w:val="20"/>
                <w:szCs w:val="20"/>
              </w:rPr>
            </w:pPr>
            <w:r w:rsidRPr="002E429B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30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1.1.</w:t>
            </w:r>
            <w:r w:rsidRPr="002E429B">
              <w:rPr>
                <w:bCs/>
                <w:sz w:val="20"/>
                <w:szCs w:val="20"/>
              </w:rPr>
              <w:t>Субсидия "Бизнес-план"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089ХХХХ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i/>
                <w:sz w:val="20"/>
                <w:szCs w:val="20"/>
              </w:rPr>
              <w:t>*</w:t>
            </w:r>
            <w:r w:rsidRPr="002E429B">
              <w:rPr>
                <w:sz w:val="20"/>
                <w:szCs w:val="20"/>
              </w:rPr>
              <w:t>Повышение уровня планирования бизнеса, повышение эффективности деятельности СМСП;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lastRenderedPageBreak/>
              <w:t>Предоставление субсидии не менее чем 6 СМСП ежегодно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lastRenderedPageBreak/>
              <w:t>1.2.Субсидия "Лизинг"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F65CED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40220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i/>
                <w:sz w:val="20"/>
                <w:szCs w:val="20"/>
              </w:rPr>
              <w:t>*</w:t>
            </w:r>
            <w:r w:rsidRPr="002E429B">
              <w:rPr>
                <w:sz w:val="20"/>
                <w:szCs w:val="20"/>
              </w:rPr>
              <w:t>Приобретение оборудования;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Оказание поддержки СМСП – не менее 1 (ежегодно), создание не менее 2-х рабочих мест, сохранение не менее 1ед. рабочих мест, объем привлеченных инвестиций не менее 500,0 </w:t>
            </w:r>
            <w:proofErr w:type="spellStart"/>
            <w:r w:rsidRPr="002E429B">
              <w:rPr>
                <w:sz w:val="20"/>
                <w:szCs w:val="20"/>
              </w:rPr>
              <w:t>тыс</w:t>
            </w:r>
            <w:proofErr w:type="gramStart"/>
            <w:r w:rsidRPr="002E429B">
              <w:rPr>
                <w:sz w:val="20"/>
                <w:szCs w:val="20"/>
              </w:rPr>
              <w:t>.р</w:t>
            </w:r>
            <w:proofErr w:type="gramEnd"/>
            <w:r w:rsidRPr="002E429B">
              <w:rPr>
                <w:sz w:val="20"/>
                <w:szCs w:val="20"/>
              </w:rPr>
              <w:t>ублей</w:t>
            </w:r>
            <w:proofErr w:type="spellEnd"/>
            <w:r w:rsidRPr="002E429B">
              <w:rPr>
                <w:sz w:val="20"/>
                <w:szCs w:val="20"/>
              </w:rPr>
              <w:t>.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1.3.Субсидия "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Энергообучение</w:t>
            </w:r>
            <w:proofErr w:type="spellEnd"/>
            <w:r w:rsidRPr="002E429B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autoSpaceDE w:val="0"/>
              <w:autoSpaceDN w:val="0"/>
              <w:adjustRightInd w:val="0"/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i/>
                <w:sz w:val="20"/>
                <w:szCs w:val="20"/>
              </w:rPr>
              <w:t>*</w:t>
            </w:r>
            <w:r w:rsidRPr="002E429B">
              <w:rPr>
                <w:sz w:val="20"/>
                <w:szCs w:val="20"/>
              </w:rPr>
              <w:t>Повышение квалификации СМСП по программам энергосбережения;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Предоставление субсидии не менее чем 1 СМСП (ежегодно).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1.4.Субсидия "</w:t>
            </w:r>
            <w:proofErr w:type="spellStart"/>
            <w:r w:rsidRPr="002E429B">
              <w:rPr>
                <w:bCs/>
                <w:sz w:val="20"/>
                <w:szCs w:val="20"/>
              </w:rPr>
              <w:t>Энергообследование</w:t>
            </w:r>
            <w:proofErr w:type="spellEnd"/>
            <w:r w:rsidRPr="002E429B">
              <w:rPr>
                <w:bCs/>
                <w:sz w:val="20"/>
                <w:szCs w:val="20"/>
              </w:rPr>
              <w:t>".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42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i/>
                <w:sz w:val="20"/>
                <w:szCs w:val="20"/>
              </w:rPr>
              <w:t>*</w:t>
            </w:r>
            <w:r w:rsidRPr="002E429B">
              <w:rPr>
                <w:sz w:val="20"/>
                <w:szCs w:val="20"/>
              </w:rPr>
              <w:t xml:space="preserve">Повышение </w:t>
            </w:r>
            <w:proofErr w:type="spellStart"/>
            <w:r w:rsidRPr="002E429B">
              <w:rPr>
                <w:sz w:val="20"/>
                <w:szCs w:val="20"/>
              </w:rPr>
              <w:t>энергоэффективности</w:t>
            </w:r>
            <w:proofErr w:type="spellEnd"/>
            <w:r w:rsidRPr="002E429B">
              <w:rPr>
                <w:sz w:val="20"/>
                <w:szCs w:val="20"/>
              </w:rPr>
              <w:t xml:space="preserve"> производства;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Предоставление субсидии на проведение энергетического обследования  не менее чем 1 СМСП (ежегодно)</w:t>
            </w:r>
            <w:r>
              <w:rPr>
                <w:sz w:val="20"/>
                <w:szCs w:val="20"/>
              </w:rPr>
              <w:t>.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bCs/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1.5.Субсидия "</w:t>
            </w:r>
            <w:proofErr w:type="spellStart"/>
            <w:r w:rsidRPr="002E429B">
              <w:rPr>
                <w:sz w:val="20"/>
                <w:szCs w:val="20"/>
              </w:rPr>
              <w:t>Энергоэффективное</w:t>
            </w:r>
            <w:proofErr w:type="spellEnd"/>
            <w:r w:rsidRPr="002E429B">
              <w:rPr>
                <w:sz w:val="20"/>
                <w:szCs w:val="20"/>
              </w:rPr>
              <w:t xml:space="preserve"> оборудование".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i/>
                <w:sz w:val="20"/>
                <w:szCs w:val="20"/>
              </w:rPr>
              <w:t>*</w:t>
            </w:r>
            <w:r w:rsidRPr="002E429B">
              <w:rPr>
                <w:sz w:val="20"/>
                <w:szCs w:val="20"/>
              </w:rPr>
              <w:t xml:space="preserve">Повышение </w:t>
            </w:r>
            <w:proofErr w:type="spellStart"/>
            <w:r w:rsidRPr="002E429B">
              <w:rPr>
                <w:sz w:val="20"/>
                <w:szCs w:val="20"/>
              </w:rPr>
              <w:t>энергоэффективности</w:t>
            </w:r>
            <w:proofErr w:type="spellEnd"/>
            <w:r w:rsidRPr="002E429B">
              <w:rPr>
                <w:sz w:val="20"/>
                <w:szCs w:val="20"/>
              </w:rPr>
              <w:t xml:space="preserve"> производства;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Приобретение и внедрение </w:t>
            </w:r>
            <w:proofErr w:type="spellStart"/>
            <w:r w:rsidRPr="002E429B">
              <w:rPr>
                <w:sz w:val="20"/>
                <w:szCs w:val="20"/>
              </w:rPr>
              <w:t>энергоэффективного</w:t>
            </w:r>
            <w:proofErr w:type="spellEnd"/>
            <w:r w:rsidRPr="002E429B">
              <w:rPr>
                <w:sz w:val="20"/>
                <w:szCs w:val="20"/>
              </w:rPr>
              <w:t xml:space="preserve"> оборудования; 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Предоставление субсидии не менее чем 1 СМСП (ежегодно).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F65CED" w:rsidP="00361281">
            <w:pPr>
              <w:spacing w:before="0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  <w:r w:rsidR="00EF02E7" w:rsidRPr="002E429B">
              <w:rPr>
                <w:sz w:val="20"/>
                <w:szCs w:val="20"/>
              </w:rPr>
              <w:t>Субсидия</w:t>
            </w:r>
          </w:p>
          <w:p w:rsidR="00EF02E7" w:rsidRPr="002E429B" w:rsidRDefault="00EF02E7" w:rsidP="00361281">
            <w:pPr>
              <w:spacing w:before="0" w:beforeAutospacing="0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«Оборудование»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5304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i/>
                <w:sz w:val="20"/>
                <w:szCs w:val="20"/>
              </w:rPr>
              <w:t>*</w:t>
            </w:r>
            <w:r w:rsidRPr="002E429B">
              <w:rPr>
                <w:sz w:val="20"/>
                <w:szCs w:val="20"/>
              </w:rPr>
              <w:t>Приобретение оборудования;</w:t>
            </w:r>
          </w:p>
          <w:p w:rsidR="00EF02E7" w:rsidRPr="002E429B" w:rsidRDefault="00EF02E7" w:rsidP="008056E0">
            <w:pPr>
              <w:spacing w:line="240" w:lineRule="atLeast"/>
              <w:contextualSpacing/>
              <w:jc w:val="left"/>
              <w:rPr>
                <w:i/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Оказание поддержки СМСП – не менее 1 (ежегодно), создание не менее 2-х рабочих мест, сохранение не менее 1ед. </w:t>
            </w:r>
            <w:r w:rsidRPr="002E429B">
              <w:rPr>
                <w:sz w:val="20"/>
                <w:szCs w:val="20"/>
              </w:rPr>
              <w:lastRenderedPageBreak/>
              <w:t>рабочих мест.</w:t>
            </w:r>
          </w:p>
        </w:tc>
      </w:tr>
      <w:tr w:rsidR="00EF02E7" w:rsidRPr="002E429B" w:rsidTr="00361281">
        <w:trPr>
          <w:trHeight w:val="112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jc w:val="left"/>
              <w:rPr>
                <w:b/>
                <w:sz w:val="20"/>
                <w:szCs w:val="20"/>
              </w:rPr>
            </w:pPr>
            <w:r w:rsidRPr="002E429B">
              <w:rPr>
                <w:b/>
                <w:sz w:val="20"/>
                <w:szCs w:val="20"/>
              </w:rPr>
              <w:lastRenderedPageBreak/>
              <w:t>Задача 2</w:t>
            </w:r>
          </w:p>
          <w:p w:rsidR="00EF02E7" w:rsidRPr="002E429B" w:rsidRDefault="00EF02E7" w:rsidP="00361281">
            <w:pPr>
              <w:suppressAutoHyphens/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rFonts w:eastAsia="Calibri"/>
                <w:sz w:val="20"/>
                <w:szCs w:val="20"/>
                <w:lang w:eastAsia="zh-CN"/>
              </w:rPr>
              <w:t>Поддержка создаваемых субъектов малого предпринимательства, а также продвижение продукции собственного производства местных товаропроизводителей на российские и международные рынки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429990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11589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11589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661</w:t>
            </w:r>
            <w:r w:rsidRPr="002E429B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rPr>
                <w:i/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b/>
                <w:sz w:val="20"/>
                <w:szCs w:val="20"/>
              </w:rPr>
            </w:pPr>
            <w:r w:rsidRPr="002E429B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30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spacing w:line="240" w:lineRule="atLeast"/>
              <w:contextualSpacing/>
              <w:rPr>
                <w:b/>
                <w:i/>
                <w:sz w:val="20"/>
                <w:szCs w:val="20"/>
                <w:lang w:eastAsia="zh-CN"/>
              </w:rPr>
            </w:pPr>
          </w:p>
        </w:tc>
      </w:tr>
      <w:tr w:rsidR="00EF02E7" w:rsidRPr="002E429B" w:rsidTr="00361281">
        <w:trPr>
          <w:trHeight w:val="38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8056E0" w:rsidRDefault="00EF02E7" w:rsidP="00361281">
            <w:pPr>
              <w:rPr>
                <w:bCs/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2.1.</w:t>
            </w:r>
            <w:r w:rsidR="008056E0">
              <w:rPr>
                <w:bCs/>
                <w:sz w:val="20"/>
                <w:szCs w:val="20"/>
              </w:rPr>
              <w:t xml:space="preserve"> Субсидия</w:t>
            </w:r>
            <w:r w:rsidRPr="002E429B">
              <w:rPr>
                <w:bCs/>
                <w:sz w:val="20"/>
                <w:szCs w:val="20"/>
              </w:rPr>
              <w:t xml:space="preserve"> "Вновь </w:t>
            </w:r>
            <w:proofErr w:type="gramStart"/>
            <w:r w:rsidRPr="002E429B">
              <w:rPr>
                <w:bCs/>
                <w:sz w:val="20"/>
                <w:szCs w:val="20"/>
              </w:rPr>
              <w:t>созданный</w:t>
            </w:r>
            <w:proofErr w:type="gramEnd"/>
            <w:r w:rsidRPr="002E429B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17</w:t>
            </w:r>
            <w:r w:rsidRPr="002E429B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10389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625</w:t>
            </w:r>
            <w:r w:rsidRPr="002E429B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i/>
                <w:sz w:val="20"/>
                <w:szCs w:val="20"/>
              </w:rPr>
              <w:t>*</w:t>
            </w:r>
            <w:r w:rsidRPr="002E429B">
              <w:rPr>
                <w:sz w:val="20"/>
                <w:szCs w:val="20"/>
              </w:rPr>
              <w:t>Предоставление субсидии не менее чем 8 СМП (ежегодно);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Создание не менее 8 </w:t>
            </w:r>
            <w:r w:rsidRPr="002E429B">
              <w:rPr>
                <w:rFonts w:eastAsiaTheme="minorEastAsia"/>
                <w:sz w:val="20"/>
                <w:szCs w:val="20"/>
              </w:rPr>
              <w:t xml:space="preserve"> рабочих мест (включая вновь </w:t>
            </w:r>
            <w:proofErr w:type="spellStart"/>
            <w:r w:rsidRPr="002E429B">
              <w:rPr>
                <w:rFonts w:eastAsiaTheme="minorEastAsia"/>
                <w:sz w:val="20"/>
                <w:szCs w:val="20"/>
              </w:rPr>
              <w:t>зарегистрированныхиндивидуальных</w:t>
            </w:r>
            <w:proofErr w:type="spellEnd"/>
            <w:r w:rsidRPr="002E429B">
              <w:rPr>
                <w:rFonts w:eastAsiaTheme="minorEastAsia"/>
                <w:sz w:val="20"/>
                <w:szCs w:val="20"/>
              </w:rPr>
              <w:t xml:space="preserve"> предпринимателей </w:t>
            </w:r>
            <w:r w:rsidRPr="002E429B">
              <w:rPr>
                <w:sz w:val="20"/>
                <w:szCs w:val="20"/>
              </w:rPr>
              <w:t>(ежегодно);</w:t>
            </w:r>
          </w:p>
          <w:p w:rsidR="00EF02E7" w:rsidRPr="002E429B" w:rsidRDefault="00EF02E7" w:rsidP="00361281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left"/>
              <w:rPr>
                <w:rFonts w:eastAsiaTheme="minorEastAsia"/>
                <w:sz w:val="20"/>
                <w:szCs w:val="20"/>
              </w:rPr>
            </w:pPr>
            <w:r w:rsidRPr="002E429B">
              <w:rPr>
                <w:rFonts w:eastAsiaTheme="minorEastAsia"/>
                <w:sz w:val="20"/>
                <w:szCs w:val="20"/>
              </w:rPr>
              <w:t>Сохраненных рабочих мест, 16 единиц ежегодно;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Объем привлеченных инвестиций ежегодно не менее 77,5 млн. рублей.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2.2. Мероприятие "Ярмарка"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Продвижение продукции местных товаропроизводителей.</w:t>
            </w:r>
          </w:p>
          <w:p w:rsidR="00EF02E7" w:rsidRPr="002E429B" w:rsidRDefault="00EF02E7" w:rsidP="008056E0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Организация и проведение не менее 1 </w:t>
            </w:r>
            <w:proofErr w:type="spellStart"/>
            <w:r w:rsidRPr="002E429B">
              <w:rPr>
                <w:sz w:val="20"/>
                <w:szCs w:val="20"/>
              </w:rPr>
              <w:t>выставочно</w:t>
            </w:r>
            <w:proofErr w:type="spellEnd"/>
            <w:r w:rsidRPr="002E429B">
              <w:rPr>
                <w:sz w:val="20"/>
                <w:szCs w:val="20"/>
              </w:rPr>
              <w:t>–ярмарочного мероприятия ежегодно.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8056E0" w:rsidP="00361281">
            <w:pPr>
              <w:suppressAutoHyphens/>
              <w:spacing w:line="240" w:lineRule="atLeast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</w:t>
            </w:r>
          </w:p>
          <w:p w:rsidR="00EF02E7" w:rsidRPr="002E429B" w:rsidRDefault="00EF02E7" w:rsidP="008056E0">
            <w:pPr>
              <w:suppressAutoHyphens/>
              <w:spacing w:line="240" w:lineRule="atLeast"/>
              <w:contextualSpacing/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Предоставление комплексной методической, информационно-консультационной поддержки субъектам малого и среднего предпринимательства, </w:t>
            </w:r>
            <w:r w:rsidRPr="002E429B">
              <w:rPr>
                <w:sz w:val="20"/>
                <w:szCs w:val="20"/>
              </w:rPr>
              <w:lastRenderedPageBreak/>
              <w:t>повышение эффективности ее деятельности</w:t>
            </w:r>
            <w:r w:rsidRPr="002E429B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39629,77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42000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42000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23629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2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b/>
                <w:sz w:val="20"/>
                <w:szCs w:val="20"/>
              </w:rPr>
            </w:pPr>
            <w:r w:rsidRPr="002E429B">
              <w:rPr>
                <w:b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130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suppressAutoHyphens/>
              <w:spacing w:line="240" w:lineRule="atLeast"/>
              <w:contextualSpacing/>
              <w:rPr>
                <w:b/>
                <w:i/>
                <w:sz w:val="20"/>
                <w:szCs w:val="20"/>
              </w:rPr>
            </w:pPr>
          </w:p>
        </w:tc>
      </w:tr>
      <w:tr w:rsidR="00EF02E7" w:rsidRPr="002E429B" w:rsidTr="00361281">
        <w:trPr>
          <w:trHeight w:val="140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3.1. "Семинары для СМСП"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i/>
                <w:sz w:val="20"/>
                <w:szCs w:val="20"/>
              </w:rPr>
              <w:t>*</w:t>
            </w:r>
            <w:r w:rsidRPr="002E429B">
              <w:rPr>
                <w:sz w:val="20"/>
                <w:szCs w:val="20"/>
              </w:rPr>
              <w:t xml:space="preserve">Количество обучающих мероприятий, в которых приняли участие СМСП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района, ед. не менее 1 (ежегодно);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Количество поддержанных субъектов малого и среднего предпр</w:t>
            </w:r>
            <w:r w:rsidR="008056E0">
              <w:rPr>
                <w:sz w:val="20"/>
                <w:szCs w:val="20"/>
              </w:rPr>
              <w:t xml:space="preserve">инимательства ед. не менее 80- </w:t>
            </w:r>
            <w:r w:rsidRPr="002E429B">
              <w:rPr>
                <w:sz w:val="20"/>
                <w:szCs w:val="20"/>
              </w:rPr>
              <w:t>(ежегодно);</w:t>
            </w:r>
          </w:p>
          <w:p w:rsidR="00EF02E7" w:rsidRPr="002E429B" w:rsidRDefault="00EF02E7" w:rsidP="008056E0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color w:val="000000"/>
                <w:sz w:val="20"/>
                <w:szCs w:val="20"/>
              </w:rPr>
              <w:t>Повышение предпринимательской и юридической грамотности СМСП.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3.2. "Информационно-правовой центр"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Сохранение и развитие деятельности информационно-правового центра поддержки малого и среднего предпринимательства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color w:val="000000"/>
                <w:sz w:val="20"/>
                <w:szCs w:val="20"/>
              </w:rPr>
              <w:t>Повышение предпринимательской и юридической грамотности СМСП.</w:t>
            </w:r>
          </w:p>
          <w:p w:rsidR="00EF02E7" w:rsidRPr="002E429B" w:rsidRDefault="00EF02E7" w:rsidP="008056E0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Информационно-правовая поддержка не менее 265 СМСП – (ежегодно)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3.3. "Одно окно"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48254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  <w:r w:rsidRPr="002E42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54,00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8056E0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Консультационная и информационная поддержка через центр содействия малому и среднему предпринимательству, работающего по принципу «одно окно» – не менее 170 субъектов СМСП ежегодно. 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jc w:val="left"/>
              <w:rPr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3.4. "Информационное обеспечение"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459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1377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Ведение ежемесячной рубрики "Уголок предпринимателя" в </w:t>
            </w:r>
            <w:r w:rsidRPr="002E429B">
              <w:rPr>
                <w:sz w:val="20"/>
                <w:szCs w:val="20"/>
              </w:rPr>
              <w:lastRenderedPageBreak/>
              <w:t xml:space="preserve">местной общественно-политической газете "Земля </w:t>
            </w:r>
            <w:proofErr w:type="spellStart"/>
            <w:r w:rsidRPr="002E429B">
              <w:rPr>
                <w:sz w:val="20"/>
                <w:szCs w:val="20"/>
              </w:rPr>
              <w:t>боготольская</w:t>
            </w:r>
            <w:proofErr w:type="spellEnd"/>
            <w:r w:rsidRPr="002E429B">
              <w:rPr>
                <w:sz w:val="20"/>
                <w:szCs w:val="20"/>
              </w:rPr>
              <w:t>";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Прочие информационные выпуски в СМИ.</w:t>
            </w:r>
          </w:p>
          <w:p w:rsidR="00EF02E7" w:rsidRPr="002E429B" w:rsidRDefault="00EF02E7" w:rsidP="008056E0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color w:val="000000"/>
                <w:sz w:val="20"/>
                <w:szCs w:val="20"/>
              </w:rPr>
              <w:t xml:space="preserve">Информированность населения района о мерах государственной и муниципальной поддержки в </w:t>
            </w:r>
            <w:proofErr w:type="spellStart"/>
            <w:r w:rsidRPr="002E429B">
              <w:rPr>
                <w:color w:val="000000"/>
                <w:sz w:val="20"/>
                <w:szCs w:val="20"/>
              </w:rPr>
              <w:t>Боготольском</w:t>
            </w:r>
            <w:proofErr w:type="spellEnd"/>
            <w:r w:rsidRPr="002E429B">
              <w:rPr>
                <w:color w:val="000000"/>
                <w:sz w:val="20"/>
                <w:szCs w:val="20"/>
              </w:rPr>
              <w:t xml:space="preserve"> районе, а т</w:t>
            </w:r>
            <w:r w:rsidR="00FF0972">
              <w:rPr>
                <w:color w:val="000000"/>
                <w:sz w:val="20"/>
                <w:szCs w:val="20"/>
              </w:rPr>
              <w:t xml:space="preserve">акже о прочих темах, связанных </w:t>
            </w:r>
            <w:r w:rsidRPr="002E429B">
              <w:rPr>
                <w:color w:val="000000"/>
                <w:sz w:val="20"/>
                <w:szCs w:val="20"/>
              </w:rPr>
              <w:t>с успешным ведением бизнеса</w:t>
            </w:r>
          </w:p>
        </w:tc>
      </w:tr>
      <w:tr w:rsidR="00EF02E7" w:rsidRPr="002E429B" w:rsidTr="00361281">
        <w:trPr>
          <w:trHeight w:val="241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lastRenderedPageBreak/>
              <w:t>3.5. "Методические пособия"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E42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Издание и распространение не менее 1 типа методических</w:t>
            </w:r>
            <w:r w:rsidR="008056E0">
              <w:rPr>
                <w:sz w:val="20"/>
                <w:szCs w:val="20"/>
              </w:rPr>
              <w:t xml:space="preserve"> материалов ежегодно (буклеты, </w:t>
            </w:r>
            <w:r w:rsidRPr="002E429B">
              <w:rPr>
                <w:sz w:val="20"/>
                <w:szCs w:val="20"/>
              </w:rPr>
              <w:t>брошюры и др.);</w:t>
            </w:r>
          </w:p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Обеспечение ме</w:t>
            </w:r>
            <w:r w:rsidR="008056E0">
              <w:rPr>
                <w:sz w:val="20"/>
                <w:szCs w:val="20"/>
              </w:rPr>
              <w:t xml:space="preserve">тодическими пособиями </w:t>
            </w:r>
            <w:r w:rsidRPr="002E429B">
              <w:rPr>
                <w:sz w:val="20"/>
                <w:szCs w:val="20"/>
              </w:rPr>
              <w:t>не менее 50 СМСП ежегодно.</w:t>
            </w:r>
          </w:p>
          <w:p w:rsidR="00EF02E7" w:rsidRPr="002E429B" w:rsidRDefault="00EF02E7" w:rsidP="008056E0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Повышение информированности и юридической грамотности СМСП</w:t>
            </w:r>
          </w:p>
        </w:tc>
      </w:tr>
      <w:tr w:rsidR="00EF02E7" w:rsidRPr="002E429B" w:rsidTr="0036128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jc w:val="left"/>
              <w:rPr>
                <w:bCs/>
                <w:sz w:val="20"/>
                <w:szCs w:val="20"/>
              </w:rPr>
            </w:pPr>
            <w:r w:rsidRPr="002E429B">
              <w:rPr>
                <w:bCs/>
                <w:sz w:val="20"/>
                <w:szCs w:val="20"/>
              </w:rPr>
              <w:t>3.6. "Профессиональный праздник"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E429B">
              <w:rPr>
                <w:sz w:val="20"/>
                <w:szCs w:val="20"/>
              </w:rPr>
              <w:t>Боготольского</w:t>
            </w:r>
            <w:proofErr w:type="spellEnd"/>
            <w:r w:rsidRPr="002E429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0898777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2E7" w:rsidRPr="002E429B" w:rsidRDefault="00EF02E7" w:rsidP="00361281">
            <w:pPr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000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2E42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49875</w:t>
            </w:r>
            <w:r w:rsidRPr="002E42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2E7" w:rsidRPr="002E429B" w:rsidRDefault="00EF02E7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 w:rsidRPr="002E429B">
              <w:rPr>
                <w:sz w:val="20"/>
                <w:szCs w:val="20"/>
              </w:rPr>
              <w:t xml:space="preserve">Организация и </w:t>
            </w:r>
          </w:p>
          <w:p w:rsidR="00EF02E7" w:rsidRPr="002E429B" w:rsidRDefault="00FF0972" w:rsidP="00361281">
            <w:pPr>
              <w:spacing w:line="240" w:lineRule="atLeast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 w:rsidR="00EF02E7" w:rsidRPr="002E429B">
              <w:rPr>
                <w:sz w:val="20"/>
                <w:szCs w:val="20"/>
              </w:rPr>
              <w:t xml:space="preserve">не менее 1мероприятия, </w:t>
            </w:r>
            <w:proofErr w:type="gramStart"/>
            <w:r w:rsidR="00EF02E7" w:rsidRPr="002E429B">
              <w:rPr>
                <w:sz w:val="20"/>
                <w:szCs w:val="20"/>
              </w:rPr>
              <w:t>посвященного</w:t>
            </w:r>
            <w:proofErr w:type="gramEnd"/>
            <w:r w:rsidR="00EF02E7" w:rsidRPr="002E429B">
              <w:rPr>
                <w:sz w:val="20"/>
                <w:szCs w:val="20"/>
              </w:rPr>
              <w:t xml:space="preserve"> профессиональным праздникам, связанным с предпринимательством. Формирование позитивного имиджа предпринимателя.</w:t>
            </w:r>
          </w:p>
        </w:tc>
      </w:tr>
    </w:tbl>
    <w:p w:rsidR="00EF02E7" w:rsidRPr="002E429B" w:rsidRDefault="00EF02E7" w:rsidP="00EF02E7">
      <w:pPr>
        <w:rPr>
          <w:sz w:val="20"/>
          <w:szCs w:val="20"/>
        </w:rPr>
      </w:pPr>
      <w:r w:rsidRPr="002E429B">
        <w:rPr>
          <w:sz w:val="20"/>
          <w:szCs w:val="20"/>
        </w:rPr>
        <w:t>* Мероприятия будут реализованы в случае предоставления субсидии из краевого бюджета</w:t>
      </w:r>
    </w:p>
    <w:p w:rsidR="00EF02E7" w:rsidRPr="002E429B" w:rsidRDefault="00EF02E7" w:rsidP="00EF02E7">
      <w:pPr>
        <w:rPr>
          <w:i/>
          <w:sz w:val="20"/>
          <w:szCs w:val="20"/>
        </w:rPr>
      </w:pPr>
    </w:p>
    <w:p w:rsidR="00EF02E7" w:rsidRPr="002E429B" w:rsidRDefault="00EF02E7" w:rsidP="00EF02E7">
      <w:pPr>
        <w:tabs>
          <w:tab w:val="left" w:pos="12915"/>
        </w:tabs>
        <w:spacing w:line="240" w:lineRule="atLeast"/>
        <w:contextualSpacing/>
      </w:pPr>
      <w:r w:rsidRPr="002E429B">
        <w:t>Начальник отдела экономики и планирования</w:t>
      </w:r>
      <w:r w:rsidRPr="002E429B">
        <w:tab/>
        <w:t>Т.Н.</w:t>
      </w:r>
      <w:r w:rsidR="00FF0972">
        <w:t xml:space="preserve"> </w:t>
      </w:r>
      <w:proofErr w:type="spellStart"/>
      <w:r w:rsidRPr="002E429B">
        <w:t>Купилова</w:t>
      </w:r>
      <w:proofErr w:type="spellEnd"/>
    </w:p>
    <w:p w:rsidR="00EF02E7" w:rsidRPr="002E429B" w:rsidRDefault="00EF02E7" w:rsidP="00EF02E7">
      <w:pPr>
        <w:spacing w:line="240" w:lineRule="atLeast"/>
        <w:contextualSpacing/>
      </w:pPr>
      <w:r w:rsidRPr="002E429B">
        <w:t xml:space="preserve">Администрации </w:t>
      </w:r>
      <w:proofErr w:type="spellStart"/>
      <w:r w:rsidRPr="002E429B">
        <w:t>Боготольского</w:t>
      </w:r>
      <w:proofErr w:type="spellEnd"/>
      <w:r w:rsidRPr="002E429B">
        <w:t xml:space="preserve"> района</w:t>
      </w:r>
    </w:p>
    <w:sectPr w:rsidR="00EF02E7" w:rsidRPr="002E429B" w:rsidSect="00FF3051">
      <w:pgSz w:w="16838" w:h="11906" w:orient="landscape"/>
      <w:pgMar w:top="851" w:right="8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32" w:rsidRDefault="00B36332" w:rsidP="00D52270">
      <w:pPr>
        <w:spacing w:before="0"/>
      </w:pPr>
      <w:r>
        <w:separator/>
      </w:r>
    </w:p>
  </w:endnote>
  <w:endnote w:type="continuationSeparator" w:id="0">
    <w:p w:rsidR="00B36332" w:rsidRDefault="00B36332" w:rsidP="00D5227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32" w:rsidRDefault="00B36332" w:rsidP="00D52270">
      <w:pPr>
        <w:spacing w:before="0"/>
      </w:pPr>
      <w:r>
        <w:separator/>
      </w:r>
    </w:p>
  </w:footnote>
  <w:footnote w:type="continuationSeparator" w:id="0">
    <w:p w:rsidR="00B36332" w:rsidRDefault="00B36332" w:rsidP="00D5227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4AB1BC"/>
    <w:lvl w:ilvl="0">
      <w:numFmt w:val="bullet"/>
      <w:lvlText w:val="*"/>
      <w:lvlJc w:val="left"/>
    </w:lvl>
  </w:abstractNum>
  <w:abstractNum w:abstractNumId="1">
    <w:nsid w:val="03516CC5"/>
    <w:multiLevelType w:val="hybridMultilevel"/>
    <w:tmpl w:val="2A9632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80E19"/>
    <w:multiLevelType w:val="hybridMultilevel"/>
    <w:tmpl w:val="FE5CB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3ED3B9F"/>
    <w:multiLevelType w:val="hybridMultilevel"/>
    <w:tmpl w:val="0E1242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D4581"/>
    <w:multiLevelType w:val="hybridMultilevel"/>
    <w:tmpl w:val="57F85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3647C"/>
    <w:multiLevelType w:val="hybridMultilevel"/>
    <w:tmpl w:val="70FCF6D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267116"/>
    <w:multiLevelType w:val="hybridMultilevel"/>
    <w:tmpl w:val="6876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0511D"/>
    <w:multiLevelType w:val="multilevel"/>
    <w:tmpl w:val="D31A119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abstractNum w:abstractNumId="8">
    <w:nsid w:val="0B4D2F3D"/>
    <w:multiLevelType w:val="hybridMultilevel"/>
    <w:tmpl w:val="A18C192E"/>
    <w:lvl w:ilvl="0" w:tplc="96B6287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27CFF"/>
    <w:multiLevelType w:val="hybridMultilevel"/>
    <w:tmpl w:val="E886243E"/>
    <w:lvl w:ilvl="0" w:tplc="78061FEC"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48459C"/>
    <w:multiLevelType w:val="hybridMultilevel"/>
    <w:tmpl w:val="B5E458BE"/>
    <w:lvl w:ilvl="0" w:tplc="E07CB2E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EC73B9"/>
    <w:multiLevelType w:val="multilevel"/>
    <w:tmpl w:val="BB9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4A18FD"/>
    <w:multiLevelType w:val="hybridMultilevel"/>
    <w:tmpl w:val="72803BA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1D01A7"/>
    <w:multiLevelType w:val="hybridMultilevel"/>
    <w:tmpl w:val="7B48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CE7739"/>
    <w:multiLevelType w:val="hybridMultilevel"/>
    <w:tmpl w:val="5F7814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A35DDA"/>
    <w:multiLevelType w:val="hybridMultilevel"/>
    <w:tmpl w:val="D678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32FF1913"/>
    <w:multiLevelType w:val="hybridMultilevel"/>
    <w:tmpl w:val="2FAAE1F8"/>
    <w:lvl w:ilvl="0" w:tplc="04190011">
      <w:start w:val="1"/>
      <w:numFmt w:val="decimal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0">
    <w:nsid w:val="33E05DF2"/>
    <w:multiLevelType w:val="hybridMultilevel"/>
    <w:tmpl w:val="8988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A168A"/>
    <w:multiLevelType w:val="hybridMultilevel"/>
    <w:tmpl w:val="723C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E702E"/>
    <w:multiLevelType w:val="hybridMultilevel"/>
    <w:tmpl w:val="AC8E389E"/>
    <w:lvl w:ilvl="0" w:tplc="C098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3">
    <w:nsid w:val="425750D6"/>
    <w:multiLevelType w:val="hybridMultilevel"/>
    <w:tmpl w:val="80A4B004"/>
    <w:lvl w:ilvl="0" w:tplc="F86CCC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487D20A5"/>
    <w:multiLevelType w:val="hybridMultilevel"/>
    <w:tmpl w:val="021AE9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A5873"/>
    <w:multiLevelType w:val="singleLevel"/>
    <w:tmpl w:val="A89CF106"/>
    <w:lvl w:ilvl="0">
      <w:start w:val="1"/>
      <w:numFmt w:val="decimal"/>
      <w:lvlText w:val="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6">
    <w:nsid w:val="4A403749"/>
    <w:multiLevelType w:val="hybridMultilevel"/>
    <w:tmpl w:val="D4241D00"/>
    <w:lvl w:ilvl="0" w:tplc="879E505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5D08BC"/>
    <w:multiLevelType w:val="hybridMultilevel"/>
    <w:tmpl w:val="A3C40F7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4B815B66"/>
    <w:multiLevelType w:val="hybridMultilevel"/>
    <w:tmpl w:val="AA3E7B16"/>
    <w:lvl w:ilvl="0" w:tplc="4DAC3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>
    <w:nsid w:val="4C0E6F84"/>
    <w:multiLevelType w:val="hybridMultilevel"/>
    <w:tmpl w:val="D2A45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C923B7C"/>
    <w:multiLevelType w:val="hybridMultilevel"/>
    <w:tmpl w:val="75B4D6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0C578C"/>
    <w:multiLevelType w:val="hybridMultilevel"/>
    <w:tmpl w:val="746E2D44"/>
    <w:lvl w:ilvl="0" w:tplc="5D842C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4284296"/>
    <w:multiLevelType w:val="hybridMultilevel"/>
    <w:tmpl w:val="B3C639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767086"/>
    <w:multiLevelType w:val="hybridMultilevel"/>
    <w:tmpl w:val="28A0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386C7B"/>
    <w:multiLevelType w:val="hybridMultilevel"/>
    <w:tmpl w:val="F470243E"/>
    <w:lvl w:ilvl="0" w:tplc="A060F46E">
      <w:start w:val="1"/>
      <w:numFmt w:val="upperRoman"/>
      <w:lvlText w:val="Глава %1."/>
      <w:lvlJc w:val="righ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0A0532"/>
    <w:multiLevelType w:val="multilevel"/>
    <w:tmpl w:val="D31A119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abstractNum w:abstractNumId="38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89C7AD7"/>
    <w:multiLevelType w:val="hybridMultilevel"/>
    <w:tmpl w:val="746E2D44"/>
    <w:lvl w:ilvl="0" w:tplc="5D842C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>
    <w:nsid w:val="6A42471E"/>
    <w:multiLevelType w:val="hybridMultilevel"/>
    <w:tmpl w:val="38EAC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F74730C"/>
    <w:multiLevelType w:val="hybridMultilevel"/>
    <w:tmpl w:val="C9DC7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35DA9"/>
    <w:multiLevelType w:val="hybridMultilevel"/>
    <w:tmpl w:val="C96027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9"/>
  </w:num>
  <w:num w:numId="5">
    <w:abstractNumId w:val="36"/>
  </w:num>
  <w:num w:numId="6">
    <w:abstractNumId w:val="1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2"/>
  </w:num>
  <w:num w:numId="11">
    <w:abstractNumId w:val="15"/>
  </w:num>
  <w:num w:numId="12">
    <w:abstractNumId w:val="40"/>
  </w:num>
  <w:num w:numId="13">
    <w:abstractNumId w:val="2"/>
  </w:num>
  <w:num w:numId="14">
    <w:abstractNumId w:val="27"/>
  </w:num>
  <w:num w:numId="15">
    <w:abstractNumId w:val="38"/>
  </w:num>
  <w:num w:numId="16">
    <w:abstractNumId w:val="18"/>
  </w:num>
  <w:num w:numId="17">
    <w:abstractNumId w:val="42"/>
  </w:num>
  <w:num w:numId="18">
    <w:abstractNumId w:val="29"/>
  </w:num>
  <w:num w:numId="19">
    <w:abstractNumId w:val="25"/>
  </w:num>
  <w:num w:numId="20">
    <w:abstractNumId w:val="21"/>
  </w:num>
  <w:num w:numId="21">
    <w:abstractNumId w:val="1"/>
  </w:num>
  <w:num w:numId="22">
    <w:abstractNumId w:val="32"/>
  </w:num>
  <w:num w:numId="23">
    <w:abstractNumId w:val="3"/>
  </w:num>
  <w:num w:numId="24">
    <w:abstractNumId w:val="24"/>
  </w:num>
  <w:num w:numId="25">
    <w:abstractNumId w:val="16"/>
  </w:num>
  <w:num w:numId="26">
    <w:abstractNumId w:val="5"/>
  </w:num>
  <w:num w:numId="27">
    <w:abstractNumId w:val="30"/>
  </w:num>
  <w:num w:numId="28">
    <w:abstractNumId w:val="43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8"/>
  </w:num>
  <w:num w:numId="35">
    <w:abstractNumId w:val="12"/>
  </w:num>
  <w:num w:numId="36">
    <w:abstractNumId w:val="33"/>
  </w:num>
  <w:num w:numId="37">
    <w:abstractNumId w:val="34"/>
  </w:num>
  <w:num w:numId="38">
    <w:abstractNumId w:val="26"/>
  </w:num>
  <w:num w:numId="39">
    <w:abstractNumId w:val="10"/>
  </w:num>
  <w:num w:numId="40">
    <w:abstractNumId w:val="8"/>
  </w:num>
  <w:num w:numId="41">
    <w:abstractNumId w:val="41"/>
  </w:num>
  <w:num w:numId="42">
    <w:abstractNumId w:val="4"/>
  </w:num>
  <w:num w:numId="43">
    <w:abstractNumId w:val="6"/>
  </w:num>
  <w:num w:numId="44">
    <w:abstractNumId w:val="39"/>
  </w:num>
  <w:num w:numId="45">
    <w:abstractNumId w:val="7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27"/>
    <w:rsid w:val="000003D3"/>
    <w:rsid w:val="0003398A"/>
    <w:rsid w:val="000357E6"/>
    <w:rsid w:val="00050F99"/>
    <w:rsid w:val="00051FE9"/>
    <w:rsid w:val="00062A64"/>
    <w:rsid w:val="00073272"/>
    <w:rsid w:val="00077A10"/>
    <w:rsid w:val="00087687"/>
    <w:rsid w:val="00093E3D"/>
    <w:rsid w:val="000A7784"/>
    <w:rsid w:val="000B32A7"/>
    <w:rsid w:val="000D0F3C"/>
    <w:rsid w:val="000D6A7F"/>
    <w:rsid w:val="000F662F"/>
    <w:rsid w:val="001046A6"/>
    <w:rsid w:val="001115D6"/>
    <w:rsid w:val="00112AAC"/>
    <w:rsid w:val="0011656C"/>
    <w:rsid w:val="00122182"/>
    <w:rsid w:val="00123410"/>
    <w:rsid w:val="001243D2"/>
    <w:rsid w:val="00135448"/>
    <w:rsid w:val="0014182A"/>
    <w:rsid w:val="00157F5E"/>
    <w:rsid w:val="001603BE"/>
    <w:rsid w:val="00164D5D"/>
    <w:rsid w:val="0016686C"/>
    <w:rsid w:val="0019045E"/>
    <w:rsid w:val="001A2C1B"/>
    <w:rsid w:val="001A2F6A"/>
    <w:rsid w:val="001C483A"/>
    <w:rsid w:val="001D0898"/>
    <w:rsid w:val="001F34F8"/>
    <w:rsid w:val="001F360E"/>
    <w:rsid w:val="00213F0E"/>
    <w:rsid w:val="00215839"/>
    <w:rsid w:val="00215F52"/>
    <w:rsid w:val="00227F67"/>
    <w:rsid w:val="0024695E"/>
    <w:rsid w:val="00253F3C"/>
    <w:rsid w:val="00274FFC"/>
    <w:rsid w:val="002876A5"/>
    <w:rsid w:val="0028782E"/>
    <w:rsid w:val="00291574"/>
    <w:rsid w:val="002B3E0D"/>
    <w:rsid w:val="002E39C9"/>
    <w:rsid w:val="002E7E36"/>
    <w:rsid w:val="002F0DD6"/>
    <w:rsid w:val="00301577"/>
    <w:rsid w:val="0030516F"/>
    <w:rsid w:val="00305AC5"/>
    <w:rsid w:val="003079C2"/>
    <w:rsid w:val="00312D64"/>
    <w:rsid w:val="00316FF8"/>
    <w:rsid w:val="00324518"/>
    <w:rsid w:val="00332277"/>
    <w:rsid w:val="00337242"/>
    <w:rsid w:val="00346295"/>
    <w:rsid w:val="003577D6"/>
    <w:rsid w:val="00361281"/>
    <w:rsid w:val="00365073"/>
    <w:rsid w:val="00370E9D"/>
    <w:rsid w:val="00377AD2"/>
    <w:rsid w:val="00383980"/>
    <w:rsid w:val="003957B8"/>
    <w:rsid w:val="003A08BA"/>
    <w:rsid w:val="003A254D"/>
    <w:rsid w:val="003A6201"/>
    <w:rsid w:val="003B0751"/>
    <w:rsid w:val="003B5A14"/>
    <w:rsid w:val="003E4500"/>
    <w:rsid w:val="003F0CEF"/>
    <w:rsid w:val="003F1323"/>
    <w:rsid w:val="003F6880"/>
    <w:rsid w:val="0040376F"/>
    <w:rsid w:val="00406710"/>
    <w:rsid w:val="00410995"/>
    <w:rsid w:val="004333E6"/>
    <w:rsid w:val="00437C20"/>
    <w:rsid w:val="00442181"/>
    <w:rsid w:val="004437D2"/>
    <w:rsid w:val="004443D2"/>
    <w:rsid w:val="00455244"/>
    <w:rsid w:val="00470C7F"/>
    <w:rsid w:val="00484AC1"/>
    <w:rsid w:val="00486872"/>
    <w:rsid w:val="004914A2"/>
    <w:rsid w:val="0049334D"/>
    <w:rsid w:val="004A1B3C"/>
    <w:rsid w:val="004A27B1"/>
    <w:rsid w:val="004B1026"/>
    <w:rsid w:val="004B7C47"/>
    <w:rsid w:val="004D716D"/>
    <w:rsid w:val="004D73F7"/>
    <w:rsid w:val="00503635"/>
    <w:rsid w:val="00512FFA"/>
    <w:rsid w:val="005214A7"/>
    <w:rsid w:val="0052452E"/>
    <w:rsid w:val="00526730"/>
    <w:rsid w:val="0052743D"/>
    <w:rsid w:val="005276B3"/>
    <w:rsid w:val="00537359"/>
    <w:rsid w:val="00555194"/>
    <w:rsid w:val="005831A4"/>
    <w:rsid w:val="005837C2"/>
    <w:rsid w:val="00594922"/>
    <w:rsid w:val="005959DF"/>
    <w:rsid w:val="00597569"/>
    <w:rsid w:val="005A15CD"/>
    <w:rsid w:val="005B5992"/>
    <w:rsid w:val="005B5DBC"/>
    <w:rsid w:val="005B7846"/>
    <w:rsid w:val="005B78AF"/>
    <w:rsid w:val="005D3830"/>
    <w:rsid w:val="005E16C4"/>
    <w:rsid w:val="005F6693"/>
    <w:rsid w:val="0060790F"/>
    <w:rsid w:val="00610149"/>
    <w:rsid w:val="00614A34"/>
    <w:rsid w:val="0063651A"/>
    <w:rsid w:val="00656C4A"/>
    <w:rsid w:val="00664FD7"/>
    <w:rsid w:val="00665110"/>
    <w:rsid w:val="00666F4A"/>
    <w:rsid w:val="00673FCF"/>
    <w:rsid w:val="00684869"/>
    <w:rsid w:val="00692E02"/>
    <w:rsid w:val="00696B35"/>
    <w:rsid w:val="006A5323"/>
    <w:rsid w:val="006B141C"/>
    <w:rsid w:val="006C2C7D"/>
    <w:rsid w:val="006C632F"/>
    <w:rsid w:val="006D2231"/>
    <w:rsid w:val="006D6261"/>
    <w:rsid w:val="006E162E"/>
    <w:rsid w:val="006E30FE"/>
    <w:rsid w:val="006E62F2"/>
    <w:rsid w:val="00700B94"/>
    <w:rsid w:val="0072101A"/>
    <w:rsid w:val="00722506"/>
    <w:rsid w:val="00722547"/>
    <w:rsid w:val="00726DAD"/>
    <w:rsid w:val="007270F0"/>
    <w:rsid w:val="00727887"/>
    <w:rsid w:val="00731B8C"/>
    <w:rsid w:val="00733BCC"/>
    <w:rsid w:val="00754408"/>
    <w:rsid w:val="007601D6"/>
    <w:rsid w:val="00765629"/>
    <w:rsid w:val="00771A13"/>
    <w:rsid w:val="00786678"/>
    <w:rsid w:val="00791282"/>
    <w:rsid w:val="0079421F"/>
    <w:rsid w:val="007A1BFD"/>
    <w:rsid w:val="007B1BCF"/>
    <w:rsid w:val="007C4FEB"/>
    <w:rsid w:val="007C61B1"/>
    <w:rsid w:val="007C6310"/>
    <w:rsid w:val="007C6AFD"/>
    <w:rsid w:val="007F10CC"/>
    <w:rsid w:val="007F319D"/>
    <w:rsid w:val="007F7F24"/>
    <w:rsid w:val="008056E0"/>
    <w:rsid w:val="00810654"/>
    <w:rsid w:val="00810F84"/>
    <w:rsid w:val="00811CD9"/>
    <w:rsid w:val="00830A27"/>
    <w:rsid w:val="008361C4"/>
    <w:rsid w:val="00845FFA"/>
    <w:rsid w:val="00850F68"/>
    <w:rsid w:val="00856A69"/>
    <w:rsid w:val="00857C4E"/>
    <w:rsid w:val="008715BA"/>
    <w:rsid w:val="00874182"/>
    <w:rsid w:val="00887538"/>
    <w:rsid w:val="008971CB"/>
    <w:rsid w:val="008A2947"/>
    <w:rsid w:val="008A5F60"/>
    <w:rsid w:val="008A775C"/>
    <w:rsid w:val="008B4992"/>
    <w:rsid w:val="008D27BE"/>
    <w:rsid w:val="008E0086"/>
    <w:rsid w:val="008E3628"/>
    <w:rsid w:val="008F2EB2"/>
    <w:rsid w:val="008F4EF5"/>
    <w:rsid w:val="008F5BF6"/>
    <w:rsid w:val="009076A7"/>
    <w:rsid w:val="00925627"/>
    <w:rsid w:val="009443A1"/>
    <w:rsid w:val="00945F94"/>
    <w:rsid w:val="00950714"/>
    <w:rsid w:val="009556DC"/>
    <w:rsid w:val="00964AD9"/>
    <w:rsid w:val="00975613"/>
    <w:rsid w:val="009927AB"/>
    <w:rsid w:val="00992C5A"/>
    <w:rsid w:val="009A2B17"/>
    <w:rsid w:val="009B2BF4"/>
    <w:rsid w:val="009C080F"/>
    <w:rsid w:val="009D1810"/>
    <w:rsid w:val="009D7030"/>
    <w:rsid w:val="009D78BB"/>
    <w:rsid w:val="009E4931"/>
    <w:rsid w:val="009F2D12"/>
    <w:rsid w:val="009F330E"/>
    <w:rsid w:val="00A00D43"/>
    <w:rsid w:val="00A11B72"/>
    <w:rsid w:val="00A2044F"/>
    <w:rsid w:val="00A22F03"/>
    <w:rsid w:val="00A3256F"/>
    <w:rsid w:val="00A33F28"/>
    <w:rsid w:val="00A44BBA"/>
    <w:rsid w:val="00A509DD"/>
    <w:rsid w:val="00A51CFD"/>
    <w:rsid w:val="00A54F63"/>
    <w:rsid w:val="00A61794"/>
    <w:rsid w:val="00A63BF8"/>
    <w:rsid w:val="00A74F05"/>
    <w:rsid w:val="00A86D0B"/>
    <w:rsid w:val="00A87FC1"/>
    <w:rsid w:val="00A9064C"/>
    <w:rsid w:val="00A95608"/>
    <w:rsid w:val="00AB23BA"/>
    <w:rsid w:val="00AD21B7"/>
    <w:rsid w:val="00B22070"/>
    <w:rsid w:val="00B346A8"/>
    <w:rsid w:val="00B34C6E"/>
    <w:rsid w:val="00B36332"/>
    <w:rsid w:val="00B569DD"/>
    <w:rsid w:val="00B6283E"/>
    <w:rsid w:val="00B71906"/>
    <w:rsid w:val="00B84A0E"/>
    <w:rsid w:val="00B92790"/>
    <w:rsid w:val="00B975DB"/>
    <w:rsid w:val="00BE51AB"/>
    <w:rsid w:val="00BF1567"/>
    <w:rsid w:val="00BF20C2"/>
    <w:rsid w:val="00BF504C"/>
    <w:rsid w:val="00C1015E"/>
    <w:rsid w:val="00C1606D"/>
    <w:rsid w:val="00C210C3"/>
    <w:rsid w:val="00C265EC"/>
    <w:rsid w:val="00C33157"/>
    <w:rsid w:val="00C34EAC"/>
    <w:rsid w:val="00C40BA3"/>
    <w:rsid w:val="00C46632"/>
    <w:rsid w:val="00C46CBB"/>
    <w:rsid w:val="00C5128C"/>
    <w:rsid w:val="00C53F8B"/>
    <w:rsid w:val="00C7096F"/>
    <w:rsid w:val="00C70DD0"/>
    <w:rsid w:val="00C71386"/>
    <w:rsid w:val="00C714EF"/>
    <w:rsid w:val="00C72283"/>
    <w:rsid w:val="00C80A29"/>
    <w:rsid w:val="00C82FB1"/>
    <w:rsid w:val="00C91999"/>
    <w:rsid w:val="00C93C6D"/>
    <w:rsid w:val="00CA2DD8"/>
    <w:rsid w:val="00CA6AC8"/>
    <w:rsid w:val="00CB7E64"/>
    <w:rsid w:val="00CF64EB"/>
    <w:rsid w:val="00D078F1"/>
    <w:rsid w:val="00D13BD8"/>
    <w:rsid w:val="00D269DE"/>
    <w:rsid w:val="00D337B0"/>
    <w:rsid w:val="00D4469D"/>
    <w:rsid w:val="00D52270"/>
    <w:rsid w:val="00D52683"/>
    <w:rsid w:val="00D53712"/>
    <w:rsid w:val="00D606C4"/>
    <w:rsid w:val="00D61D75"/>
    <w:rsid w:val="00D81ABC"/>
    <w:rsid w:val="00D87CAB"/>
    <w:rsid w:val="00D916D5"/>
    <w:rsid w:val="00D972D4"/>
    <w:rsid w:val="00DA5D64"/>
    <w:rsid w:val="00DC3831"/>
    <w:rsid w:val="00DC702A"/>
    <w:rsid w:val="00DD040E"/>
    <w:rsid w:val="00DD3964"/>
    <w:rsid w:val="00DE4CAE"/>
    <w:rsid w:val="00DE58D1"/>
    <w:rsid w:val="00E048F2"/>
    <w:rsid w:val="00E11373"/>
    <w:rsid w:val="00E168CD"/>
    <w:rsid w:val="00E16A8F"/>
    <w:rsid w:val="00E21338"/>
    <w:rsid w:val="00E21BA4"/>
    <w:rsid w:val="00E239A3"/>
    <w:rsid w:val="00E26CF7"/>
    <w:rsid w:val="00E277DC"/>
    <w:rsid w:val="00E46BE5"/>
    <w:rsid w:val="00E56529"/>
    <w:rsid w:val="00E60B8C"/>
    <w:rsid w:val="00E647DC"/>
    <w:rsid w:val="00E90456"/>
    <w:rsid w:val="00E92BA5"/>
    <w:rsid w:val="00EB09B4"/>
    <w:rsid w:val="00EB4009"/>
    <w:rsid w:val="00EB5AB8"/>
    <w:rsid w:val="00EB7C3A"/>
    <w:rsid w:val="00EC2FD0"/>
    <w:rsid w:val="00EC497C"/>
    <w:rsid w:val="00ED47F0"/>
    <w:rsid w:val="00ED65D2"/>
    <w:rsid w:val="00EE2EA0"/>
    <w:rsid w:val="00EE46F1"/>
    <w:rsid w:val="00EF0106"/>
    <w:rsid w:val="00EF02E7"/>
    <w:rsid w:val="00EF2F39"/>
    <w:rsid w:val="00EF62B7"/>
    <w:rsid w:val="00F002C7"/>
    <w:rsid w:val="00F25E59"/>
    <w:rsid w:val="00F37A23"/>
    <w:rsid w:val="00F40579"/>
    <w:rsid w:val="00F46B13"/>
    <w:rsid w:val="00F52ADB"/>
    <w:rsid w:val="00F57D5B"/>
    <w:rsid w:val="00F65CED"/>
    <w:rsid w:val="00F74050"/>
    <w:rsid w:val="00F74CD6"/>
    <w:rsid w:val="00F804B2"/>
    <w:rsid w:val="00F84F97"/>
    <w:rsid w:val="00F874F0"/>
    <w:rsid w:val="00F96038"/>
    <w:rsid w:val="00F9610A"/>
    <w:rsid w:val="00F9711A"/>
    <w:rsid w:val="00FA4D06"/>
    <w:rsid w:val="00FA77ED"/>
    <w:rsid w:val="00FB0901"/>
    <w:rsid w:val="00FB5511"/>
    <w:rsid w:val="00FD318A"/>
    <w:rsid w:val="00FF0972"/>
    <w:rsid w:val="00FF2AFD"/>
    <w:rsid w:val="00FF3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5C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6A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7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2270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D5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270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D5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16A8F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6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9D7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0F662F"/>
    <w:pPr>
      <w:spacing w:after="100" w:afterAutospacing="1"/>
      <w:jc w:val="left"/>
    </w:pPr>
  </w:style>
  <w:style w:type="paragraph" w:customStyle="1" w:styleId="consplusnormalbullet1gif">
    <w:name w:val="consplusnormalbullet1.gif"/>
    <w:basedOn w:val="a"/>
    <w:rsid w:val="000F662F"/>
    <w:pPr>
      <w:spacing w:after="100" w:afterAutospacing="1"/>
      <w:jc w:val="left"/>
    </w:pPr>
  </w:style>
  <w:style w:type="paragraph" w:customStyle="1" w:styleId="consplusnormalbullet2gif">
    <w:name w:val="consplusnormalbullet2.gif"/>
    <w:basedOn w:val="a"/>
    <w:rsid w:val="000F662F"/>
    <w:pPr>
      <w:spacing w:after="100" w:afterAutospacing="1"/>
      <w:jc w:val="left"/>
    </w:pPr>
  </w:style>
  <w:style w:type="paragraph" w:customStyle="1" w:styleId="consplusnormalbullet3gif">
    <w:name w:val="consplusnormalbullet3.gif"/>
    <w:basedOn w:val="a"/>
    <w:rsid w:val="000F662F"/>
    <w:pPr>
      <w:spacing w:after="100" w:afterAutospacing="1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486872"/>
    <w:pPr>
      <w:spacing w:before="0" w:beforeAutospacing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86872"/>
    <w:rPr>
      <w:rFonts w:ascii="Tahoma" w:eastAsia="Calibri" w:hAnsi="Tahoma" w:cs="Tahoma"/>
      <w:sz w:val="16"/>
      <w:szCs w:val="16"/>
    </w:rPr>
  </w:style>
  <w:style w:type="paragraph" w:styleId="ab">
    <w:name w:val="Title"/>
    <w:basedOn w:val="a"/>
    <w:link w:val="ac"/>
    <w:qFormat/>
    <w:rsid w:val="00EF2F39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rsid w:val="00EF2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EF2F39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EF2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F2F39"/>
    <w:pPr>
      <w:autoSpaceDE w:val="0"/>
      <w:autoSpaceDN w:val="0"/>
      <w:adjustRightInd w:val="0"/>
      <w:spacing w:before="100" w:beforeAutospacing="1" w:after="0" w:line="240" w:lineRule="auto"/>
      <w:ind w:right="19772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EF2F39"/>
    <w:pPr>
      <w:widowControl w:val="0"/>
      <w:spacing w:before="100" w:beforeAutospacing="1"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F2F39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EF2F39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EF2F39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customStyle="1" w:styleId="Default">
    <w:name w:val="Default"/>
    <w:rsid w:val="00EF2F39"/>
    <w:pPr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Calibri" w:hAnsi="Calibri" w:cs="Calibri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F2F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F2F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EF2F39"/>
    <w:pPr>
      <w:spacing w:after="100" w:afterAutospacing="1"/>
    </w:pPr>
  </w:style>
  <w:style w:type="character" w:customStyle="1" w:styleId="apple-converted-space">
    <w:name w:val="apple-converted-space"/>
    <w:basedOn w:val="a0"/>
    <w:rsid w:val="00EF2F39"/>
  </w:style>
  <w:style w:type="character" w:customStyle="1" w:styleId="highlight">
    <w:name w:val="highlight"/>
    <w:basedOn w:val="a0"/>
    <w:rsid w:val="00EF2F39"/>
  </w:style>
  <w:style w:type="paragraph" w:customStyle="1" w:styleId="af0">
    <w:name w:val="Знак Знак"/>
    <w:basedOn w:val="a"/>
    <w:rsid w:val="00EF2F39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EF2F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2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F2F39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F2F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2">
    <w:name w:val="footnote text"/>
    <w:basedOn w:val="a"/>
    <w:link w:val="af3"/>
    <w:rsid w:val="00EF2F39"/>
    <w:pPr>
      <w:spacing w:before="0" w:beforeAutospacing="0"/>
      <w:jc w:val="left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2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2F39"/>
    <w:rPr>
      <w:vertAlign w:val="superscript"/>
    </w:rPr>
  </w:style>
  <w:style w:type="table" w:styleId="af5">
    <w:name w:val="Table Grid"/>
    <w:basedOn w:val="a1"/>
    <w:uiPriority w:val="59"/>
    <w:rsid w:val="009B2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5C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6A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7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2270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D5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270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D52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16A8F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6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9D7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0F662F"/>
    <w:pPr>
      <w:spacing w:after="100" w:afterAutospacing="1"/>
      <w:jc w:val="left"/>
    </w:pPr>
  </w:style>
  <w:style w:type="paragraph" w:customStyle="1" w:styleId="consplusnormalbullet1gif">
    <w:name w:val="consplusnormalbullet1.gif"/>
    <w:basedOn w:val="a"/>
    <w:rsid w:val="000F662F"/>
    <w:pPr>
      <w:spacing w:after="100" w:afterAutospacing="1"/>
      <w:jc w:val="left"/>
    </w:pPr>
  </w:style>
  <w:style w:type="paragraph" w:customStyle="1" w:styleId="consplusnormalbullet2gif">
    <w:name w:val="consplusnormalbullet2.gif"/>
    <w:basedOn w:val="a"/>
    <w:rsid w:val="000F662F"/>
    <w:pPr>
      <w:spacing w:after="100" w:afterAutospacing="1"/>
      <w:jc w:val="left"/>
    </w:pPr>
  </w:style>
  <w:style w:type="paragraph" w:customStyle="1" w:styleId="consplusnormalbullet3gif">
    <w:name w:val="consplusnormalbullet3.gif"/>
    <w:basedOn w:val="a"/>
    <w:rsid w:val="000F662F"/>
    <w:pPr>
      <w:spacing w:after="100" w:afterAutospacing="1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486872"/>
    <w:pPr>
      <w:spacing w:before="0" w:beforeAutospacing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86872"/>
    <w:rPr>
      <w:rFonts w:ascii="Tahoma" w:eastAsia="Calibri" w:hAnsi="Tahoma" w:cs="Tahoma"/>
      <w:sz w:val="16"/>
      <w:szCs w:val="16"/>
    </w:rPr>
  </w:style>
  <w:style w:type="paragraph" w:styleId="ab">
    <w:name w:val="Title"/>
    <w:basedOn w:val="a"/>
    <w:link w:val="ac"/>
    <w:qFormat/>
    <w:rsid w:val="00EF2F39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rsid w:val="00EF2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rsid w:val="00EF2F39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EF2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F2F39"/>
    <w:pPr>
      <w:autoSpaceDE w:val="0"/>
      <w:autoSpaceDN w:val="0"/>
      <w:adjustRightInd w:val="0"/>
      <w:spacing w:before="100" w:beforeAutospacing="1" w:after="0" w:line="240" w:lineRule="auto"/>
      <w:ind w:right="19772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EF2F39"/>
    <w:pPr>
      <w:widowControl w:val="0"/>
      <w:spacing w:before="100" w:beforeAutospacing="1"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F2F39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EF2F39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EF2F39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customStyle="1" w:styleId="Default">
    <w:name w:val="Default"/>
    <w:rsid w:val="00EF2F39"/>
    <w:pPr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Calibri" w:hAnsi="Calibri" w:cs="Calibri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F2F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F2F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EF2F39"/>
    <w:pPr>
      <w:spacing w:after="100" w:afterAutospacing="1"/>
    </w:pPr>
  </w:style>
  <w:style w:type="character" w:customStyle="1" w:styleId="apple-converted-space">
    <w:name w:val="apple-converted-space"/>
    <w:basedOn w:val="a0"/>
    <w:rsid w:val="00EF2F39"/>
  </w:style>
  <w:style w:type="character" w:customStyle="1" w:styleId="highlight">
    <w:name w:val="highlight"/>
    <w:basedOn w:val="a0"/>
    <w:rsid w:val="00EF2F39"/>
  </w:style>
  <w:style w:type="paragraph" w:customStyle="1" w:styleId="af0">
    <w:name w:val="Знак Знак"/>
    <w:basedOn w:val="a"/>
    <w:rsid w:val="00EF2F39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EF2F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2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F2F39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F2F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2">
    <w:name w:val="footnote text"/>
    <w:basedOn w:val="a"/>
    <w:link w:val="af3"/>
    <w:rsid w:val="00EF2F39"/>
    <w:pPr>
      <w:spacing w:before="0" w:beforeAutospacing="0"/>
      <w:jc w:val="left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2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2F39"/>
    <w:rPr>
      <w:vertAlign w:val="superscript"/>
    </w:rPr>
  </w:style>
  <w:style w:type="table" w:styleId="af5">
    <w:name w:val="Table Grid"/>
    <w:basedOn w:val="a1"/>
    <w:uiPriority w:val="59"/>
    <w:rsid w:val="009B2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00AA-A147-4245-8914-BC619BE8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Кадровик</cp:lastModifiedBy>
  <cp:revision>12</cp:revision>
  <cp:lastPrinted>2015-01-15T05:38:00Z</cp:lastPrinted>
  <dcterms:created xsi:type="dcterms:W3CDTF">2015-01-13T02:24:00Z</dcterms:created>
  <dcterms:modified xsi:type="dcterms:W3CDTF">2015-01-15T05:43:00Z</dcterms:modified>
</cp:coreProperties>
</file>