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AE88F" w14:textId="73CCCDBF" w:rsidR="00EE3CD5" w:rsidRPr="009B7833" w:rsidRDefault="00EE3CD5" w:rsidP="00EA2829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9B7833">
        <w:rPr>
          <w:rFonts w:eastAsia="Calibri"/>
          <w:sz w:val="28"/>
          <w:szCs w:val="28"/>
          <w:lang w:eastAsia="en-US"/>
        </w:rPr>
        <w:t>Боготольский сельский Совет депутатов</w:t>
      </w:r>
    </w:p>
    <w:p w14:paraId="44E8981B" w14:textId="77777777" w:rsidR="00EE3CD5" w:rsidRPr="009B7833" w:rsidRDefault="00EE3CD5" w:rsidP="00EA2829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9B7833">
        <w:rPr>
          <w:rFonts w:eastAsia="Calibri"/>
          <w:sz w:val="28"/>
          <w:szCs w:val="28"/>
          <w:lang w:eastAsia="en-US"/>
        </w:rPr>
        <w:t>Боготольского района</w:t>
      </w:r>
    </w:p>
    <w:p w14:paraId="2A201BDA" w14:textId="77777777" w:rsidR="00EE3CD5" w:rsidRPr="009B7833" w:rsidRDefault="00EE3CD5" w:rsidP="00EA2829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9B7833">
        <w:rPr>
          <w:rFonts w:eastAsia="Calibri"/>
          <w:sz w:val="28"/>
          <w:szCs w:val="28"/>
          <w:lang w:eastAsia="en-US"/>
        </w:rPr>
        <w:t>Красноярского края</w:t>
      </w:r>
    </w:p>
    <w:p w14:paraId="2CD93E15" w14:textId="77777777" w:rsidR="00EE3CD5" w:rsidRPr="009B7833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252F74D6" w14:textId="72FAF72C" w:rsidR="00EE3CD5" w:rsidRPr="009B7833" w:rsidRDefault="00EA2829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РЕШЕНИЕ</w:t>
      </w:r>
      <w:r w:rsidR="00EE3CD5" w:rsidRPr="009B7833">
        <w:rPr>
          <w:rFonts w:eastAsia="Calibri"/>
          <w:sz w:val="28"/>
          <w:szCs w:val="28"/>
          <w:lang w:eastAsia="en-US"/>
        </w:rPr>
        <w:t xml:space="preserve"> </w:t>
      </w:r>
    </w:p>
    <w:p w14:paraId="28A1FAFA" w14:textId="77777777" w:rsidR="00EE3CD5" w:rsidRPr="009B7833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9B7833">
        <w:rPr>
          <w:rFonts w:eastAsia="Calibri"/>
          <w:sz w:val="28"/>
          <w:szCs w:val="28"/>
          <w:lang w:eastAsia="en-US"/>
        </w:rPr>
        <w:t xml:space="preserve"> </w:t>
      </w:r>
    </w:p>
    <w:p w14:paraId="69261C5D" w14:textId="7A2D3B98" w:rsidR="00EE3CD5" w:rsidRDefault="00443748" w:rsidP="00EE3CD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«13</w:t>
      </w:r>
      <w:r w:rsidR="0036247F" w:rsidRPr="009B7833">
        <w:rPr>
          <w:rFonts w:eastAsia="Calibri"/>
          <w:sz w:val="28"/>
          <w:szCs w:val="28"/>
          <w:lang w:eastAsia="en-US"/>
        </w:rPr>
        <w:t>»</w:t>
      </w:r>
      <w:r w:rsidR="006A029C" w:rsidRPr="009B783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июня </w:t>
      </w:r>
      <w:r w:rsidR="009B7833">
        <w:rPr>
          <w:rFonts w:eastAsia="Calibri"/>
          <w:sz w:val="28"/>
          <w:szCs w:val="28"/>
          <w:lang w:eastAsia="en-US"/>
        </w:rPr>
        <w:t>2023</w:t>
      </w:r>
      <w:r w:rsidR="00EE3CD5" w:rsidRPr="009B7833">
        <w:rPr>
          <w:rFonts w:eastAsia="Calibri"/>
          <w:sz w:val="28"/>
          <w:szCs w:val="28"/>
          <w:lang w:eastAsia="en-US"/>
        </w:rPr>
        <w:t xml:space="preserve"> года      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E3CD5" w:rsidRPr="009B7833">
        <w:rPr>
          <w:rFonts w:eastAsia="Calibri"/>
          <w:sz w:val="28"/>
          <w:szCs w:val="28"/>
          <w:lang w:eastAsia="en-US"/>
        </w:rPr>
        <w:t xml:space="preserve"> </w:t>
      </w:r>
      <w:r w:rsidR="009B7833">
        <w:rPr>
          <w:rFonts w:eastAsia="Calibri"/>
          <w:sz w:val="28"/>
          <w:szCs w:val="28"/>
          <w:lang w:eastAsia="en-US"/>
        </w:rPr>
        <w:t xml:space="preserve">    </w:t>
      </w:r>
      <w:r w:rsidR="00EE3CD5" w:rsidRPr="009B7833">
        <w:rPr>
          <w:rFonts w:eastAsia="Calibri"/>
          <w:sz w:val="28"/>
          <w:szCs w:val="28"/>
          <w:lang w:eastAsia="en-US"/>
        </w:rPr>
        <w:t xml:space="preserve">    с. Боготол</w:t>
      </w:r>
      <w:r w:rsidR="00EE3CD5" w:rsidRPr="009B7833">
        <w:rPr>
          <w:rFonts w:eastAsia="Calibri"/>
          <w:sz w:val="28"/>
          <w:szCs w:val="28"/>
          <w:lang w:eastAsia="en-US"/>
        </w:rPr>
        <w:tab/>
        <w:t xml:space="preserve"> </w:t>
      </w:r>
      <w:r w:rsidR="00EE3CD5" w:rsidRPr="009B7833">
        <w:rPr>
          <w:rFonts w:eastAsia="Calibri"/>
          <w:sz w:val="28"/>
          <w:szCs w:val="28"/>
          <w:lang w:eastAsia="en-US"/>
        </w:rPr>
        <w:tab/>
        <w:t xml:space="preserve">                                 № </w:t>
      </w:r>
      <w:r>
        <w:rPr>
          <w:rFonts w:eastAsia="Calibri"/>
          <w:sz w:val="28"/>
          <w:szCs w:val="28"/>
          <w:lang w:eastAsia="en-US"/>
        </w:rPr>
        <w:t>22-165</w:t>
      </w:r>
    </w:p>
    <w:p w14:paraId="7A1291D3" w14:textId="77777777" w:rsidR="00504A1F" w:rsidRPr="00504A1F" w:rsidRDefault="00504A1F" w:rsidP="00504A1F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04A1F">
        <w:rPr>
          <w:rFonts w:eastAsia="Calibri"/>
          <w:bCs/>
          <w:sz w:val="28"/>
          <w:szCs w:val="28"/>
        </w:rPr>
        <w:t>Об  утверждении</w:t>
      </w:r>
      <w:proofErr w:type="gramEnd"/>
      <w:r w:rsidRPr="00504A1F">
        <w:rPr>
          <w:rFonts w:eastAsia="Calibri"/>
          <w:bCs/>
          <w:sz w:val="28"/>
          <w:szCs w:val="28"/>
        </w:rPr>
        <w:t xml:space="preserve"> </w:t>
      </w:r>
      <w:r w:rsidRPr="00504A1F">
        <w:rPr>
          <w:rFonts w:eastAsia="Calibri"/>
          <w:sz w:val="28"/>
          <w:szCs w:val="28"/>
          <w:lang w:eastAsia="en-US"/>
        </w:rPr>
        <w:t xml:space="preserve">порядка ознакомления с </w:t>
      </w:r>
    </w:p>
    <w:p w14:paraId="357141E4" w14:textId="77777777" w:rsidR="00504A1F" w:rsidRPr="00504A1F" w:rsidRDefault="00504A1F" w:rsidP="00504A1F">
      <w:pPr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 xml:space="preserve">информацией, находящейся в библиотечных и </w:t>
      </w:r>
    </w:p>
    <w:p w14:paraId="54F99394" w14:textId="77777777" w:rsidR="00504A1F" w:rsidRPr="00504A1F" w:rsidRDefault="00504A1F" w:rsidP="00504A1F">
      <w:pPr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 xml:space="preserve">архивных фондах о деятельности органов </w:t>
      </w:r>
    </w:p>
    <w:p w14:paraId="059F871C" w14:textId="77777777" w:rsidR="00504A1F" w:rsidRPr="00504A1F" w:rsidRDefault="00504A1F" w:rsidP="00504A1F">
      <w:pPr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 xml:space="preserve">местного самоуправления </w:t>
      </w:r>
    </w:p>
    <w:p w14:paraId="540EF7B1" w14:textId="77777777" w:rsidR="00504A1F" w:rsidRPr="00504A1F" w:rsidRDefault="00504A1F" w:rsidP="00504A1F">
      <w:pPr>
        <w:jc w:val="both"/>
        <w:rPr>
          <w:rFonts w:eastAsia="Calibri"/>
          <w:b/>
          <w:bCs/>
          <w:sz w:val="28"/>
          <w:szCs w:val="28"/>
        </w:rPr>
      </w:pPr>
    </w:p>
    <w:p w14:paraId="24EEEEEF" w14:textId="112D50F3" w:rsidR="00504A1F" w:rsidRPr="00504A1F" w:rsidRDefault="00504A1F" w:rsidP="00504A1F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Уставом </w:t>
      </w:r>
      <w:r w:rsidRPr="00504A1F">
        <w:rPr>
          <w:rFonts w:eastAsia="Calibri"/>
          <w:bCs/>
          <w:sz w:val="28"/>
          <w:szCs w:val="28"/>
        </w:rPr>
        <w:t>Боготольского сельсовета, Боготольский сельский Совет депутатов РЕШИЛ:</w:t>
      </w:r>
    </w:p>
    <w:p w14:paraId="2A28A4E9" w14:textId="77777777" w:rsidR="00504A1F" w:rsidRPr="00504A1F" w:rsidRDefault="00504A1F" w:rsidP="00504A1F">
      <w:pPr>
        <w:jc w:val="center"/>
        <w:rPr>
          <w:rFonts w:eastAsia="Calibri"/>
          <w:sz w:val="28"/>
          <w:szCs w:val="28"/>
          <w:lang w:eastAsia="en-US"/>
        </w:rPr>
      </w:pPr>
    </w:p>
    <w:p w14:paraId="744B37F6" w14:textId="6997287D" w:rsidR="00504A1F" w:rsidRPr="00504A1F" w:rsidRDefault="00504A1F" w:rsidP="00504A1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bCs/>
          <w:sz w:val="28"/>
          <w:szCs w:val="28"/>
        </w:rPr>
        <w:t xml:space="preserve">1. Утвердить Порядок </w:t>
      </w:r>
      <w:r w:rsidRPr="00504A1F">
        <w:rPr>
          <w:rFonts w:eastAsia="Calibri"/>
          <w:sz w:val="28"/>
          <w:szCs w:val="28"/>
          <w:lang w:eastAsia="en-US"/>
        </w:rPr>
        <w:t xml:space="preserve">ознакомления с информацией, находящейся в библиотечных и архивных фондах о деятельности органов местного самоуправления </w:t>
      </w:r>
      <w:r>
        <w:rPr>
          <w:rFonts w:eastAsia="Calibri"/>
          <w:bCs/>
          <w:sz w:val="28"/>
          <w:szCs w:val="28"/>
        </w:rPr>
        <w:t xml:space="preserve">в Боготольском </w:t>
      </w:r>
      <w:proofErr w:type="gramStart"/>
      <w:r>
        <w:rPr>
          <w:rFonts w:eastAsia="Calibri"/>
          <w:bCs/>
          <w:sz w:val="28"/>
          <w:szCs w:val="28"/>
        </w:rPr>
        <w:t>сельсовете</w:t>
      </w:r>
      <w:r w:rsidRPr="00504A1F">
        <w:rPr>
          <w:rFonts w:eastAsia="Calibri"/>
          <w:bCs/>
          <w:i/>
          <w:sz w:val="28"/>
          <w:szCs w:val="28"/>
        </w:rPr>
        <w:t>,</w:t>
      </w:r>
      <w:r w:rsidRPr="00504A1F">
        <w:rPr>
          <w:rFonts w:eastAsia="Calibri"/>
          <w:bCs/>
          <w:sz w:val="28"/>
          <w:szCs w:val="28"/>
        </w:rPr>
        <w:t xml:space="preserve">  согласно</w:t>
      </w:r>
      <w:proofErr w:type="gramEnd"/>
      <w:r w:rsidRPr="00504A1F">
        <w:rPr>
          <w:rFonts w:eastAsia="Calibri"/>
          <w:bCs/>
          <w:sz w:val="28"/>
          <w:szCs w:val="28"/>
        </w:rPr>
        <w:t xml:space="preserve"> Приложению.</w:t>
      </w:r>
    </w:p>
    <w:p w14:paraId="2F2582F9" w14:textId="77777777" w:rsidR="00504A1F" w:rsidRPr="00504A1F" w:rsidRDefault="00504A1F" w:rsidP="00504A1F">
      <w:pPr>
        <w:ind w:firstLine="709"/>
        <w:jc w:val="right"/>
        <w:rPr>
          <w:rFonts w:eastAsia="Calibri"/>
          <w:lang w:eastAsia="en-US"/>
        </w:rPr>
      </w:pPr>
    </w:p>
    <w:p w14:paraId="43321A7F" w14:textId="537DD47F" w:rsidR="00504A1F" w:rsidRPr="00504A1F" w:rsidRDefault="00504A1F" w:rsidP="00504A1F">
      <w:pPr>
        <w:pStyle w:val="aff3"/>
        <w:numPr>
          <w:ilvl w:val="0"/>
          <w:numId w:val="4"/>
        </w:numPr>
        <w:shd w:val="clear" w:color="auto" w:fill="FFFFFF"/>
        <w:spacing w:line="315" w:lineRule="atLeast"/>
        <w:ind w:left="0" w:firstLine="672"/>
        <w:jc w:val="both"/>
        <w:textAlignment w:val="baseline"/>
        <w:rPr>
          <w:spacing w:val="2"/>
          <w:sz w:val="28"/>
          <w:szCs w:val="28"/>
        </w:rPr>
      </w:pPr>
      <w:r w:rsidRPr="00504A1F">
        <w:rPr>
          <w:spacing w:val="2"/>
          <w:sz w:val="28"/>
          <w:szCs w:val="28"/>
        </w:rPr>
        <w:t>Контроль за исполнением настоящего решения возложить на постоянную комиссию по социально-</w:t>
      </w:r>
      <w:proofErr w:type="gramStart"/>
      <w:r w:rsidRPr="00504A1F">
        <w:rPr>
          <w:spacing w:val="2"/>
          <w:sz w:val="28"/>
          <w:szCs w:val="28"/>
        </w:rPr>
        <w:t>правовым  вопросам</w:t>
      </w:r>
      <w:proofErr w:type="gramEnd"/>
      <w:r w:rsidRPr="00504A1F">
        <w:rPr>
          <w:spacing w:val="2"/>
          <w:sz w:val="28"/>
          <w:szCs w:val="28"/>
        </w:rPr>
        <w:t xml:space="preserve"> (Лобанов В.В.).</w:t>
      </w:r>
    </w:p>
    <w:p w14:paraId="742F5BFD" w14:textId="789DBD8F" w:rsidR="00504A1F" w:rsidRPr="009B7833" w:rsidRDefault="00504A1F" w:rsidP="00504A1F">
      <w:pPr>
        <w:pStyle w:val="aff3"/>
        <w:numPr>
          <w:ilvl w:val="0"/>
          <w:numId w:val="4"/>
        </w:numPr>
        <w:shd w:val="clear" w:color="auto" w:fill="FFFFFF"/>
        <w:spacing w:line="315" w:lineRule="atLeast"/>
        <w:ind w:left="0" w:firstLine="672"/>
        <w:jc w:val="both"/>
        <w:textAlignment w:val="baseline"/>
        <w:rPr>
          <w:sz w:val="28"/>
          <w:szCs w:val="28"/>
        </w:rPr>
      </w:pPr>
      <w:r w:rsidRPr="009B7833">
        <w:rPr>
          <w:sz w:val="28"/>
          <w:szCs w:val="28"/>
        </w:rPr>
        <w:t xml:space="preserve">Опубликовать Решение в общественно-политической газете «Земля </w:t>
      </w:r>
      <w:proofErr w:type="spellStart"/>
      <w:r w:rsidRPr="009B7833">
        <w:rPr>
          <w:sz w:val="28"/>
          <w:szCs w:val="28"/>
        </w:rPr>
        <w:t>боготольская</w:t>
      </w:r>
      <w:proofErr w:type="spellEnd"/>
      <w:r w:rsidRPr="009B7833">
        <w:rPr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9B7833">
          <w:rPr>
            <w:sz w:val="28"/>
            <w:szCs w:val="28"/>
            <w:u w:val="single"/>
            <w:lang w:val="en-US"/>
          </w:rPr>
          <w:t>www</w:t>
        </w:r>
        <w:r w:rsidRPr="009B7833">
          <w:rPr>
            <w:sz w:val="28"/>
            <w:szCs w:val="28"/>
            <w:u w:val="single"/>
          </w:rPr>
          <w:t>.</w:t>
        </w:r>
        <w:proofErr w:type="spellStart"/>
        <w:r w:rsidRPr="009B7833">
          <w:rPr>
            <w:sz w:val="28"/>
            <w:szCs w:val="28"/>
            <w:u w:val="single"/>
            <w:lang w:val="en-US"/>
          </w:rPr>
          <w:t>bogotol</w:t>
        </w:r>
        <w:proofErr w:type="spellEnd"/>
        <w:r w:rsidRPr="009B7833">
          <w:rPr>
            <w:sz w:val="28"/>
            <w:szCs w:val="28"/>
            <w:u w:val="single"/>
          </w:rPr>
          <w:t>-</w:t>
        </w:r>
        <w:r w:rsidRPr="009B7833">
          <w:rPr>
            <w:sz w:val="28"/>
            <w:szCs w:val="28"/>
            <w:u w:val="single"/>
            <w:lang w:val="en-US"/>
          </w:rPr>
          <w:t>r</w:t>
        </w:r>
        <w:r w:rsidRPr="009B7833">
          <w:rPr>
            <w:sz w:val="28"/>
            <w:szCs w:val="28"/>
            <w:u w:val="single"/>
          </w:rPr>
          <w:t>.</w:t>
        </w:r>
        <w:proofErr w:type="spellStart"/>
        <w:r w:rsidRPr="009B7833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9B7833">
        <w:rPr>
          <w:sz w:val="28"/>
          <w:szCs w:val="28"/>
        </w:rPr>
        <w:t xml:space="preserve">, на странице Боготольского сельсовета.  </w:t>
      </w:r>
    </w:p>
    <w:p w14:paraId="57E901A7" w14:textId="77777777" w:rsidR="00504A1F" w:rsidRPr="009B7833" w:rsidRDefault="00504A1F" w:rsidP="00504A1F">
      <w:pPr>
        <w:pStyle w:val="aff3"/>
        <w:numPr>
          <w:ilvl w:val="0"/>
          <w:numId w:val="4"/>
        </w:numPr>
        <w:spacing w:after="200"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B7833">
        <w:rPr>
          <w:rFonts w:eastAsia="Calibri"/>
          <w:sz w:val="28"/>
          <w:szCs w:val="28"/>
          <w:lang w:eastAsia="en-US"/>
        </w:rPr>
        <w:t xml:space="preserve">  Настоящее решение вступает в силу в день, следующий за днем его официального опубликования.                                                                                                                                                    </w:t>
      </w:r>
    </w:p>
    <w:p w14:paraId="20F1508A" w14:textId="77777777" w:rsidR="00504A1F" w:rsidRPr="009B7833" w:rsidRDefault="00504A1F" w:rsidP="00504A1F">
      <w:pPr>
        <w:pStyle w:val="aff3"/>
        <w:spacing w:after="200" w:line="276" w:lineRule="auto"/>
        <w:ind w:left="1129"/>
        <w:jc w:val="both"/>
        <w:rPr>
          <w:rFonts w:eastAsia="Calibri"/>
          <w:sz w:val="28"/>
          <w:szCs w:val="28"/>
          <w:lang w:eastAsia="en-US"/>
        </w:rPr>
      </w:pPr>
      <w:r w:rsidRPr="009B783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</w:t>
      </w:r>
    </w:p>
    <w:p w14:paraId="64AB950C" w14:textId="77777777" w:rsidR="00504A1F" w:rsidRPr="009B7833" w:rsidRDefault="00504A1F" w:rsidP="00504A1F">
      <w:pPr>
        <w:spacing w:after="200"/>
        <w:contextualSpacing/>
        <w:rPr>
          <w:rFonts w:eastAsia="Calibri"/>
          <w:sz w:val="28"/>
          <w:szCs w:val="28"/>
          <w:lang w:eastAsia="en-US"/>
        </w:rPr>
      </w:pPr>
      <w:r w:rsidRPr="009B7833">
        <w:rPr>
          <w:rFonts w:eastAsia="Calibri"/>
          <w:sz w:val="28"/>
          <w:szCs w:val="28"/>
          <w:lang w:eastAsia="en-US"/>
        </w:rPr>
        <w:t xml:space="preserve">          Председатель Боготольско</w:t>
      </w:r>
      <w:r>
        <w:rPr>
          <w:rFonts w:eastAsia="Calibri"/>
          <w:sz w:val="28"/>
          <w:szCs w:val="28"/>
          <w:lang w:eastAsia="en-US"/>
        </w:rPr>
        <w:t xml:space="preserve">го                        </w:t>
      </w:r>
      <w:r w:rsidRPr="009B7833">
        <w:rPr>
          <w:rFonts w:eastAsia="Calibri"/>
          <w:sz w:val="28"/>
          <w:szCs w:val="28"/>
          <w:lang w:eastAsia="en-US"/>
        </w:rPr>
        <w:t xml:space="preserve">    Глава Боготольского </w:t>
      </w:r>
    </w:p>
    <w:p w14:paraId="2581E22D" w14:textId="77777777" w:rsidR="00504A1F" w:rsidRPr="009B7833" w:rsidRDefault="00504A1F" w:rsidP="00504A1F">
      <w:pPr>
        <w:spacing w:after="200"/>
        <w:ind w:left="709"/>
        <w:contextualSpacing/>
        <w:rPr>
          <w:rFonts w:eastAsia="Calibri"/>
          <w:sz w:val="28"/>
          <w:szCs w:val="28"/>
          <w:lang w:eastAsia="en-US"/>
        </w:rPr>
      </w:pPr>
      <w:r w:rsidRPr="009B7833">
        <w:rPr>
          <w:rFonts w:eastAsia="Calibri"/>
          <w:sz w:val="28"/>
          <w:szCs w:val="28"/>
          <w:lang w:eastAsia="en-US"/>
        </w:rPr>
        <w:t xml:space="preserve">сельского Совета депутатов </w:t>
      </w:r>
      <w:r>
        <w:rPr>
          <w:rFonts w:eastAsia="Calibri"/>
          <w:sz w:val="28"/>
          <w:szCs w:val="28"/>
          <w:lang w:eastAsia="en-US"/>
        </w:rPr>
        <w:t xml:space="preserve">                           </w:t>
      </w:r>
      <w:r w:rsidRPr="009B7833">
        <w:rPr>
          <w:rFonts w:eastAsia="Calibri"/>
          <w:sz w:val="28"/>
          <w:szCs w:val="28"/>
          <w:lang w:eastAsia="en-US"/>
        </w:rPr>
        <w:t xml:space="preserve">  сельсовета</w:t>
      </w:r>
    </w:p>
    <w:p w14:paraId="02CE92A5" w14:textId="1631554C" w:rsidR="00504A1F" w:rsidRPr="009B7833" w:rsidRDefault="00504A1F" w:rsidP="00504A1F">
      <w:pPr>
        <w:spacing w:after="200"/>
        <w:ind w:left="709"/>
        <w:contextualSpacing/>
        <w:rPr>
          <w:rFonts w:eastAsia="Calibri"/>
          <w:sz w:val="28"/>
          <w:szCs w:val="28"/>
          <w:lang w:eastAsia="en-US"/>
        </w:rPr>
      </w:pPr>
      <w:r w:rsidRPr="009B7833">
        <w:rPr>
          <w:rFonts w:eastAsia="Calibri"/>
          <w:sz w:val="28"/>
          <w:szCs w:val="28"/>
          <w:lang w:eastAsia="en-US"/>
        </w:rPr>
        <w:t>_________</w:t>
      </w:r>
      <w:proofErr w:type="gramStart"/>
      <w:r w:rsidRPr="009B7833">
        <w:rPr>
          <w:rFonts w:eastAsia="Calibri"/>
          <w:sz w:val="28"/>
          <w:szCs w:val="28"/>
          <w:lang w:eastAsia="en-US"/>
        </w:rPr>
        <w:t>_  И.Н.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Pr="009B7833">
        <w:rPr>
          <w:rFonts w:eastAsia="Calibri"/>
          <w:sz w:val="28"/>
          <w:szCs w:val="28"/>
          <w:lang w:eastAsia="en-US"/>
        </w:rPr>
        <w:t xml:space="preserve">Тихонова    </w:t>
      </w:r>
      <w:r>
        <w:rPr>
          <w:rFonts w:eastAsia="Calibri"/>
          <w:sz w:val="28"/>
          <w:szCs w:val="28"/>
          <w:lang w:eastAsia="en-US"/>
        </w:rPr>
        <w:t xml:space="preserve">                         </w:t>
      </w:r>
      <w:r w:rsidRPr="009B7833">
        <w:rPr>
          <w:rFonts w:eastAsia="Calibri"/>
          <w:sz w:val="28"/>
          <w:szCs w:val="28"/>
          <w:lang w:eastAsia="en-US"/>
        </w:rPr>
        <w:t xml:space="preserve">  ___________  Е.В. Крикливых</w:t>
      </w:r>
    </w:p>
    <w:p w14:paraId="2632185C" w14:textId="77777777" w:rsidR="00504A1F" w:rsidRPr="00504A1F" w:rsidRDefault="00504A1F" w:rsidP="00504A1F">
      <w:pPr>
        <w:jc w:val="both"/>
        <w:rPr>
          <w:rFonts w:eastAsia="Calibri"/>
          <w:lang w:eastAsia="en-US"/>
        </w:rPr>
      </w:pPr>
    </w:p>
    <w:p w14:paraId="6ADD4C20" w14:textId="10D9758F" w:rsidR="00504A1F" w:rsidRDefault="00504A1F" w:rsidP="00504A1F">
      <w:pPr>
        <w:jc w:val="both"/>
        <w:rPr>
          <w:rFonts w:eastAsia="Calibri"/>
          <w:lang w:eastAsia="en-US"/>
        </w:rPr>
      </w:pPr>
    </w:p>
    <w:p w14:paraId="017F9910" w14:textId="171FB170" w:rsidR="00504A1F" w:rsidRDefault="00504A1F" w:rsidP="00504A1F">
      <w:pPr>
        <w:jc w:val="both"/>
        <w:rPr>
          <w:rFonts w:eastAsia="Calibri"/>
          <w:lang w:eastAsia="en-US"/>
        </w:rPr>
      </w:pPr>
    </w:p>
    <w:p w14:paraId="35E6D920" w14:textId="742471E2" w:rsidR="00504A1F" w:rsidRDefault="00504A1F" w:rsidP="00504A1F">
      <w:pPr>
        <w:jc w:val="both"/>
        <w:rPr>
          <w:rFonts w:eastAsia="Calibri"/>
          <w:lang w:eastAsia="en-US"/>
        </w:rPr>
      </w:pPr>
    </w:p>
    <w:p w14:paraId="3531D7C0" w14:textId="542EA2E9" w:rsidR="00504A1F" w:rsidRDefault="00504A1F" w:rsidP="00504A1F">
      <w:pPr>
        <w:jc w:val="both"/>
        <w:rPr>
          <w:rFonts w:eastAsia="Calibri"/>
          <w:lang w:eastAsia="en-US"/>
        </w:rPr>
      </w:pPr>
    </w:p>
    <w:p w14:paraId="1C2CAD66" w14:textId="7904D2FB" w:rsidR="00504A1F" w:rsidRDefault="00504A1F" w:rsidP="00504A1F">
      <w:pPr>
        <w:jc w:val="both"/>
        <w:rPr>
          <w:rFonts w:eastAsia="Calibri"/>
          <w:lang w:eastAsia="en-US"/>
        </w:rPr>
      </w:pPr>
    </w:p>
    <w:p w14:paraId="491ED87A" w14:textId="3F638C5F" w:rsidR="00504A1F" w:rsidRDefault="00504A1F" w:rsidP="00504A1F">
      <w:pPr>
        <w:jc w:val="both"/>
        <w:rPr>
          <w:rFonts w:eastAsia="Calibri"/>
          <w:lang w:eastAsia="en-US"/>
        </w:rPr>
      </w:pPr>
    </w:p>
    <w:p w14:paraId="690D005C" w14:textId="32D3C02F" w:rsidR="00504A1F" w:rsidRDefault="00504A1F" w:rsidP="00504A1F">
      <w:pPr>
        <w:jc w:val="both"/>
        <w:rPr>
          <w:rFonts w:eastAsia="Calibri"/>
          <w:lang w:eastAsia="en-US"/>
        </w:rPr>
      </w:pPr>
    </w:p>
    <w:p w14:paraId="0080A119" w14:textId="61B0DD46" w:rsidR="00504A1F" w:rsidRDefault="00504A1F" w:rsidP="00504A1F">
      <w:pPr>
        <w:jc w:val="both"/>
        <w:rPr>
          <w:rFonts w:eastAsia="Calibri"/>
          <w:lang w:eastAsia="en-US"/>
        </w:rPr>
      </w:pPr>
    </w:p>
    <w:p w14:paraId="5925B22D" w14:textId="77777777" w:rsidR="00504A1F" w:rsidRPr="00504A1F" w:rsidRDefault="00504A1F" w:rsidP="00504A1F">
      <w:pPr>
        <w:jc w:val="both"/>
        <w:rPr>
          <w:rFonts w:eastAsia="Calibri"/>
          <w:lang w:eastAsia="en-US"/>
        </w:rPr>
      </w:pPr>
    </w:p>
    <w:p w14:paraId="46BE4523" w14:textId="7DA1FC21" w:rsidR="00504A1F" w:rsidRDefault="00504A1F" w:rsidP="00504A1F">
      <w:pPr>
        <w:jc w:val="both"/>
        <w:rPr>
          <w:rFonts w:eastAsia="Calibri"/>
          <w:lang w:eastAsia="en-US"/>
        </w:rPr>
      </w:pPr>
    </w:p>
    <w:p w14:paraId="4A526EAE" w14:textId="576CEA3E" w:rsidR="00504A1F" w:rsidRDefault="00504A1F" w:rsidP="00504A1F">
      <w:pPr>
        <w:jc w:val="both"/>
        <w:rPr>
          <w:rFonts w:eastAsia="Calibri"/>
          <w:lang w:eastAsia="en-US"/>
        </w:rPr>
      </w:pPr>
    </w:p>
    <w:p w14:paraId="08632EFC" w14:textId="4C6B672F" w:rsidR="00504A1F" w:rsidRDefault="00504A1F" w:rsidP="00504A1F">
      <w:pPr>
        <w:jc w:val="both"/>
        <w:rPr>
          <w:rFonts w:eastAsia="Calibri"/>
          <w:lang w:eastAsia="en-US"/>
        </w:rPr>
      </w:pPr>
    </w:p>
    <w:p w14:paraId="4F625E60" w14:textId="77777777" w:rsidR="00443748" w:rsidRDefault="00443748" w:rsidP="00504A1F">
      <w:pPr>
        <w:jc w:val="both"/>
        <w:rPr>
          <w:rFonts w:eastAsia="Calibri"/>
          <w:lang w:eastAsia="en-US"/>
        </w:rPr>
      </w:pPr>
    </w:p>
    <w:p w14:paraId="1904E653" w14:textId="77777777" w:rsidR="00504A1F" w:rsidRPr="00504A1F" w:rsidRDefault="00504A1F" w:rsidP="00504A1F">
      <w:pPr>
        <w:jc w:val="both"/>
        <w:rPr>
          <w:rFonts w:eastAsia="Calibri"/>
          <w:lang w:eastAsia="en-US"/>
        </w:rPr>
      </w:pPr>
    </w:p>
    <w:p w14:paraId="0C6F1D92" w14:textId="77777777" w:rsidR="00504A1F" w:rsidRPr="00504A1F" w:rsidRDefault="00504A1F" w:rsidP="00504A1F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lastRenderedPageBreak/>
        <w:t xml:space="preserve">Приложение  </w:t>
      </w:r>
    </w:p>
    <w:p w14:paraId="05B9D4DD" w14:textId="056B11E7" w:rsidR="00504A1F" w:rsidRDefault="00504A1F" w:rsidP="00504A1F">
      <w:pPr>
        <w:widowControl w:val="0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 xml:space="preserve">                   к </w:t>
      </w:r>
      <w:r>
        <w:rPr>
          <w:rFonts w:eastAsia="Calibri"/>
          <w:sz w:val="28"/>
          <w:szCs w:val="28"/>
          <w:lang w:eastAsia="en-US"/>
        </w:rPr>
        <w:t>решению Боготольского</w:t>
      </w:r>
    </w:p>
    <w:p w14:paraId="779A8F06" w14:textId="0B1209B7" w:rsidR="00504A1F" w:rsidRPr="00504A1F" w:rsidRDefault="00504A1F" w:rsidP="00504A1F">
      <w:pPr>
        <w:widowControl w:val="0"/>
        <w:ind w:firstLine="709"/>
        <w:jc w:val="right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сельского Совета депутатов</w:t>
      </w:r>
    </w:p>
    <w:p w14:paraId="4527DAEE" w14:textId="21F66377" w:rsidR="00504A1F" w:rsidRPr="00504A1F" w:rsidRDefault="00443748" w:rsidP="00504A1F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13.06.2023 № 22-165</w:t>
      </w:r>
      <w:bookmarkStart w:id="0" w:name="_GoBack"/>
      <w:bookmarkEnd w:id="0"/>
    </w:p>
    <w:p w14:paraId="2506C297" w14:textId="77777777" w:rsidR="00504A1F" w:rsidRPr="00504A1F" w:rsidRDefault="00504A1F" w:rsidP="00504A1F">
      <w:pPr>
        <w:keepNext/>
        <w:ind w:firstLine="709"/>
        <w:jc w:val="right"/>
        <w:outlineLvl w:val="1"/>
        <w:rPr>
          <w:bCs/>
          <w:sz w:val="28"/>
          <w:szCs w:val="28"/>
        </w:rPr>
      </w:pPr>
      <w:r w:rsidRPr="00504A1F">
        <w:rPr>
          <w:sz w:val="28"/>
          <w:szCs w:val="28"/>
        </w:rPr>
        <w:tab/>
        <w:t xml:space="preserve"> </w:t>
      </w:r>
    </w:p>
    <w:p w14:paraId="0F63E470" w14:textId="021D2DF1" w:rsidR="00504A1F" w:rsidRPr="00504A1F" w:rsidRDefault="00504A1F" w:rsidP="00504A1F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504A1F">
        <w:rPr>
          <w:rFonts w:eastAsia="Calibri"/>
          <w:bCs/>
          <w:sz w:val="28"/>
          <w:szCs w:val="28"/>
          <w:lang w:eastAsia="en-US"/>
        </w:rPr>
        <w:t>Порядок ознакомления с информацией, находящейся в библиотечных и архивных фондах о деятельности органов местного самоуправления в Боготольском сельсовете</w:t>
      </w:r>
    </w:p>
    <w:p w14:paraId="063F5E67" w14:textId="77777777" w:rsidR="00504A1F" w:rsidRPr="00504A1F" w:rsidRDefault="00504A1F" w:rsidP="00504A1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815545C" w14:textId="77777777" w:rsidR="00504A1F" w:rsidRPr="00504A1F" w:rsidRDefault="00504A1F" w:rsidP="00504A1F">
      <w:pPr>
        <w:jc w:val="center"/>
        <w:rPr>
          <w:sz w:val="28"/>
          <w:szCs w:val="28"/>
        </w:rPr>
      </w:pPr>
      <w:r w:rsidRPr="00504A1F">
        <w:rPr>
          <w:sz w:val="28"/>
          <w:szCs w:val="28"/>
        </w:rPr>
        <w:t>1. Общие положения</w:t>
      </w:r>
    </w:p>
    <w:p w14:paraId="75521713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94C22F2" w14:textId="0F3F1B4A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1.1. Настоящий Порядок ознакомления пользователей с информацией о деятельности ор</w:t>
      </w:r>
      <w:r w:rsidR="00443748">
        <w:rPr>
          <w:rFonts w:eastAsia="Calibri"/>
          <w:sz w:val="28"/>
          <w:szCs w:val="28"/>
          <w:lang w:eastAsia="en-US"/>
        </w:rPr>
        <w:t>ганов местного самоуправления в Боготольском сельсовете</w:t>
      </w:r>
      <w:r w:rsidRPr="00504A1F">
        <w:rPr>
          <w:rFonts w:eastAsia="Calibri"/>
          <w:sz w:val="28"/>
          <w:szCs w:val="28"/>
          <w:lang w:eastAsia="en-US"/>
        </w:rPr>
        <w:t xml:space="preserve"> (далее - Порядок) разработан в соответствии со </w:t>
      </w:r>
      <w:hyperlink r:id="rId9" w:history="1">
        <w:r w:rsidRPr="00504A1F">
          <w:rPr>
            <w:rFonts w:eastAsia="Calibri"/>
            <w:sz w:val="28"/>
            <w:szCs w:val="28"/>
            <w:lang w:eastAsia="en-US"/>
          </w:rPr>
          <w:t>статьей 17</w:t>
        </w:r>
      </w:hyperlink>
      <w:r w:rsidRPr="00504A1F">
        <w:rPr>
          <w:rFonts w:eastAsia="Calibri"/>
          <w:sz w:val="28"/>
          <w:szCs w:val="28"/>
          <w:lang w:eastAsia="en-US"/>
        </w:rPr>
        <w:t xml:space="preserve"> Федерального закона от 09.02.2009 № 8-ФЗ «Об обеспечении доступа к информации о деятельности государственных органов и органов местного самоуправления», Федеральным </w:t>
      </w:r>
      <w:hyperlink r:id="rId10" w:history="1">
        <w:r w:rsidRPr="00504A1F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504A1F">
        <w:rPr>
          <w:rFonts w:eastAsia="Calibri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1" w:history="1">
        <w:r w:rsidRPr="00504A1F">
          <w:rPr>
            <w:rFonts w:eastAsia="Calibri"/>
            <w:sz w:val="28"/>
            <w:szCs w:val="28"/>
            <w:lang w:eastAsia="en-US"/>
          </w:rPr>
          <w:t>Уставом</w:t>
        </w:r>
      </w:hyperlink>
      <w:r>
        <w:rPr>
          <w:rFonts w:eastAsia="Calibri"/>
          <w:sz w:val="28"/>
          <w:szCs w:val="28"/>
          <w:lang w:eastAsia="en-US"/>
        </w:rPr>
        <w:t xml:space="preserve"> Боготольского сельсовета</w:t>
      </w:r>
      <w:r w:rsidRPr="00504A1F">
        <w:rPr>
          <w:rFonts w:eastAsia="Calibri"/>
          <w:sz w:val="28"/>
          <w:szCs w:val="28"/>
          <w:lang w:eastAsia="en-US"/>
        </w:rPr>
        <w:t xml:space="preserve"> (далее по тексту - пользователь информацией).</w:t>
      </w:r>
    </w:p>
    <w:p w14:paraId="28E57F3F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Par3"/>
      <w:bookmarkEnd w:id="1"/>
      <w:r w:rsidRPr="00504A1F">
        <w:rPr>
          <w:rFonts w:eastAsia="Calibri"/>
          <w:sz w:val="28"/>
          <w:szCs w:val="28"/>
          <w:lang w:eastAsia="en-US"/>
        </w:rPr>
        <w:t>1.2. Органы и должностные лица несут ответственность за организацию предоставления информации о деятельности органов местного самоуправления в соответствии с действующим законодательством.</w:t>
      </w:r>
    </w:p>
    <w:p w14:paraId="074F6BDB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1.3. Решения и действия органов и должностных лиц могут быть обжалованы пользователями информацией в порядке, предусмотренном действующим законодательством и муниципальными правовыми актами муниципального образования.</w:t>
      </w:r>
    </w:p>
    <w:p w14:paraId="0CE96D7B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219AEA5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2. Порядок ознакомления пользователей с информацией о деятельности органов местного самоуправления</w:t>
      </w:r>
    </w:p>
    <w:p w14:paraId="5E4DDB2A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6BDDB166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2.1. Информация о деятельности органов местного самоуправления предоставляется следующими способами:</w:t>
      </w:r>
    </w:p>
    <w:p w14:paraId="32EB7969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а) в устной форме;</w:t>
      </w:r>
    </w:p>
    <w:p w14:paraId="0E9D8598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б) в форме информации, размещенной на информационных стендах, других технических средствах аналогичного назначения и на официальном портале муниципального образования;</w:t>
      </w:r>
    </w:p>
    <w:p w14:paraId="4C1AC088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в) в форме копии запрашиваемого документа.</w:t>
      </w:r>
    </w:p>
    <w:p w14:paraId="3958F09B" w14:textId="40C9D283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 xml:space="preserve">2.2. Рассмотрение устных и письменных обращений пользователей информацией осуществляется в соответствии с действующим законодательством Российской Федерации, а также </w:t>
      </w:r>
      <w:r>
        <w:rPr>
          <w:rFonts w:eastAsia="Calibri"/>
          <w:sz w:val="28"/>
          <w:szCs w:val="28"/>
          <w:lang w:eastAsia="en-US"/>
        </w:rPr>
        <w:t>муниципальными правовыми актами Боготольского сельсовета</w:t>
      </w:r>
      <w:r w:rsidRPr="00504A1F">
        <w:rPr>
          <w:rFonts w:eastAsia="Calibri"/>
          <w:sz w:val="28"/>
          <w:szCs w:val="28"/>
          <w:lang w:eastAsia="en-US"/>
        </w:rPr>
        <w:t>, определяющими особенности рассмотрения отдельных видов обращений граждан и юридических лиц, но не позднее 30 дней с момента поступления письменного обращения.</w:t>
      </w:r>
    </w:p>
    <w:p w14:paraId="241343ED" w14:textId="77777777" w:rsidR="00504A1F" w:rsidRPr="00504A1F" w:rsidRDefault="00504A1F" w:rsidP="00504A1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 xml:space="preserve">2.3. Пользователь информацией может обратиться в орган местного самоуправления для получения информации о его деятельности с соответствующим запросом </w:t>
      </w:r>
      <w:r w:rsidRPr="00504A1F">
        <w:rPr>
          <w:sz w:val="28"/>
          <w:szCs w:val="28"/>
        </w:rPr>
        <w:t>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</w:t>
      </w:r>
      <w:r w:rsidRPr="00504A1F">
        <w:rPr>
          <w:rFonts w:eastAsia="Calibri"/>
          <w:sz w:val="28"/>
          <w:szCs w:val="28"/>
          <w:lang w:eastAsia="en-US"/>
        </w:rPr>
        <w:t>.</w:t>
      </w:r>
    </w:p>
    <w:p w14:paraId="122197DE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lastRenderedPageBreak/>
        <w:t>2.4. Непосредственное информирование пользователей информацией о деятельности органа местного самоуправления осуществляется уполномоченными должностными лицами соответственно органов местного самоуправления.</w:t>
      </w:r>
    </w:p>
    <w:p w14:paraId="2DCBDF0A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2.5. В устной форме информатором предоставляется следующая информация о деятельности органа местного самоуправления:</w:t>
      </w:r>
    </w:p>
    <w:p w14:paraId="01384FBD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- место его нахождения;</w:t>
      </w:r>
    </w:p>
    <w:p w14:paraId="6857B59D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- контактные телефоны сотрудников;</w:t>
      </w:r>
    </w:p>
    <w:p w14:paraId="07DF2B78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- фамилия, имя, отчество (при наличии) главы муниципального образования, его заместителей, руководителей;</w:t>
      </w:r>
    </w:p>
    <w:p w14:paraId="17935AF6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- электронный адрес в сети Интернет официального портала муниципального образования.</w:t>
      </w:r>
    </w:p>
    <w:p w14:paraId="0B1543F8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2.6. Для информирования пользователей информацией о деятельности органа местного самоуправления также размещаются информационные стенды и другие технические средства аналогичного назначения.</w:t>
      </w:r>
    </w:p>
    <w:p w14:paraId="49DD4833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Информационные стенды и другие технические средства аналогичного назначения содержат следующую информацию:</w:t>
      </w:r>
    </w:p>
    <w:p w14:paraId="4927B4D4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- режим работы органа местного самоуправления, включая порядок приема граждан;</w:t>
      </w:r>
    </w:p>
    <w:p w14:paraId="1350FCDD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- условия и порядок получения информации о деятельности органа местного самоуправления, в том числе административных регламентов предоставления муниципальных услуг.</w:t>
      </w:r>
    </w:p>
    <w:p w14:paraId="25016794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2.7. Для получения информации в виде документа или его копии пользователь информацией обращается к должностному лицу органа местного самоуправления, уполномоченному на предоставление информации с оформленным в письменном виде запросом.</w:t>
      </w:r>
    </w:p>
    <w:p w14:paraId="41EF6292" w14:textId="77777777" w:rsidR="00504A1F" w:rsidRPr="00504A1F" w:rsidRDefault="00504A1F" w:rsidP="00504A1F">
      <w:pPr>
        <w:ind w:firstLine="709"/>
        <w:jc w:val="both"/>
        <w:rPr>
          <w:sz w:val="28"/>
          <w:szCs w:val="28"/>
        </w:rPr>
      </w:pPr>
      <w:r w:rsidRPr="00504A1F">
        <w:rPr>
          <w:sz w:val="28"/>
          <w:szCs w:val="28"/>
        </w:rPr>
        <w:t xml:space="preserve"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органа местного самоуправления. В запросе, составленном в письменной форме, указывается также наименование органа местного самоуправления, в которые направляется запрос, либо фамилия и инициалы или должность соответствующего должностного лица. </w:t>
      </w:r>
    </w:p>
    <w:p w14:paraId="17A551A9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Должностное лицо органа местного самоуправления в соответствии с требованиями действующего законодательства и муниципальных правовых актов муниципального образования, не позднее 5 рабочих дней с момента поступления запроса выдает запрашиваемый документ.</w:t>
      </w:r>
    </w:p>
    <w:p w14:paraId="3C3A72F9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sz w:val="28"/>
          <w:szCs w:val="28"/>
        </w:rPr>
        <w:t>Анонимные запросы не рассматриваются.</w:t>
      </w:r>
    </w:p>
    <w:p w14:paraId="2959853D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A593346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3. Порядок ознакомления пользователей с информацией</w:t>
      </w:r>
    </w:p>
    <w:p w14:paraId="7B10F485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о деятельности органа местного самоуправления</w:t>
      </w:r>
    </w:p>
    <w:p w14:paraId="54818854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через библиотечные фонды</w:t>
      </w:r>
    </w:p>
    <w:p w14:paraId="0857DBA8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2D92670B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3.1. Ознакомление пользователей с информацией о деятельности органа местного самоуправления через библиотечные фонды осуществляется через муниципальные библиотеки.</w:t>
      </w:r>
    </w:p>
    <w:p w14:paraId="6487CE83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lastRenderedPageBreak/>
        <w:t>3.2. Порядок доступа пользователей информацией к фондам библиотек, перечень основных услуг и условия их предоставления библиотекой определяются действующим законодательством, а также учредительными и внутренними документами библиотеки и размещаются на информационных стендах в здании библиотеки, на информационном сайте библиотеки в сети Интернет (при наличии).</w:t>
      </w:r>
    </w:p>
    <w:p w14:paraId="490A564D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3.3. Пользователи информацией, осуществляющие поиск информации о деятельности органа местного самоуправления, имеют право:</w:t>
      </w:r>
    </w:p>
    <w:p w14:paraId="2C9D923A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- бесплатно получать информацию о наличии в библиотечных фондах конкретного документа через систему каталогов и другие формы библиотечного информирования;</w:t>
      </w:r>
    </w:p>
    <w:p w14:paraId="33FF9523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- бесплатно получать консультационную помощь в поиске и выборе информации о деятельности органа местного самоуправления.</w:t>
      </w:r>
    </w:p>
    <w:p w14:paraId="6F091FED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3.4. При ознакомлении с информацией о деятельности органа местного самоуправления через библиотечные фонды пользователи информацией обязаны соблюдать правила пользования библиотекой.</w:t>
      </w:r>
    </w:p>
    <w:p w14:paraId="4C1ABA7D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3.5. Пользователю информацией при обращении в библиотеку обеспечивается возможность:</w:t>
      </w:r>
    </w:p>
    <w:p w14:paraId="38711CC3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- ознакомления с перечнем ресурсов о деятельности органа местного самоуправления, находящихся в фондах библиотеки, перечнем услуг, которые библиотека предоставляет в рамках использования этих ресурсов, другой информацией об организации в библиотеке доступа к информации о деятельности органа местного самоуправления;</w:t>
      </w:r>
    </w:p>
    <w:p w14:paraId="66692607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- получения при обращении непосредственно в библиотеку или по телефонам справочных служб библиотеки в устной форме информации о наличии в библиотечных фондах конкретного документа, структуре информации о деятельности органа местного самоуправления, порядке ознакомления с ней.</w:t>
      </w:r>
    </w:p>
    <w:p w14:paraId="6AE4B56E" w14:textId="77777777" w:rsidR="00504A1F" w:rsidRPr="00504A1F" w:rsidRDefault="00504A1F" w:rsidP="00504A1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 xml:space="preserve">3.6. Для получения информации в виде документа, в том числе электронного (при наличии технической возможности), пользователь информацией обращается в библиотеку и проходит процедуру регистрации в соответствии с требованиями </w:t>
      </w:r>
      <w:r w:rsidRPr="00504A1F">
        <w:rPr>
          <w:sz w:val="28"/>
          <w:szCs w:val="28"/>
        </w:rPr>
        <w:t xml:space="preserve">Федерального закона от 29.12.1994 № 78-ФЗ </w:t>
      </w:r>
      <w:r w:rsidRPr="00504A1F">
        <w:rPr>
          <w:sz w:val="28"/>
          <w:szCs w:val="28"/>
        </w:rPr>
        <w:br/>
        <w:t>«О библиотечном деле»</w:t>
      </w:r>
      <w:r w:rsidRPr="00504A1F">
        <w:rPr>
          <w:rFonts w:eastAsia="Calibri"/>
          <w:sz w:val="28"/>
          <w:szCs w:val="28"/>
          <w:lang w:eastAsia="en-US"/>
        </w:rPr>
        <w:t>, а также внутренними документами библиотеки.</w:t>
      </w:r>
    </w:p>
    <w:p w14:paraId="63112376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38A524A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4. Порядок ознакомления пользователей с информацией</w:t>
      </w:r>
    </w:p>
    <w:p w14:paraId="0C83B45B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о деятельности органа местного самоуправления</w:t>
      </w:r>
    </w:p>
    <w:p w14:paraId="33AAC7DF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через архивные фонды</w:t>
      </w:r>
    </w:p>
    <w:p w14:paraId="39C2946C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8C4C7FA" w14:textId="77777777" w:rsidR="00504A1F" w:rsidRPr="00504A1F" w:rsidRDefault="00504A1F" w:rsidP="00504A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>4.1. Ознакомление пользователей с информацией о деятельности органа местного самоуправления через архивные фонды осуществляется через муниципальный архив органа местного самоуправления.</w:t>
      </w:r>
    </w:p>
    <w:p w14:paraId="3038AC5F" w14:textId="77777777" w:rsidR="00504A1F" w:rsidRPr="00504A1F" w:rsidRDefault="00504A1F" w:rsidP="00504A1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4A1F">
        <w:rPr>
          <w:rFonts w:eastAsia="Calibri"/>
          <w:sz w:val="28"/>
          <w:szCs w:val="28"/>
          <w:lang w:eastAsia="en-US"/>
        </w:rPr>
        <w:t xml:space="preserve">4.2. Порядок доступа к фондам архивов органа местного самоуправления, перечень основных услуг и условия их предоставления архивами определяются Федеральным законом от 22.10.2004 № 125-ФЗ </w:t>
      </w:r>
      <w:r w:rsidRPr="00504A1F">
        <w:rPr>
          <w:rFonts w:eastAsia="Calibri"/>
          <w:sz w:val="28"/>
          <w:szCs w:val="28"/>
          <w:lang w:eastAsia="en-US"/>
        </w:rPr>
        <w:br/>
        <w:t>«Об архивном деле в Российской Федерации» и муниципальными правовыми актами муниципального образования, а также внутренними документами органа местного самоуправления, регламентирующими порядок деятельности соответствующих архивов, и размещаются на информационных стендах (табличках) в зданиях, в которых расположены соответствующие архивы, и на официальном портале муниципального образования.</w:t>
      </w:r>
    </w:p>
    <w:p w14:paraId="4ACEFDBC" w14:textId="2BAFC099" w:rsidR="00F52C38" w:rsidRPr="00F52C38" w:rsidRDefault="00D03C14" w:rsidP="00504A1F">
      <w:pPr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B7833">
        <w:rPr>
          <w:b/>
          <w:color w:val="000000"/>
          <w:sz w:val="28"/>
          <w:szCs w:val="28"/>
        </w:rPr>
        <w:br w:type="page"/>
      </w:r>
      <w:r w:rsidR="00504A1F" w:rsidRPr="00F52C38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 </w:t>
      </w:r>
    </w:p>
    <w:p w14:paraId="7D10A0AF" w14:textId="16F502C8" w:rsidR="00D03C14" w:rsidRPr="0074169C" w:rsidRDefault="00D03C14" w:rsidP="00EA2829">
      <w:pPr>
        <w:tabs>
          <w:tab w:val="num" w:pos="200"/>
        </w:tabs>
        <w:ind w:left="4536"/>
        <w:jc w:val="right"/>
        <w:outlineLvl w:val="0"/>
        <w:rPr>
          <w:color w:val="000000"/>
        </w:rPr>
      </w:pPr>
    </w:p>
    <w:sectPr w:rsidR="00D03C14" w:rsidRPr="0074169C" w:rsidSect="00443748">
      <w:headerReference w:type="even" r:id="rId12"/>
      <w:headerReference w:type="default" r:id="rId13"/>
      <w:pgSz w:w="11906" w:h="16838"/>
      <w:pgMar w:top="1134" w:right="566" w:bottom="142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5DCD4" w14:textId="77777777" w:rsidR="0058677A" w:rsidRDefault="0058677A" w:rsidP="00D03C14">
      <w:r>
        <w:separator/>
      </w:r>
    </w:p>
  </w:endnote>
  <w:endnote w:type="continuationSeparator" w:id="0">
    <w:p w14:paraId="4A859681" w14:textId="77777777" w:rsidR="0058677A" w:rsidRDefault="0058677A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A6F4C" w14:textId="77777777" w:rsidR="0058677A" w:rsidRDefault="0058677A" w:rsidP="00D03C14">
      <w:r>
        <w:separator/>
      </w:r>
    </w:p>
  </w:footnote>
  <w:footnote w:type="continuationSeparator" w:id="0">
    <w:p w14:paraId="7FD8D7F1" w14:textId="77777777" w:rsidR="0058677A" w:rsidRDefault="0058677A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58677A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44BD" w14:textId="3D706D46" w:rsidR="00E90F25" w:rsidRDefault="0058677A" w:rsidP="00A205EC">
    <w:pPr>
      <w:pStyle w:val="af7"/>
      <w:framePr w:wrap="none" w:vAnchor="text" w:hAnchor="margin" w:xAlign="center" w:y="1"/>
      <w:rPr>
        <w:rStyle w:val="afb"/>
      </w:rPr>
    </w:pPr>
  </w:p>
  <w:p w14:paraId="3E85C035" w14:textId="77777777" w:rsidR="00E90F25" w:rsidRDefault="0058677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4D50E6"/>
    <w:multiLevelType w:val="hybridMultilevel"/>
    <w:tmpl w:val="A054571E"/>
    <w:lvl w:ilvl="0" w:tplc="0BE6E820">
      <w:start w:val="2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" w15:restartNumberingAfterBreak="0">
    <w:nsid w:val="26873697"/>
    <w:multiLevelType w:val="hybridMultilevel"/>
    <w:tmpl w:val="91CA5E62"/>
    <w:lvl w:ilvl="0" w:tplc="6A64EE0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E41F04"/>
    <w:multiLevelType w:val="hybridMultilevel"/>
    <w:tmpl w:val="CA4E9022"/>
    <w:lvl w:ilvl="0" w:tplc="3CAC1388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16F1B"/>
    <w:rsid w:val="000D4C45"/>
    <w:rsid w:val="00241153"/>
    <w:rsid w:val="00261557"/>
    <w:rsid w:val="002C6D63"/>
    <w:rsid w:val="002C73CA"/>
    <w:rsid w:val="00335DAE"/>
    <w:rsid w:val="0036247F"/>
    <w:rsid w:val="003B3BB4"/>
    <w:rsid w:val="003E729F"/>
    <w:rsid w:val="00416992"/>
    <w:rsid w:val="00434435"/>
    <w:rsid w:val="00443748"/>
    <w:rsid w:val="00462439"/>
    <w:rsid w:val="004C416A"/>
    <w:rsid w:val="00504A1F"/>
    <w:rsid w:val="005075C3"/>
    <w:rsid w:val="00514D32"/>
    <w:rsid w:val="005171C3"/>
    <w:rsid w:val="00540800"/>
    <w:rsid w:val="0058677A"/>
    <w:rsid w:val="005A3E68"/>
    <w:rsid w:val="0068255A"/>
    <w:rsid w:val="006A029C"/>
    <w:rsid w:val="007100F8"/>
    <w:rsid w:val="00711764"/>
    <w:rsid w:val="0074169C"/>
    <w:rsid w:val="00770588"/>
    <w:rsid w:val="00771A84"/>
    <w:rsid w:val="008570E2"/>
    <w:rsid w:val="00861019"/>
    <w:rsid w:val="008629D3"/>
    <w:rsid w:val="00893331"/>
    <w:rsid w:val="008934AD"/>
    <w:rsid w:val="00935631"/>
    <w:rsid w:val="009B7833"/>
    <w:rsid w:val="009D07EB"/>
    <w:rsid w:val="00A44F95"/>
    <w:rsid w:val="00AF557A"/>
    <w:rsid w:val="00B20722"/>
    <w:rsid w:val="00CA4565"/>
    <w:rsid w:val="00D03C14"/>
    <w:rsid w:val="00DA5762"/>
    <w:rsid w:val="00E432B1"/>
    <w:rsid w:val="00EA2829"/>
    <w:rsid w:val="00EC2703"/>
    <w:rsid w:val="00EE3CD5"/>
    <w:rsid w:val="00F52C38"/>
    <w:rsid w:val="00FE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docId w15:val="{0727B664-B871-49A9-8964-343686E1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A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1">
    <w:name w:val="Body Text 2"/>
    <w:basedOn w:val="a"/>
    <w:link w:val="22"/>
    <w:uiPriority w:val="99"/>
    <w:unhideWhenUsed/>
    <w:rsid w:val="00D03C14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EE3CD5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semiHidden/>
    <w:rsid w:val="00504A1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2A55AA2EE7C1BA175F834894C8AAC89991381E4627900B694D302BCCFB8378298E2C0FF3F7DEA3AC0072FC85D7AAFD657Be8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E2A55AA2EE7C1BA175F9D4582A4F4CC9C9A66144E269F55351E367C93AB852D7BCE7256A3B395AEAC1E6EFC867CeB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2A55AA2EE7C1BA175F9D4582A4F4CC9B9265174F229F55351E367C93AB852D69CE2A5AA2B38AADA50B38ADC09CA5FC67A4940BFCAB9F9C76e1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3095C-60BB-4D86-A546-2E86FDC89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2023-06-13T03:26:00Z</cp:lastPrinted>
  <dcterms:created xsi:type="dcterms:W3CDTF">2021-09-28T06:36:00Z</dcterms:created>
  <dcterms:modified xsi:type="dcterms:W3CDTF">2023-06-13T03:28:00Z</dcterms:modified>
</cp:coreProperties>
</file>