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9DE" w:rsidRDefault="00FE29DE" w:rsidP="00FE29DE">
      <w:pPr>
        <w:jc w:val="right"/>
        <w:rPr>
          <w:b/>
          <w:sz w:val="28"/>
          <w:szCs w:val="28"/>
        </w:rPr>
      </w:pPr>
    </w:p>
    <w:p w:rsidR="005F4FFA" w:rsidRPr="005A41FF" w:rsidRDefault="005F4FFA" w:rsidP="005F4FFA">
      <w:pPr>
        <w:jc w:val="center"/>
        <w:rPr>
          <w:b/>
          <w:sz w:val="28"/>
          <w:szCs w:val="28"/>
        </w:rPr>
      </w:pPr>
      <w:r w:rsidRPr="005A41FF">
        <w:rPr>
          <w:b/>
          <w:sz w:val="28"/>
          <w:szCs w:val="28"/>
        </w:rPr>
        <w:t>Администрация Юрьевского сельсовета</w:t>
      </w:r>
    </w:p>
    <w:p w:rsidR="005F4FFA" w:rsidRPr="005A41FF" w:rsidRDefault="005F4FFA" w:rsidP="005F4FFA">
      <w:pPr>
        <w:jc w:val="center"/>
        <w:rPr>
          <w:b/>
          <w:sz w:val="28"/>
          <w:szCs w:val="28"/>
        </w:rPr>
      </w:pPr>
      <w:r w:rsidRPr="005A41FF">
        <w:rPr>
          <w:b/>
          <w:sz w:val="28"/>
          <w:szCs w:val="28"/>
        </w:rPr>
        <w:t>Боготольского района</w:t>
      </w:r>
    </w:p>
    <w:p w:rsidR="005F4FFA" w:rsidRPr="005A41FF" w:rsidRDefault="005F4FFA" w:rsidP="005F4FFA">
      <w:pPr>
        <w:jc w:val="center"/>
        <w:rPr>
          <w:b/>
          <w:sz w:val="28"/>
          <w:szCs w:val="28"/>
        </w:rPr>
      </w:pPr>
      <w:r w:rsidRPr="005A41FF">
        <w:rPr>
          <w:b/>
          <w:sz w:val="28"/>
          <w:szCs w:val="28"/>
        </w:rPr>
        <w:t>Красноярского края</w:t>
      </w:r>
    </w:p>
    <w:p w:rsidR="005F4FFA" w:rsidRPr="005A41FF" w:rsidRDefault="005F4FFA" w:rsidP="005F4FFA">
      <w:pPr>
        <w:jc w:val="center"/>
        <w:rPr>
          <w:sz w:val="28"/>
          <w:szCs w:val="28"/>
        </w:rPr>
      </w:pPr>
    </w:p>
    <w:p w:rsidR="005F4FFA" w:rsidRPr="005A41FF" w:rsidRDefault="005F4FFA" w:rsidP="005F4FFA">
      <w:pPr>
        <w:jc w:val="center"/>
        <w:rPr>
          <w:sz w:val="28"/>
          <w:szCs w:val="28"/>
        </w:rPr>
      </w:pPr>
      <w:r w:rsidRPr="005A41FF">
        <w:rPr>
          <w:sz w:val="28"/>
          <w:szCs w:val="28"/>
        </w:rPr>
        <w:t>П О С Т А Н О В Л Е Н И Е</w:t>
      </w:r>
    </w:p>
    <w:p w:rsidR="005F4FFA" w:rsidRPr="005A41FF" w:rsidRDefault="005F4FFA" w:rsidP="005F4FFA">
      <w:pPr>
        <w:jc w:val="center"/>
        <w:rPr>
          <w:sz w:val="28"/>
          <w:szCs w:val="28"/>
        </w:rPr>
      </w:pPr>
    </w:p>
    <w:p w:rsidR="005F4FFA" w:rsidRPr="005A41FF" w:rsidRDefault="00E2347F" w:rsidP="00E2347F">
      <w:pPr>
        <w:jc w:val="center"/>
        <w:rPr>
          <w:sz w:val="28"/>
          <w:szCs w:val="28"/>
        </w:rPr>
      </w:pPr>
      <w:r>
        <w:rPr>
          <w:sz w:val="28"/>
          <w:szCs w:val="28"/>
        </w:rPr>
        <w:t>19.04.2023</w:t>
      </w:r>
      <w:r w:rsidR="0039456E">
        <w:rPr>
          <w:sz w:val="28"/>
          <w:szCs w:val="28"/>
        </w:rPr>
        <w:t>г</w:t>
      </w:r>
      <w:bookmarkStart w:id="0" w:name="_GoBack"/>
      <w:bookmarkEnd w:id="0"/>
      <w:r w:rsidR="00FE29DE" w:rsidRPr="00FE29DE">
        <w:rPr>
          <w:sz w:val="28"/>
          <w:szCs w:val="28"/>
        </w:rPr>
        <w:t xml:space="preserve">           </w:t>
      </w:r>
      <w:r w:rsidR="00FE29DE">
        <w:rPr>
          <w:sz w:val="28"/>
          <w:szCs w:val="28"/>
        </w:rPr>
        <w:t xml:space="preserve">  </w:t>
      </w:r>
      <w:r w:rsidR="005F4FFA" w:rsidRPr="00FE29DE">
        <w:rPr>
          <w:sz w:val="28"/>
          <w:szCs w:val="28"/>
        </w:rPr>
        <w:t xml:space="preserve">                             </w:t>
      </w:r>
      <w:proofErr w:type="gramStart"/>
      <w:r w:rsidR="005F4FFA" w:rsidRPr="00FE29DE">
        <w:rPr>
          <w:sz w:val="28"/>
          <w:szCs w:val="28"/>
        </w:rPr>
        <w:t>с</w:t>
      </w:r>
      <w:proofErr w:type="gramEnd"/>
      <w:r w:rsidR="005F4FFA" w:rsidRPr="00FE29DE">
        <w:rPr>
          <w:sz w:val="28"/>
          <w:szCs w:val="28"/>
        </w:rPr>
        <w:t xml:space="preserve">. Юрьевка                               № </w:t>
      </w:r>
      <w:r>
        <w:rPr>
          <w:sz w:val="28"/>
          <w:szCs w:val="28"/>
        </w:rPr>
        <w:t>14-п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 xml:space="preserve">        О внесении изменений в постановление Администрации Юрьевского сельсовета от 11.12.2013 № 33-п «Об утверждении схемы водоснабжения на территории Юрьевского сельсовета»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 xml:space="preserve">           </w:t>
      </w:r>
    </w:p>
    <w:p w:rsidR="005F4FFA" w:rsidRPr="005A41FF" w:rsidRDefault="005F4FFA" w:rsidP="005F4FFA">
      <w:pPr>
        <w:autoSpaceDE w:val="0"/>
        <w:ind w:firstLine="708"/>
        <w:jc w:val="both"/>
        <w:rPr>
          <w:color w:val="000000"/>
          <w:sz w:val="28"/>
          <w:szCs w:val="28"/>
        </w:rPr>
      </w:pPr>
      <w:r w:rsidRPr="005A41FF">
        <w:rPr>
          <w:sz w:val="28"/>
          <w:szCs w:val="28"/>
        </w:rPr>
        <w:t xml:space="preserve"> В соответствии с Федеральным за законом</w:t>
      </w:r>
      <w:r w:rsidRPr="005A41FF">
        <w:rPr>
          <w:color w:val="000000"/>
          <w:sz w:val="28"/>
          <w:szCs w:val="28"/>
        </w:rPr>
        <w:t xml:space="preserve"> </w:t>
      </w:r>
      <w:r w:rsidRPr="005A41FF">
        <w:rPr>
          <w:spacing w:val="3"/>
          <w:sz w:val="28"/>
          <w:szCs w:val="28"/>
        </w:rPr>
        <w:t xml:space="preserve"> от  07.12.2011 № 416-ФЗ </w:t>
      </w:r>
      <w:r w:rsidR="00F45189">
        <w:rPr>
          <w:spacing w:val="3"/>
          <w:sz w:val="28"/>
          <w:szCs w:val="28"/>
        </w:rPr>
        <w:t xml:space="preserve">  </w:t>
      </w:r>
      <w:r w:rsidRPr="005A41FF">
        <w:rPr>
          <w:spacing w:val="3"/>
          <w:sz w:val="28"/>
          <w:szCs w:val="28"/>
        </w:rPr>
        <w:t>«О водоснабжении и водоотведении»;</w:t>
      </w:r>
      <w:r w:rsidRPr="005A41FF">
        <w:rPr>
          <w:color w:val="000000"/>
          <w:sz w:val="28"/>
          <w:szCs w:val="28"/>
        </w:rPr>
        <w:t xml:space="preserve"> водным кодексом Российской Федерации, </w:t>
      </w:r>
      <w:r w:rsidRPr="005A41FF">
        <w:rPr>
          <w:sz w:val="28"/>
          <w:szCs w:val="28"/>
        </w:rPr>
        <w:t>руководствуясь ст. 17 Устава Юрьевского сельсовета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proofErr w:type="gramStart"/>
      <w:r w:rsidRPr="005A41FF">
        <w:rPr>
          <w:sz w:val="28"/>
          <w:szCs w:val="28"/>
        </w:rPr>
        <w:t>П</w:t>
      </w:r>
      <w:proofErr w:type="gramEnd"/>
      <w:r w:rsidRPr="005A41FF">
        <w:rPr>
          <w:sz w:val="28"/>
          <w:szCs w:val="28"/>
        </w:rPr>
        <w:t xml:space="preserve"> О С Т А Н О В Л Я Ю :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>1.</w:t>
      </w:r>
      <w:r>
        <w:rPr>
          <w:sz w:val="28"/>
          <w:szCs w:val="28"/>
        </w:rPr>
        <w:t xml:space="preserve"> В</w:t>
      </w:r>
      <w:r w:rsidRPr="005A41FF">
        <w:rPr>
          <w:sz w:val="28"/>
          <w:szCs w:val="28"/>
        </w:rPr>
        <w:t>нести изменения в постановление адм</w:t>
      </w:r>
      <w:r>
        <w:rPr>
          <w:sz w:val="28"/>
          <w:szCs w:val="28"/>
        </w:rPr>
        <w:t xml:space="preserve">инистрации от 11.12.2013 № 33-п </w:t>
      </w:r>
      <w:r w:rsidRPr="005A41FF">
        <w:rPr>
          <w:sz w:val="28"/>
          <w:szCs w:val="28"/>
        </w:rPr>
        <w:t xml:space="preserve">«Об утверждении схемы водоснабжения на территории Юрьевского </w:t>
      </w:r>
      <w:r>
        <w:rPr>
          <w:sz w:val="28"/>
          <w:szCs w:val="28"/>
        </w:rPr>
        <w:t xml:space="preserve">   </w:t>
      </w:r>
      <w:r w:rsidRPr="005A41FF">
        <w:rPr>
          <w:sz w:val="28"/>
          <w:szCs w:val="28"/>
        </w:rPr>
        <w:t>сельсовета» и утвердить  Схему водоснабжения на территории Юрьевского сельсовета Боготольского района Красноярского края на период с 2014 по 2030 годов в  новой редакции согласно приложению.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 xml:space="preserve">2. Опубликовать настоящее Постановление в спец. выпуске газеты «Земля 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 xml:space="preserve"> </w:t>
      </w:r>
      <w:proofErr w:type="spellStart"/>
      <w:r w:rsidRPr="005A41FF">
        <w:rPr>
          <w:sz w:val="28"/>
          <w:szCs w:val="28"/>
        </w:rPr>
        <w:t>боготольская</w:t>
      </w:r>
      <w:proofErr w:type="spellEnd"/>
      <w:r w:rsidRPr="005A41FF">
        <w:rPr>
          <w:sz w:val="28"/>
          <w:szCs w:val="28"/>
        </w:rPr>
        <w:t xml:space="preserve">»  и разместить  на официальном сайте администрации  </w:t>
      </w:r>
      <w:r>
        <w:rPr>
          <w:sz w:val="28"/>
          <w:szCs w:val="28"/>
        </w:rPr>
        <w:t xml:space="preserve">   </w:t>
      </w:r>
      <w:r w:rsidRPr="005A41FF">
        <w:rPr>
          <w:sz w:val="28"/>
          <w:szCs w:val="28"/>
        </w:rPr>
        <w:t xml:space="preserve">Боготольского района </w:t>
      </w:r>
      <w:hyperlink r:id="rId5" w:history="1">
        <w:r w:rsidRPr="005A41FF">
          <w:rPr>
            <w:rStyle w:val="a3"/>
            <w:sz w:val="28"/>
            <w:szCs w:val="28"/>
          </w:rPr>
          <w:t>http://www.bogotol-r.ru</w:t>
        </w:r>
      </w:hyperlink>
      <w:r w:rsidRPr="005A41FF">
        <w:rPr>
          <w:sz w:val="28"/>
          <w:szCs w:val="28"/>
        </w:rPr>
        <w:t xml:space="preserve"> на странице Юрьевского  сельсовета.</w:t>
      </w:r>
    </w:p>
    <w:p w:rsidR="005F4FFA" w:rsidRDefault="005F4FFA" w:rsidP="005F4FF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A41FF">
        <w:rPr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>4. Постановление вступает в силу в день, следующий за днем его</w:t>
      </w: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 xml:space="preserve">    официального опубликования.</w:t>
      </w:r>
    </w:p>
    <w:p w:rsidR="005F4FFA" w:rsidRPr="005A41FF" w:rsidRDefault="005F4FFA" w:rsidP="005F4FFA">
      <w:pPr>
        <w:rPr>
          <w:sz w:val="28"/>
          <w:szCs w:val="28"/>
        </w:rPr>
      </w:pPr>
    </w:p>
    <w:p w:rsidR="005F4FFA" w:rsidRPr="005A41FF" w:rsidRDefault="005F4FFA" w:rsidP="005F4FFA">
      <w:pPr>
        <w:jc w:val="both"/>
        <w:rPr>
          <w:sz w:val="28"/>
          <w:szCs w:val="28"/>
        </w:rPr>
      </w:pPr>
    </w:p>
    <w:p w:rsidR="005F4FFA" w:rsidRPr="005A41FF" w:rsidRDefault="005F4FFA" w:rsidP="005F4FFA">
      <w:pPr>
        <w:jc w:val="both"/>
        <w:rPr>
          <w:sz w:val="28"/>
          <w:szCs w:val="28"/>
        </w:rPr>
      </w:pPr>
    </w:p>
    <w:p w:rsidR="005F4FFA" w:rsidRPr="005A41FF" w:rsidRDefault="005F4FFA" w:rsidP="005F4FFA">
      <w:pPr>
        <w:jc w:val="both"/>
        <w:rPr>
          <w:sz w:val="28"/>
          <w:szCs w:val="28"/>
        </w:rPr>
      </w:pPr>
      <w:r w:rsidRPr="005A41FF">
        <w:rPr>
          <w:sz w:val="28"/>
          <w:szCs w:val="28"/>
        </w:rPr>
        <w:t>Глава сельсовета                                           И. М. Леднева.</w:t>
      </w:r>
    </w:p>
    <w:p w:rsidR="00D540DE" w:rsidRDefault="0039456E"/>
    <w:sectPr w:rsidR="00D54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A1B"/>
    <w:rsid w:val="0039456E"/>
    <w:rsid w:val="00493D45"/>
    <w:rsid w:val="005F4FFA"/>
    <w:rsid w:val="00A16A1B"/>
    <w:rsid w:val="00A90FA4"/>
    <w:rsid w:val="00E2347F"/>
    <w:rsid w:val="00F45189"/>
    <w:rsid w:val="00FE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4F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4F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OKS1</dc:creator>
  <cp:keywords/>
  <dc:description/>
  <cp:lastModifiedBy>SYS</cp:lastModifiedBy>
  <cp:revision>8</cp:revision>
  <cp:lastPrinted>2023-04-18T07:21:00Z</cp:lastPrinted>
  <dcterms:created xsi:type="dcterms:W3CDTF">2023-04-03T04:48:00Z</dcterms:created>
  <dcterms:modified xsi:type="dcterms:W3CDTF">2023-04-18T07:21:00Z</dcterms:modified>
</cp:coreProperties>
</file>