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85A" w:rsidRPr="00FD4E71" w:rsidRDefault="00FD4E71" w:rsidP="00CC285A">
      <w:pPr>
        <w:spacing w:after="0" w:line="240" w:lineRule="auto"/>
        <w:jc w:val="center"/>
        <w:rPr>
          <w:rFonts w:ascii="Cambria" w:hAnsi="Cambria"/>
          <w:b/>
          <w:sz w:val="72"/>
          <w:szCs w:val="72"/>
        </w:rPr>
      </w:pPr>
      <w:r>
        <w:rPr>
          <w:rFonts w:ascii="Cambria" w:hAnsi="Cambria"/>
          <w:b/>
          <w:sz w:val="72"/>
          <w:szCs w:val="72"/>
        </w:rPr>
        <w:t>о</w:t>
      </w:r>
      <w:r w:rsidR="00EF066C" w:rsidRPr="00FD4E71">
        <w:rPr>
          <w:rFonts w:ascii="Cambria" w:hAnsi="Cambria"/>
          <w:b/>
          <w:sz w:val="72"/>
          <w:szCs w:val="72"/>
        </w:rPr>
        <w:t>бъявление</w:t>
      </w:r>
    </w:p>
    <w:p w:rsidR="00EF066C" w:rsidRDefault="00EF066C" w:rsidP="00CC285A">
      <w:pPr>
        <w:spacing w:after="0" w:line="240" w:lineRule="auto"/>
        <w:jc w:val="center"/>
        <w:rPr>
          <w:rFonts w:ascii="Cambria" w:hAnsi="Cambria"/>
          <w:b/>
          <w:sz w:val="56"/>
          <w:szCs w:val="56"/>
        </w:rPr>
      </w:pPr>
    </w:p>
    <w:p w:rsidR="00355465" w:rsidRPr="00EF066C" w:rsidRDefault="00616082" w:rsidP="00CC285A">
      <w:pPr>
        <w:spacing w:after="0" w:line="240" w:lineRule="auto"/>
        <w:jc w:val="center"/>
        <w:rPr>
          <w:rFonts w:ascii="Cambria" w:hAnsi="Cambria"/>
          <w:b/>
          <w:color w:val="C00000"/>
          <w:sz w:val="72"/>
          <w:szCs w:val="72"/>
        </w:rPr>
      </w:pPr>
      <w:r w:rsidRPr="00EF066C">
        <w:rPr>
          <w:rFonts w:ascii="Cambria" w:hAnsi="Cambria"/>
          <w:b/>
          <w:color w:val="C00000"/>
          <w:sz w:val="72"/>
          <w:szCs w:val="72"/>
        </w:rPr>
        <w:t xml:space="preserve">СОБРАНИЕ </w:t>
      </w:r>
      <w:r w:rsidR="00A93BD8">
        <w:rPr>
          <w:rFonts w:ascii="Cambria" w:hAnsi="Cambria"/>
          <w:b/>
          <w:color w:val="C00000"/>
          <w:sz w:val="72"/>
          <w:szCs w:val="72"/>
        </w:rPr>
        <w:t xml:space="preserve">по </w:t>
      </w:r>
      <w:r w:rsidRPr="00EF066C">
        <w:rPr>
          <w:rFonts w:ascii="Cambria" w:hAnsi="Cambria"/>
          <w:b/>
          <w:color w:val="C00000"/>
          <w:sz w:val="72"/>
          <w:szCs w:val="72"/>
        </w:rPr>
        <w:t>выдвижению инициативного проекта на конкурсный отбор</w:t>
      </w:r>
      <w:r w:rsidR="001B5E64" w:rsidRPr="00EF066C">
        <w:rPr>
          <w:rFonts w:ascii="Cambria" w:hAnsi="Cambria"/>
          <w:b/>
          <w:noProof/>
          <w:color w:val="C00000"/>
          <w:sz w:val="72"/>
          <w:szCs w:val="72"/>
          <w:lang w:eastAsia="ru-RU"/>
        </w:rPr>
        <w:drawing>
          <wp:anchor distT="0" distB="0" distL="114300" distR="114300" simplePos="0" relativeHeight="251659264" behindDoc="1" locked="0" layoutInCell="1" allowOverlap="1" wp14:anchorId="074B3A6B" wp14:editId="6C0CDC48">
            <wp:simplePos x="0" y="0"/>
            <wp:positionH relativeFrom="column">
              <wp:posOffset>-92710</wp:posOffset>
            </wp:positionH>
            <wp:positionV relativeFrom="paragraph">
              <wp:posOffset>568960</wp:posOffset>
            </wp:positionV>
            <wp:extent cx="952500" cy="1685925"/>
            <wp:effectExtent l="0" t="0" r="0" b="0"/>
            <wp:wrapTight wrapText="bothSides">
              <wp:wrapPolygon edited="0">
                <wp:start x="8208" y="3173"/>
                <wp:lineTo x="5616" y="3417"/>
                <wp:lineTo x="432" y="6102"/>
                <wp:lineTo x="432" y="11471"/>
                <wp:lineTo x="6480" y="14888"/>
                <wp:lineTo x="8640" y="18305"/>
                <wp:lineTo x="18144" y="18305"/>
                <wp:lineTo x="19872" y="15132"/>
                <wp:lineTo x="19872" y="14888"/>
                <wp:lineTo x="21168" y="11227"/>
                <wp:lineTo x="21168" y="6102"/>
                <wp:lineTo x="15984" y="3417"/>
                <wp:lineTo x="13392" y="3173"/>
                <wp:lineTo x="8208" y="3173"/>
              </wp:wrapPolygon>
            </wp:wrapTight>
            <wp:docPr id="4" name="Рисунок 1" descr="C:\Users\bazanova\Desktop\Бюджетов\B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zanova\Desktop\Бюджетов\B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E55EC" w:rsidRPr="00EF066C">
        <w:rPr>
          <w:rFonts w:ascii="Cambria" w:hAnsi="Cambria"/>
          <w:b/>
          <w:color w:val="C00000"/>
          <w:sz w:val="72"/>
          <w:szCs w:val="72"/>
        </w:rPr>
        <w:t>:</w:t>
      </w:r>
    </w:p>
    <w:p w:rsidR="00EF066C" w:rsidRPr="00EF066C" w:rsidRDefault="00EF066C" w:rsidP="00CC285A">
      <w:pPr>
        <w:spacing w:after="0" w:line="240" w:lineRule="auto"/>
        <w:jc w:val="center"/>
        <w:rPr>
          <w:rFonts w:ascii="Cambria" w:hAnsi="Cambria"/>
          <w:b/>
          <w:color w:val="C00000"/>
          <w:sz w:val="72"/>
          <w:szCs w:val="72"/>
        </w:rPr>
      </w:pPr>
    </w:p>
    <w:p w:rsidR="00EF066C" w:rsidRPr="00EF066C" w:rsidRDefault="00492528" w:rsidP="00CC285A">
      <w:pPr>
        <w:spacing w:after="0" w:line="240" w:lineRule="auto"/>
        <w:jc w:val="center"/>
        <w:rPr>
          <w:rFonts w:ascii="Cambria" w:hAnsi="Cambria"/>
          <w:b/>
          <w:sz w:val="72"/>
          <w:szCs w:val="72"/>
        </w:rPr>
      </w:pPr>
      <w:r>
        <w:rPr>
          <w:rFonts w:ascii="Cambria" w:hAnsi="Cambria"/>
          <w:b/>
          <w:sz w:val="72"/>
          <w:szCs w:val="72"/>
        </w:rPr>
        <w:t>28 октября 2022</w:t>
      </w:r>
      <w:r w:rsidR="00EF066C" w:rsidRPr="00EF066C">
        <w:rPr>
          <w:rFonts w:ascii="Cambria" w:hAnsi="Cambria"/>
          <w:b/>
          <w:sz w:val="72"/>
          <w:szCs w:val="72"/>
        </w:rPr>
        <w:t xml:space="preserve"> года </w:t>
      </w:r>
    </w:p>
    <w:p w:rsidR="00445831" w:rsidRPr="00EF066C" w:rsidRDefault="00492528" w:rsidP="00CC285A">
      <w:pPr>
        <w:spacing w:after="0" w:line="240" w:lineRule="auto"/>
        <w:jc w:val="center"/>
        <w:rPr>
          <w:rFonts w:ascii="Cambria" w:hAnsi="Cambria"/>
          <w:b/>
          <w:sz w:val="72"/>
          <w:szCs w:val="72"/>
        </w:rPr>
      </w:pPr>
      <w:r>
        <w:rPr>
          <w:rFonts w:ascii="Cambria" w:hAnsi="Cambria"/>
          <w:b/>
          <w:sz w:val="72"/>
          <w:szCs w:val="72"/>
        </w:rPr>
        <w:t>в 18.0</w:t>
      </w:r>
      <w:r w:rsidR="00EF066C" w:rsidRPr="00EF066C">
        <w:rPr>
          <w:rFonts w:ascii="Cambria" w:hAnsi="Cambria"/>
          <w:b/>
          <w:sz w:val="72"/>
          <w:szCs w:val="72"/>
        </w:rPr>
        <w:t xml:space="preserve">0 часов </w:t>
      </w:r>
    </w:p>
    <w:p w:rsidR="00BE55EC" w:rsidRPr="00EF066C" w:rsidRDefault="00EF066C" w:rsidP="00EF066C">
      <w:pPr>
        <w:spacing w:after="0" w:line="240" w:lineRule="auto"/>
        <w:jc w:val="center"/>
        <w:rPr>
          <w:rFonts w:ascii="Cambria" w:hAnsi="Cambria"/>
          <w:b/>
          <w:sz w:val="72"/>
          <w:szCs w:val="72"/>
        </w:rPr>
      </w:pPr>
      <w:r w:rsidRPr="00EF066C">
        <w:rPr>
          <w:rFonts w:ascii="Cambria" w:hAnsi="Cambria"/>
          <w:b/>
          <w:sz w:val="72"/>
          <w:szCs w:val="72"/>
        </w:rPr>
        <w:t>Молодежный центр «ФАКЕЛ»</w:t>
      </w:r>
    </w:p>
    <w:p w:rsidR="00356AB8" w:rsidRPr="00CC285A" w:rsidRDefault="00356AB8" w:rsidP="00356AB8">
      <w:pPr>
        <w:rPr>
          <w:rFonts w:ascii="Cambria" w:hAnsi="Cambria"/>
        </w:rPr>
      </w:pPr>
    </w:p>
    <w:p w:rsidR="00BE55EC" w:rsidRPr="00FD4E71" w:rsidRDefault="00BE55EC" w:rsidP="00BE55EC">
      <w:pPr>
        <w:spacing w:after="0" w:line="240" w:lineRule="auto"/>
        <w:jc w:val="both"/>
        <w:rPr>
          <w:rFonts w:asciiTheme="majorHAnsi" w:hAnsiTheme="majorHAnsi"/>
          <w:color w:val="0070C0"/>
          <w:sz w:val="52"/>
          <w:szCs w:val="52"/>
        </w:rPr>
      </w:pPr>
      <w:r w:rsidRPr="00FD4E71">
        <w:rPr>
          <w:rFonts w:asciiTheme="majorHAnsi" w:hAnsiTheme="majorHAnsi"/>
          <w:sz w:val="52"/>
          <w:szCs w:val="52"/>
        </w:rPr>
        <w:t xml:space="preserve">Наш </w:t>
      </w:r>
      <w:r w:rsidR="00CC285A" w:rsidRPr="00FD4E71">
        <w:rPr>
          <w:rFonts w:asciiTheme="majorHAnsi" w:hAnsiTheme="majorHAnsi"/>
          <w:sz w:val="52"/>
          <w:szCs w:val="52"/>
        </w:rPr>
        <w:t>сельсовет</w:t>
      </w:r>
      <w:r w:rsidRPr="00FD4E71">
        <w:rPr>
          <w:rFonts w:asciiTheme="majorHAnsi" w:hAnsiTheme="majorHAnsi"/>
          <w:sz w:val="52"/>
          <w:szCs w:val="52"/>
        </w:rPr>
        <w:t xml:space="preserve"> включен </w:t>
      </w:r>
      <w:r w:rsidR="00445831" w:rsidRPr="00FD4E71">
        <w:rPr>
          <w:rFonts w:asciiTheme="majorHAnsi" w:hAnsiTheme="majorHAnsi"/>
          <w:sz w:val="52"/>
          <w:szCs w:val="52"/>
        </w:rPr>
        <w:t xml:space="preserve">в краевую программу, </w:t>
      </w:r>
      <w:r w:rsidRPr="00FD4E71">
        <w:rPr>
          <w:rFonts w:asciiTheme="majorHAnsi" w:hAnsiTheme="majorHAnsi"/>
          <w:sz w:val="52"/>
          <w:szCs w:val="52"/>
        </w:rPr>
        <w:t xml:space="preserve">в рамках которой </w:t>
      </w:r>
      <w:r w:rsidRPr="00FD4E71">
        <w:rPr>
          <w:rFonts w:asciiTheme="majorHAnsi" w:hAnsiTheme="majorHAnsi"/>
          <w:color w:val="0070C0"/>
          <w:sz w:val="52"/>
          <w:szCs w:val="52"/>
        </w:rPr>
        <w:t xml:space="preserve">мы можем </w:t>
      </w:r>
      <w:r w:rsidR="0079150B" w:rsidRPr="00FD4E71">
        <w:rPr>
          <w:rFonts w:asciiTheme="majorHAnsi" w:hAnsiTheme="majorHAnsi"/>
          <w:color w:val="0070C0"/>
          <w:sz w:val="52"/>
          <w:szCs w:val="52"/>
        </w:rPr>
        <w:t xml:space="preserve">получить </w:t>
      </w:r>
      <w:r w:rsidR="001B5E64" w:rsidRPr="00FD4E71">
        <w:rPr>
          <w:rFonts w:asciiTheme="majorHAnsi" w:hAnsiTheme="majorHAnsi"/>
          <w:color w:val="0070C0"/>
          <w:sz w:val="52"/>
          <w:szCs w:val="52"/>
        </w:rPr>
        <w:t>денежные средства</w:t>
      </w:r>
      <w:r w:rsidR="0079150B" w:rsidRPr="00FD4E71">
        <w:rPr>
          <w:rFonts w:asciiTheme="majorHAnsi" w:hAnsiTheme="majorHAnsi"/>
          <w:color w:val="0070C0"/>
          <w:sz w:val="52"/>
          <w:szCs w:val="52"/>
        </w:rPr>
        <w:t xml:space="preserve"> на </w:t>
      </w:r>
      <w:r w:rsidRPr="00FD4E71">
        <w:rPr>
          <w:rFonts w:asciiTheme="majorHAnsi" w:hAnsiTheme="majorHAnsi"/>
          <w:color w:val="0070C0"/>
          <w:sz w:val="52"/>
          <w:szCs w:val="52"/>
        </w:rPr>
        <w:t>благоустро</w:t>
      </w:r>
      <w:r w:rsidR="0079150B" w:rsidRPr="00FD4E71">
        <w:rPr>
          <w:rFonts w:asciiTheme="majorHAnsi" w:hAnsiTheme="majorHAnsi"/>
          <w:color w:val="0070C0"/>
          <w:sz w:val="52"/>
          <w:szCs w:val="52"/>
        </w:rPr>
        <w:t>йство</w:t>
      </w:r>
      <w:r w:rsidRPr="00FD4E71">
        <w:rPr>
          <w:rFonts w:asciiTheme="majorHAnsi" w:hAnsiTheme="majorHAnsi"/>
          <w:color w:val="0070C0"/>
          <w:sz w:val="52"/>
          <w:szCs w:val="52"/>
        </w:rPr>
        <w:t xml:space="preserve"> </w:t>
      </w:r>
      <w:r w:rsidR="001B5E64" w:rsidRPr="00FD4E71">
        <w:rPr>
          <w:rFonts w:asciiTheme="majorHAnsi" w:hAnsiTheme="majorHAnsi"/>
          <w:color w:val="0070C0"/>
          <w:sz w:val="52"/>
          <w:szCs w:val="52"/>
        </w:rPr>
        <w:t>нашей территории</w:t>
      </w:r>
      <w:r w:rsidRPr="00FD4E71">
        <w:rPr>
          <w:rFonts w:asciiTheme="majorHAnsi" w:hAnsiTheme="majorHAnsi"/>
          <w:color w:val="0070C0"/>
          <w:sz w:val="52"/>
          <w:szCs w:val="52"/>
        </w:rPr>
        <w:t>: отремонтировать уличное освещение, благоустроить парк, установить детскую площадку</w:t>
      </w:r>
      <w:r w:rsidR="00CC285A" w:rsidRPr="00FD4E71">
        <w:rPr>
          <w:rFonts w:asciiTheme="majorHAnsi" w:hAnsiTheme="majorHAnsi"/>
          <w:color w:val="0070C0"/>
          <w:sz w:val="52"/>
          <w:szCs w:val="52"/>
        </w:rPr>
        <w:t xml:space="preserve"> и т.д.</w:t>
      </w:r>
    </w:p>
    <w:p w:rsidR="00BE55EC" w:rsidRPr="00EF066C" w:rsidRDefault="00BE55EC" w:rsidP="00BE55EC">
      <w:pPr>
        <w:spacing w:after="0" w:line="240" w:lineRule="auto"/>
        <w:jc w:val="both"/>
        <w:rPr>
          <w:rFonts w:asciiTheme="majorHAnsi" w:hAnsiTheme="majorHAnsi"/>
          <w:sz w:val="40"/>
          <w:szCs w:val="40"/>
        </w:rPr>
      </w:pPr>
    </w:p>
    <w:p w:rsidR="00BE55EC" w:rsidRPr="00FD4E71" w:rsidRDefault="00BE55EC" w:rsidP="00BE55EC">
      <w:pPr>
        <w:spacing w:after="0" w:line="240" w:lineRule="auto"/>
        <w:jc w:val="both"/>
        <w:rPr>
          <w:rFonts w:asciiTheme="majorHAnsi" w:hAnsiTheme="majorHAnsi"/>
          <w:i/>
          <w:color w:val="00B050"/>
          <w:sz w:val="44"/>
          <w:szCs w:val="44"/>
        </w:rPr>
      </w:pPr>
      <w:r w:rsidRPr="00FD4E71">
        <w:rPr>
          <w:rFonts w:asciiTheme="majorHAnsi" w:hAnsiTheme="majorHAnsi"/>
          <w:sz w:val="44"/>
          <w:szCs w:val="44"/>
        </w:rPr>
        <w:t xml:space="preserve">Чтобы участвовать в конкурсе мы должны провести собрание и </w:t>
      </w:r>
      <w:r w:rsidRPr="00FD4E71">
        <w:rPr>
          <w:rFonts w:asciiTheme="majorHAnsi" w:hAnsiTheme="majorHAnsi"/>
          <w:i/>
          <w:color w:val="00B050"/>
          <w:sz w:val="44"/>
          <w:szCs w:val="44"/>
          <w:u w:val="single"/>
        </w:rPr>
        <w:t xml:space="preserve">решить </w:t>
      </w:r>
      <w:r w:rsidR="0079150B" w:rsidRPr="00FD4E71">
        <w:rPr>
          <w:rFonts w:asciiTheme="majorHAnsi" w:hAnsiTheme="majorHAnsi"/>
          <w:i/>
          <w:color w:val="00B050"/>
          <w:sz w:val="44"/>
          <w:szCs w:val="44"/>
          <w:u w:val="single"/>
        </w:rPr>
        <w:t xml:space="preserve">следующие </w:t>
      </w:r>
      <w:r w:rsidRPr="00FD4E71">
        <w:rPr>
          <w:rFonts w:asciiTheme="majorHAnsi" w:hAnsiTheme="majorHAnsi"/>
          <w:i/>
          <w:color w:val="00B050"/>
          <w:sz w:val="44"/>
          <w:szCs w:val="44"/>
          <w:u w:val="single"/>
        </w:rPr>
        <w:t>вопросы</w:t>
      </w:r>
      <w:r w:rsidRPr="00FD4E71">
        <w:rPr>
          <w:rFonts w:asciiTheme="majorHAnsi" w:hAnsiTheme="majorHAnsi"/>
          <w:i/>
          <w:color w:val="00B050"/>
          <w:sz w:val="44"/>
          <w:szCs w:val="44"/>
        </w:rPr>
        <w:t>:</w:t>
      </w:r>
    </w:p>
    <w:p w:rsidR="00B40BB7" w:rsidRPr="00FD4E71" w:rsidRDefault="00B40BB7" w:rsidP="00BE55EC">
      <w:pPr>
        <w:spacing w:after="0" w:line="240" w:lineRule="auto"/>
        <w:jc w:val="both"/>
        <w:rPr>
          <w:rFonts w:asciiTheme="majorHAnsi" w:hAnsiTheme="majorHAnsi"/>
          <w:i/>
          <w:color w:val="00B050"/>
          <w:sz w:val="44"/>
          <w:szCs w:val="44"/>
        </w:rPr>
      </w:pPr>
    </w:p>
    <w:p w:rsidR="00355465" w:rsidRPr="00FD4E71" w:rsidRDefault="00355465" w:rsidP="00355465">
      <w:pPr>
        <w:pStyle w:val="aa"/>
        <w:numPr>
          <w:ilvl w:val="0"/>
          <w:numId w:val="1"/>
        </w:numPr>
        <w:jc w:val="both"/>
        <w:rPr>
          <w:rFonts w:asciiTheme="majorHAnsi" w:hAnsiTheme="majorHAnsi"/>
          <w:i/>
          <w:color w:val="00B050"/>
          <w:sz w:val="44"/>
          <w:szCs w:val="44"/>
        </w:rPr>
      </w:pPr>
      <w:r w:rsidRPr="00FD4E71">
        <w:rPr>
          <w:rFonts w:asciiTheme="majorHAnsi" w:hAnsiTheme="majorHAnsi"/>
          <w:i/>
          <w:color w:val="00B050"/>
          <w:sz w:val="44"/>
          <w:szCs w:val="44"/>
        </w:rPr>
        <w:t>Выб</w:t>
      </w:r>
      <w:r w:rsidR="00356AB8" w:rsidRPr="00FD4E71">
        <w:rPr>
          <w:rFonts w:asciiTheme="majorHAnsi" w:hAnsiTheme="majorHAnsi"/>
          <w:i/>
          <w:color w:val="00B050"/>
          <w:sz w:val="44"/>
          <w:szCs w:val="44"/>
        </w:rPr>
        <w:t>рать</w:t>
      </w:r>
      <w:r w:rsidRPr="00FD4E71">
        <w:rPr>
          <w:rFonts w:asciiTheme="majorHAnsi" w:hAnsiTheme="majorHAnsi"/>
          <w:i/>
          <w:color w:val="00B050"/>
          <w:sz w:val="44"/>
          <w:szCs w:val="44"/>
        </w:rPr>
        <w:t xml:space="preserve"> проект для участия в конкурс</w:t>
      </w:r>
      <w:r w:rsidR="00356AB8" w:rsidRPr="00FD4E71">
        <w:rPr>
          <w:rFonts w:asciiTheme="majorHAnsi" w:hAnsiTheme="majorHAnsi"/>
          <w:i/>
          <w:color w:val="00B050"/>
          <w:sz w:val="44"/>
          <w:szCs w:val="44"/>
        </w:rPr>
        <w:t>е</w:t>
      </w:r>
      <w:r w:rsidRPr="00FD4E71">
        <w:rPr>
          <w:rFonts w:asciiTheme="majorHAnsi" w:hAnsiTheme="majorHAnsi"/>
          <w:i/>
          <w:color w:val="00B050"/>
          <w:sz w:val="44"/>
          <w:szCs w:val="44"/>
        </w:rPr>
        <w:t xml:space="preserve"> по Программе поддержки местных инициатив;</w:t>
      </w:r>
    </w:p>
    <w:p w:rsidR="00355465" w:rsidRPr="00FD4E71" w:rsidRDefault="00355465" w:rsidP="00355465">
      <w:pPr>
        <w:pStyle w:val="aa"/>
        <w:numPr>
          <w:ilvl w:val="0"/>
          <w:numId w:val="1"/>
        </w:numPr>
        <w:jc w:val="both"/>
        <w:rPr>
          <w:rFonts w:asciiTheme="majorHAnsi" w:hAnsiTheme="majorHAnsi"/>
          <w:i/>
          <w:color w:val="00B050"/>
          <w:sz w:val="44"/>
          <w:szCs w:val="44"/>
        </w:rPr>
      </w:pPr>
      <w:r w:rsidRPr="00FD4E71">
        <w:rPr>
          <w:rFonts w:asciiTheme="majorHAnsi" w:hAnsiTheme="majorHAnsi"/>
          <w:i/>
          <w:color w:val="00B050"/>
          <w:sz w:val="44"/>
          <w:szCs w:val="44"/>
        </w:rPr>
        <w:t>Опре</w:t>
      </w:r>
      <w:r w:rsidR="00356AB8" w:rsidRPr="00FD4E71">
        <w:rPr>
          <w:rFonts w:asciiTheme="majorHAnsi" w:hAnsiTheme="majorHAnsi"/>
          <w:i/>
          <w:color w:val="00B050"/>
          <w:sz w:val="44"/>
          <w:szCs w:val="44"/>
        </w:rPr>
        <w:t>делить</w:t>
      </w:r>
      <w:r w:rsidRPr="00FD4E71">
        <w:rPr>
          <w:rFonts w:asciiTheme="majorHAnsi" w:hAnsiTheme="majorHAnsi"/>
          <w:i/>
          <w:color w:val="00B050"/>
          <w:sz w:val="44"/>
          <w:szCs w:val="44"/>
        </w:rPr>
        <w:t xml:space="preserve"> вклад населения на реализацию выбранного проекта;</w:t>
      </w:r>
    </w:p>
    <w:p w:rsidR="00356AB8" w:rsidRPr="00FD4E71" w:rsidRDefault="00355465" w:rsidP="00356AB8">
      <w:pPr>
        <w:pStyle w:val="aa"/>
        <w:numPr>
          <w:ilvl w:val="0"/>
          <w:numId w:val="1"/>
        </w:numPr>
        <w:jc w:val="both"/>
        <w:rPr>
          <w:rFonts w:asciiTheme="majorHAnsi" w:hAnsiTheme="majorHAnsi"/>
          <w:i/>
          <w:color w:val="00B050"/>
          <w:sz w:val="44"/>
          <w:szCs w:val="44"/>
        </w:rPr>
      </w:pPr>
      <w:r w:rsidRPr="00FD4E71">
        <w:rPr>
          <w:rFonts w:asciiTheme="majorHAnsi" w:hAnsiTheme="majorHAnsi"/>
          <w:i/>
          <w:color w:val="00B050"/>
          <w:sz w:val="44"/>
          <w:szCs w:val="44"/>
        </w:rPr>
        <w:t>Выб</w:t>
      </w:r>
      <w:r w:rsidR="00356AB8" w:rsidRPr="00FD4E71">
        <w:rPr>
          <w:rFonts w:asciiTheme="majorHAnsi" w:hAnsiTheme="majorHAnsi"/>
          <w:i/>
          <w:color w:val="00B050"/>
          <w:sz w:val="44"/>
          <w:szCs w:val="44"/>
        </w:rPr>
        <w:t>рать</w:t>
      </w:r>
      <w:r w:rsidRPr="00FD4E71">
        <w:rPr>
          <w:rFonts w:asciiTheme="majorHAnsi" w:hAnsiTheme="majorHAnsi"/>
          <w:i/>
          <w:color w:val="00B050"/>
          <w:sz w:val="44"/>
          <w:szCs w:val="44"/>
        </w:rPr>
        <w:t xml:space="preserve"> членов инициативной группы.</w:t>
      </w:r>
    </w:p>
    <w:p w:rsidR="00A90FB0" w:rsidRPr="00FD4E71" w:rsidRDefault="0079150B" w:rsidP="0079150B">
      <w:pPr>
        <w:rPr>
          <w:rFonts w:asciiTheme="majorHAnsi" w:hAnsiTheme="majorHAnsi"/>
          <w:color w:val="C00000"/>
          <w:sz w:val="48"/>
          <w:szCs w:val="48"/>
        </w:rPr>
      </w:pPr>
      <w:r w:rsidRPr="00FD4E71">
        <w:rPr>
          <w:rFonts w:asciiTheme="majorHAnsi" w:hAnsiTheme="majorHAnsi"/>
          <w:color w:val="C00000"/>
          <w:sz w:val="48"/>
          <w:szCs w:val="48"/>
        </w:rPr>
        <w:t xml:space="preserve">Чем больше </w:t>
      </w:r>
      <w:r w:rsidR="00A86AA9" w:rsidRPr="00FD4E71">
        <w:rPr>
          <w:rFonts w:asciiTheme="majorHAnsi" w:hAnsiTheme="majorHAnsi"/>
          <w:color w:val="C00000"/>
          <w:sz w:val="48"/>
          <w:szCs w:val="48"/>
        </w:rPr>
        <w:t>человек</w:t>
      </w:r>
      <w:r w:rsidRPr="00FD4E71">
        <w:rPr>
          <w:rFonts w:asciiTheme="majorHAnsi" w:hAnsiTheme="majorHAnsi"/>
          <w:color w:val="C00000"/>
          <w:sz w:val="48"/>
          <w:szCs w:val="48"/>
        </w:rPr>
        <w:t xml:space="preserve"> примет участие в собрании, тем больше шанс победить в конкурсе! </w:t>
      </w:r>
      <w:r w:rsidR="00CC285A" w:rsidRPr="00FD4E71">
        <w:rPr>
          <w:rFonts w:asciiTheme="majorHAnsi" w:hAnsiTheme="majorHAnsi"/>
          <w:color w:val="C00000"/>
          <w:sz w:val="48"/>
          <w:szCs w:val="48"/>
        </w:rPr>
        <w:t xml:space="preserve">Приходите на собрание в </w:t>
      </w:r>
      <w:r w:rsidR="004B1DB2" w:rsidRPr="00FD4E71">
        <w:rPr>
          <w:rFonts w:asciiTheme="majorHAnsi" w:hAnsiTheme="majorHAnsi"/>
          <w:color w:val="C00000"/>
          <w:sz w:val="48"/>
          <w:szCs w:val="48"/>
        </w:rPr>
        <w:t>Молодежный центр «ФАКЕЛ»</w:t>
      </w:r>
      <w:r w:rsidR="00492528">
        <w:rPr>
          <w:rFonts w:asciiTheme="majorHAnsi" w:hAnsiTheme="majorHAnsi"/>
          <w:color w:val="C00000"/>
          <w:sz w:val="48"/>
          <w:szCs w:val="48"/>
        </w:rPr>
        <w:t xml:space="preserve"> в 18.00</w:t>
      </w:r>
      <w:r w:rsidR="004B1DB2" w:rsidRPr="00FD4E71">
        <w:rPr>
          <w:rFonts w:asciiTheme="majorHAnsi" w:hAnsiTheme="majorHAnsi"/>
          <w:color w:val="C00000"/>
          <w:sz w:val="48"/>
          <w:szCs w:val="48"/>
        </w:rPr>
        <w:t xml:space="preserve"> ч. </w:t>
      </w:r>
    </w:p>
    <w:p w:rsidR="001B5E64" w:rsidRPr="00EF066C" w:rsidRDefault="001B5E64" w:rsidP="00356AB8">
      <w:pPr>
        <w:rPr>
          <w:rFonts w:asciiTheme="majorHAnsi" w:hAnsiTheme="majorHAnsi"/>
          <w:sz w:val="40"/>
          <w:szCs w:val="40"/>
        </w:rPr>
      </w:pPr>
      <w:bookmarkStart w:id="0" w:name="_GoBack"/>
      <w:bookmarkEnd w:id="0"/>
    </w:p>
    <w:sectPr w:rsidR="001B5E64" w:rsidRPr="00EF066C" w:rsidSect="00EF066C">
      <w:headerReference w:type="even" r:id="rId9"/>
      <w:headerReference w:type="default" r:id="rId10"/>
      <w:footerReference w:type="default" r:id="rId11"/>
      <w:headerReference w:type="first" r:id="rId12"/>
      <w:pgSz w:w="16838" w:h="11906" w:orient="landscape"/>
      <w:pgMar w:top="851" w:right="1134" w:bottom="424" w:left="426" w:header="708" w:footer="9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45CA" w:rsidRDefault="005E45CA" w:rsidP="00521C9B">
      <w:pPr>
        <w:spacing w:after="0" w:line="240" w:lineRule="auto"/>
      </w:pPr>
      <w:r>
        <w:separator/>
      </w:r>
    </w:p>
  </w:endnote>
  <w:endnote w:type="continuationSeparator" w:id="0">
    <w:p w:rsidR="005E45CA" w:rsidRDefault="005E45CA" w:rsidP="00521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5E64" w:rsidRPr="001B5E64" w:rsidRDefault="001B5E64" w:rsidP="001B5E64">
    <w:pPr>
      <w:pStyle w:val="a7"/>
    </w:pPr>
    <w:r w:rsidRPr="001B5E64">
      <w:rPr>
        <w:noProof/>
        <w:lang w:eastAsia="ru-RU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202565</wp:posOffset>
          </wp:positionH>
          <wp:positionV relativeFrom="paragraph">
            <wp:posOffset>-70485</wp:posOffset>
          </wp:positionV>
          <wp:extent cx="5943600" cy="723900"/>
          <wp:effectExtent l="0" t="0" r="0" b="0"/>
          <wp:wrapNone/>
          <wp:docPr id="3" name="Рисунок 2" descr="C:\доки\Цыганков\Программа поддержки местных инициатив\Презентация\NEW\2x\Монтажная область 3@2x-8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534" name="Picture 2" descr="C:\доки\Цыганков\Программа поддержки местных инициатив\Презентация\NEW\2x\Монтажная область 3@2x-8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03" t="40163" r="4857" b="40050"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45CA" w:rsidRDefault="005E45CA" w:rsidP="00521C9B">
      <w:pPr>
        <w:spacing w:after="0" w:line="240" w:lineRule="auto"/>
      </w:pPr>
      <w:r>
        <w:separator/>
      </w:r>
    </w:p>
  </w:footnote>
  <w:footnote w:type="continuationSeparator" w:id="0">
    <w:p w:rsidR="005E45CA" w:rsidRDefault="005E45CA" w:rsidP="00521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1C9B" w:rsidRDefault="005E45CA">
    <w:pPr>
      <w:pStyle w:val="a5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37083" o:spid="_x0000_s2050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831" w:rsidRDefault="00445831">
    <w:pPr>
      <w:pStyle w:val="a5"/>
    </w:pPr>
    <w:r>
      <w:rPr>
        <w:noProof/>
        <w:sz w:val="28"/>
        <w:szCs w:val="28"/>
        <w:lang w:eastAsia="ru-RU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-626110</wp:posOffset>
          </wp:positionH>
          <wp:positionV relativeFrom="paragraph">
            <wp:posOffset>-447040</wp:posOffset>
          </wp:positionV>
          <wp:extent cx="2667000" cy="762000"/>
          <wp:effectExtent l="0" t="0" r="0" b="0"/>
          <wp:wrapTight wrapText="bothSides">
            <wp:wrapPolygon edited="0">
              <wp:start x="3240" y="1620"/>
              <wp:lineTo x="1697" y="7560"/>
              <wp:lineTo x="1697" y="8100"/>
              <wp:lineTo x="2931" y="10260"/>
              <wp:lineTo x="1851" y="12960"/>
              <wp:lineTo x="1851" y="13500"/>
              <wp:lineTo x="3240" y="18900"/>
              <wp:lineTo x="5709" y="18900"/>
              <wp:lineTo x="5709" y="18900"/>
              <wp:lineTo x="20057" y="18360"/>
              <wp:lineTo x="20520" y="13500"/>
              <wp:lineTo x="15737" y="10260"/>
              <wp:lineTo x="20520" y="10260"/>
              <wp:lineTo x="20211" y="3240"/>
              <wp:lineTo x="4011" y="1620"/>
              <wp:lineTo x="3240" y="1620"/>
            </wp:wrapPolygon>
          </wp:wrapTight>
          <wp:docPr id="1" name="Рисунок 1" descr="\\Imrserv\кмц рабочая\1 ЛИЧНЫЕ\Фаррахова С.В\1 ППМИ\фирменный стиль ППМИ\руководство по использованию логотипа\логотип на прозрачном фоне\лого со слоганом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Imrserv\кмц рабочая\1 ЛИЧНЫЕ\Фаррахова С.В\1 ППМИ\фирменный стиль ППМИ\руководство по использованию логотипа\логотип на прозрачном фоне\лого со слоганом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70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1C9B" w:rsidRDefault="005E45CA">
    <w:pPr>
      <w:pStyle w:val="a5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37082" o:spid="_x0000_s2049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0926FB"/>
    <w:multiLevelType w:val="hybridMultilevel"/>
    <w:tmpl w:val="87CAF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C9B"/>
    <w:rsid w:val="00082C11"/>
    <w:rsid w:val="0009771A"/>
    <w:rsid w:val="0011364F"/>
    <w:rsid w:val="00122561"/>
    <w:rsid w:val="001852EA"/>
    <w:rsid w:val="001B5E64"/>
    <w:rsid w:val="002F353D"/>
    <w:rsid w:val="00355465"/>
    <w:rsid w:val="00356AB8"/>
    <w:rsid w:val="00445831"/>
    <w:rsid w:val="00492528"/>
    <w:rsid w:val="004B1DB2"/>
    <w:rsid w:val="00521C9B"/>
    <w:rsid w:val="005E45CA"/>
    <w:rsid w:val="00616082"/>
    <w:rsid w:val="00650AA7"/>
    <w:rsid w:val="00665973"/>
    <w:rsid w:val="00684500"/>
    <w:rsid w:val="00716F3D"/>
    <w:rsid w:val="007312DA"/>
    <w:rsid w:val="00731DAD"/>
    <w:rsid w:val="0079150B"/>
    <w:rsid w:val="007E5CA3"/>
    <w:rsid w:val="00971BA1"/>
    <w:rsid w:val="00A86AA9"/>
    <w:rsid w:val="00A90FB0"/>
    <w:rsid w:val="00A93BD8"/>
    <w:rsid w:val="00AD400F"/>
    <w:rsid w:val="00AF0338"/>
    <w:rsid w:val="00B40BB7"/>
    <w:rsid w:val="00B908EB"/>
    <w:rsid w:val="00BE25E0"/>
    <w:rsid w:val="00BE55EC"/>
    <w:rsid w:val="00CC285A"/>
    <w:rsid w:val="00D2003A"/>
    <w:rsid w:val="00D945E8"/>
    <w:rsid w:val="00DF0EC0"/>
    <w:rsid w:val="00E46B6D"/>
    <w:rsid w:val="00E652FD"/>
    <w:rsid w:val="00E92C1F"/>
    <w:rsid w:val="00EF066C"/>
    <w:rsid w:val="00FC69B7"/>
    <w:rsid w:val="00FD4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9CF4A3A"/>
  <w15:docId w15:val="{9F44CEAF-0AF4-4C4E-8515-1F75B855D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45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1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1C9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21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1C9B"/>
  </w:style>
  <w:style w:type="paragraph" w:styleId="a7">
    <w:name w:val="footer"/>
    <w:basedOn w:val="a"/>
    <w:link w:val="a8"/>
    <w:uiPriority w:val="99"/>
    <w:unhideWhenUsed/>
    <w:rsid w:val="00521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1C9B"/>
  </w:style>
  <w:style w:type="character" w:customStyle="1" w:styleId="4">
    <w:name w:val="Основной текст (4)_"/>
    <w:basedOn w:val="a0"/>
    <w:link w:val="40"/>
    <w:locked/>
    <w:rsid w:val="00716F3D"/>
    <w:rPr>
      <w:rFonts w:ascii="Times New Roman" w:eastAsia="Times New Roman" w:hAnsi="Times New Roman" w:cs="Times New Roman"/>
      <w:spacing w:val="5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16F3D"/>
    <w:pPr>
      <w:widowControl w:val="0"/>
      <w:shd w:val="clear" w:color="auto" w:fill="FFFFFF"/>
      <w:spacing w:after="960" w:line="269" w:lineRule="exact"/>
    </w:pPr>
    <w:rPr>
      <w:rFonts w:ascii="Times New Roman" w:eastAsia="Times New Roman" w:hAnsi="Times New Roman" w:cs="Times New Roman"/>
      <w:spacing w:val="5"/>
      <w:sz w:val="21"/>
      <w:szCs w:val="21"/>
    </w:rPr>
  </w:style>
  <w:style w:type="character" w:customStyle="1" w:styleId="2">
    <w:name w:val="Основной текст (2)"/>
    <w:basedOn w:val="a0"/>
    <w:rsid w:val="00716F3D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1"/>
      <w:w w:val="100"/>
      <w:position w:val="0"/>
      <w:sz w:val="21"/>
      <w:szCs w:val="21"/>
      <w:u w:val="single"/>
      <w:lang w:val="ru-RU"/>
    </w:rPr>
  </w:style>
  <w:style w:type="character" w:customStyle="1" w:styleId="40pt">
    <w:name w:val="Основной текст (4) + Интервал 0 pt"/>
    <w:basedOn w:val="4"/>
    <w:rsid w:val="00716F3D"/>
    <w:rPr>
      <w:rFonts w:ascii="Times New Roman" w:eastAsia="Times New Roman" w:hAnsi="Times New Roman" w:cs="Times New Roman"/>
      <w:color w:val="000000"/>
      <w:spacing w:val="8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4LucidaSansUnicode">
    <w:name w:val="Основной текст (4) + Lucida Sans Unicode"/>
    <w:aliases w:val="8 pt,Интервал 0 pt"/>
    <w:basedOn w:val="4"/>
    <w:rsid w:val="00716F3D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6"/>
      <w:szCs w:val="16"/>
      <w:shd w:val="clear" w:color="auto" w:fill="FFFFFF"/>
    </w:rPr>
  </w:style>
  <w:style w:type="table" w:styleId="a9">
    <w:name w:val="Table Grid"/>
    <w:basedOn w:val="a1"/>
    <w:uiPriority w:val="59"/>
    <w:unhideWhenUsed/>
    <w:rsid w:val="007E5C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554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33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9B0F8-81DA-4DC2-BC7B-1B7124F92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koroteeva</dc:creator>
  <cp:lastModifiedBy>User</cp:lastModifiedBy>
  <cp:revision>9</cp:revision>
  <cp:lastPrinted>2021-12-06T02:40:00Z</cp:lastPrinted>
  <dcterms:created xsi:type="dcterms:W3CDTF">2021-10-21T04:17:00Z</dcterms:created>
  <dcterms:modified xsi:type="dcterms:W3CDTF">2022-12-13T06:54:00Z</dcterms:modified>
</cp:coreProperties>
</file>