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01" w:rsidRPr="00352C01" w:rsidRDefault="00352C01" w:rsidP="00352C01">
      <w:pPr>
        <w:jc w:val="center"/>
        <w:rPr>
          <w:rFonts w:ascii="Arial" w:eastAsia="Courier New" w:hAnsi="Arial" w:cs="Arial"/>
          <w:b/>
          <w:bCs/>
          <w:sz w:val="32"/>
          <w:szCs w:val="32"/>
        </w:rPr>
      </w:pPr>
      <w:r w:rsidRPr="00352C01">
        <w:rPr>
          <w:rFonts w:ascii="Arial" w:eastAsia="Courier New" w:hAnsi="Arial" w:cs="Arial"/>
          <w:b/>
          <w:bCs/>
          <w:sz w:val="32"/>
          <w:szCs w:val="32"/>
        </w:rPr>
        <w:t>Администрации Вагинского сельсовета</w:t>
      </w:r>
    </w:p>
    <w:p w:rsidR="00352C01" w:rsidRPr="00352C01" w:rsidRDefault="00352C01" w:rsidP="00352C01">
      <w:pPr>
        <w:jc w:val="center"/>
        <w:rPr>
          <w:rFonts w:ascii="Arial" w:eastAsia="Courier New" w:hAnsi="Arial" w:cs="Arial"/>
          <w:b/>
          <w:bCs/>
          <w:sz w:val="32"/>
          <w:szCs w:val="32"/>
        </w:rPr>
      </w:pPr>
      <w:r w:rsidRPr="00352C01">
        <w:rPr>
          <w:rFonts w:ascii="Arial" w:eastAsia="Courier New" w:hAnsi="Arial" w:cs="Arial"/>
          <w:b/>
          <w:bCs/>
          <w:sz w:val="32"/>
          <w:szCs w:val="32"/>
        </w:rPr>
        <w:t xml:space="preserve"> Боготольский район</w:t>
      </w:r>
    </w:p>
    <w:p w:rsidR="00352C01" w:rsidRPr="00352C01" w:rsidRDefault="00352C01" w:rsidP="00352C01">
      <w:pPr>
        <w:jc w:val="center"/>
        <w:rPr>
          <w:rFonts w:ascii="Arial" w:eastAsia="Cambria Math" w:hAnsi="Arial" w:cs="Arial"/>
          <w:b/>
          <w:bCs/>
          <w:sz w:val="32"/>
          <w:szCs w:val="32"/>
          <w:lang w:eastAsia="en-US"/>
        </w:rPr>
      </w:pPr>
      <w:r w:rsidRPr="00352C01">
        <w:rPr>
          <w:rFonts w:ascii="Arial" w:eastAsia="Cambria Math" w:hAnsi="Arial" w:cs="Arial"/>
          <w:b/>
          <w:bCs/>
          <w:sz w:val="32"/>
          <w:szCs w:val="32"/>
          <w:lang w:eastAsia="en-US"/>
        </w:rPr>
        <w:t>Красноярский край</w:t>
      </w:r>
    </w:p>
    <w:p w:rsidR="00352C01" w:rsidRPr="00352C01" w:rsidRDefault="00352C01" w:rsidP="00352C01">
      <w:pPr>
        <w:rPr>
          <w:rFonts w:ascii="Arial" w:eastAsia="Cambria Math" w:hAnsi="Arial" w:cs="Arial"/>
          <w:bCs/>
          <w:sz w:val="32"/>
          <w:szCs w:val="32"/>
          <w:lang w:eastAsia="en-US"/>
        </w:rPr>
      </w:pPr>
    </w:p>
    <w:p w:rsidR="00352C01" w:rsidRPr="00332FAE" w:rsidRDefault="00352C01" w:rsidP="00352C01">
      <w:pPr>
        <w:jc w:val="center"/>
        <w:rPr>
          <w:rFonts w:ascii="Arial" w:eastAsia="Cambria Math" w:hAnsi="Arial" w:cs="Arial"/>
          <w:bCs/>
          <w:sz w:val="28"/>
          <w:szCs w:val="28"/>
          <w:lang w:eastAsia="en-US"/>
        </w:rPr>
      </w:pPr>
      <w:r w:rsidRPr="00332FAE">
        <w:rPr>
          <w:rFonts w:ascii="Arial" w:eastAsia="Cambria Math" w:hAnsi="Arial" w:cs="Arial"/>
          <w:bCs/>
          <w:sz w:val="28"/>
          <w:szCs w:val="28"/>
          <w:lang w:eastAsia="en-US"/>
        </w:rPr>
        <w:t>ПОСТАНОВЛЕНИЕ</w:t>
      </w:r>
    </w:p>
    <w:p w:rsidR="00352C01" w:rsidRPr="00332FAE" w:rsidRDefault="00352C01" w:rsidP="00352C01">
      <w:pPr>
        <w:rPr>
          <w:rFonts w:ascii="Arial" w:eastAsia="Cambria Math" w:hAnsi="Arial" w:cs="Arial"/>
          <w:sz w:val="28"/>
          <w:szCs w:val="28"/>
          <w:lang w:eastAsia="en-US"/>
        </w:rPr>
      </w:pPr>
    </w:p>
    <w:p w:rsidR="00352C01" w:rsidRPr="00332FAE" w:rsidRDefault="00352C01" w:rsidP="00352C01">
      <w:pPr>
        <w:rPr>
          <w:rFonts w:ascii="Arial" w:hAnsi="Arial" w:cs="Arial"/>
          <w:sz w:val="28"/>
          <w:szCs w:val="28"/>
        </w:rPr>
      </w:pPr>
      <w:r w:rsidRPr="00332FAE">
        <w:rPr>
          <w:rFonts w:ascii="Arial" w:eastAsia="Cambria Math" w:hAnsi="Arial" w:cs="Arial"/>
          <w:sz w:val="28"/>
          <w:szCs w:val="28"/>
          <w:lang w:eastAsia="en-US"/>
        </w:rPr>
        <w:t xml:space="preserve">00.00.2023 </w:t>
      </w:r>
      <w:r w:rsidRPr="00332FAE">
        <w:rPr>
          <w:rFonts w:ascii="Arial" w:eastAsia="Cambria Math" w:hAnsi="Arial" w:cs="Arial"/>
          <w:sz w:val="28"/>
          <w:szCs w:val="28"/>
          <w:lang w:eastAsia="en-US"/>
        </w:rPr>
        <w:tab/>
      </w:r>
      <w:r w:rsidRPr="00332FAE">
        <w:rPr>
          <w:rFonts w:ascii="Arial" w:eastAsia="Cambria Math" w:hAnsi="Arial" w:cs="Arial"/>
          <w:sz w:val="28"/>
          <w:szCs w:val="28"/>
          <w:lang w:eastAsia="en-US"/>
        </w:rPr>
        <w:tab/>
      </w:r>
      <w:r w:rsidRPr="00332FAE">
        <w:rPr>
          <w:rFonts w:ascii="Arial" w:eastAsia="Cambria Math" w:hAnsi="Arial" w:cs="Arial"/>
          <w:sz w:val="28"/>
          <w:szCs w:val="28"/>
          <w:lang w:eastAsia="en-US"/>
        </w:rPr>
        <w:tab/>
        <w:t xml:space="preserve">     с.Вагино                                    № проект</w:t>
      </w:r>
    </w:p>
    <w:p w:rsidR="00352C01" w:rsidRDefault="00352C01" w:rsidP="00352C01">
      <w:pPr>
        <w:ind w:right="-1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right="-1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right="-1"/>
        <w:jc w:val="center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b/>
          <w:sz w:val="28"/>
          <w:szCs w:val="28"/>
        </w:rPr>
        <w:t>Об утверждении Положения о порядке ведения реестра парковок на автомобильных дорогах общего пользования местного значения в муниципальном образовании Вагинского сельсовет</w:t>
      </w:r>
      <w:r w:rsidR="005A5E96">
        <w:rPr>
          <w:rFonts w:ascii="Arial" w:hAnsi="Arial" w:cs="Arial"/>
          <w:b/>
          <w:sz w:val="28"/>
          <w:szCs w:val="28"/>
        </w:rPr>
        <w:t>а Боготольского района</w:t>
      </w:r>
    </w:p>
    <w:p w:rsidR="00352C01" w:rsidRDefault="00352C01" w:rsidP="00352C0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</w:t>
      </w:r>
    </w:p>
    <w:p w:rsidR="00352C01" w:rsidRPr="00332FAE" w:rsidRDefault="00352C01" w:rsidP="00352C0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iCs/>
          <w:sz w:val="28"/>
          <w:szCs w:val="28"/>
        </w:rPr>
        <w:t xml:space="preserve">В соответствии </w:t>
      </w:r>
      <w:r w:rsidRPr="00332FAE">
        <w:rPr>
          <w:rFonts w:ascii="Arial" w:hAnsi="Arial" w:cs="Arial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5A5E96" w:rsidRPr="005A5E96">
        <w:rPr>
          <w:rFonts w:ascii="Arial" w:hAnsi="Arial" w:cs="Arial"/>
          <w:sz w:val="28"/>
          <w:szCs w:val="28"/>
        </w:rPr>
        <w:t xml:space="preserve">руководствуясь  Уставом </w:t>
      </w:r>
      <w:r w:rsidR="005A5E96">
        <w:rPr>
          <w:rFonts w:ascii="Arial" w:hAnsi="Arial" w:cs="Arial"/>
          <w:sz w:val="28"/>
          <w:szCs w:val="28"/>
        </w:rPr>
        <w:t>Вагинского</w:t>
      </w:r>
      <w:r w:rsidR="005A5E96" w:rsidRPr="005A5E96">
        <w:rPr>
          <w:rFonts w:ascii="Arial" w:hAnsi="Arial" w:cs="Arial"/>
          <w:sz w:val="28"/>
          <w:szCs w:val="28"/>
        </w:rPr>
        <w:t xml:space="preserve"> сельсовета Боготольского района,</w:t>
      </w:r>
      <w:r w:rsidR="005A5E96">
        <w:rPr>
          <w:rFonts w:ascii="Arial" w:hAnsi="Arial" w:cs="Arial"/>
          <w:sz w:val="28"/>
          <w:szCs w:val="28"/>
        </w:rPr>
        <w:t xml:space="preserve"> </w:t>
      </w: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bCs/>
          <w:i/>
          <w:sz w:val="28"/>
          <w:szCs w:val="28"/>
        </w:rPr>
        <w:t xml:space="preserve"> ПОСТАНОВЛЯ</w:t>
      </w:r>
      <w:r w:rsidR="005A5E96">
        <w:rPr>
          <w:rFonts w:ascii="Arial" w:hAnsi="Arial" w:cs="Arial"/>
          <w:bCs/>
          <w:i/>
          <w:sz w:val="28"/>
          <w:szCs w:val="28"/>
        </w:rPr>
        <w:t>ЕТ</w:t>
      </w:r>
      <w:r w:rsidRPr="00332FAE">
        <w:rPr>
          <w:rFonts w:ascii="Arial" w:hAnsi="Arial" w:cs="Arial"/>
          <w:bCs/>
          <w:i/>
          <w:sz w:val="28"/>
          <w:szCs w:val="28"/>
        </w:rPr>
        <w:t>:</w:t>
      </w: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332FAE">
        <w:rPr>
          <w:rFonts w:ascii="Arial" w:hAnsi="Arial" w:cs="Arial"/>
          <w:sz w:val="28"/>
          <w:szCs w:val="28"/>
        </w:rPr>
        <w:t>Утвердить Положение о порядке ведения реестра парковок на автомобильных дорогах общего пользования местного значения в муниципальном образовании Вагинского сельсовета, согласно приложению</w:t>
      </w:r>
      <w:r w:rsidR="005740DA">
        <w:rPr>
          <w:rFonts w:ascii="Arial" w:hAnsi="Arial" w:cs="Arial"/>
          <w:sz w:val="28"/>
          <w:szCs w:val="28"/>
        </w:rPr>
        <w:t>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332FAE">
        <w:rPr>
          <w:rFonts w:ascii="Arial" w:hAnsi="Arial" w:cs="Arial"/>
          <w:sz w:val="28"/>
          <w:szCs w:val="28"/>
        </w:rPr>
        <w:t>2.Опубликовать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        3.Контроль над исполнением постановления оставляю за собой.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</w:p>
    <w:p w:rsidR="00352C01" w:rsidRPr="00531A35" w:rsidRDefault="00352C01" w:rsidP="00352C01">
      <w:pPr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        4.Настоящее Постановление вступает в силу в день, следующий </w:t>
      </w:r>
      <w:r w:rsidRPr="00531A35">
        <w:rPr>
          <w:rFonts w:ascii="Arial" w:hAnsi="Arial" w:cs="Arial"/>
          <w:sz w:val="28"/>
          <w:szCs w:val="28"/>
        </w:rPr>
        <w:t>за днём его официального опубликования.</w:t>
      </w: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D84621" w:rsidRPr="00352C01" w:rsidRDefault="00352C01" w:rsidP="00352C01">
      <w:pPr>
        <w:rPr>
          <w:rFonts w:ascii="Arial" w:hAnsi="Arial" w:cs="Arial"/>
        </w:rPr>
      </w:pPr>
      <w:r w:rsidRPr="00352C01">
        <w:rPr>
          <w:rFonts w:ascii="Arial" w:hAnsi="Arial" w:cs="Arial"/>
          <w:sz w:val="28"/>
          <w:szCs w:val="28"/>
        </w:rPr>
        <w:t>Глава Вагинского сельсовета                                             Р.Р.Ризаханов</w:t>
      </w:r>
      <w:r w:rsidRPr="00352C01">
        <w:rPr>
          <w:rFonts w:ascii="Arial" w:hAnsi="Arial" w:cs="Arial"/>
          <w:sz w:val="28"/>
          <w:szCs w:val="28"/>
        </w:rPr>
        <w:br w:type="page"/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lastRenderedPageBreak/>
        <w:t>Приложение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 xml:space="preserve">к Постановлению  Администрации 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>Вагинского сельсовета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>от «___  »_____20__ № _____</w:t>
      </w:r>
    </w:p>
    <w:p w:rsidR="00352C01" w:rsidRPr="00352C01" w:rsidRDefault="00352C01" w:rsidP="00352C0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iCs/>
        </w:rPr>
      </w:pPr>
    </w:p>
    <w:p w:rsidR="00352C01" w:rsidRPr="00352C01" w:rsidRDefault="00352C01" w:rsidP="00352C01">
      <w:pPr>
        <w:ind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352C01">
        <w:rPr>
          <w:rFonts w:ascii="Arial" w:hAnsi="Arial" w:cs="Arial"/>
          <w:b/>
          <w:sz w:val="28"/>
          <w:szCs w:val="28"/>
        </w:rPr>
        <w:t xml:space="preserve">Положение о порядке ведения реестра парковок общего пользования на автомобильных дорогах общего пользования местного значения на территории </w:t>
      </w:r>
      <w:r w:rsidRPr="00352C01">
        <w:rPr>
          <w:rFonts w:ascii="Arial" w:hAnsi="Arial" w:cs="Arial"/>
          <w:b/>
          <w:i/>
          <w:sz w:val="28"/>
          <w:szCs w:val="28"/>
        </w:rPr>
        <w:t xml:space="preserve"> </w:t>
      </w:r>
      <w:r w:rsidRPr="00352C01">
        <w:rPr>
          <w:rFonts w:ascii="Arial" w:hAnsi="Arial" w:cs="Arial"/>
          <w:b/>
          <w:sz w:val="28"/>
          <w:szCs w:val="28"/>
        </w:rPr>
        <w:t>Вагинского сельсовета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5A5E96" w:rsidRPr="005A5E96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352C01" w:rsidRPr="00352C01" w:rsidRDefault="00352C01">
      <w:pPr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1. Настоящее Положение разработано на основании пункта 2 части 1 статьи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2. Положение определяет порядок ведения реестра парковок общего пользования на автомобильных дорогах общего пользования местного значения на территории </w:t>
      </w:r>
      <w:r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5A5E96">
        <w:rPr>
          <w:rFonts w:ascii="Arial" w:hAnsi="Arial" w:cs="Arial"/>
          <w:sz w:val="28"/>
          <w:szCs w:val="28"/>
        </w:rPr>
        <w:t>(далее - Порядок).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3. Реестр парковок общего пользования на автомобильных дорогах общего пользования местного значения (далее -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на территории сельсовета 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>независимо от их назначения и формы собственности.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4. Реестр ведется в электронном виде по форме, установленной приложением к настоящему Положению.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 В Реестр включаются следующие сведения: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5.1. Реестровый номер парковки.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5.2.Месторасположение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5.3. 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5.4. Размещение парковки (в полосе отвода/придорожной полосе автомобильной дороги, за пределами придорожной полосы автомобильной дороги).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5.5. Назначение парковки (для грузовых автомобилей/автобусов/легковых автомобилей).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5.6. Условия стоянки транспортного средства на парковке (платно/бесплатно, охраняемая/неохраняемая/видеонаблюдение).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lastRenderedPageBreak/>
        <w:t>5.7. Общее количество парковочных мест/количество парковочных мест, предназначенных для льготных категорий граждан.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5.8. Режим работы парковки.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6. Реестр подлежит размещению на официальном сайте Боготольского района, на странице  </w:t>
      </w:r>
      <w:r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7. Реестр ведется  специалистом администрации </w:t>
      </w:r>
      <w:r>
        <w:rPr>
          <w:rFonts w:ascii="Arial" w:hAnsi="Arial" w:cs="Arial"/>
          <w:sz w:val="28"/>
          <w:szCs w:val="28"/>
        </w:rPr>
        <w:t>Архиповой</w:t>
      </w:r>
      <w:r w:rsidRPr="005A5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</w:t>
      </w:r>
      <w:r w:rsidRPr="005A5E9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А</w:t>
      </w:r>
      <w:r w:rsidRPr="005A5E96">
        <w:rPr>
          <w:rFonts w:ascii="Arial" w:hAnsi="Arial" w:cs="Arial"/>
          <w:sz w:val="28"/>
          <w:szCs w:val="28"/>
        </w:rPr>
        <w:t>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8. Основанием для включения парковок общего пользования на автомобильных дорогах общего пользования местного значения в  Реестр является письменное заявление владельца парковки, направленное в Администрацию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сельсовета, либо акт (информация) уполномоченного органа местного самоуправления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(или уполномоченного должностного лица органа) о выявлении парковки общего пользования в результате инвентаризации.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5.2 - 5.8 настоящего Положения.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10. Сведения о парковках общего пользования на автомобильных дорогах общего пользования местного значения в администрации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 xml:space="preserve">подлежат </w:t>
      </w:r>
      <w:bookmarkStart w:id="0" w:name="_GoBack"/>
      <w:bookmarkEnd w:id="0"/>
      <w:r w:rsidRPr="005A5E96">
        <w:rPr>
          <w:rFonts w:ascii="Arial" w:hAnsi="Arial" w:cs="Arial"/>
          <w:sz w:val="28"/>
          <w:szCs w:val="28"/>
        </w:rPr>
        <w:t xml:space="preserve">внесению в Реестр не позднее </w:t>
      </w:r>
      <w:r w:rsidRPr="005A5E96">
        <w:rPr>
          <w:rFonts w:ascii="Arial" w:hAnsi="Arial" w:cs="Arial"/>
          <w:i/>
          <w:sz w:val="28"/>
          <w:szCs w:val="28"/>
        </w:rPr>
        <w:t xml:space="preserve">десяти рабочих </w:t>
      </w:r>
      <w:r w:rsidRPr="005A5E96">
        <w:rPr>
          <w:rFonts w:ascii="Arial" w:hAnsi="Arial" w:cs="Arial"/>
          <w:sz w:val="28"/>
          <w:szCs w:val="28"/>
        </w:rPr>
        <w:t xml:space="preserve">дней со дня регистрации письменного заявления владельца о включении парковки Администрацией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 xml:space="preserve">или со дня оформления акта уполномоченного органа местного самоуправления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(или уполномоченного должностного лица такого органа) о выявлении парковки общего пользования в </w:t>
      </w:r>
      <w:proofErr w:type="gramStart"/>
      <w:r w:rsidRPr="005A5E96">
        <w:rPr>
          <w:rFonts w:ascii="Arial" w:hAnsi="Arial" w:cs="Arial"/>
          <w:sz w:val="28"/>
          <w:szCs w:val="28"/>
        </w:rPr>
        <w:t>результате</w:t>
      </w:r>
      <w:proofErr w:type="gramEnd"/>
      <w:r w:rsidRPr="005A5E96">
        <w:rPr>
          <w:rFonts w:ascii="Arial" w:hAnsi="Arial" w:cs="Arial"/>
          <w:sz w:val="28"/>
          <w:szCs w:val="28"/>
        </w:rPr>
        <w:t xml:space="preserve"> инвентаризации.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11. В случае ликвидации парковки или изменения сведений о парковке, предусмотренных пунктами 5.2 - 5.8 настоящего Положения, ранее включенных в Реестр, владелец парковки в течение </w:t>
      </w:r>
      <w:r w:rsidRPr="005A5E96">
        <w:rPr>
          <w:rFonts w:ascii="Arial" w:hAnsi="Arial" w:cs="Arial"/>
          <w:i/>
          <w:sz w:val="28"/>
          <w:szCs w:val="28"/>
        </w:rPr>
        <w:t>десяти календарных</w:t>
      </w:r>
      <w:r w:rsidRPr="005A5E96">
        <w:rPr>
          <w:rFonts w:ascii="Arial" w:hAnsi="Arial" w:cs="Arial"/>
          <w:sz w:val="28"/>
          <w:szCs w:val="28"/>
        </w:rPr>
        <w:t xml:space="preserve"> дней обязан сообщить об их изменении в Администрацию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>в письменной форме с указанием причин и оснований таких изменений.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12. Администрация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A25E44">
      <w:pPr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lastRenderedPageBreak/>
        <w:t>Приложение</w:t>
      </w:r>
    </w:p>
    <w:p w:rsidR="005A5E96" w:rsidRPr="005A5E96" w:rsidRDefault="005A5E96" w:rsidP="005A5E96">
      <w:pPr>
        <w:ind w:firstLine="709"/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к Положению о порядке ведения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реестра парковок общего пользования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на автомобильных дорогах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общего пользования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местного значения на территории</w:t>
      </w:r>
    </w:p>
    <w:p w:rsidR="005A5E96" w:rsidRPr="005A5E96" w:rsidRDefault="00A25E44" w:rsidP="005A5E9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Вагинского</w:t>
      </w:r>
      <w:r w:rsidR="005A5E96" w:rsidRPr="005A5E96">
        <w:rPr>
          <w:rFonts w:ascii="Arial" w:hAnsi="Arial" w:cs="Arial"/>
          <w:sz w:val="28"/>
          <w:szCs w:val="28"/>
        </w:rPr>
        <w:t xml:space="preserve"> сельсовета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Боготольского района</w:t>
      </w:r>
    </w:p>
    <w:p w:rsidR="005A5E96" w:rsidRPr="005A5E96" w:rsidRDefault="005A5E96" w:rsidP="005A5E96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Реестр</w:t>
      </w: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парковок общего пользования на автомобильных дорогах</w:t>
      </w: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i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общего пользования местного значения на территории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Боготольского района</w:t>
      </w:r>
    </w:p>
    <w:p w:rsidR="005A5E96" w:rsidRPr="005A5E96" w:rsidRDefault="005A5E96" w:rsidP="005A5E96">
      <w:pPr>
        <w:jc w:val="center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page" w:tblpX="295" w:tblpY="87"/>
        <w:tblW w:w="11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59"/>
        <w:gridCol w:w="1418"/>
        <w:gridCol w:w="1418"/>
        <w:gridCol w:w="1604"/>
        <w:gridCol w:w="1798"/>
        <w:gridCol w:w="1328"/>
        <w:gridCol w:w="940"/>
      </w:tblGrid>
      <w:tr w:rsidR="005A5E96" w:rsidRPr="005A5E96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Реестровый номер парковки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A5E96">
              <w:rPr>
                <w:rFonts w:ascii="Arial" w:hAnsi="Arial" w:cs="Arial"/>
                <w:sz w:val="28"/>
                <w:szCs w:val="28"/>
              </w:rPr>
              <w:t>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Размещение парковки (в полосе отвода/придорожной полосе автомобильной дороги, за пределами придорожной полосы автомобильной дороги)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Назначение парковки (для грузовых автомобилей/автобусов/легковых автомобилей)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Условия стоянки транспортного средства на парковке (платно/бесплатно, охраняемая/неохраняемая/видеонаблюдение)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Общее количество парковочных мест/количество парковочных мест, предназначенных для льготных категорий пользователей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Режим работы парковки</w:t>
            </w:r>
          </w:p>
        </w:tc>
      </w:tr>
      <w:tr w:rsidR="005A5E96" w:rsidRPr="005A5E96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352C01" w:rsidRPr="005A5E96" w:rsidRDefault="00352C01">
      <w:pPr>
        <w:rPr>
          <w:rFonts w:ascii="Arial" w:hAnsi="Arial" w:cs="Arial"/>
          <w:sz w:val="28"/>
          <w:szCs w:val="28"/>
        </w:rPr>
      </w:pPr>
    </w:p>
    <w:p w:rsidR="005A5E96" w:rsidRPr="005A5E96" w:rsidRDefault="005A5E96">
      <w:pPr>
        <w:rPr>
          <w:rFonts w:ascii="Arial" w:hAnsi="Arial" w:cs="Arial"/>
          <w:sz w:val="28"/>
          <w:szCs w:val="28"/>
        </w:rPr>
      </w:pPr>
    </w:p>
    <w:sectPr w:rsidR="005A5E96" w:rsidRPr="005A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68" w:rsidRDefault="00104768" w:rsidP="00352C01">
      <w:r>
        <w:separator/>
      </w:r>
    </w:p>
  </w:endnote>
  <w:endnote w:type="continuationSeparator" w:id="0">
    <w:p w:rsidR="00104768" w:rsidRDefault="00104768" w:rsidP="003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68" w:rsidRDefault="00104768" w:rsidP="00352C01">
      <w:r>
        <w:separator/>
      </w:r>
    </w:p>
  </w:footnote>
  <w:footnote w:type="continuationSeparator" w:id="0">
    <w:p w:rsidR="00104768" w:rsidRDefault="00104768" w:rsidP="0035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A"/>
    <w:rsid w:val="00104768"/>
    <w:rsid w:val="0028481A"/>
    <w:rsid w:val="00352C01"/>
    <w:rsid w:val="005740DA"/>
    <w:rsid w:val="005A5E96"/>
    <w:rsid w:val="00A25E44"/>
    <w:rsid w:val="00D84621"/>
    <w:rsid w:val="00F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2023-03-30T01:43:00Z</dcterms:created>
  <dcterms:modified xsi:type="dcterms:W3CDTF">2023-03-30T02:15:00Z</dcterms:modified>
</cp:coreProperties>
</file>