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Pr="00DF6187" w:rsidRDefault="009215F5" w:rsidP="009215F5">
      <w:pPr>
        <w:rPr>
          <w:color w:val="FF0000"/>
          <w:szCs w:val="28"/>
        </w:rPr>
      </w:pPr>
    </w:p>
    <w:p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:rsidR="009215F5" w:rsidRPr="00DF6187" w:rsidRDefault="009215F5" w:rsidP="009215F5">
      <w:pPr>
        <w:jc w:val="center"/>
        <w:rPr>
          <w:b/>
          <w:bCs/>
          <w:szCs w:val="28"/>
        </w:rPr>
      </w:pPr>
    </w:p>
    <w:p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:rsidR="009215F5" w:rsidRPr="00DF6187" w:rsidRDefault="009215F5" w:rsidP="009215F5">
      <w:pPr>
        <w:jc w:val="center"/>
        <w:rPr>
          <w:szCs w:val="28"/>
        </w:rPr>
      </w:pPr>
    </w:p>
    <w:p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F1550D">
        <w:rPr>
          <w:szCs w:val="28"/>
        </w:rPr>
        <w:t>30</w:t>
      </w:r>
      <w:r w:rsidR="00C365DB">
        <w:rPr>
          <w:szCs w:val="28"/>
        </w:rPr>
        <w:t xml:space="preserve">» </w:t>
      </w:r>
      <w:r w:rsidR="00F1550D">
        <w:rPr>
          <w:szCs w:val="28"/>
        </w:rPr>
        <w:t xml:space="preserve">октября </w:t>
      </w:r>
      <w:r w:rsidR="0060116D">
        <w:rPr>
          <w:szCs w:val="28"/>
        </w:rPr>
        <w:t xml:space="preserve"> 2020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  <w:t xml:space="preserve">№ </w:t>
      </w:r>
      <w:r w:rsidR="0060116D">
        <w:rPr>
          <w:szCs w:val="28"/>
        </w:rPr>
        <w:t>49</w:t>
      </w:r>
      <w:r w:rsidRPr="00DF6187">
        <w:rPr>
          <w:szCs w:val="28"/>
        </w:rPr>
        <w:t>-п</w:t>
      </w:r>
    </w:p>
    <w:p w:rsidR="007F77D4" w:rsidRPr="00DF6187" w:rsidRDefault="007F77D4" w:rsidP="007F77D4">
      <w:pPr>
        <w:jc w:val="center"/>
        <w:rPr>
          <w:b/>
          <w:bCs/>
          <w:szCs w:val="28"/>
        </w:rPr>
      </w:pP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:rsidR="00CD0CAF" w:rsidRPr="00DF6187" w:rsidRDefault="00CD0CAF" w:rsidP="00CD0CAF">
      <w:pPr>
        <w:ind w:firstLine="708"/>
        <w:jc w:val="both"/>
        <w:rPr>
          <w:szCs w:val="28"/>
        </w:rPr>
      </w:pP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предлагаемых к реализации с 2020 года и планового периода 2022-2022годов», руководствуясь ст. 7, 17 Устава Критовского сельсовета</w:t>
      </w: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1.Утвердить </w:t>
      </w:r>
      <w:r w:rsidRPr="00DF6187">
        <w:rPr>
          <w:bCs/>
          <w:szCs w:val="28"/>
        </w:rPr>
        <w:t xml:space="preserve">муниципальную программу Критовского сельсовета Боготольского района 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4.Постановление вступает в силу в день, следующий за днем </w:t>
      </w:r>
      <w:r w:rsidRPr="00DF6187">
        <w:rPr>
          <w:szCs w:val="28"/>
        </w:rPr>
        <w:br/>
        <w:t>его официального опублико</w:t>
      </w:r>
      <w:r w:rsidR="00754A0E">
        <w:rPr>
          <w:szCs w:val="28"/>
        </w:rPr>
        <w:t>вания, но не ранее 1 января 2021</w:t>
      </w:r>
      <w:r w:rsidRPr="00DF6187">
        <w:rPr>
          <w:szCs w:val="28"/>
        </w:rPr>
        <w:t xml:space="preserve"> года.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:rsidR="00CD0CAF" w:rsidRPr="00DF6187" w:rsidRDefault="00CD0CAF" w:rsidP="00CD0CA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D0CAF" w:rsidRPr="00DF6187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>Глава сельсовета                                                                    А. В. Воловников</w:t>
      </w:r>
    </w:p>
    <w:p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 xml:space="preserve">                                </w:t>
      </w:r>
    </w:p>
    <w:p w:rsidR="00C365DB" w:rsidRPr="00DF6187" w:rsidRDefault="00C365DB" w:rsidP="00CD0CAF">
      <w:pPr>
        <w:tabs>
          <w:tab w:val="left" w:pos="1042"/>
        </w:tabs>
        <w:rPr>
          <w:szCs w:val="28"/>
        </w:rPr>
      </w:pPr>
    </w:p>
    <w:tbl>
      <w:tblPr>
        <w:tblW w:w="9464" w:type="dxa"/>
        <w:jc w:val="right"/>
        <w:tblLook w:val="01E0"/>
      </w:tblPr>
      <w:tblGrid>
        <w:gridCol w:w="5778"/>
        <w:gridCol w:w="3686"/>
      </w:tblGrid>
      <w:tr w:rsidR="00CD0CAF" w:rsidRPr="00DF6187" w:rsidTr="0060116D">
        <w:trPr>
          <w:jc w:val="right"/>
        </w:trPr>
        <w:tc>
          <w:tcPr>
            <w:tcW w:w="5778" w:type="dxa"/>
          </w:tcPr>
          <w:p w:rsidR="00CD0CAF" w:rsidRPr="00DF6187" w:rsidRDefault="00CD0CAF" w:rsidP="0060116D">
            <w:pPr>
              <w:ind w:right="176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D0CAF" w:rsidRPr="00DF6187" w:rsidRDefault="00CD0CAF" w:rsidP="0060116D">
            <w:pPr>
              <w:pStyle w:val="ConsPlusNormal"/>
              <w:widowControl/>
              <w:ind w:left="-1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18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D0CAF" w:rsidRPr="00DF6187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18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CD0CAF" w:rsidRPr="00DF6187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187">
              <w:rPr>
                <w:rFonts w:ascii="Times New Roman" w:hAnsi="Times New Roman" w:cs="Times New Roman"/>
                <w:sz w:val="28"/>
                <w:szCs w:val="28"/>
              </w:rPr>
              <w:t>Критовского    сельсовета</w:t>
            </w:r>
          </w:p>
          <w:p w:rsidR="00CD0CAF" w:rsidRPr="00DF6187" w:rsidRDefault="00F1550D" w:rsidP="00C365DB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30.10. 2020</w:t>
            </w:r>
            <w:r w:rsidR="00C365D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0116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CD0CAF" w:rsidRPr="00DF618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CD0CAF" w:rsidRPr="00DF6187" w:rsidRDefault="00CD0CAF" w:rsidP="00CD0CAF">
      <w:pPr>
        <w:jc w:val="center"/>
        <w:outlineLvl w:val="0"/>
        <w:rPr>
          <w:b/>
          <w:szCs w:val="28"/>
        </w:rPr>
      </w:pPr>
    </w:p>
    <w:p w:rsidR="00CD0CAF" w:rsidRPr="00DF6187" w:rsidRDefault="00CD0CAF" w:rsidP="00CD0CAF">
      <w:pPr>
        <w:jc w:val="center"/>
        <w:outlineLvl w:val="0"/>
        <w:rPr>
          <w:b/>
          <w:szCs w:val="28"/>
        </w:rPr>
      </w:pPr>
      <w:r w:rsidRPr="00DF6187">
        <w:rPr>
          <w:b/>
          <w:szCs w:val="28"/>
        </w:rPr>
        <w:t xml:space="preserve">Муниципальная программа </w:t>
      </w:r>
    </w:p>
    <w:p w:rsidR="00CD0CAF" w:rsidRPr="00DF6187" w:rsidRDefault="00CD0CAF" w:rsidP="00CD0CAF">
      <w:pPr>
        <w:tabs>
          <w:tab w:val="num" w:pos="900"/>
        </w:tabs>
        <w:jc w:val="center"/>
        <w:rPr>
          <w:b/>
          <w:szCs w:val="28"/>
        </w:rPr>
      </w:pPr>
      <w:r w:rsidRPr="00DF6187">
        <w:rPr>
          <w:b/>
          <w:szCs w:val="28"/>
        </w:rPr>
        <w:t>«Обеспечение первичных мер пожарной в границах населенных пунктов Критовского сельсовета»</w:t>
      </w:r>
    </w:p>
    <w:p w:rsidR="00CD0CAF" w:rsidRPr="00DF6187" w:rsidRDefault="00CD0CAF" w:rsidP="00CD0CAF">
      <w:pPr>
        <w:ind w:left="720"/>
        <w:jc w:val="center"/>
        <w:outlineLvl w:val="0"/>
        <w:rPr>
          <w:szCs w:val="28"/>
        </w:rPr>
      </w:pPr>
      <w:r w:rsidRPr="00DF6187">
        <w:rPr>
          <w:szCs w:val="28"/>
        </w:rPr>
        <w:t>Паспорт муниципальной программы «</w:t>
      </w:r>
      <w:r w:rsidR="00584E97" w:rsidRPr="00584E9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  <w:r w:rsidRPr="00DF6187">
        <w:rPr>
          <w:szCs w:val="28"/>
        </w:rPr>
        <w:t xml:space="preserve">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9"/>
        <w:gridCol w:w="7107"/>
      </w:tblGrid>
      <w:tr w:rsidR="00CD0CAF" w:rsidRPr="00DF6187" w:rsidTr="0060116D">
        <w:trPr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</w:tcPr>
          <w:p w:rsidR="00CD0CAF" w:rsidRPr="00DF6187" w:rsidRDefault="00CD0CAF" w:rsidP="00CD0CAF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CD0CAF" w:rsidRPr="00DF6187" w:rsidTr="0060116D">
        <w:trPr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</w:tcPr>
          <w:p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F6187">
              <w:rPr>
                <w:szCs w:val="28"/>
              </w:rPr>
              <w:t>Статья 179 Бюджетного кодекса Российской Федерации;</w:t>
            </w:r>
          </w:p>
          <w:p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CD0CAF" w:rsidRPr="00DF6187" w:rsidTr="0060116D">
        <w:trPr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CD0CAF" w:rsidRPr="00DF6187" w:rsidTr="0060116D">
        <w:trPr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Цель программы</w:t>
            </w:r>
          </w:p>
        </w:tc>
        <w:tc>
          <w:tcPr>
            <w:tcW w:w="7107" w:type="dxa"/>
          </w:tcPr>
          <w:p w:rsidR="00CD0CAF" w:rsidRPr="00DF6187" w:rsidRDefault="00B419DE" w:rsidP="00B419DE">
            <w:pPr>
              <w:jc w:val="both"/>
              <w:rPr>
                <w:szCs w:val="28"/>
              </w:rPr>
            </w:pPr>
            <w:r w:rsidRPr="00B419DE">
              <w:rPr>
                <w:szCs w:val="28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пунктов </w:t>
            </w:r>
            <w:r>
              <w:rPr>
                <w:szCs w:val="28"/>
              </w:rPr>
              <w:t>Критовского</w:t>
            </w:r>
            <w:r w:rsidRPr="00B419DE">
              <w:rPr>
                <w:szCs w:val="28"/>
              </w:rPr>
              <w:t xml:space="preserve">  сельсовета от пожаров</w:t>
            </w:r>
            <w:r w:rsidR="000D3987">
              <w:rPr>
                <w:szCs w:val="28"/>
              </w:rPr>
              <w:t>.</w:t>
            </w:r>
            <w:bookmarkStart w:id="0" w:name="_GoBack"/>
            <w:bookmarkEnd w:id="0"/>
          </w:p>
        </w:tc>
      </w:tr>
      <w:tr w:rsidR="00CD0CAF" w:rsidRPr="00DF6187" w:rsidTr="00753E77">
        <w:trPr>
          <w:trHeight w:val="521"/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</w:tcPr>
          <w:p w:rsidR="00CD0CAF" w:rsidRPr="00DF6187" w:rsidRDefault="00B419DE" w:rsidP="00F234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первичных  мер пожарной безопасности в границах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0D3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противопожарной пропаганды среди населения.</w:t>
            </w:r>
          </w:p>
          <w:p w:rsidR="00CD0CAF" w:rsidRPr="00DF6187" w:rsidRDefault="00CD0CAF" w:rsidP="00753E77">
            <w:pPr>
              <w:pStyle w:val="ConsPlusNormal"/>
              <w:widowControl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AF" w:rsidRPr="00DF6187" w:rsidTr="0060116D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F" w:rsidRPr="00DF6187" w:rsidRDefault="00753E77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2014 - 2030</w:t>
            </w:r>
            <w:r w:rsidR="00CD0CAF" w:rsidRPr="00DF6187">
              <w:rPr>
                <w:szCs w:val="28"/>
              </w:rPr>
              <w:t xml:space="preserve"> годы</w:t>
            </w:r>
          </w:p>
        </w:tc>
      </w:tr>
      <w:tr w:rsidR="00CD0CAF" w:rsidRPr="00DF6187" w:rsidTr="00753E77">
        <w:trPr>
          <w:trHeight w:val="1477"/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Целевые индикаторы </w:t>
            </w:r>
          </w:p>
          <w:p w:rsidR="00CD0CAF" w:rsidRPr="00DF6187" w:rsidRDefault="00CD0CAF" w:rsidP="0060116D">
            <w:pPr>
              <w:rPr>
                <w:color w:val="FF0000"/>
                <w:szCs w:val="28"/>
              </w:rPr>
            </w:pPr>
            <w:r w:rsidRPr="00DF6187">
              <w:rPr>
                <w:szCs w:val="28"/>
              </w:rPr>
              <w:t>и показатели результативности программы</w:t>
            </w:r>
            <w:r w:rsidRPr="00DF6187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7107" w:type="dxa"/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D0CAF" w:rsidRPr="00DF6187" w:rsidTr="00BA0565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Объемы бюджетных ассигнований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77" w:rsidRPr="00DF6187" w:rsidRDefault="00753E77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Общий объем финансирования программы – </w:t>
            </w:r>
            <w:r w:rsidR="007C4ABB">
              <w:rPr>
                <w:szCs w:val="28"/>
              </w:rPr>
              <w:t>716,9</w:t>
            </w:r>
            <w:r w:rsidRPr="00DF6187">
              <w:rPr>
                <w:szCs w:val="28"/>
              </w:rPr>
              <w:t xml:space="preserve"> тыс. рублей, в том числе: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год -4,5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2015 год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2016 год –4,5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2017 год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2018 год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2019 год – </w:t>
            </w:r>
            <w:r w:rsidR="00782E43">
              <w:rPr>
                <w:szCs w:val="28"/>
              </w:rPr>
              <w:t>94,5</w:t>
            </w:r>
            <w:r w:rsidRPr="00DF6187">
              <w:rPr>
                <w:szCs w:val="28"/>
              </w:rPr>
              <w:t>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782E43">
              <w:rPr>
                <w:szCs w:val="28"/>
              </w:rPr>
              <w:t>48,6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782E43">
              <w:rPr>
                <w:szCs w:val="28"/>
              </w:rPr>
              <w:t>45,9</w:t>
            </w:r>
            <w:r w:rsidRPr="00DF6187">
              <w:rPr>
                <w:szCs w:val="28"/>
              </w:rPr>
              <w:t xml:space="preserve"> тыс. рублей.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2020 год – </w:t>
            </w:r>
            <w:r w:rsidR="00BA0565">
              <w:rPr>
                <w:szCs w:val="28"/>
              </w:rPr>
              <w:t>109,7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81,1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BA0565">
              <w:rPr>
                <w:szCs w:val="28"/>
              </w:rPr>
              <w:t>28,6</w:t>
            </w:r>
            <w:r w:rsidRPr="00DF6187">
              <w:rPr>
                <w:szCs w:val="28"/>
              </w:rPr>
              <w:t xml:space="preserve"> тыс. рублей.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 2021 год – </w:t>
            </w:r>
            <w:r w:rsidR="00F5423B">
              <w:rPr>
                <w:szCs w:val="28"/>
              </w:rPr>
              <w:t>163,4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F5423B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BA0565" w:rsidP="007E0746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бюджет сельсовета – </w:t>
            </w:r>
            <w:r w:rsidR="00F5423B">
              <w:rPr>
                <w:szCs w:val="28"/>
              </w:rPr>
              <w:t>50,1</w:t>
            </w:r>
            <w:r>
              <w:rPr>
                <w:szCs w:val="28"/>
              </w:rPr>
              <w:t xml:space="preserve"> </w:t>
            </w:r>
            <w:r w:rsidR="007E0746" w:rsidRPr="00DF6187">
              <w:rPr>
                <w:szCs w:val="28"/>
              </w:rPr>
              <w:t>тыс. рублей.</w:t>
            </w:r>
          </w:p>
          <w:p w:rsidR="007E0746" w:rsidRPr="00DF6187" w:rsidRDefault="007E0746" w:rsidP="007E0746">
            <w:pPr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2022 год – </w:t>
            </w:r>
            <w:r w:rsidR="00F5423B">
              <w:rPr>
                <w:szCs w:val="28"/>
              </w:rPr>
              <w:t>163,4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F5423B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:rsidR="006A4E55" w:rsidRDefault="007E0746" w:rsidP="00BA0565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F5423B">
              <w:rPr>
                <w:szCs w:val="28"/>
              </w:rPr>
              <w:t>50,1</w:t>
            </w:r>
            <w:r w:rsidRPr="00BA0565">
              <w:rPr>
                <w:szCs w:val="28"/>
              </w:rPr>
              <w:t xml:space="preserve"> тыс. рублей</w:t>
            </w:r>
          </w:p>
          <w:p w:rsidR="00DB3BB9" w:rsidRDefault="00DB3BB9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F1550D" w:rsidRPr="00DF6187" w:rsidRDefault="00F5423B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F1550D" w:rsidRPr="00DF6187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163,4</w:t>
            </w:r>
            <w:r w:rsidR="00F1550D" w:rsidRPr="00DF6187">
              <w:rPr>
                <w:szCs w:val="28"/>
              </w:rPr>
              <w:t xml:space="preserve"> тыс. рублей;</w:t>
            </w:r>
          </w:p>
          <w:p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F5423B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:rsidR="00F1550D" w:rsidRDefault="00F1550D" w:rsidP="00F1550D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F5423B">
              <w:rPr>
                <w:szCs w:val="28"/>
              </w:rPr>
              <w:t>50,1</w:t>
            </w:r>
            <w:r w:rsidRPr="00BA0565">
              <w:rPr>
                <w:szCs w:val="28"/>
              </w:rPr>
              <w:t xml:space="preserve"> тыс. рублей</w:t>
            </w:r>
          </w:p>
          <w:p w:rsidR="00BA0565" w:rsidRPr="00BA0565" w:rsidRDefault="00BA0565" w:rsidP="00BA0565">
            <w:pPr>
              <w:rPr>
                <w:szCs w:val="28"/>
              </w:rPr>
            </w:pPr>
          </w:p>
        </w:tc>
      </w:tr>
    </w:tbl>
    <w:p w:rsidR="00B95667" w:rsidRDefault="00B95667" w:rsidP="007F77D4">
      <w:pPr>
        <w:rPr>
          <w:bCs/>
          <w:szCs w:val="28"/>
        </w:rPr>
        <w:sectPr w:rsidR="00B95667" w:rsidSect="00CD0C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5667" w:rsidRDefault="00CE5948" w:rsidP="00CE5948">
      <w:pPr>
        <w:jc w:val="right"/>
        <w:rPr>
          <w:bCs/>
          <w:sz w:val="22"/>
          <w:szCs w:val="22"/>
        </w:rPr>
      </w:pPr>
      <w:r w:rsidRPr="00CE5948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к паспорту </w:t>
      </w:r>
    </w:p>
    <w:p w:rsidR="00CE5948" w:rsidRDefault="00CE5948" w:rsidP="00CE5948">
      <w:pPr>
        <w:ind w:left="720"/>
        <w:jc w:val="righ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Муниципальной программы</w:t>
      </w:r>
    </w:p>
    <w:p w:rsidR="00CE5948" w:rsidRDefault="00CE5948" w:rsidP="00CE5948">
      <w:pPr>
        <w:ind w:left="720"/>
        <w:jc w:val="right"/>
        <w:outlineLvl w:val="0"/>
        <w:rPr>
          <w:sz w:val="22"/>
          <w:szCs w:val="22"/>
        </w:rPr>
      </w:pPr>
      <w:r w:rsidRPr="00CE5948">
        <w:rPr>
          <w:bCs/>
          <w:sz w:val="22"/>
          <w:szCs w:val="22"/>
        </w:rPr>
        <w:t xml:space="preserve"> </w:t>
      </w:r>
      <w:r w:rsidRPr="00CE5948">
        <w:rPr>
          <w:sz w:val="22"/>
          <w:szCs w:val="22"/>
        </w:rPr>
        <w:t xml:space="preserve">«Обеспечение первичных мер </w:t>
      </w:r>
    </w:p>
    <w:p w:rsidR="00CE5948" w:rsidRDefault="00CE5948" w:rsidP="00CE5948">
      <w:pPr>
        <w:ind w:left="720"/>
        <w:jc w:val="right"/>
        <w:outlineLvl w:val="0"/>
        <w:rPr>
          <w:sz w:val="22"/>
          <w:szCs w:val="22"/>
        </w:rPr>
      </w:pPr>
      <w:r w:rsidRPr="00CE5948">
        <w:rPr>
          <w:sz w:val="22"/>
          <w:szCs w:val="22"/>
        </w:rPr>
        <w:t>пожарной безопасности в границах</w:t>
      </w:r>
    </w:p>
    <w:p w:rsidR="00CE5948" w:rsidRDefault="00CE5948" w:rsidP="00CE5948">
      <w:pPr>
        <w:ind w:left="720"/>
        <w:jc w:val="right"/>
        <w:outlineLvl w:val="0"/>
        <w:rPr>
          <w:sz w:val="22"/>
          <w:szCs w:val="22"/>
        </w:rPr>
      </w:pPr>
      <w:r w:rsidRPr="00CE5948">
        <w:rPr>
          <w:sz w:val="22"/>
          <w:szCs w:val="22"/>
        </w:rPr>
        <w:t xml:space="preserve"> населенных пунктов</w:t>
      </w:r>
    </w:p>
    <w:p w:rsidR="00CE5948" w:rsidRPr="00CE5948" w:rsidRDefault="00CE5948" w:rsidP="00CE5948">
      <w:pPr>
        <w:ind w:left="720"/>
        <w:jc w:val="right"/>
        <w:outlineLvl w:val="0"/>
        <w:rPr>
          <w:sz w:val="22"/>
          <w:szCs w:val="22"/>
        </w:rPr>
      </w:pPr>
      <w:r w:rsidRPr="00CE5948">
        <w:rPr>
          <w:sz w:val="22"/>
          <w:szCs w:val="22"/>
        </w:rPr>
        <w:t xml:space="preserve"> </w:t>
      </w:r>
      <w:proofErr w:type="spellStart"/>
      <w:r w:rsidRPr="00CE5948">
        <w:rPr>
          <w:sz w:val="22"/>
          <w:szCs w:val="22"/>
        </w:rPr>
        <w:t>Критовского</w:t>
      </w:r>
      <w:proofErr w:type="spellEnd"/>
      <w:r w:rsidRPr="00CE5948">
        <w:rPr>
          <w:sz w:val="22"/>
          <w:szCs w:val="22"/>
        </w:rPr>
        <w:t xml:space="preserve"> сельсовета» </w:t>
      </w:r>
    </w:p>
    <w:p w:rsidR="00CE5948" w:rsidRDefault="00CE5948" w:rsidP="00CE5948">
      <w:pPr>
        <w:jc w:val="right"/>
        <w:rPr>
          <w:bCs/>
          <w:sz w:val="22"/>
          <w:szCs w:val="22"/>
        </w:rPr>
      </w:pPr>
    </w:p>
    <w:p w:rsidR="00CE5948" w:rsidRPr="00CE5948" w:rsidRDefault="00CE5948" w:rsidP="00CE5948">
      <w:pPr>
        <w:jc w:val="right"/>
        <w:rPr>
          <w:bCs/>
          <w:sz w:val="22"/>
          <w:szCs w:val="22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B95667">
      <w:pPr>
        <w:autoSpaceDE w:val="0"/>
        <w:autoSpaceDN w:val="0"/>
        <w:adjustRightInd w:val="0"/>
        <w:jc w:val="center"/>
        <w:rPr>
          <w:szCs w:val="28"/>
        </w:rPr>
      </w:pPr>
      <w:r w:rsidRPr="005E00A5">
        <w:rPr>
          <w:szCs w:val="28"/>
        </w:rPr>
        <w:t xml:space="preserve">Цели, целевые показатели, задачи, показатели результативности </w:t>
      </w:r>
    </w:p>
    <w:p w:rsidR="00B95667" w:rsidRPr="005E00A5" w:rsidRDefault="00B95667" w:rsidP="00B95667">
      <w:pPr>
        <w:autoSpaceDE w:val="0"/>
        <w:autoSpaceDN w:val="0"/>
        <w:adjustRightInd w:val="0"/>
        <w:jc w:val="center"/>
        <w:rPr>
          <w:szCs w:val="28"/>
        </w:rPr>
      </w:pPr>
    </w:p>
    <w:p w:rsidR="00B95667" w:rsidRPr="00E57B39" w:rsidRDefault="00B95667" w:rsidP="00B95667">
      <w:pPr>
        <w:rPr>
          <w:sz w:val="24"/>
        </w:rPr>
      </w:pPr>
    </w:p>
    <w:tbl>
      <w:tblPr>
        <w:tblW w:w="15458" w:type="dxa"/>
        <w:jc w:val="center"/>
        <w:tblInd w:w="-7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1"/>
        <w:gridCol w:w="3716"/>
        <w:gridCol w:w="1088"/>
        <w:gridCol w:w="1215"/>
        <w:gridCol w:w="1436"/>
        <w:gridCol w:w="984"/>
        <w:gridCol w:w="992"/>
        <w:gridCol w:w="1134"/>
        <w:gridCol w:w="993"/>
        <w:gridCol w:w="858"/>
        <w:gridCol w:w="28"/>
        <w:gridCol w:w="28"/>
        <w:gridCol w:w="684"/>
        <w:gridCol w:w="52"/>
        <w:gridCol w:w="733"/>
        <w:gridCol w:w="26"/>
        <w:gridCol w:w="688"/>
        <w:gridCol w:w="39"/>
        <w:gridCol w:w="7"/>
        <w:gridCol w:w="16"/>
      </w:tblGrid>
      <w:tr w:rsidR="00754A0E" w:rsidRPr="008940DC" w:rsidTr="00B12A78">
        <w:trPr>
          <w:gridAfter w:val="2"/>
          <w:wAfter w:w="23" w:type="dxa"/>
          <w:cantSplit/>
          <w:trHeight w:val="240"/>
          <w:tblHeader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E57B39">
              <w:t xml:space="preserve">№  </w:t>
            </w:r>
            <w:r w:rsidRPr="00E57B39">
              <w:br/>
            </w:r>
            <w:proofErr w:type="spellStart"/>
            <w:proofErr w:type="gramStart"/>
            <w:r w:rsidRPr="00E57B39">
              <w:t>п</w:t>
            </w:r>
            <w:proofErr w:type="spellEnd"/>
            <w:proofErr w:type="gramEnd"/>
            <w:r w:rsidRPr="00E57B39">
              <w:t>/</w:t>
            </w:r>
            <w:proofErr w:type="spellStart"/>
            <w:r w:rsidRPr="00E57B39">
              <w:t>п</w:t>
            </w:r>
            <w:proofErr w:type="spellEnd"/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E57B39">
              <w:t xml:space="preserve">Цели,    </w:t>
            </w:r>
            <w:r w:rsidRPr="00E57B39">
              <w:br/>
              <w:t xml:space="preserve">задачи,   </w:t>
            </w:r>
            <w:r w:rsidRPr="00E57B39">
              <w:br/>
              <w:t xml:space="preserve">показатели </w:t>
            </w:r>
            <w:r w:rsidRPr="00E57B39">
              <w:br/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E57B39">
              <w:t>Единица</w:t>
            </w:r>
            <w:r w:rsidRPr="00E57B39">
              <w:br/>
              <w:t>измерения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E57B39">
              <w:t xml:space="preserve">Вес показателя </w:t>
            </w:r>
            <w:r w:rsidRPr="00E57B39">
              <w:br/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E57B39">
              <w:t xml:space="preserve">Источник </w:t>
            </w:r>
            <w:r w:rsidRPr="00E57B39">
              <w:br/>
              <w:t>информации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5011B3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5011B3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5011B3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5011B3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r>
              <w:t>2020 год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r>
              <w:t>2021 год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60116D">
            <w:pPr>
              <w:rPr>
                <w:lang w:val="en-US"/>
              </w:rPr>
            </w:pPr>
          </w:p>
          <w:p w:rsidR="00B95667" w:rsidRPr="00AE1369" w:rsidRDefault="00B95667" w:rsidP="0060116D">
            <w:r>
              <w:rPr>
                <w:lang w:val="en-US"/>
              </w:rPr>
              <w:t xml:space="preserve">2022 </w:t>
            </w:r>
            <w:r>
              <w:t>год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0E" w:rsidRDefault="00B12A78" w:rsidP="00B12A78">
            <w:pPr>
              <w:jc w:val="center"/>
            </w:pPr>
            <w:r>
              <w:t>2023</w:t>
            </w:r>
          </w:p>
          <w:p w:rsidR="00B12A78" w:rsidRPr="008940DC" w:rsidRDefault="00B12A78" w:rsidP="00B12A78">
            <w:pPr>
              <w:jc w:val="center"/>
            </w:pPr>
            <w:r>
              <w:t>год</w:t>
            </w:r>
          </w:p>
        </w:tc>
      </w:tr>
      <w:tr w:rsidR="00754A0E" w:rsidRPr="008940DC" w:rsidTr="00754A0E">
        <w:trPr>
          <w:gridAfter w:val="2"/>
          <w:wAfter w:w="23" w:type="dxa"/>
          <w:cantSplit/>
          <w:trHeight w:val="834"/>
          <w:jc w:val="center"/>
        </w:trPr>
        <w:tc>
          <w:tcPr>
            <w:tcW w:w="12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5667" w:rsidRPr="007D2D4E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D7D41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Цель:</w:t>
            </w:r>
            <w:r w:rsidRPr="007D2D4E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7608C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первичных мер </w:t>
            </w:r>
            <w:r w:rsidRPr="007608C7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населенных пунктов Критовского сельсовета</w:t>
            </w:r>
          </w:p>
        </w:tc>
        <w:tc>
          <w:tcPr>
            <w:tcW w:w="1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667" w:rsidRPr="007D2D4E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54A0E" w:rsidRPr="008940DC" w:rsidRDefault="00754A0E"/>
        </w:tc>
      </w:tr>
      <w:tr w:rsidR="00754A0E" w:rsidRPr="008940DC" w:rsidTr="00B12A78">
        <w:trPr>
          <w:cantSplit/>
          <w:trHeight w:val="24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60116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67" w:rsidRPr="00BE4C19" w:rsidRDefault="00B95667" w:rsidP="0060116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E4C19">
              <w:rPr>
                <w:sz w:val="24"/>
              </w:rPr>
              <w:t>Снижение рисков возникновения чрезвычайных ситуаций  природного и техногенного характера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601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C19">
              <w:rPr>
                <w:sz w:val="20"/>
                <w:szCs w:val="20"/>
              </w:rPr>
              <w:t>% от уровня 2012 года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BE4C19">
              <w:t>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BE4C19">
              <w:t>Администрация сельсовета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4C1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4C1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4C1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4C1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pPr>
              <w:jc w:val="center"/>
            </w:pPr>
            <w:r>
              <w:t>50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pPr>
              <w:jc w:val="center"/>
            </w:pPr>
            <w:r>
              <w:t>50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60116D"/>
          <w:p w:rsidR="00B95667" w:rsidRDefault="00B95667" w:rsidP="0060116D">
            <w:r>
              <w:t>50</w:t>
            </w:r>
          </w:p>
          <w:p w:rsidR="00B95667" w:rsidRDefault="00B95667" w:rsidP="0060116D"/>
        </w:tc>
        <w:tc>
          <w:tcPr>
            <w:tcW w:w="7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0E" w:rsidRPr="008940DC" w:rsidRDefault="00B12A78" w:rsidP="00B12A78">
            <w:pPr>
              <w:jc w:val="center"/>
            </w:pPr>
            <w:r>
              <w:t>50</w:t>
            </w:r>
          </w:p>
        </w:tc>
      </w:tr>
      <w:tr w:rsidR="00754A0E" w:rsidRPr="008940DC" w:rsidTr="00754A0E">
        <w:trPr>
          <w:cantSplit/>
          <w:trHeight w:val="590"/>
          <w:jc w:val="center"/>
        </w:trPr>
        <w:tc>
          <w:tcPr>
            <w:tcW w:w="12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5667" w:rsidRPr="00793977" w:rsidRDefault="00B95667" w:rsidP="00601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9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7939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79397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первичных мер пожарной безопасности.</w:t>
            </w:r>
          </w:p>
        </w:tc>
        <w:tc>
          <w:tcPr>
            <w:tcW w:w="1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67" w:rsidRPr="00793977" w:rsidRDefault="00B95667" w:rsidP="00601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754A0E" w:rsidRPr="008940DC" w:rsidRDefault="00754A0E"/>
        </w:tc>
      </w:tr>
      <w:tr w:rsidR="00754A0E" w:rsidRPr="008940DC" w:rsidTr="00B12A78">
        <w:trPr>
          <w:cantSplit/>
          <w:trHeight w:val="24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67" w:rsidRPr="00190B72" w:rsidRDefault="00B95667" w:rsidP="00601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Pr="00B55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B550FC">
              <w:rPr>
                <w:rFonts w:ascii="Times New Roman" w:hAnsi="Times New Roman" w:cs="Times New Roman"/>
                <w:sz w:val="24"/>
                <w:szCs w:val="24"/>
              </w:rPr>
              <w:t>готовности сил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территории сельсовета,</w:t>
            </w:r>
            <w:r w:rsidRPr="00B55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локализации и тушению пожаров.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60116D">
            <w:pPr>
              <w:autoSpaceDE w:val="0"/>
              <w:autoSpaceDN w:val="0"/>
              <w:adjustRightInd w:val="0"/>
              <w:jc w:val="center"/>
            </w:pPr>
            <w:r>
              <w:t>администрация сельсовета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pPr>
              <w:jc w:val="center"/>
            </w:pPr>
            <w: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pPr>
              <w:jc w:val="center"/>
            </w:pPr>
            <w:r>
              <w:t>60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60116D"/>
          <w:p w:rsidR="00B95667" w:rsidRDefault="00B95667" w:rsidP="0060116D">
            <w:r>
              <w:t>60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0E" w:rsidRPr="008940DC" w:rsidRDefault="00B12A78" w:rsidP="00B12A78">
            <w:pPr>
              <w:jc w:val="center"/>
            </w:pPr>
            <w:r>
              <w:t>60</w:t>
            </w:r>
          </w:p>
        </w:tc>
      </w:tr>
      <w:tr w:rsidR="00754A0E" w:rsidRPr="008940DC" w:rsidTr="00754A0E">
        <w:trPr>
          <w:cantSplit/>
          <w:trHeight w:val="659"/>
          <w:jc w:val="center"/>
        </w:trPr>
        <w:tc>
          <w:tcPr>
            <w:tcW w:w="12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5667" w:rsidRPr="005D7045" w:rsidRDefault="00B95667" w:rsidP="00601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5D70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D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45">
              <w:rPr>
                <w:rFonts w:ascii="Times New Roman" w:hAnsi="Times New Roman"/>
                <w:color w:val="000000"/>
                <w:sz w:val="24"/>
                <w:szCs w:val="24"/>
              </w:rPr>
              <w:t>Улучшени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материально- технической базы</w:t>
            </w:r>
            <w:r w:rsidRPr="00A06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пожарной дружины</w:t>
            </w:r>
          </w:p>
        </w:tc>
        <w:tc>
          <w:tcPr>
            <w:tcW w:w="1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667" w:rsidRPr="005D7045" w:rsidRDefault="00B95667" w:rsidP="00601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754A0E" w:rsidRPr="008940DC" w:rsidRDefault="00754A0E"/>
        </w:tc>
      </w:tr>
      <w:tr w:rsidR="00754A0E" w:rsidRPr="008940DC" w:rsidTr="00B12A78">
        <w:trPr>
          <w:gridAfter w:val="1"/>
          <w:wAfter w:w="16" w:type="dxa"/>
          <w:cantSplit/>
          <w:trHeight w:val="1079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793977" w:rsidRDefault="00B95667" w:rsidP="006011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уровня оснащённости добровольных пожарных формирований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60116D">
            <w:pPr>
              <w:autoSpaceDE w:val="0"/>
              <w:autoSpaceDN w:val="0"/>
              <w:adjustRightInd w:val="0"/>
              <w:jc w:val="center"/>
            </w:pPr>
            <w:r>
              <w:t>администрация сельсовета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pPr>
              <w:jc w:val="center"/>
            </w:pPr>
            <w:r>
              <w:t>30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pPr>
              <w:jc w:val="center"/>
            </w:pPr>
            <w:r>
              <w:t>30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60116D"/>
          <w:p w:rsidR="00B95667" w:rsidRDefault="00B95667" w:rsidP="0060116D">
            <w:r>
              <w:t>30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0E" w:rsidRPr="008940DC" w:rsidRDefault="00B12A78" w:rsidP="00B12A78">
            <w:pPr>
              <w:jc w:val="center"/>
            </w:pPr>
            <w:r>
              <w:t>30</w:t>
            </w:r>
          </w:p>
        </w:tc>
      </w:tr>
      <w:tr w:rsidR="00B95667" w:rsidRPr="008940DC" w:rsidTr="00754A0E">
        <w:trPr>
          <w:gridAfter w:val="6"/>
          <w:wAfter w:w="1509" w:type="dxa"/>
          <w:cantSplit/>
          <w:trHeight w:val="716"/>
          <w:jc w:val="center"/>
        </w:trPr>
        <w:tc>
          <w:tcPr>
            <w:tcW w:w="12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667" w:rsidRPr="004461B4" w:rsidRDefault="00B95667" w:rsidP="0060116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461B4">
              <w:rPr>
                <w:b/>
                <w:sz w:val="24"/>
                <w:u w:val="single"/>
              </w:rPr>
              <w:t>Задача 3</w:t>
            </w:r>
            <w:r w:rsidRPr="004461B4">
              <w:rPr>
                <w:sz w:val="24"/>
              </w:rPr>
              <w:t>. Организация обучения населения в области гражданской обороны, защиты от чрезвычайных ситуаций природного и техногенного характера, в том числе антитеррористической направленности.</w:t>
            </w:r>
          </w:p>
        </w:tc>
        <w:tc>
          <w:tcPr>
            <w:tcW w:w="1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667" w:rsidRPr="004461B4" w:rsidRDefault="00B95667" w:rsidP="0060116D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</w:tc>
      </w:tr>
      <w:tr w:rsidR="00754A0E" w:rsidRPr="008940DC" w:rsidTr="00B12A78">
        <w:trPr>
          <w:gridAfter w:val="3"/>
          <w:wAfter w:w="62" w:type="dxa"/>
          <w:cantSplit/>
          <w:trHeight w:val="1313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4461B4"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60116D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 w:rsidRPr="004461B4">
              <w:rPr>
                <w:sz w:val="24"/>
              </w:rPr>
              <w:t>Охват населения обучением способам защиты от чрезвычайных ситуаций (по средствам печатной продукции</w:t>
            </w:r>
            <w:proofErr w:type="gramEnd"/>
          </w:p>
          <w:p w:rsidR="00B95667" w:rsidRPr="004461B4" w:rsidRDefault="00B95667" w:rsidP="0060116D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и СМИ)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60116D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чел.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4461B4">
              <w:t>0,2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60116D">
            <w:pPr>
              <w:autoSpaceDE w:val="0"/>
              <w:autoSpaceDN w:val="0"/>
              <w:adjustRightInd w:val="0"/>
              <w:jc w:val="center"/>
            </w:pPr>
            <w:r w:rsidRPr="004461B4">
              <w:t>Администрация сельсовета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60116D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60116D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60116D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60116D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170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pPr>
              <w:jc w:val="center"/>
            </w:pPr>
            <w:r>
              <w:t>170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60116D"/>
          <w:p w:rsidR="00B95667" w:rsidRPr="008940DC" w:rsidRDefault="00B95667" w:rsidP="0060116D">
            <w:pPr>
              <w:jc w:val="center"/>
            </w:pPr>
            <w:r>
              <w:t>170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60116D"/>
          <w:p w:rsidR="00B95667" w:rsidRDefault="00B95667" w:rsidP="0060116D">
            <w:r>
              <w:t>170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0E" w:rsidRPr="008940DC" w:rsidRDefault="00B12A78" w:rsidP="00B12A78">
            <w:pPr>
              <w:jc w:val="center"/>
            </w:pPr>
            <w:r>
              <w:t>170</w:t>
            </w:r>
          </w:p>
        </w:tc>
      </w:tr>
    </w:tbl>
    <w:p w:rsidR="00754A0E" w:rsidRDefault="00754A0E" w:rsidP="00B95667">
      <w:pPr>
        <w:autoSpaceDE w:val="0"/>
        <w:autoSpaceDN w:val="0"/>
        <w:adjustRightInd w:val="0"/>
        <w:outlineLvl w:val="2"/>
        <w:rPr>
          <w:szCs w:val="28"/>
        </w:rPr>
      </w:pPr>
    </w:p>
    <w:p w:rsidR="00754A0E" w:rsidRDefault="00754A0E" w:rsidP="00B95667">
      <w:pPr>
        <w:autoSpaceDE w:val="0"/>
        <w:autoSpaceDN w:val="0"/>
        <w:adjustRightInd w:val="0"/>
        <w:outlineLvl w:val="2"/>
        <w:rPr>
          <w:szCs w:val="28"/>
        </w:rPr>
      </w:pPr>
    </w:p>
    <w:p w:rsidR="00B95667" w:rsidRPr="00E03CFF" w:rsidRDefault="00B95667" w:rsidP="00B95667">
      <w:pPr>
        <w:autoSpaceDE w:val="0"/>
        <w:autoSpaceDN w:val="0"/>
        <w:adjustRightInd w:val="0"/>
        <w:outlineLvl w:val="2"/>
        <w:rPr>
          <w:szCs w:val="28"/>
        </w:rPr>
      </w:pPr>
      <w:r>
        <w:rPr>
          <w:szCs w:val="28"/>
        </w:rPr>
        <w:t xml:space="preserve">                                                      </w:t>
      </w:r>
      <w:r>
        <w:rPr>
          <w:sz w:val="24"/>
        </w:rPr>
        <w:t xml:space="preserve"> </w:t>
      </w:r>
    </w:p>
    <w:p w:rsidR="00B95667" w:rsidRDefault="00B95667" w:rsidP="00B95667">
      <w:pPr>
        <w:autoSpaceDE w:val="0"/>
        <w:autoSpaceDN w:val="0"/>
        <w:adjustRightInd w:val="0"/>
        <w:ind w:left="8460"/>
        <w:jc w:val="right"/>
        <w:outlineLvl w:val="2"/>
        <w:rPr>
          <w:sz w:val="24"/>
        </w:rPr>
      </w:pPr>
    </w:p>
    <w:p w:rsidR="00B95667" w:rsidRPr="00E03CFF" w:rsidRDefault="00B95667" w:rsidP="00B95667">
      <w:pPr>
        <w:rPr>
          <w:szCs w:val="28"/>
        </w:rPr>
      </w:pPr>
      <w:r>
        <w:rPr>
          <w:szCs w:val="28"/>
        </w:rPr>
        <w:t>Глава сельсовета                                                                                                                                               А. В. Воловников</w:t>
      </w: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sectPr w:rsidR="00B95667" w:rsidSect="00B95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2B96"/>
    <w:rsid w:val="001C6737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47776"/>
    <w:rsid w:val="0036020C"/>
    <w:rsid w:val="003677B3"/>
    <w:rsid w:val="0037231D"/>
    <w:rsid w:val="00393682"/>
    <w:rsid w:val="003B73F9"/>
    <w:rsid w:val="003D3339"/>
    <w:rsid w:val="003E1449"/>
    <w:rsid w:val="00411AC3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E3DA5"/>
    <w:rsid w:val="004F1964"/>
    <w:rsid w:val="00500D02"/>
    <w:rsid w:val="00504C47"/>
    <w:rsid w:val="005051DC"/>
    <w:rsid w:val="0051697B"/>
    <w:rsid w:val="00522FE6"/>
    <w:rsid w:val="00530437"/>
    <w:rsid w:val="00530B5F"/>
    <w:rsid w:val="00543D62"/>
    <w:rsid w:val="00562F1C"/>
    <w:rsid w:val="00584E97"/>
    <w:rsid w:val="00590FEB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70B21"/>
    <w:rsid w:val="0069131F"/>
    <w:rsid w:val="006A19A6"/>
    <w:rsid w:val="006A3607"/>
    <w:rsid w:val="006A4E55"/>
    <w:rsid w:val="006A59EC"/>
    <w:rsid w:val="006A7494"/>
    <w:rsid w:val="006C530E"/>
    <w:rsid w:val="006D378D"/>
    <w:rsid w:val="007419EA"/>
    <w:rsid w:val="0074721C"/>
    <w:rsid w:val="00753E77"/>
    <w:rsid w:val="00754A0E"/>
    <w:rsid w:val="007572C0"/>
    <w:rsid w:val="00782E43"/>
    <w:rsid w:val="0078412F"/>
    <w:rsid w:val="00786EB5"/>
    <w:rsid w:val="00791532"/>
    <w:rsid w:val="00794B4B"/>
    <w:rsid w:val="007A30F3"/>
    <w:rsid w:val="007B11A8"/>
    <w:rsid w:val="007B2400"/>
    <w:rsid w:val="007C4ABB"/>
    <w:rsid w:val="007D4BA2"/>
    <w:rsid w:val="007E0746"/>
    <w:rsid w:val="007E4BB2"/>
    <w:rsid w:val="007E57C5"/>
    <w:rsid w:val="007F64F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B21A7"/>
    <w:rsid w:val="009C31A0"/>
    <w:rsid w:val="009D7778"/>
    <w:rsid w:val="009E26A4"/>
    <w:rsid w:val="009F13E4"/>
    <w:rsid w:val="009F617A"/>
    <w:rsid w:val="00A00B4C"/>
    <w:rsid w:val="00A02C3E"/>
    <w:rsid w:val="00A0690E"/>
    <w:rsid w:val="00A52AAB"/>
    <w:rsid w:val="00A57484"/>
    <w:rsid w:val="00A6059B"/>
    <w:rsid w:val="00A854E3"/>
    <w:rsid w:val="00A85907"/>
    <w:rsid w:val="00A9194C"/>
    <w:rsid w:val="00A97EAC"/>
    <w:rsid w:val="00AA4134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D4FD5"/>
    <w:rsid w:val="00BE2575"/>
    <w:rsid w:val="00BE5B9F"/>
    <w:rsid w:val="00BF7A22"/>
    <w:rsid w:val="00C1519E"/>
    <w:rsid w:val="00C365DB"/>
    <w:rsid w:val="00C50A7A"/>
    <w:rsid w:val="00C61D43"/>
    <w:rsid w:val="00C737DC"/>
    <w:rsid w:val="00C95BE7"/>
    <w:rsid w:val="00CA031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E03D26"/>
    <w:rsid w:val="00E11A5D"/>
    <w:rsid w:val="00E12A21"/>
    <w:rsid w:val="00E3145B"/>
    <w:rsid w:val="00E33413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50D"/>
    <w:rsid w:val="00F15795"/>
    <w:rsid w:val="00F23432"/>
    <w:rsid w:val="00F31DFE"/>
    <w:rsid w:val="00F37A51"/>
    <w:rsid w:val="00F5423B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982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/>
      <vt:lpstr>Муниципальная программа </vt:lpstr>
      <vt:lpstr>Паспорт муниципальной программы «Обеспечение первичных мер пожарной безопасности</vt:lpstr>
      <vt:lpstr>Основными причинами возникновения пожаров  являются неосторожное обращение с огн</vt:lpstr>
      <vt:lpstr>Перечисленные происшествия стали возможны из – за недостаточной подготов</vt:lpstr>
      <vt:lpstr>Основной  причиной слабой защищённости частного жилого сектора, расположенного </vt:lpstr>
      <vt:lpstr>70% населения, проживающего в деревнях – неработающие граждане, из которых 65% л</vt:lpstr>
      <vt:lpstr>Немаловажной проблемой, сдерживающей процесс обучения, является слабая материа</vt:lpstr>
      <vt:lpstr>Данная ситуация связана с недостаточным финансированием мероприятий по обучению </vt:lpstr>
      <vt:lpstr>Наиболее подвержены риску при возникновении чрезвычайных ситуаций,  проживающие </vt:lpstr>
      <vt:lpstr>бюджет сельсовета – 50,1 тыс. рублей.    </vt:lpstr>
      <vt:lpstr/>
      <vt:lpstr>бюджет сельсовета – 50,1 тыс. рублей.     </vt:lpstr>
      <vt:lpstr/>
      <vt:lpstr/>
      <vt:lpstr>В приложении 2 приведены сведения о планируемых расходах по мероприятиям програм</vt:lpstr>
      <vt:lpstr>9. Реализация и контроль за ходом выполнения программы.</vt:lpstr>
      <vt:lpstr/>
      <vt:lpstr>Текущее управление реализацией программы осуществляет администрация Критовс</vt:lpstr>
      <vt:lpstr>Администрация Критовского сельсовета  ежегодно уточняет целевые показатели </vt:lpstr>
      <vt:lpstr>Администрация осуществляет  подготовку и представление ежеквартальных и го</vt:lpstr>
      <vt:lpstr>Администрация Критовского сельсовета обеспечивает контроль за ходом реализации п</vt:lpstr>
      <vt:lpstr>        </vt:lpstr>
      <vt:lpstr>        </vt:lpstr>
      <vt:lpstr>        Приложение  1</vt:lpstr>
      <vt:lpstr>        к муниципальной программе  Критовского сельсовета</vt:lpstr>
      <vt:lpstr>        «Обеспечение первичных мер пожарной безопасности в границах населенных пунктов К</vt:lpstr>
      <vt:lpstr>        Приложение № 2 </vt:lpstr>
      <vt:lpstr>        к  муниципальной  программе</vt:lpstr>
      <vt:lpstr>        «Обеспечение первичных мер  пожарной безопасности</vt:lpstr>
      <vt:lpstr>        в границах населенных пунктов Критовского сельсовета»</vt:lpstr>
    </vt:vector>
  </TitlesOfParts>
  <Company>SPecialiST RePack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Общий</cp:lastModifiedBy>
  <cp:revision>3</cp:revision>
  <cp:lastPrinted>2020-11-09T06:58:00Z</cp:lastPrinted>
  <dcterms:created xsi:type="dcterms:W3CDTF">2020-11-12T09:55:00Z</dcterms:created>
  <dcterms:modified xsi:type="dcterms:W3CDTF">2020-11-12T10:22:00Z</dcterms:modified>
</cp:coreProperties>
</file>