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B3" w:rsidRPr="00B301B3" w:rsidRDefault="00B301B3" w:rsidP="00B301B3"/>
    <w:p w:rsidR="00B301B3" w:rsidRPr="00B301B3" w:rsidRDefault="00B301B3" w:rsidP="00B301B3"/>
    <w:p w:rsidR="00B301B3" w:rsidRDefault="00B301B3" w:rsidP="00B301B3"/>
    <w:p w:rsidR="00B301B3" w:rsidRPr="00B301B3" w:rsidRDefault="00B301B3" w:rsidP="00B301B3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B301B3">
        <w:rPr>
          <w:rFonts w:ascii="Times New Roman" w:eastAsia="Times New Roman" w:hAnsi="Times New Roman"/>
          <w:color w:val="000000"/>
          <w:sz w:val="28"/>
          <w:szCs w:val="28"/>
        </w:rPr>
        <w:t>БОГОТОЛЬСКИЙ РАЙОН</w:t>
      </w:r>
    </w:p>
    <w:p w:rsidR="00B301B3" w:rsidRPr="00B301B3" w:rsidRDefault="00B301B3" w:rsidP="00B301B3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 xml:space="preserve"> КРАСНОЗАВОДСКОЙ СЕЛЬСКИЙ СОВЕТ ДЕПУТАТОВ</w:t>
      </w:r>
    </w:p>
    <w:p w:rsidR="00B301B3" w:rsidRPr="00B301B3" w:rsidRDefault="00B301B3" w:rsidP="00B301B3">
      <w:pPr>
        <w:tabs>
          <w:tab w:val="left" w:pos="8397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ab/>
        <w:t xml:space="preserve"> </w:t>
      </w:r>
    </w:p>
    <w:p w:rsidR="00B301B3" w:rsidRPr="00B301B3" w:rsidRDefault="00B301B3" w:rsidP="00B301B3">
      <w:pPr>
        <w:tabs>
          <w:tab w:val="left" w:pos="723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B301B3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ПРОЕКТ</w:t>
      </w:r>
      <w:r w:rsidRPr="00B301B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B301B3" w:rsidRPr="00B301B3" w:rsidRDefault="00B301B3" w:rsidP="00B301B3">
      <w:pPr>
        <w:tabs>
          <w:tab w:val="center" w:pos="4678"/>
          <w:tab w:val="left" w:pos="7500"/>
          <w:tab w:val="left" w:pos="7635"/>
        </w:tabs>
        <w:spacing w:after="200" w:line="276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ab/>
        <w:t>РЕШЕНИЕ</w:t>
      </w:r>
      <w:r w:rsidRPr="00B301B3">
        <w:rPr>
          <w:rFonts w:ascii="Times New Roman" w:eastAsia="Times New Roman" w:hAnsi="Times New Roman"/>
          <w:sz w:val="28"/>
          <w:szCs w:val="28"/>
        </w:rPr>
        <w:tab/>
        <w:t xml:space="preserve">  </w:t>
      </w:r>
    </w:p>
    <w:p w:rsidR="00B301B3" w:rsidRPr="00B301B3" w:rsidRDefault="00B301B3" w:rsidP="00B301B3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B301B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2023</w:t>
      </w:r>
      <w:r w:rsidRPr="00B301B3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</w:t>
      </w:r>
      <w:r w:rsidRPr="00B30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с.Красный Завод</w:t>
      </w:r>
      <w:r w:rsidRPr="00B301B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</w:t>
      </w:r>
      <w:r w:rsidRPr="00B301B3">
        <w:rPr>
          <w:rFonts w:ascii="Times New Roman" w:eastAsia="Times New Roman" w:hAnsi="Times New Roman"/>
          <w:sz w:val="28"/>
          <w:szCs w:val="24"/>
          <w:lang w:eastAsia="ru-RU"/>
        </w:rPr>
        <w:t xml:space="preserve">№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B301B3" w:rsidRPr="00B301B3" w:rsidRDefault="00B301B3" w:rsidP="00B301B3">
      <w:pPr>
        <w:spacing w:after="200" w:line="276" w:lineRule="auto"/>
        <w:ind w:left="-360" w:firstLine="709"/>
        <w:rPr>
          <w:rFonts w:ascii="Times New Roman" w:eastAsia="Times New Roman" w:hAnsi="Times New Roman"/>
          <w:i/>
          <w:sz w:val="28"/>
          <w:szCs w:val="28"/>
        </w:rPr>
      </w:pPr>
    </w:p>
    <w:p w:rsidR="00B301B3" w:rsidRPr="00B301B3" w:rsidRDefault="00B301B3" w:rsidP="00B301B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внесении изменений и дополнений в Устав </w:t>
      </w:r>
    </w:p>
    <w:p w:rsidR="00B301B3" w:rsidRPr="00B301B3" w:rsidRDefault="00B301B3" w:rsidP="00B301B3">
      <w:pPr>
        <w:spacing w:after="200"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B301B3">
        <w:rPr>
          <w:rFonts w:ascii="Times New Roman" w:eastAsia="Times New Roman" w:hAnsi="Times New Roman"/>
          <w:b/>
          <w:sz w:val="28"/>
          <w:szCs w:val="28"/>
        </w:rPr>
        <w:t>Краснозаводского сельсовета</w:t>
      </w:r>
    </w:p>
    <w:p w:rsidR="00B301B3" w:rsidRPr="00B301B3" w:rsidRDefault="00B301B3" w:rsidP="00B301B3">
      <w:pPr>
        <w:spacing w:after="0" w:line="240" w:lineRule="auto"/>
        <w:ind w:right="-12"/>
        <w:textAlignment w:val="baseline"/>
        <w:rPr>
          <w:rFonts w:ascii="Times New Roman" w:hAnsi="Times New Roman"/>
          <w:sz w:val="14"/>
          <w:szCs w:val="14"/>
          <w:lang w:eastAsia="ru-RU"/>
        </w:rPr>
      </w:pPr>
    </w:p>
    <w:p w:rsidR="00B301B3" w:rsidRPr="00B301B3" w:rsidRDefault="00B301B3" w:rsidP="00B301B3">
      <w:pPr>
        <w:spacing w:after="0" w:line="240" w:lineRule="auto"/>
        <w:ind w:firstLine="564"/>
        <w:textAlignment w:val="baseline"/>
        <w:rPr>
          <w:rFonts w:ascii="Times New Roman" w:hAnsi="Times New Roman"/>
          <w:sz w:val="14"/>
          <w:szCs w:val="14"/>
          <w:lang w:eastAsia="ru-RU"/>
        </w:rPr>
      </w:pPr>
      <w:r w:rsidRPr="00B301B3">
        <w:rPr>
          <w:rFonts w:ascii="Times New Roman" w:hAnsi="Times New Roman"/>
          <w:sz w:val="26"/>
          <w:szCs w:val="26"/>
          <w:lang w:eastAsia="ru-RU"/>
        </w:rPr>
        <w:t> </w:t>
      </w:r>
    </w:p>
    <w:p w:rsidR="00B301B3" w:rsidRPr="00B301B3" w:rsidRDefault="00B301B3" w:rsidP="00B301B3">
      <w:pPr>
        <w:spacing w:after="0" w:line="240" w:lineRule="auto"/>
        <w:textAlignment w:val="baseline"/>
        <w:rPr>
          <w:rFonts w:ascii="Times New Roman" w:hAnsi="Times New Roman"/>
          <w:sz w:val="14"/>
          <w:szCs w:val="14"/>
          <w:lang w:eastAsia="ru-RU"/>
        </w:rPr>
      </w:pPr>
      <w:r w:rsidRPr="00B301B3">
        <w:rPr>
          <w:rFonts w:ascii="Times New Roman" w:hAnsi="Times New Roman"/>
          <w:sz w:val="26"/>
          <w:szCs w:val="26"/>
          <w:lang w:eastAsia="ru-RU"/>
        </w:rPr>
        <w:t> </w:t>
      </w:r>
    </w:p>
    <w:p w:rsidR="00B301B3" w:rsidRPr="00B301B3" w:rsidRDefault="00B301B3" w:rsidP="00B301B3">
      <w:pPr>
        <w:spacing w:after="0" w:line="240" w:lineRule="auto"/>
        <w:ind w:firstLine="564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1B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301B3" w:rsidRPr="00B301B3" w:rsidRDefault="00B301B3" w:rsidP="00B301B3">
      <w:pPr>
        <w:spacing w:after="200" w:line="276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>В целях приведения Устава  Краснозаводского сельсовета Боготольского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21,25,58 и 60 Устава  Краснозаводского сельсовета Боготольского района Красноярского края,  Краснозаводской сельский Совет депутатов</w:t>
      </w:r>
      <w:r w:rsidRPr="00B301B3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B301B3" w:rsidRPr="00B301B3" w:rsidRDefault="00B301B3" w:rsidP="00B301B3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 xml:space="preserve">РЕШИЛ: </w:t>
      </w:r>
    </w:p>
    <w:p w:rsidR="00B301B3" w:rsidRPr="00475E56" w:rsidRDefault="00B301B3" w:rsidP="00B301B3">
      <w:pPr>
        <w:tabs>
          <w:tab w:val="left" w:pos="4500"/>
        </w:tabs>
        <w:spacing w:after="200"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8"/>
        </w:rPr>
        <w:t>1.</w:t>
      </w:r>
      <w:r w:rsidRPr="00B301B3">
        <w:rPr>
          <w:rFonts w:ascii="Times New Roman" w:eastAsia="Times New Roman" w:hAnsi="Times New Roman"/>
          <w:sz w:val="28"/>
          <w:szCs w:val="28"/>
        </w:rPr>
        <w:t xml:space="preserve"> Внести в Устав Краснозаводского сельсовета Боготольского района Красноярского края следующие изменения: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B301B3" w:rsidRPr="00B301B3" w:rsidRDefault="00B301B3" w:rsidP="00B301B3">
      <w:pPr>
        <w:shd w:val="clear" w:color="auto" w:fill="FFFFFF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</w:t>
      </w:r>
      <w:r w:rsidRPr="00B301B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1 в пункте 1 статьи 10 </w:t>
      </w:r>
      <w:r w:rsidRPr="00B301B3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слово</w:t>
      </w:r>
      <w:r w:rsidRPr="00B301B3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«законом» </w:t>
      </w:r>
      <w:r w:rsidRPr="00B301B3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заменить словом</w:t>
      </w:r>
      <w:r w:rsidRPr="00B301B3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«Законом»;</w:t>
      </w:r>
    </w:p>
    <w:p w:rsid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пункт</w:t>
      </w:r>
      <w:r w:rsidR="009D6C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1.2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D6CA7">
        <w:rPr>
          <w:rFonts w:ascii="Times New Roman" w:eastAsia="Times New Roman" w:hAnsi="Times New Roman"/>
          <w:b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28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D6C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изложить в следующей редакции:</w:t>
      </w:r>
    </w:p>
    <w:p w:rsidR="009D6CA7" w:rsidRDefault="009D6CA7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6CA7" w:rsidRDefault="009D6CA7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«1</w:t>
      </w:r>
      <w:r w:rsidRPr="00475E56">
        <w:rPr>
          <w:rFonts w:ascii="Times New Roman" w:eastAsia="Times New Roman" w:hAnsi="Times New Roman"/>
          <w:sz w:val="26"/>
          <w:szCs w:val="26"/>
          <w:lang w:eastAsia="ru-RU"/>
        </w:rPr>
        <w:t xml:space="preserve">.2. </w:t>
      </w:r>
      <w:proofErr w:type="gramStart"/>
      <w:r w:rsidRPr="00475E56">
        <w:rPr>
          <w:rFonts w:ascii="Times New Roman" w:eastAsia="Times New Roman" w:hAnsi="Times New Roman"/>
          <w:sz w:val="26"/>
          <w:szCs w:val="26"/>
          <w:lang w:eastAsia="ru-RU"/>
        </w:rPr>
        <w:t>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если иное не предусмотрено Федеральным законом от 06.10.2003 №131-ФЗ «Об общих принципах организации местного самоуправления</w:t>
      </w:r>
      <w:proofErr w:type="gramEnd"/>
      <w:r w:rsidRPr="00475E56">
        <w:rPr>
          <w:rFonts w:ascii="Times New Roman" w:eastAsia="Times New Roman" w:hAnsi="Times New Roman"/>
          <w:sz w:val="26"/>
          <w:szCs w:val="26"/>
          <w:lang w:eastAsia="ru-RU"/>
        </w:rPr>
        <w:t xml:space="preserve"> в Российской Федерации»</w:t>
      </w:r>
      <w:proofErr w:type="gramStart"/>
      <w:r w:rsidRPr="00475E56">
        <w:rPr>
          <w:rFonts w:ascii="Times New Roman" w:eastAsia="Times New Roman" w:hAnsi="Times New Roman"/>
          <w:sz w:val="26"/>
          <w:szCs w:val="26"/>
          <w:lang w:eastAsia="ru-RU"/>
        </w:rPr>
        <w:t>.»</w:t>
      </w:r>
      <w:proofErr w:type="gramEnd"/>
      <w:r w:rsidRPr="00475E5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D6CA7" w:rsidRDefault="00C23FF9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9D6CA7">
        <w:rPr>
          <w:rFonts w:ascii="Times New Roman" w:eastAsia="Times New Roman" w:hAnsi="Times New Roman"/>
          <w:b/>
          <w:sz w:val="28"/>
          <w:szCs w:val="28"/>
          <w:lang w:eastAsia="ru-RU"/>
        </w:rPr>
        <w:t>пункт 1 дополнить  пунктом 12:</w:t>
      </w:r>
    </w:p>
    <w:p w:rsidR="009D6CA7" w:rsidRPr="00B301B3" w:rsidRDefault="009D6CA7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«1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 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1.3. в статье 28</w:t>
      </w:r>
      <w:r w:rsidRPr="00B30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.2:</w:t>
      </w: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в пункте 2 слова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 ««О гарантиях осуществления полномочий депутата, члена выборного органа местного самоуправления, выборного должностного лица местного самоуправления, выборного должностного лица местного самоуправления в Красноярском крае»» </w:t>
      </w:r>
      <w:r w:rsidRPr="00B30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заменить словами 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««О гарантиях осуществления полномочий лиц, замещающих муниципальные должности в Красноярском крае»»;</w:t>
      </w: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в пункте 9</w:t>
      </w:r>
      <w:r w:rsidRPr="00B30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слова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 ««О гарантиях осуществления полномочий депутата, члена выборного органа местного самоуправления, выборного должностного лица местного самоуправления, выборного должностного лица местного самоуправления в Красноярском крае»»</w:t>
      </w:r>
      <w:r w:rsidRPr="00B30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заменить словами 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««О гарантиях осуществления полномочий лиц, замещающих муниципальные должности в Красноярском крае»»;</w:t>
      </w: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23FF9">
        <w:rPr>
          <w:rFonts w:ascii="Times New Roman" w:hAnsi="Times New Roman"/>
          <w:b/>
          <w:sz w:val="28"/>
          <w:szCs w:val="28"/>
        </w:rPr>
        <w:t>1.4</w:t>
      </w:r>
      <w:r w:rsidRPr="00B301B3">
        <w:rPr>
          <w:rFonts w:ascii="Times New Roman" w:hAnsi="Times New Roman"/>
          <w:b/>
          <w:sz w:val="28"/>
          <w:szCs w:val="28"/>
        </w:rPr>
        <w:t xml:space="preserve">  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статье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38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301B3" w:rsidRPr="00B301B3" w:rsidRDefault="00B301B3" w:rsidP="00B301B3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- абзац первый пункта 2 изложить в следующей редакции:</w:t>
      </w:r>
    </w:p>
    <w:p w:rsidR="00B301B3" w:rsidRPr="00B301B3" w:rsidRDefault="00B301B3" w:rsidP="00B301B3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«2. Староста назначается Советом депутатов по представлению схода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B301B3" w:rsidRPr="00B301B3" w:rsidRDefault="00B301B3" w:rsidP="00B301B3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- абзац первый  пункта 3 исключить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301B3" w:rsidRPr="00B301B3" w:rsidRDefault="00B301B3" w:rsidP="00B301B3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подпункт 1 пункта 3 изложить в следующей редакции:</w:t>
      </w:r>
    </w:p>
    <w:p w:rsidR="00B301B3" w:rsidRPr="00B301B3" w:rsidRDefault="00B301B3" w:rsidP="00B301B3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«1) </w:t>
      </w:r>
      <w:proofErr w:type="gramStart"/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замещающее</w:t>
      </w:r>
      <w:proofErr w:type="gramEnd"/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службы;»;</w:t>
      </w: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hAnsi="Times New Roman"/>
          <w:b/>
          <w:sz w:val="28"/>
          <w:szCs w:val="28"/>
        </w:rPr>
        <w:t xml:space="preserve">1.5. 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в пункте 4 статьи 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слово 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«активным» 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исключить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301B3" w:rsidRPr="00B301B3" w:rsidRDefault="00C23FF9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1.6</w:t>
      </w:r>
      <w:bookmarkStart w:id="0" w:name="_GoBack"/>
      <w:bookmarkEnd w:id="0"/>
      <w:r w:rsidR="00B301B3">
        <w:rPr>
          <w:rFonts w:ascii="Times New Roman" w:eastAsia="Times New Roman" w:hAnsi="Times New Roman"/>
          <w:b/>
          <w:sz w:val="28"/>
          <w:szCs w:val="28"/>
          <w:lang w:eastAsia="ru-RU"/>
        </w:rPr>
        <w:t>. статью 61</w:t>
      </w:r>
      <w:r w:rsidR="00B301B3"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после слов</w:t>
      </w:r>
      <w:r w:rsidR="00B301B3"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 «Совета депутатов</w:t>
      </w:r>
      <w:proofErr w:type="gramStart"/>
      <w:r w:rsidR="00B301B3" w:rsidRPr="00B301B3">
        <w:rPr>
          <w:rFonts w:ascii="Times New Roman" w:eastAsia="Times New Roman" w:hAnsi="Times New Roman"/>
          <w:sz w:val="28"/>
          <w:szCs w:val="28"/>
          <w:lang w:eastAsia="ru-RU"/>
        </w:rPr>
        <w:t>,»</w:t>
      </w:r>
      <w:proofErr w:type="gramEnd"/>
      <w:r w:rsidR="00B301B3"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01B3" w:rsidRPr="00B30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дополнить словами </w:t>
      </w:r>
      <w:r w:rsidR="00B301B3"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«прокурор Боготольского района, органы территориального общественного самоуправления,». </w:t>
      </w: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301B3" w:rsidRPr="00B301B3" w:rsidRDefault="00B301B3" w:rsidP="00B301B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1B3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2.</w:t>
      </w:r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Решения возложить на   председателя Краснозаводского сельского Совета депутатов Неверову И.Г.</w:t>
      </w:r>
    </w:p>
    <w:p w:rsidR="00B301B3" w:rsidRPr="00B301B3" w:rsidRDefault="00B301B3" w:rsidP="00B301B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1B3">
        <w:rPr>
          <w:rFonts w:ascii="Times New Roman" w:hAnsi="Times New Roman"/>
          <w:b/>
          <w:color w:val="000000"/>
          <w:sz w:val="28"/>
          <w:szCs w:val="28"/>
          <w:lang w:eastAsia="ru-RU"/>
        </w:rPr>
        <w:t>3.</w:t>
      </w:r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Настоящее Решение о внесении изменений и дополнений в Устав сельсовета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B301B3" w:rsidRPr="00B301B3" w:rsidRDefault="00B301B3" w:rsidP="00B301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30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Краснозаводского сельсовета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301B3" w:rsidRPr="00B301B3" w:rsidRDefault="00B301B3" w:rsidP="00B301B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1B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B301B3" w:rsidRPr="00B301B3" w:rsidRDefault="00B301B3" w:rsidP="00B301B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B301B3" w:rsidRPr="00B301B3" w:rsidRDefault="00B301B3" w:rsidP="00B301B3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01B3">
        <w:rPr>
          <w:rFonts w:ascii="Times New Roman" w:eastAsia="Times New Roman" w:hAnsi="Times New Roman"/>
          <w:color w:val="000000"/>
          <w:sz w:val="28"/>
          <w:szCs w:val="28"/>
        </w:rPr>
        <w:t xml:space="preserve">Председатель Краснозаводского                                Глава  Краснозаводского  </w:t>
      </w:r>
    </w:p>
    <w:p w:rsidR="00B301B3" w:rsidRPr="00B301B3" w:rsidRDefault="00B301B3" w:rsidP="00B301B3">
      <w:pPr>
        <w:tabs>
          <w:tab w:val="left" w:pos="6081"/>
        </w:tabs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01B3">
        <w:rPr>
          <w:rFonts w:ascii="Times New Roman" w:eastAsia="Times New Roman" w:hAnsi="Times New Roman"/>
          <w:color w:val="000000"/>
          <w:sz w:val="28"/>
          <w:szCs w:val="28"/>
        </w:rPr>
        <w:t xml:space="preserve">сельского Совета депутатов                                       сельсовета  </w:t>
      </w:r>
    </w:p>
    <w:p w:rsidR="00B301B3" w:rsidRPr="00B301B3" w:rsidRDefault="00B301B3" w:rsidP="00B301B3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301B3" w:rsidRPr="00B301B3" w:rsidRDefault="00B301B3" w:rsidP="00B301B3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01B3">
        <w:rPr>
          <w:rFonts w:ascii="Times New Roman" w:eastAsia="Times New Roman" w:hAnsi="Times New Roman"/>
          <w:color w:val="000000"/>
          <w:sz w:val="28"/>
          <w:szCs w:val="28"/>
        </w:rPr>
        <w:t xml:space="preserve">_________И.Г.Неверова                                __________О.В.Мехоношин                 </w:t>
      </w:r>
    </w:p>
    <w:p w:rsidR="00B301B3" w:rsidRPr="00B301B3" w:rsidRDefault="00B301B3" w:rsidP="00B301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301B3" w:rsidRPr="00B301B3" w:rsidRDefault="00B301B3" w:rsidP="00B301B3">
      <w:pPr>
        <w:tabs>
          <w:tab w:val="left" w:pos="2055"/>
        </w:tabs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</w:p>
    <w:p w:rsidR="006940F1" w:rsidRPr="00B301B3" w:rsidRDefault="006940F1" w:rsidP="00B301B3">
      <w:pPr>
        <w:ind w:firstLine="708"/>
      </w:pPr>
    </w:p>
    <w:sectPr w:rsidR="006940F1" w:rsidRPr="00B3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5E"/>
    <w:rsid w:val="006940F1"/>
    <w:rsid w:val="009D6CA7"/>
    <w:rsid w:val="00B301B3"/>
    <w:rsid w:val="00C23FF9"/>
    <w:rsid w:val="00D8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B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B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2023-05-25T08:35:00Z</cp:lastPrinted>
  <dcterms:created xsi:type="dcterms:W3CDTF">2023-05-25T08:05:00Z</dcterms:created>
  <dcterms:modified xsi:type="dcterms:W3CDTF">2023-05-25T08:36:00Z</dcterms:modified>
</cp:coreProperties>
</file>