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31235" w14:textId="77777777" w:rsidR="000D4D0B" w:rsidRPr="000D4D0B" w:rsidRDefault="000D4D0B" w:rsidP="000D4D0B">
      <w:pPr>
        <w:spacing w:after="0" w:line="240" w:lineRule="auto"/>
        <w:jc w:val="right"/>
        <w:rPr>
          <w:rFonts w:ascii="Arial" w:eastAsia="Times New Roman" w:hAnsi="Arial" w:cs="Arial"/>
          <w:color w:val="000000"/>
          <w:sz w:val="24"/>
          <w:szCs w:val="24"/>
          <w:lang w:eastAsia="ru-RU"/>
        </w:rPr>
      </w:pPr>
      <w:bookmarkStart w:id="0" w:name="_GoBack"/>
      <w:bookmarkEnd w:id="0"/>
      <w:r w:rsidRPr="000D4D0B">
        <w:rPr>
          <w:rFonts w:ascii="Arial" w:eastAsia="Times New Roman" w:hAnsi="Arial" w:cs="Arial"/>
          <w:color w:val="000000"/>
          <w:sz w:val="24"/>
          <w:szCs w:val="24"/>
          <w:lang w:eastAsia="ru-RU"/>
        </w:rPr>
        <w:br/>
        <w:t>Принят</w:t>
      </w:r>
    </w:p>
    <w:p w14:paraId="3BEE25AA" w14:textId="77777777" w:rsidR="000D4D0B" w:rsidRPr="000D4D0B" w:rsidRDefault="000D4D0B" w:rsidP="000D4D0B">
      <w:pPr>
        <w:spacing w:after="0" w:line="240" w:lineRule="auto"/>
        <w:jc w:val="right"/>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Решением Боготольского сельского Совета депутатов</w:t>
      </w:r>
    </w:p>
    <w:p w14:paraId="3A27BD41" w14:textId="77777777" w:rsidR="000D4D0B" w:rsidRPr="000D4D0B" w:rsidRDefault="000D4D0B" w:rsidP="000D4D0B">
      <w:pPr>
        <w:spacing w:after="0" w:line="240" w:lineRule="auto"/>
        <w:jc w:val="right"/>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от 16.04.2001 № 2-3</w:t>
      </w:r>
    </w:p>
    <w:p w14:paraId="21943FEE" w14:textId="77777777" w:rsidR="000D4D0B" w:rsidRPr="000D4D0B" w:rsidRDefault="000D4D0B" w:rsidP="000D4D0B">
      <w:pPr>
        <w:spacing w:after="0" w:line="240" w:lineRule="auto"/>
        <w:jc w:val="center"/>
        <w:rPr>
          <w:rFonts w:ascii="Arial" w:eastAsia="Times New Roman" w:hAnsi="Arial" w:cs="Arial"/>
          <w:color w:val="000000"/>
          <w:sz w:val="24"/>
          <w:szCs w:val="24"/>
          <w:lang w:eastAsia="ru-RU"/>
        </w:rPr>
      </w:pPr>
      <w:r w:rsidRPr="000D4D0B">
        <w:rPr>
          <w:rFonts w:ascii="Arial" w:eastAsia="Times New Roman" w:hAnsi="Arial" w:cs="Arial"/>
          <w:b/>
          <w:bCs/>
          <w:color w:val="000000"/>
          <w:sz w:val="32"/>
          <w:szCs w:val="32"/>
          <w:lang w:eastAsia="ru-RU"/>
        </w:rPr>
        <w:t> </w:t>
      </w:r>
    </w:p>
    <w:p w14:paraId="4F6554B8" w14:textId="77777777" w:rsidR="000D4D0B" w:rsidRPr="000D4D0B" w:rsidRDefault="000D4D0B" w:rsidP="000D4D0B">
      <w:pPr>
        <w:spacing w:after="0" w:line="240" w:lineRule="auto"/>
        <w:jc w:val="center"/>
        <w:rPr>
          <w:rFonts w:ascii="Arial" w:eastAsia="Times New Roman" w:hAnsi="Arial" w:cs="Arial"/>
          <w:color w:val="000000"/>
          <w:sz w:val="24"/>
          <w:szCs w:val="24"/>
          <w:lang w:eastAsia="ru-RU"/>
        </w:rPr>
      </w:pPr>
      <w:r w:rsidRPr="000D4D0B">
        <w:rPr>
          <w:rFonts w:ascii="Arial" w:eastAsia="Times New Roman" w:hAnsi="Arial" w:cs="Arial"/>
          <w:b/>
          <w:bCs/>
          <w:color w:val="000000"/>
          <w:sz w:val="32"/>
          <w:szCs w:val="32"/>
          <w:lang w:eastAsia="ru-RU"/>
        </w:rPr>
        <w:t>УСТАВ</w:t>
      </w:r>
    </w:p>
    <w:p w14:paraId="7D6FE6B7" w14:textId="77777777" w:rsidR="000D4D0B" w:rsidRPr="000D4D0B" w:rsidRDefault="000D4D0B" w:rsidP="000D4D0B">
      <w:pPr>
        <w:spacing w:after="0" w:line="240" w:lineRule="auto"/>
        <w:jc w:val="center"/>
        <w:rPr>
          <w:rFonts w:ascii="Arial" w:eastAsia="Times New Roman" w:hAnsi="Arial" w:cs="Arial"/>
          <w:color w:val="000000"/>
          <w:sz w:val="24"/>
          <w:szCs w:val="24"/>
          <w:lang w:eastAsia="ru-RU"/>
        </w:rPr>
      </w:pPr>
      <w:r w:rsidRPr="000D4D0B">
        <w:rPr>
          <w:rFonts w:ascii="Arial" w:eastAsia="Times New Roman" w:hAnsi="Arial" w:cs="Arial"/>
          <w:b/>
          <w:bCs/>
          <w:color w:val="000000"/>
          <w:sz w:val="32"/>
          <w:szCs w:val="32"/>
          <w:lang w:eastAsia="ru-RU"/>
        </w:rPr>
        <w:t>БОГОТОЛЬСКОГО СЕЛЬСОВЕТА</w:t>
      </w:r>
    </w:p>
    <w:p w14:paraId="48F2EC72" w14:textId="77777777" w:rsidR="000D4D0B" w:rsidRPr="000D4D0B" w:rsidRDefault="000D4D0B" w:rsidP="000D4D0B">
      <w:pPr>
        <w:spacing w:after="0" w:line="240" w:lineRule="auto"/>
        <w:jc w:val="center"/>
        <w:rPr>
          <w:rFonts w:ascii="Arial" w:eastAsia="Times New Roman" w:hAnsi="Arial" w:cs="Arial"/>
          <w:color w:val="000000"/>
          <w:sz w:val="24"/>
          <w:szCs w:val="24"/>
          <w:lang w:eastAsia="ru-RU"/>
        </w:rPr>
      </w:pPr>
      <w:r w:rsidRPr="000D4D0B">
        <w:rPr>
          <w:rFonts w:ascii="Arial" w:eastAsia="Times New Roman" w:hAnsi="Arial" w:cs="Arial"/>
          <w:b/>
          <w:bCs/>
          <w:color w:val="000000"/>
          <w:sz w:val="32"/>
          <w:szCs w:val="32"/>
          <w:lang w:eastAsia="ru-RU"/>
        </w:rPr>
        <w:t>БОГОТОЛЬСКОГО РАЙОНА</w:t>
      </w:r>
    </w:p>
    <w:p w14:paraId="2A65B5E5" w14:textId="77777777" w:rsidR="000D4D0B" w:rsidRPr="000D4D0B" w:rsidRDefault="000D4D0B" w:rsidP="000D4D0B">
      <w:pPr>
        <w:spacing w:after="0" w:line="240" w:lineRule="auto"/>
        <w:jc w:val="center"/>
        <w:rPr>
          <w:rFonts w:ascii="Arial" w:eastAsia="Times New Roman" w:hAnsi="Arial" w:cs="Arial"/>
          <w:color w:val="000000"/>
          <w:sz w:val="24"/>
          <w:szCs w:val="24"/>
          <w:lang w:eastAsia="ru-RU"/>
        </w:rPr>
      </w:pPr>
      <w:r w:rsidRPr="000D4D0B">
        <w:rPr>
          <w:rFonts w:ascii="Arial" w:eastAsia="Times New Roman" w:hAnsi="Arial" w:cs="Arial"/>
          <w:b/>
          <w:bCs/>
          <w:color w:val="000000"/>
          <w:sz w:val="32"/>
          <w:szCs w:val="32"/>
          <w:lang w:eastAsia="ru-RU"/>
        </w:rPr>
        <w:t>КРАСНОЯРСКОГО КРАЯ</w:t>
      </w:r>
    </w:p>
    <w:p w14:paraId="1AFFDBEC" w14:textId="77777777" w:rsidR="000D4D0B" w:rsidRPr="000D4D0B" w:rsidRDefault="000D4D0B" w:rsidP="000D4D0B">
      <w:pPr>
        <w:spacing w:after="0" w:line="240" w:lineRule="auto"/>
        <w:jc w:val="center"/>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w:t>
      </w:r>
    </w:p>
    <w:p w14:paraId="64A4BC62" w14:textId="77777777" w:rsidR="000D4D0B" w:rsidRPr="000D4D0B" w:rsidRDefault="000D4D0B" w:rsidP="000D4D0B">
      <w:pPr>
        <w:spacing w:after="0" w:line="240" w:lineRule="auto"/>
        <w:jc w:val="center"/>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(в редакции Решений Боготольского сельского Совета депутатов</w:t>
      </w:r>
    </w:p>
    <w:p w14:paraId="1EDBD8AA" w14:textId="77777777" w:rsidR="000D4D0B" w:rsidRPr="000D4D0B" w:rsidRDefault="000D4D0B" w:rsidP="000D4D0B">
      <w:pPr>
        <w:spacing w:after="0" w:line="240" w:lineRule="auto"/>
        <w:jc w:val="center"/>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от 10.08.2004 № 29; от 10.08.2005 № 4-1; </w:t>
      </w:r>
      <w:hyperlink r:id="rId5" w:tgtFrame="_blank" w:history="1">
        <w:r w:rsidRPr="000D4D0B">
          <w:rPr>
            <w:rFonts w:ascii="Arial" w:eastAsia="Times New Roman" w:hAnsi="Arial" w:cs="Arial"/>
            <w:color w:val="0000FF"/>
            <w:sz w:val="24"/>
            <w:szCs w:val="24"/>
            <w:u w:val="single"/>
            <w:lang w:eastAsia="ru-RU"/>
          </w:rPr>
          <w:t>от 16.02.2007 № 20-72</w:t>
        </w:r>
      </w:hyperlink>
      <w:r w:rsidRPr="000D4D0B">
        <w:rPr>
          <w:rFonts w:ascii="Arial" w:eastAsia="Times New Roman" w:hAnsi="Arial" w:cs="Arial"/>
          <w:color w:val="000000"/>
          <w:sz w:val="24"/>
          <w:szCs w:val="24"/>
          <w:lang w:eastAsia="ru-RU"/>
        </w:rPr>
        <w:t>; </w:t>
      </w:r>
      <w:hyperlink r:id="rId6" w:tgtFrame="_blank" w:history="1">
        <w:r w:rsidRPr="000D4D0B">
          <w:rPr>
            <w:rFonts w:ascii="Arial" w:eastAsia="Times New Roman" w:hAnsi="Arial" w:cs="Arial"/>
            <w:color w:val="0000FF"/>
            <w:sz w:val="24"/>
            <w:szCs w:val="24"/>
            <w:u w:val="single"/>
            <w:lang w:eastAsia="ru-RU"/>
          </w:rPr>
          <w:t>от 29.02.2008 № 32-110</w:t>
        </w:r>
      </w:hyperlink>
      <w:r w:rsidRPr="000D4D0B">
        <w:rPr>
          <w:rFonts w:ascii="Arial" w:eastAsia="Times New Roman" w:hAnsi="Arial" w:cs="Arial"/>
          <w:color w:val="000000"/>
          <w:sz w:val="24"/>
          <w:szCs w:val="24"/>
          <w:lang w:eastAsia="ru-RU"/>
        </w:rPr>
        <w:t>;</w:t>
      </w:r>
    </w:p>
    <w:p w14:paraId="7313BC29" w14:textId="77777777" w:rsidR="000D4D0B" w:rsidRPr="000D4D0B" w:rsidRDefault="000D4D0B" w:rsidP="000D4D0B">
      <w:pPr>
        <w:spacing w:after="0" w:line="240" w:lineRule="auto"/>
        <w:jc w:val="center"/>
        <w:rPr>
          <w:rFonts w:ascii="Arial" w:eastAsia="Times New Roman" w:hAnsi="Arial" w:cs="Arial"/>
          <w:color w:val="000000"/>
          <w:sz w:val="24"/>
          <w:szCs w:val="24"/>
          <w:lang w:eastAsia="ru-RU"/>
        </w:rPr>
      </w:pPr>
      <w:hyperlink r:id="rId7" w:tgtFrame="_blank" w:history="1">
        <w:r w:rsidRPr="000D4D0B">
          <w:rPr>
            <w:rFonts w:ascii="Arial" w:eastAsia="Times New Roman" w:hAnsi="Arial" w:cs="Arial"/>
            <w:color w:val="0000FF"/>
            <w:sz w:val="24"/>
            <w:szCs w:val="24"/>
            <w:u w:val="single"/>
            <w:lang w:eastAsia="ru-RU"/>
          </w:rPr>
          <w:t>от 28.11.2008 № 37-124</w:t>
        </w:r>
      </w:hyperlink>
      <w:r w:rsidRPr="000D4D0B">
        <w:rPr>
          <w:rFonts w:ascii="Arial" w:eastAsia="Times New Roman" w:hAnsi="Arial" w:cs="Arial"/>
          <w:color w:val="000000"/>
          <w:sz w:val="24"/>
          <w:szCs w:val="24"/>
          <w:lang w:eastAsia="ru-RU"/>
        </w:rPr>
        <w:t>; </w:t>
      </w:r>
      <w:hyperlink r:id="rId8" w:tgtFrame="_blank" w:history="1">
        <w:r w:rsidRPr="000D4D0B">
          <w:rPr>
            <w:rFonts w:ascii="Arial" w:eastAsia="Times New Roman" w:hAnsi="Arial" w:cs="Arial"/>
            <w:color w:val="0000FF"/>
            <w:sz w:val="24"/>
            <w:szCs w:val="24"/>
            <w:u w:val="single"/>
            <w:lang w:eastAsia="ru-RU"/>
          </w:rPr>
          <w:t>от 01.12.2010 № 8-21</w:t>
        </w:r>
      </w:hyperlink>
      <w:r w:rsidRPr="000D4D0B">
        <w:rPr>
          <w:rFonts w:ascii="Arial" w:eastAsia="Times New Roman" w:hAnsi="Arial" w:cs="Arial"/>
          <w:color w:val="000000"/>
          <w:sz w:val="24"/>
          <w:szCs w:val="24"/>
          <w:lang w:eastAsia="ru-RU"/>
        </w:rPr>
        <w:t>; </w:t>
      </w:r>
      <w:hyperlink r:id="rId9"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w:t>
      </w:r>
    </w:p>
    <w:p w14:paraId="572658E5" w14:textId="77777777" w:rsidR="000D4D0B" w:rsidRPr="000D4D0B" w:rsidRDefault="000D4D0B" w:rsidP="000D4D0B">
      <w:pPr>
        <w:spacing w:after="0" w:line="240" w:lineRule="auto"/>
        <w:jc w:val="center"/>
        <w:rPr>
          <w:rFonts w:ascii="Arial" w:eastAsia="Times New Roman" w:hAnsi="Arial" w:cs="Arial"/>
          <w:color w:val="000000"/>
          <w:sz w:val="24"/>
          <w:szCs w:val="24"/>
          <w:lang w:eastAsia="ru-RU"/>
        </w:rPr>
      </w:pPr>
      <w:hyperlink r:id="rId10" w:tgtFrame="_blank" w:history="1">
        <w:r w:rsidRPr="000D4D0B">
          <w:rPr>
            <w:rFonts w:ascii="Arial" w:eastAsia="Times New Roman" w:hAnsi="Arial" w:cs="Arial"/>
            <w:color w:val="0000FF"/>
            <w:sz w:val="24"/>
            <w:szCs w:val="24"/>
            <w:u w:val="single"/>
            <w:lang w:eastAsia="ru-RU"/>
          </w:rPr>
          <w:t>от 04.03.2013 № 30-100</w:t>
        </w:r>
      </w:hyperlink>
      <w:r w:rsidRPr="000D4D0B">
        <w:rPr>
          <w:rFonts w:ascii="Arial" w:eastAsia="Times New Roman" w:hAnsi="Arial" w:cs="Arial"/>
          <w:color w:val="000000"/>
          <w:sz w:val="24"/>
          <w:szCs w:val="24"/>
          <w:lang w:eastAsia="ru-RU"/>
        </w:rPr>
        <w:t>; </w:t>
      </w:r>
      <w:hyperlink r:id="rId11" w:tgtFrame="_blank" w:history="1">
        <w:r w:rsidRPr="000D4D0B">
          <w:rPr>
            <w:rFonts w:ascii="Arial" w:eastAsia="Times New Roman" w:hAnsi="Arial" w:cs="Arial"/>
            <w:color w:val="0000FF"/>
            <w:sz w:val="24"/>
            <w:szCs w:val="24"/>
            <w:u w:val="single"/>
            <w:lang w:eastAsia="ru-RU"/>
          </w:rPr>
          <w:t>от 25.12.2013 № 34-120</w:t>
        </w:r>
      </w:hyperlink>
      <w:r w:rsidRPr="000D4D0B">
        <w:rPr>
          <w:rFonts w:ascii="Arial" w:eastAsia="Times New Roman" w:hAnsi="Arial" w:cs="Arial"/>
          <w:color w:val="000000"/>
          <w:sz w:val="24"/>
          <w:szCs w:val="24"/>
          <w:lang w:eastAsia="ru-RU"/>
        </w:rPr>
        <w:t>; </w:t>
      </w:r>
      <w:hyperlink r:id="rId12"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752D2786" w14:textId="77777777" w:rsidR="000D4D0B" w:rsidRPr="000D4D0B" w:rsidRDefault="000D4D0B" w:rsidP="000D4D0B">
      <w:pPr>
        <w:spacing w:after="0" w:line="240" w:lineRule="auto"/>
        <w:jc w:val="center"/>
        <w:rPr>
          <w:rFonts w:ascii="Arial" w:eastAsia="Times New Roman" w:hAnsi="Arial" w:cs="Arial"/>
          <w:color w:val="000000"/>
          <w:sz w:val="24"/>
          <w:szCs w:val="24"/>
          <w:lang w:eastAsia="ru-RU"/>
        </w:rPr>
      </w:pPr>
      <w:hyperlink r:id="rId13" w:tgtFrame="_blank" w:history="1">
        <w:r w:rsidRPr="000D4D0B">
          <w:rPr>
            <w:rFonts w:ascii="Arial" w:eastAsia="Times New Roman" w:hAnsi="Arial" w:cs="Arial"/>
            <w:color w:val="0000FF"/>
            <w:sz w:val="24"/>
            <w:szCs w:val="24"/>
            <w:u w:val="single"/>
            <w:lang w:eastAsia="ru-RU"/>
          </w:rPr>
          <w:t>от 28.04.2015 № 45-152</w:t>
        </w:r>
      </w:hyperlink>
      <w:r w:rsidRPr="000D4D0B">
        <w:rPr>
          <w:rFonts w:ascii="Arial" w:eastAsia="Times New Roman" w:hAnsi="Arial" w:cs="Arial"/>
          <w:color w:val="000000"/>
          <w:sz w:val="24"/>
          <w:szCs w:val="24"/>
          <w:lang w:eastAsia="ru-RU"/>
        </w:rPr>
        <w:t>; </w:t>
      </w:r>
      <w:hyperlink r:id="rId14" w:tgtFrame="_blank" w:history="1">
        <w:r w:rsidRPr="000D4D0B">
          <w:rPr>
            <w:rFonts w:ascii="Arial" w:eastAsia="Times New Roman" w:hAnsi="Arial" w:cs="Arial"/>
            <w:color w:val="0000FF"/>
            <w:sz w:val="24"/>
            <w:szCs w:val="24"/>
            <w:u w:val="single"/>
            <w:lang w:eastAsia="ru-RU"/>
          </w:rPr>
          <w:t>от 28.04.2016 № 7-30</w:t>
        </w:r>
      </w:hyperlink>
      <w:r w:rsidRPr="000D4D0B">
        <w:rPr>
          <w:rFonts w:ascii="Arial" w:eastAsia="Times New Roman" w:hAnsi="Arial" w:cs="Arial"/>
          <w:color w:val="000000"/>
          <w:sz w:val="24"/>
          <w:szCs w:val="24"/>
          <w:lang w:eastAsia="ru-RU"/>
        </w:rPr>
        <w:t>; </w:t>
      </w:r>
      <w:hyperlink r:id="rId15" w:tgtFrame="_blank" w:history="1">
        <w:r w:rsidRPr="000D4D0B">
          <w:rPr>
            <w:rFonts w:ascii="Arial" w:eastAsia="Times New Roman" w:hAnsi="Arial" w:cs="Arial"/>
            <w:color w:val="0000FF"/>
            <w:sz w:val="24"/>
            <w:szCs w:val="24"/>
            <w:u w:val="single"/>
            <w:lang w:eastAsia="ru-RU"/>
          </w:rPr>
          <w:t>от 26.06.2017 № 15-68</w:t>
        </w:r>
      </w:hyperlink>
      <w:r w:rsidRPr="000D4D0B">
        <w:rPr>
          <w:rFonts w:ascii="Arial" w:eastAsia="Times New Roman" w:hAnsi="Arial" w:cs="Arial"/>
          <w:color w:val="000000"/>
          <w:sz w:val="24"/>
          <w:szCs w:val="24"/>
          <w:lang w:eastAsia="ru-RU"/>
        </w:rPr>
        <w:t>;</w:t>
      </w:r>
    </w:p>
    <w:p w14:paraId="605233D1" w14:textId="77777777" w:rsidR="000D4D0B" w:rsidRPr="000D4D0B" w:rsidRDefault="000D4D0B" w:rsidP="000D4D0B">
      <w:pPr>
        <w:spacing w:after="0" w:line="240" w:lineRule="auto"/>
        <w:jc w:val="center"/>
        <w:rPr>
          <w:rFonts w:ascii="Arial" w:eastAsia="Times New Roman" w:hAnsi="Arial" w:cs="Arial"/>
          <w:color w:val="000000"/>
          <w:sz w:val="24"/>
          <w:szCs w:val="24"/>
          <w:lang w:eastAsia="ru-RU"/>
        </w:rPr>
      </w:pPr>
      <w:hyperlink r:id="rId16" w:tgtFrame="_blank" w:history="1">
        <w:r w:rsidRPr="000D4D0B">
          <w:rPr>
            <w:rFonts w:ascii="Arial" w:eastAsia="Times New Roman" w:hAnsi="Arial" w:cs="Arial"/>
            <w:color w:val="0000FF"/>
            <w:sz w:val="24"/>
            <w:szCs w:val="24"/>
            <w:u w:val="single"/>
            <w:lang w:eastAsia="ru-RU"/>
          </w:rPr>
          <w:t>от 29.05.2018 № 25-99;</w:t>
        </w:r>
      </w:hyperlink>
      <w:hyperlink r:id="rId17" w:tgtFrame="_blank" w:history="1">
        <w:r w:rsidRPr="000D4D0B">
          <w:rPr>
            <w:rFonts w:ascii="Arial" w:eastAsia="Times New Roman" w:hAnsi="Arial" w:cs="Arial"/>
            <w:color w:val="0000FF"/>
            <w:sz w:val="24"/>
            <w:szCs w:val="24"/>
            <w:u w:val="single"/>
            <w:lang w:eastAsia="ru-RU"/>
          </w:rPr>
          <w:t>от 26.11.2018 № 28-114</w:t>
        </w:r>
      </w:hyperlink>
      <w:r w:rsidRPr="000D4D0B">
        <w:rPr>
          <w:rFonts w:ascii="Arial" w:eastAsia="Times New Roman" w:hAnsi="Arial" w:cs="Arial"/>
          <w:color w:val="0000FF"/>
          <w:sz w:val="24"/>
          <w:szCs w:val="24"/>
          <w:lang w:eastAsia="ru-RU"/>
        </w:rPr>
        <w:t>; </w:t>
      </w:r>
      <w:hyperlink r:id="rId18" w:tgtFrame="_blank" w:history="1">
        <w:r w:rsidRPr="000D4D0B">
          <w:rPr>
            <w:rFonts w:ascii="Arial" w:eastAsia="Times New Roman" w:hAnsi="Arial" w:cs="Arial"/>
            <w:color w:val="0000FF"/>
            <w:sz w:val="24"/>
            <w:szCs w:val="24"/>
            <w:u w:val="single"/>
            <w:lang w:eastAsia="ru-RU"/>
          </w:rPr>
          <w:t>от 29.05.2019 № 32-134</w:t>
        </w:r>
      </w:hyperlink>
      <w:r w:rsidRPr="000D4D0B">
        <w:rPr>
          <w:rFonts w:ascii="Arial" w:eastAsia="Times New Roman" w:hAnsi="Arial" w:cs="Arial"/>
          <w:color w:val="000000"/>
          <w:sz w:val="24"/>
          <w:szCs w:val="24"/>
          <w:lang w:eastAsia="ru-RU"/>
        </w:rPr>
        <w:t>;</w:t>
      </w:r>
    </w:p>
    <w:p w14:paraId="4C9AC7BF" w14:textId="77777777" w:rsidR="000D4D0B" w:rsidRPr="000D4D0B" w:rsidRDefault="000D4D0B" w:rsidP="000D4D0B">
      <w:pPr>
        <w:spacing w:after="0" w:line="240" w:lineRule="auto"/>
        <w:jc w:val="center"/>
        <w:rPr>
          <w:rFonts w:ascii="Arial" w:eastAsia="Times New Roman" w:hAnsi="Arial" w:cs="Arial"/>
          <w:color w:val="000000"/>
          <w:sz w:val="24"/>
          <w:szCs w:val="24"/>
          <w:lang w:eastAsia="ru-RU"/>
        </w:rPr>
      </w:pPr>
      <w:hyperlink r:id="rId19" w:tgtFrame="_blank" w:history="1">
        <w:r w:rsidRPr="000D4D0B">
          <w:rPr>
            <w:rFonts w:ascii="Arial" w:eastAsia="Times New Roman" w:hAnsi="Arial" w:cs="Arial"/>
            <w:color w:val="0000FF"/>
            <w:sz w:val="24"/>
            <w:szCs w:val="24"/>
            <w:u w:val="single"/>
            <w:lang w:eastAsia="ru-RU"/>
          </w:rPr>
          <w:t>от 26.11.2019 № 36-148</w:t>
        </w:r>
      </w:hyperlink>
      <w:r w:rsidRPr="000D4D0B">
        <w:rPr>
          <w:rFonts w:ascii="Arial" w:eastAsia="Times New Roman" w:hAnsi="Arial" w:cs="Arial"/>
          <w:color w:val="000000"/>
          <w:sz w:val="24"/>
          <w:szCs w:val="24"/>
          <w:lang w:eastAsia="ru-RU"/>
        </w:rPr>
        <w:t>; </w:t>
      </w:r>
      <w:hyperlink r:id="rId20" w:tgtFrame="_blank" w:history="1">
        <w:r w:rsidRPr="000D4D0B">
          <w:rPr>
            <w:rFonts w:ascii="Arial" w:eastAsia="Times New Roman" w:hAnsi="Arial" w:cs="Arial"/>
            <w:color w:val="0000FF"/>
            <w:sz w:val="24"/>
            <w:szCs w:val="24"/>
            <w:u w:val="single"/>
            <w:lang w:eastAsia="ru-RU"/>
          </w:rPr>
          <w:t>от 30.04.2020 № 39-163</w:t>
        </w:r>
      </w:hyperlink>
      <w:r w:rsidRPr="000D4D0B">
        <w:rPr>
          <w:rFonts w:ascii="Arial" w:eastAsia="Times New Roman" w:hAnsi="Arial" w:cs="Arial"/>
          <w:color w:val="000000"/>
          <w:sz w:val="24"/>
          <w:szCs w:val="24"/>
          <w:lang w:eastAsia="ru-RU"/>
        </w:rPr>
        <w:t>; </w:t>
      </w:r>
      <w:hyperlink r:id="rId21" w:tgtFrame="_blank" w:history="1">
        <w:r w:rsidRPr="000D4D0B">
          <w:rPr>
            <w:rFonts w:ascii="Arial" w:eastAsia="Times New Roman" w:hAnsi="Arial" w:cs="Arial"/>
            <w:color w:val="0000FF"/>
            <w:sz w:val="24"/>
            <w:szCs w:val="24"/>
            <w:lang w:eastAsia="ru-RU"/>
          </w:rPr>
          <w:t>от 15.07.2020 № 43-181</w:t>
        </w:r>
      </w:hyperlink>
      <w:r w:rsidRPr="000D4D0B">
        <w:rPr>
          <w:rFonts w:ascii="Arial" w:eastAsia="Times New Roman" w:hAnsi="Arial" w:cs="Arial"/>
          <w:color w:val="000000"/>
          <w:sz w:val="24"/>
          <w:szCs w:val="24"/>
          <w:lang w:eastAsia="ru-RU"/>
        </w:rPr>
        <w:t>;</w:t>
      </w:r>
    </w:p>
    <w:p w14:paraId="68EDB6A9" w14:textId="77777777" w:rsidR="000D4D0B" w:rsidRPr="000D4D0B" w:rsidRDefault="000D4D0B" w:rsidP="000D4D0B">
      <w:pPr>
        <w:spacing w:after="0" w:line="240" w:lineRule="auto"/>
        <w:jc w:val="center"/>
        <w:rPr>
          <w:rFonts w:ascii="Arial" w:eastAsia="Times New Roman" w:hAnsi="Arial" w:cs="Arial"/>
          <w:color w:val="000000"/>
          <w:sz w:val="24"/>
          <w:szCs w:val="24"/>
          <w:lang w:eastAsia="ru-RU"/>
        </w:rPr>
      </w:pPr>
      <w:hyperlink r:id="rId22"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FF"/>
          <w:sz w:val="24"/>
          <w:szCs w:val="24"/>
          <w:lang w:eastAsia="ru-RU"/>
        </w:rPr>
        <w:t>, </w:t>
      </w:r>
      <w:hyperlink r:id="rId23"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FF"/>
          <w:sz w:val="24"/>
          <w:szCs w:val="24"/>
          <w:lang w:eastAsia="ru-RU"/>
        </w:rPr>
        <w:t>; </w:t>
      </w:r>
      <w:hyperlink r:id="rId24" w:tgtFrame="_blank" w:history="1">
        <w:r w:rsidRPr="000D4D0B">
          <w:rPr>
            <w:rFonts w:ascii="Arial" w:eastAsia="Times New Roman" w:hAnsi="Arial" w:cs="Arial"/>
            <w:color w:val="0000FF"/>
            <w:sz w:val="24"/>
            <w:szCs w:val="24"/>
            <w:lang w:eastAsia="ru-RU"/>
          </w:rPr>
          <w:t>от 02.06.2022 № 13-108</w:t>
        </w:r>
      </w:hyperlink>
      <w:r w:rsidRPr="000D4D0B">
        <w:rPr>
          <w:rFonts w:ascii="Arial" w:eastAsia="Times New Roman" w:hAnsi="Arial" w:cs="Arial"/>
          <w:color w:val="000000"/>
          <w:sz w:val="24"/>
          <w:szCs w:val="24"/>
          <w:lang w:eastAsia="ru-RU"/>
        </w:rPr>
        <w:t>;</w:t>
      </w:r>
    </w:p>
    <w:p w14:paraId="02856E27" w14:textId="77777777" w:rsidR="000D4D0B" w:rsidRPr="000D4D0B" w:rsidRDefault="000D4D0B" w:rsidP="000D4D0B">
      <w:pPr>
        <w:spacing w:after="0" w:line="240" w:lineRule="auto"/>
        <w:jc w:val="center"/>
        <w:rPr>
          <w:rFonts w:ascii="Arial" w:eastAsia="Times New Roman" w:hAnsi="Arial" w:cs="Arial"/>
          <w:color w:val="000000"/>
          <w:sz w:val="24"/>
          <w:szCs w:val="24"/>
          <w:lang w:eastAsia="ru-RU"/>
        </w:rPr>
      </w:pPr>
      <w:hyperlink r:id="rId25" w:tgtFrame="_blank" w:history="1">
        <w:r w:rsidRPr="000D4D0B">
          <w:rPr>
            <w:rFonts w:ascii="Arial" w:eastAsia="Times New Roman" w:hAnsi="Arial" w:cs="Arial"/>
            <w:color w:val="0000FF"/>
            <w:sz w:val="24"/>
            <w:szCs w:val="24"/>
            <w:lang w:eastAsia="ru-RU"/>
          </w:rPr>
          <w:t>от 21.12.2022 № 17-132</w:t>
        </w:r>
      </w:hyperlink>
      <w:r w:rsidRPr="000D4D0B">
        <w:rPr>
          <w:rFonts w:ascii="Arial" w:eastAsia="Times New Roman" w:hAnsi="Arial" w:cs="Arial"/>
          <w:color w:val="0000FF"/>
          <w:sz w:val="24"/>
          <w:szCs w:val="24"/>
          <w:lang w:eastAsia="ru-RU"/>
        </w:rPr>
        <w:t>; </w:t>
      </w:r>
      <w:hyperlink r:id="rId26" w:tgtFrame="_blank" w:history="1">
        <w:r w:rsidRPr="000D4D0B">
          <w:rPr>
            <w:rFonts w:ascii="Arial" w:eastAsia="Times New Roman" w:hAnsi="Arial" w:cs="Arial"/>
            <w:color w:val="0000FF"/>
            <w:sz w:val="24"/>
            <w:szCs w:val="24"/>
            <w:lang w:eastAsia="ru-RU"/>
          </w:rPr>
          <w:t>от 26.04.2023 № 21-150</w:t>
        </w:r>
      </w:hyperlink>
      <w:r w:rsidRPr="000D4D0B">
        <w:rPr>
          <w:rFonts w:ascii="Arial" w:eastAsia="Times New Roman" w:hAnsi="Arial" w:cs="Arial"/>
          <w:color w:val="0000FF"/>
          <w:sz w:val="24"/>
          <w:szCs w:val="24"/>
          <w:lang w:eastAsia="ru-RU"/>
        </w:rPr>
        <w:t>, </w:t>
      </w:r>
      <w:hyperlink r:id="rId27" w:tgtFrame="_blank" w:history="1">
        <w:r w:rsidRPr="000D4D0B">
          <w:rPr>
            <w:rFonts w:ascii="Arial" w:eastAsia="Times New Roman" w:hAnsi="Arial" w:cs="Arial"/>
            <w:color w:val="0000FF"/>
            <w:sz w:val="24"/>
            <w:szCs w:val="24"/>
            <w:lang w:eastAsia="ru-RU"/>
          </w:rPr>
          <w:t>от 28.11.2023 № 25-182</w:t>
        </w:r>
      </w:hyperlink>
      <w:r w:rsidRPr="000D4D0B">
        <w:rPr>
          <w:rFonts w:ascii="Arial" w:eastAsia="Times New Roman" w:hAnsi="Arial" w:cs="Arial"/>
          <w:color w:val="000000"/>
          <w:sz w:val="24"/>
          <w:szCs w:val="24"/>
          <w:lang w:eastAsia="ru-RU"/>
        </w:rPr>
        <w:t>)</w:t>
      </w:r>
    </w:p>
    <w:p w14:paraId="53DF9234" w14:textId="77777777" w:rsidR="000D4D0B" w:rsidRPr="000D4D0B" w:rsidRDefault="000D4D0B" w:rsidP="000D4D0B">
      <w:pPr>
        <w:spacing w:after="0" w:line="240" w:lineRule="auto"/>
        <w:jc w:val="center"/>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w:t>
      </w:r>
    </w:p>
    <w:p w14:paraId="42F8AC09" w14:textId="77777777" w:rsidR="000D4D0B" w:rsidRPr="000D4D0B" w:rsidRDefault="000D4D0B" w:rsidP="000D4D0B">
      <w:pPr>
        <w:spacing w:after="0" w:line="240" w:lineRule="auto"/>
        <w:ind w:firstLine="709"/>
        <w:jc w:val="center"/>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(нумерация главы 6.1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28"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58ECA943" w14:textId="77777777" w:rsidR="000D4D0B" w:rsidRPr="000D4D0B" w:rsidRDefault="000D4D0B" w:rsidP="000D4D0B">
      <w:pPr>
        <w:spacing w:after="0" w:line="240" w:lineRule="auto"/>
        <w:jc w:val="center"/>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w:t>
      </w:r>
    </w:p>
    <w:p w14:paraId="0A2660E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w:t>
      </w:r>
    </w:p>
    <w:p w14:paraId="7D61726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8"/>
          <w:szCs w:val="28"/>
          <w:lang w:eastAsia="ru-RU"/>
        </w:rPr>
        <w:t>ГЛАВА 1. ОБЩИЕ ПОЛОЖЕНИЯ</w:t>
      </w:r>
    </w:p>
    <w:p w14:paraId="1E6E175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1. Устав Боготольского сельсовета</w:t>
      </w:r>
    </w:p>
    <w:p w14:paraId="0081E9E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Настоящий Устав является муниципальным нормативным правовым актом, регулирующим организацию и осуществление местного самоуправления на территории Боготольского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а также </w:t>
      </w:r>
      <w:hyperlink r:id="rId29" w:tgtFrame="_blank" w:history="1">
        <w:r w:rsidRPr="000D4D0B">
          <w:rPr>
            <w:rFonts w:ascii="Arial" w:eastAsia="Times New Roman" w:hAnsi="Arial" w:cs="Arial"/>
            <w:color w:val="0000FF"/>
            <w:sz w:val="24"/>
            <w:szCs w:val="24"/>
            <w:u w:val="single"/>
            <w:lang w:eastAsia="ru-RU"/>
          </w:rPr>
          <w:t>Конституции Российской Федерации</w:t>
        </w:r>
      </w:hyperlink>
      <w:r w:rsidRPr="000D4D0B">
        <w:rPr>
          <w:rFonts w:ascii="Arial" w:eastAsia="Times New Roman" w:hAnsi="Arial" w:cs="Arial"/>
          <w:color w:val="000000"/>
          <w:sz w:val="24"/>
          <w:szCs w:val="24"/>
          <w:lang w:eastAsia="ru-RU"/>
        </w:rPr>
        <w:t>, действующему законодательству Российской Федерации и Красноярского края, решениям принятым на местном референдуме (сходе граждан).</w:t>
      </w:r>
    </w:p>
    <w:p w14:paraId="12F7FEF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 в ред. Решений Боготольского сельского Совета депутатов </w:t>
      </w:r>
      <w:hyperlink r:id="rId30" w:history="1">
        <w:r w:rsidRPr="000D4D0B">
          <w:rPr>
            <w:rFonts w:ascii="Arial" w:eastAsia="Times New Roman" w:hAnsi="Arial" w:cs="Arial"/>
            <w:color w:val="0000FF"/>
            <w:sz w:val="24"/>
            <w:szCs w:val="24"/>
            <w:u w:val="single"/>
            <w:lang w:eastAsia="ru-RU"/>
          </w:rPr>
          <w:t>от 29.02.2008 № 32-110</w:t>
        </w:r>
      </w:hyperlink>
      <w:r w:rsidRPr="000D4D0B">
        <w:rPr>
          <w:rFonts w:ascii="Arial" w:eastAsia="Times New Roman" w:hAnsi="Arial" w:cs="Arial"/>
          <w:color w:val="0000FF"/>
          <w:sz w:val="24"/>
          <w:szCs w:val="24"/>
          <w:lang w:eastAsia="ru-RU"/>
        </w:rPr>
        <w:t>; </w:t>
      </w:r>
      <w:hyperlink r:id="rId31"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FF"/>
          <w:sz w:val="24"/>
          <w:szCs w:val="24"/>
          <w:lang w:eastAsia="ru-RU"/>
        </w:rPr>
        <w:t>, </w:t>
      </w:r>
      <w:hyperlink r:id="rId32" w:tgtFrame="_blank" w:history="1">
        <w:r w:rsidRPr="000D4D0B">
          <w:rPr>
            <w:rFonts w:ascii="Arial" w:eastAsia="Times New Roman" w:hAnsi="Arial" w:cs="Arial"/>
            <w:color w:val="0000FF"/>
            <w:sz w:val="24"/>
            <w:szCs w:val="24"/>
            <w:lang w:eastAsia="ru-RU"/>
          </w:rPr>
          <w:t>от 21.12.2022 № 17-132</w:t>
        </w:r>
      </w:hyperlink>
      <w:r w:rsidRPr="000D4D0B">
        <w:rPr>
          <w:rFonts w:ascii="Arial" w:eastAsia="Times New Roman" w:hAnsi="Arial" w:cs="Arial"/>
          <w:color w:val="000000"/>
          <w:sz w:val="24"/>
          <w:szCs w:val="24"/>
          <w:lang w:eastAsia="ru-RU"/>
        </w:rPr>
        <w:t>)</w:t>
      </w:r>
    </w:p>
    <w:p w14:paraId="4EFD29B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14:paraId="61362A9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 в ред. Решения Боготольского сельского Совета депутатов </w:t>
      </w:r>
      <w:hyperlink r:id="rId33" w:history="1">
        <w:r w:rsidRPr="000D4D0B">
          <w:rPr>
            <w:rFonts w:ascii="Arial" w:eastAsia="Times New Roman" w:hAnsi="Arial" w:cs="Arial"/>
            <w:color w:val="0000FF"/>
            <w:sz w:val="24"/>
            <w:szCs w:val="24"/>
            <w:u w:val="single"/>
            <w:lang w:eastAsia="ru-RU"/>
          </w:rPr>
          <w:t>от 16.02.2007 № 20-72</w:t>
        </w:r>
      </w:hyperlink>
      <w:r w:rsidRPr="000D4D0B">
        <w:rPr>
          <w:rFonts w:ascii="Arial" w:eastAsia="Times New Roman" w:hAnsi="Arial" w:cs="Arial"/>
          <w:color w:val="000000"/>
          <w:sz w:val="24"/>
          <w:szCs w:val="24"/>
          <w:lang w:eastAsia="ru-RU"/>
        </w:rPr>
        <w:t>, </w:t>
      </w:r>
      <w:hyperlink r:id="rId34"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w:t>
      </w:r>
    </w:p>
    <w:p w14:paraId="760D6BA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1.1. Наименование муниципального образования</w:t>
      </w:r>
    </w:p>
    <w:p w14:paraId="7BE7BC5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1.1 введена Решением Боготольского сельского Совета депутатов </w:t>
      </w:r>
      <w:hyperlink r:id="rId35" w:tgtFrame="_blank" w:history="1">
        <w:r w:rsidRPr="000D4D0B">
          <w:rPr>
            <w:rFonts w:ascii="Arial" w:eastAsia="Times New Roman" w:hAnsi="Arial" w:cs="Arial"/>
            <w:color w:val="0000FF"/>
            <w:sz w:val="24"/>
            <w:szCs w:val="24"/>
            <w:u w:val="single"/>
            <w:lang w:eastAsia="ru-RU"/>
          </w:rPr>
          <w:t>от 26.11.2019 № 36-148</w:t>
        </w:r>
      </w:hyperlink>
      <w:r w:rsidRPr="000D4D0B">
        <w:rPr>
          <w:rFonts w:ascii="Arial" w:eastAsia="Times New Roman" w:hAnsi="Arial" w:cs="Arial"/>
          <w:color w:val="000000"/>
          <w:sz w:val="24"/>
          <w:szCs w:val="24"/>
          <w:lang w:eastAsia="ru-RU"/>
        </w:rPr>
        <w:t>)</w:t>
      </w:r>
    </w:p>
    <w:p w14:paraId="0431F56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Полное наименование муниципального образования – «сельское поселение Боготольский сельсовет Боготольского муниципального района Красноярского края», сокращенное – «Боготольский сельсовет Боготольского района Красноярского края, «Боготольский сельсовет». Данные наименования равнозначны.</w:t>
      </w:r>
    </w:p>
    <w:p w14:paraId="0BA0647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2. Правовая основа местного самоуправления</w:t>
      </w:r>
    </w:p>
    <w:p w14:paraId="233BAA6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2 в ред. Решения Боготольского сельского Совета депутатов </w:t>
      </w:r>
      <w:hyperlink r:id="rId36" w:history="1">
        <w:r w:rsidRPr="000D4D0B">
          <w:rPr>
            <w:rFonts w:ascii="Arial" w:eastAsia="Times New Roman" w:hAnsi="Arial" w:cs="Arial"/>
            <w:color w:val="0000FF"/>
            <w:sz w:val="24"/>
            <w:szCs w:val="24"/>
            <w:u w:val="single"/>
            <w:lang w:eastAsia="ru-RU"/>
          </w:rPr>
          <w:t>от 16.02.2007 № 20-72</w:t>
        </w:r>
      </w:hyperlink>
      <w:r w:rsidRPr="000D4D0B">
        <w:rPr>
          <w:rFonts w:ascii="Arial" w:eastAsia="Times New Roman" w:hAnsi="Arial" w:cs="Arial"/>
          <w:color w:val="000000"/>
          <w:sz w:val="24"/>
          <w:szCs w:val="24"/>
          <w:lang w:eastAsia="ru-RU"/>
        </w:rPr>
        <w:t>, </w:t>
      </w:r>
      <w:hyperlink r:id="rId37" w:history="1">
        <w:r w:rsidRPr="000D4D0B">
          <w:rPr>
            <w:rFonts w:ascii="Arial" w:eastAsia="Times New Roman" w:hAnsi="Arial" w:cs="Arial"/>
            <w:color w:val="0000FF"/>
            <w:sz w:val="24"/>
            <w:szCs w:val="24"/>
            <w:u w:val="single"/>
            <w:lang w:eastAsia="ru-RU"/>
          </w:rPr>
          <w:t>от 29.02.2008 № 32-110</w:t>
        </w:r>
      </w:hyperlink>
      <w:r w:rsidRPr="000D4D0B">
        <w:rPr>
          <w:rFonts w:ascii="Arial" w:eastAsia="Times New Roman" w:hAnsi="Arial" w:cs="Arial"/>
          <w:color w:val="000000"/>
          <w:sz w:val="24"/>
          <w:szCs w:val="24"/>
          <w:lang w:eastAsia="ru-RU"/>
        </w:rPr>
        <w:t>, </w:t>
      </w:r>
      <w:hyperlink r:id="rId38" w:tgtFrame="_blank" w:history="1">
        <w:r w:rsidRPr="000D4D0B">
          <w:rPr>
            <w:rFonts w:ascii="Arial" w:eastAsia="Times New Roman" w:hAnsi="Arial" w:cs="Arial"/>
            <w:color w:val="0000FF"/>
            <w:sz w:val="24"/>
            <w:szCs w:val="24"/>
            <w:u w:val="single"/>
            <w:lang w:eastAsia="ru-RU"/>
          </w:rPr>
          <w:t>04.03.2013 № 30-100</w:t>
        </w:r>
      </w:hyperlink>
      <w:r w:rsidRPr="000D4D0B">
        <w:rPr>
          <w:rFonts w:ascii="Arial" w:eastAsia="Times New Roman" w:hAnsi="Arial" w:cs="Arial"/>
          <w:color w:val="000000"/>
          <w:sz w:val="24"/>
          <w:szCs w:val="24"/>
          <w:lang w:eastAsia="ru-RU"/>
        </w:rPr>
        <w:t>)</w:t>
      </w:r>
    </w:p>
    <w:p w14:paraId="43045A6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lastRenderedPageBreak/>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9" w:tgtFrame="_blank" w:history="1">
        <w:r w:rsidRPr="000D4D0B">
          <w:rPr>
            <w:rFonts w:ascii="Arial" w:eastAsia="Times New Roman" w:hAnsi="Arial" w:cs="Arial"/>
            <w:color w:val="0000FF"/>
            <w:sz w:val="24"/>
            <w:szCs w:val="24"/>
            <w:u w:val="single"/>
            <w:lang w:eastAsia="ru-RU"/>
          </w:rPr>
          <w:t>от 06.10.2003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14:paraId="190DE5D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3. Муниципальное образование Боготольский сельсовет</w:t>
      </w:r>
    </w:p>
    <w:p w14:paraId="4537EFB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Боготольский сельсовет (далее по тексту Устава также - сельсовет, поселение, муниципальное образование) является в соответствии с Федеральным законом </w:t>
      </w:r>
      <w:hyperlink r:id="rId40" w:tgtFrame="_blank" w:history="1">
        <w:r w:rsidRPr="000D4D0B">
          <w:rPr>
            <w:rFonts w:ascii="Arial" w:eastAsia="Times New Roman" w:hAnsi="Arial" w:cs="Arial"/>
            <w:color w:val="0000FF"/>
            <w:sz w:val="24"/>
            <w:szCs w:val="24"/>
            <w:u w:val="single"/>
            <w:lang w:eastAsia="ru-RU"/>
          </w:rPr>
          <w:t>от 06.10.2003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 в соответствии с </w:t>
      </w:r>
      <w:hyperlink r:id="rId41" w:tgtFrame="_blank" w:history="1">
        <w:r w:rsidRPr="000D4D0B">
          <w:rPr>
            <w:rFonts w:ascii="Arial" w:eastAsia="Times New Roman" w:hAnsi="Arial" w:cs="Arial"/>
            <w:color w:val="0000FF"/>
            <w:sz w:val="24"/>
            <w:szCs w:val="24"/>
            <w:u w:val="single"/>
            <w:lang w:eastAsia="ru-RU"/>
          </w:rPr>
          <w:t>Конституцией Российской Федерации</w:t>
        </w:r>
      </w:hyperlink>
      <w:r w:rsidRPr="000D4D0B">
        <w:rPr>
          <w:rFonts w:ascii="Arial" w:eastAsia="Times New Roman" w:hAnsi="Arial" w:cs="Arial"/>
          <w:color w:val="000000"/>
          <w:sz w:val="24"/>
          <w:szCs w:val="24"/>
          <w:lang w:eastAsia="ru-RU"/>
        </w:rPr>
        <w:t>, федеральными законами, </w:t>
      </w:r>
      <w:hyperlink r:id="rId42" w:history="1">
        <w:r w:rsidRPr="000D4D0B">
          <w:rPr>
            <w:rFonts w:ascii="Arial" w:eastAsia="Times New Roman" w:hAnsi="Arial" w:cs="Arial"/>
            <w:color w:val="0000FF"/>
            <w:sz w:val="24"/>
            <w:szCs w:val="24"/>
            <w:u w:val="single"/>
            <w:lang w:eastAsia="ru-RU"/>
          </w:rPr>
          <w:t>Уставом</w:t>
        </w:r>
      </w:hyperlink>
      <w:r w:rsidRPr="000D4D0B">
        <w:rPr>
          <w:rFonts w:ascii="Arial" w:eastAsia="Times New Roman" w:hAnsi="Arial" w:cs="Arial"/>
          <w:color w:val="000000"/>
          <w:sz w:val="24"/>
          <w:szCs w:val="24"/>
          <w:lang w:eastAsia="ru-RU"/>
        </w:rPr>
        <w:t> и законами Красноярского края и настоящим Уставом.</w:t>
      </w:r>
    </w:p>
    <w:p w14:paraId="0DF4A55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 в ред. Решения Боготольского сельского Совета депутатов </w:t>
      </w:r>
      <w:hyperlink r:id="rId43"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FF"/>
          <w:sz w:val="24"/>
          <w:szCs w:val="24"/>
          <w:lang w:eastAsia="ru-RU"/>
        </w:rPr>
        <w:t>; </w:t>
      </w:r>
      <w:hyperlink r:id="rId44"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7D789EB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Административным центром сельсовета является село Боготол Боготольского района.</w:t>
      </w:r>
    </w:p>
    <w:p w14:paraId="176F0DE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Боготольский сельсовет наделен статусом поселения Законом Красноярского края </w:t>
      </w:r>
      <w:hyperlink r:id="rId45" w:tgtFrame="_blank" w:history="1">
        <w:r w:rsidRPr="000D4D0B">
          <w:rPr>
            <w:rFonts w:ascii="Arial" w:eastAsia="Times New Roman" w:hAnsi="Arial" w:cs="Arial"/>
            <w:color w:val="0000FF"/>
            <w:sz w:val="24"/>
            <w:szCs w:val="24"/>
            <w:u w:val="single"/>
            <w:lang w:eastAsia="ru-RU"/>
          </w:rPr>
          <w:t>от 24.12.2004 № 13-2868</w:t>
        </w:r>
      </w:hyperlink>
      <w:r w:rsidRPr="000D4D0B">
        <w:rPr>
          <w:rFonts w:ascii="Arial" w:eastAsia="Times New Roman" w:hAnsi="Arial" w:cs="Arial"/>
          <w:color w:val="000000"/>
          <w:sz w:val="24"/>
          <w:szCs w:val="24"/>
          <w:lang w:eastAsia="ru-RU"/>
        </w:rPr>
        <w:t>«Об установлении границ и наделении соответствующим статусом муниципального образования Боготольский район и находящихся в его границах муниципальных образований».</w:t>
      </w:r>
    </w:p>
    <w:p w14:paraId="1A75555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3 введен Решением Боготольского сельского Совета депутатов </w:t>
      </w:r>
      <w:hyperlink r:id="rId46"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w:t>
      </w:r>
    </w:p>
    <w:p w14:paraId="2257150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4. Права жителей поселения на осуществление местного самоуправления</w:t>
      </w:r>
    </w:p>
    <w:p w14:paraId="01CEE9D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4 в ред. Решения Боготольского сельского Совета депутатов </w:t>
      </w:r>
      <w:hyperlink r:id="rId47"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79EDA25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Исключен Решением Боготольского сельского Совета депутатов</w:t>
      </w:r>
      <w:r w:rsidRPr="000D4D0B">
        <w:rPr>
          <w:rFonts w:ascii="Arial" w:eastAsia="Times New Roman" w:hAnsi="Arial" w:cs="Arial"/>
          <w:color w:val="0000FF"/>
          <w:sz w:val="24"/>
          <w:szCs w:val="24"/>
          <w:lang w:eastAsia="ru-RU"/>
        </w:rPr>
        <w:t> </w:t>
      </w:r>
      <w:hyperlink r:id="rId48"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2C79B72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14:paraId="547431F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08AD2ED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Жители сельсовета</w:t>
      </w:r>
      <w:r w:rsidRPr="000D4D0B">
        <w:rPr>
          <w:rFonts w:ascii="Arial" w:eastAsia="Times New Roman" w:hAnsi="Arial" w:cs="Arial"/>
          <w:i/>
          <w:iCs/>
          <w:color w:val="000000"/>
          <w:sz w:val="24"/>
          <w:szCs w:val="24"/>
          <w:lang w:eastAsia="ru-RU"/>
        </w:rPr>
        <w:t>, </w:t>
      </w:r>
      <w:r w:rsidRPr="000D4D0B">
        <w:rPr>
          <w:rFonts w:ascii="Arial" w:eastAsia="Times New Roman" w:hAnsi="Arial" w:cs="Arial"/>
          <w:color w:val="000000"/>
          <w:sz w:val="24"/>
          <w:szCs w:val="24"/>
          <w:lang w:eastAsia="ru-RU"/>
        </w:rPr>
        <w:t>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w:t>
      </w:r>
      <w:r w:rsidRPr="000D4D0B">
        <w:rPr>
          <w:rFonts w:ascii="Arial" w:eastAsia="Times New Roman" w:hAnsi="Arial" w:cs="Arial"/>
          <w:color w:val="000000"/>
          <w:sz w:val="24"/>
          <w:szCs w:val="24"/>
          <w:lang w:eastAsia="ru-RU"/>
        </w:rPr>
        <w:lastRenderedPageBreak/>
        <w:t>ения. Указанные органы и должностные лица обязаны дать обратившимся ответ в установленные законом сроки.</w:t>
      </w:r>
    </w:p>
    <w:p w14:paraId="76EBAA3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14:paraId="49EE5A0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затрагивающие их права и законные интересы.</w:t>
      </w:r>
    </w:p>
    <w:p w14:paraId="580061D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(обнародования)в порядке, предусмотренном пунктами 8, 9 настоящей статьи.</w:t>
      </w:r>
    </w:p>
    <w:p w14:paraId="21B6176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7 в ред. Решения Боготольского сельского Совета депутатов </w:t>
      </w:r>
      <w:hyperlink r:id="rId49" w:tgtFrame="_blank" w:history="1">
        <w:r w:rsidRPr="000D4D0B">
          <w:rPr>
            <w:rFonts w:ascii="Arial" w:eastAsia="Times New Roman" w:hAnsi="Arial" w:cs="Arial"/>
            <w:color w:val="0000FF"/>
            <w:sz w:val="24"/>
            <w:szCs w:val="24"/>
            <w:u w:val="single"/>
            <w:lang w:eastAsia="ru-RU"/>
          </w:rPr>
          <w:t>от 29.05.2018 № 25-99)</w:t>
        </w:r>
      </w:hyperlink>
    </w:p>
    <w:p w14:paraId="61AD6B6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8. Опубликование муниципальных правовых  актов, соглашений, заключаемых между органами местного самоуправления, осуществляется в течение 10 дней со дня их подписания, в общественно-политической газете «Земля боготольская», если иное не предусмотрено самим актом, настоящим Уставом или действующим законодательством.</w:t>
      </w:r>
    </w:p>
    <w:p w14:paraId="54FEB1E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8 в ред. Решения Боготольского сельского Совета депутатов </w:t>
      </w:r>
      <w:hyperlink r:id="rId50" w:tgtFrame="_blank" w:history="1">
        <w:r w:rsidRPr="000D4D0B">
          <w:rPr>
            <w:rFonts w:ascii="Arial" w:eastAsia="Times New Roman" w:hAnsi="Arial" w:cs="Arial"/>
            <w:color w:val="0000FF"/>
            <w:sz w:val="24"/>
            <w:szCs w:val="24"/>
            <w:u w:val="single"/>
            <w:lang w:eastAsia="ru-RU"/>
          </w:rPr>
          <w:t>от 26.11.2019 № 36-148</w:t>
        </w:r>
      </w:hyperlink>
      <w:r w:rsidRPr="000D4D0B">
        <w:rPr>
          <w:rFonts w:ascii="Arial" w:eastAsia="Times New Roman" w:hAnsi="Arial" w:cs="Arial"/>
          <w:color w:val="0000FF"/>
          <w:sz w:val="24"/>
          <w:szCs w:val="24"/>
          <w:lang w:eastAsia="ru-RU"/>
        </w:rPr>
        <w:t>, </w:t>
      </w:r>
      <w:hyperlink r:id="rId51"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00"/>
          <w:sz w:val="24"/>
          <w:szCs w:val="24"/>
          <w:lang w:eastAsia="ru-RU"/>
        </w:rPr>
        <w:t>)</w:t>
      </w:r>
    </w:p>
    <w:p w14:paraId="49FBB01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9. Обнародование муниципальных правовых  актов, соглашений, заключаемых между органами местного самоуправления, происходит путем доведения их полного текста до жителей Боготольского сельсовета посредством размещения на информационных стендах по адресам:</w:t>
      </w:r>
    </w:p>
    <w:p w14:paraId="579EBBD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село Боготол, ул. Советская 24 «А», село Медяково, ул. Советская, 2, поселок Лозняки, ул. Советская 2 А, поселок Орга, ул. Мира, 33; поселок Шулдат, 1А; поселок Птицетоварной фермы, ул. Первая, 1А; деревня Владимировка, ул. Первомайская, 17 и деревни Боготольский Завод, 1А, если иное не предусмотрено самим актом, настоящим Уставом или действующим законодательством.</w:t>
      </w:r>
    </w:p>
    <w:p w14:paraId="7F99195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9 в ред. Решения Боготольского сельского Совета депутатов </w:t>
      </w:r>
      <w:hyperlink r:id="rId52" w:tgtFrame="_blank" w:history="1">
        <w:r w:rsidRPr="000D4D0B">
          <w:rPr>
            <w:rFonts w:ascii="Arial" w:eastAsia="Times New Roman" w:hAnsi="Arial" w:cs="Arial"/>
            <w:color w:val="0000FF"/>
            <w:sz w:val="24"/>
            <w:szCs w:val="24"/>
            <w:u w:val="single"/>
            <w:lang w:eastAsia="ru-RU"/>
          </w:rPr>
          <w:t>от 26.11.2019 № 36-148</w:t>
        </w:r>
      </w:hyperlink>
      <w:r w:rsidRPr="000D4D0B">
        <w:rPr>
          <w:rFonts w:ascii="Arial" w:eastAsia="Times New Roman" w:hAnsi="Arial" w:cs="Arial"/>
          <w:color w:val="000000"/>
          <w:sz w:val="24"/>
          <w:szCs w:val="24"/>
          <w:lang w:eastAsia="ru-RU"/>
        </w:rPr>
        <w:t>;</w:t>
      </w:r>
      <w:r w:rsidRPr="000D4D0B">
        <w:rPr>
          <w:rFonts w:ascii="Arial" w:eastAsia="Times New Roman" w:hAnsi="Arial" w:cs="Arial"/>
          <w:color w:val="0000FF"/>
          <w:sz w:val="24"/>
          <w:szCs w:val="24"/>
          <w:lang w:eastAsia="ru-RU"/>
        </w:rPr>
        <w:t> </w:t>
      </w:r>
      <w:hyperlink r:id="rId53"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FF"/>
          <w:sz w:val="24"/>
          <w:szCs w:val="24"/>
          <w:lang w:eastAsia="ru-RU"/>
        </w:rPr>
        <w:t>, </w:t>
      </w:r>
      <w:hyperlink r:id="rId54"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00"/>
          <w:sz w:val="24"/>
          <w:szCs w:val="24"/>
          <w:lang w:eastAsia="ru-RU"/>
        </w:rPr>
        <w:t>)</w:t>
      </w:r>
    </w:p>
    <w:p w14:paraId="2F6F2B6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8, 9 введены Решением Боготольского сельского Совета депутатов </w:t>
      </w:r>
      <w:hyperlink r:id="rId55" w:tgtFrame="_blank" w:history="1">
        <w:r w:rsidRPr="000D4D0B">
          <w:rPr>
            <w:rFonts w:ascii="Arial" w:eastAsia="Times New Roman" w:hAnsi="Arial" w:cs="Arial"/>
            <w:color w:val="0000FF"/>
            <w:sz w:val="24"/>
            <w:szCs w:val="24"/>
            <w:u w:val="single"/>
            <w:lang w:eastAsia="ru-RU"/>
          </w:rPr>
          <w:t>от 26.06.2017 № 15-68</w:t>
        </w:r>
      </w:hyperlink>
      <w:r w:rsidRPr="000D4D0B">
        <w:rPr>
          <w:rFonts w:ascii="Arial" w:eastAsia="Times New Roman" w:hAnsi="Arial" w:cs="Arial"/>
          <w:color w:val="000000"/>
          <w:sz w:val="24"/>
          <w:szCs w:val="24"/>
          <w:lang w:eastAsia="ru-RU"/>
        </w:rPr>
        <w:t>)</w:t>
      </w:r>
    </w:p>
    <w:p w14:paraId="56E1CD3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10.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14:paraId="2F8B726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14:paraId="13B1B49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10 введен Решением Боготольского сельского Совета депутатов </w:t>
      </w:r>
      <w:hyperlink r:id="rId56"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FF"/>
          <w:sz w:val="24"/>
          <w:szCs w:val="24"/>
          <w:lang w:eastAsia="ru-RU"/>
        </w:rPr>
        <w:t>)</w:t>
      </w:r>
    </w:p>
    <w:p w14:paraId="2368C08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4"/>
          <w:szCs w:val="24"/>
          <w:lang w:eastAsia="ru-RU"/>
        </w:rPr>
        <w:t>Статья 5. </w:t>
      </w:r>
      <w:r w:rsidRPr="000D4D0B">
        <w:rPr>
          <w:rFonts w:ascii="Arial" w:eastAsia="Times New Roman" w:hAnsi="Arial" w:cs="Arial"/>
          <w:color w:val="000000"/>
          <w:sz w:val="24"/>
          <w:szCs w:val="24"/>
          <w:lang w:eastAsia="ru-RU"/>
        </w:rPr>
        <w:t>Исключена Решением Боготольского сельского Совета депутатов</w:t>
      </w:r>
      <w:r w:rsidRPr="000D4D0B">
        <w:rPr>
          <w:rFonts w:ascii="Arial" w:eastAsia="Times New Roman" w:hAnsi="Arial" w:cs="Arial"/>
          <w:color w:val="0000FF"/>
          <w:sz w:val="24"/>
          <w:szCs w:val="24"/>
          <w:lang w:eastAsia="ru-RU"/>
        </w:rPr>
        <w:t> </w:t>
      </w:r>
      <w:hyperlink r:id="rId57"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04AF723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6. Вопросы местного значения сельсовета</w:t>
      </w:r>
    </w:p>
    <w:p w14:paraId="59BE243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6 в ред. Решения Боготольского сельского Совета депутатов </w:t>
      </w:r>
      <w:hyperlink r:id="rId58" w:history="1">
        <w:r w:rsidRPr="000D4D0B">
          <w:rPr>
            <w:rFonts w:ascii="Arial" w:eastAsia="Times New Roman" w:hAnsi="Arial" w:cs="Arial"/>
            <w:color w:val="0000FF"/>
            <w:sz w:val="24"/>
            <w:szCs w:val="24"/>
            <w:u w:val="single"/>
            <w:lang w:eastAsia="ru-RU"/>
          </w:rPr>
          <w:t>от 16.02.2007 № 20-72</w:t>
        </w:r>
      </w:hyperlink>
      <w:r w:rsidRPr="000D4D0B">
        <w:rPr>
          <w:rFonts w:ascii="Arial" w:eastAsia="Times New Roman" w:hAnsi="Arial" w:cs="Arial"/>
          <w:color w:val="000000"/>
          <w:sz w:val="24"/>
          <w:szCs w:val="24"/>
          <w:lang w:eastAsia="ru-RU"/>
        </w:rPr>
        <w:t>, </w:t>
      </w:r>
      <w:hyperlink r:id="rId59"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 </w:t>
      </w:r>
      <w:hyperlink r:id="rId60"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6E7F2EB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К вопросам местного значения сельсовета относятся:</w:t>
      </w:r>
    </w:p>
    <w:p w14:paraId="202FDDD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lastRenderedPageBreak/>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
    <w:p w14:paraId="675DBC1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введение, изменение и отмена местных налогов и сборов сельсовета;</w:t>
      </w:r>
    </w:p>
    <w:p w14:paraId="1205D9C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2 в ред. Решения Боготольского сельского Совета депутатов</w:t>
      </w:r>
    </w:p>
    <w:p w14:paraId="057FB6A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сельсовета;</w:t>
      </w:r>
    </w:p>
    <w:p w14:paraId="0F8FE47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сельсовета;</w:t>
      </w:r>
    </w:p>
    <w:p w14:paraId="1E3C660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14:paraId="0E21CD6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6) создание условий для организации досуга и обеспечения жителей сельсовета услугами организаций культуры;</w:t>
      </w:r>
    </w:p>
    <w:p w14:paraId="41D1426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14:paraId="13EE4C4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8) формирование архивных фондов сельсовета;</w:t>
      </w:r>
    </w:p>
    <w:p w14:paraId="37F1233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38E11CF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9 в ред. Решения Боготольского сельского Совета депутатов </w:t>
      </w:r>
      <w:hyperlink r:id="rId61"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FF"/>
          <w:sz w:val="24"/>
          <w:szCs w:val="24"/>
          <w:lang w:eastAsia="ru-RU"/>
        </w:rPr>
        <w:t>)</w:t>
      </w:r>
    </w:p>
    <w:p w14:paraId="2F21391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14:paraId="289765B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14:paraId="5326193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77A11C0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12 в ред. Решения Боготольского сельского Совета депутатов </w:t>
      </w:r>
      <w:hyperlink r:id="rId62" w:tgtFrame="_blank" w:history="1">
        <w:r w:rsidRPr="000D4D0B">
          <w:rPr>
            <w:rFonts w:ascii="Arial" w:eastAsia="Times New Roman" w:hAnsi="Arial" w:cs="Arial"/>
            <w:color w:val="0000FF"/>
            <w:sz w:val="24"/>
            <w:szCs w:val="24"/>
            <w:lang w:eastAsia="ru-RU"/>
          </w:rPr>
          <w:t>от 28.12.2023 № 25-182</w:t>
        </w:r>
      </w:hyperlink>
      <w:r w:rsidRPr="000D4D0B">
        <w:rPr>
          <w:rFonts w:ascii="Arial" w:eastAsia="Times New Roman" w:hAnsi="Arial" w:cs="Arial"/>
          <w:color w:val="000000"/>
          <w:sz w:val="24"/>
          <w:szCs w:val="24"/>
          <w:lang w:eastAsia="ru-RU"/>
        </w:rPr>
        <w:t>)</w:t>
      </w:r>
    </w:p>
    <w:p w14:paraId="7ABC3CD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276BBE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14)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14:paraId="4014596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w:t>
      </w:r>
      <w:r w:rsidRPr="000D4D0B">
        <w:rPr>
          <w:rFonts w:ascii="Arial" w:eastAsia="Times New Roman" w:hAnsi="Arial" w:cs="Arial"/>
          <w:color w:val="000000"/>
          <w:sz w:val="24"/>
          <w:szCs w:val="24"/>
          <w:lang w:eastAsia="ru-RU"/>
        </w:rPr>
        <w:lastRenderedPageBreak/>
        <w:t>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67B58F6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15 в ред. Решения Боготольского сельского Совета депутатов </w:t>
      </w:r>
      <w:hyperlink r:id="rId63" w:tgtFrame="_blank" w:history="1">
        <w:r w:rsidRPr="000D4D0B">
          <w:rPr>
            <w:rFonts w:ascii="Arial" w:eastAsia="Times New Roman" w:hAnsi="Arial" w:cs="Arial"/>
            <w:color w:val="0000FF"/>
            <w:sz w:val="24"/>
            <w:szCs w:val="24"/>
            <w:u w:val="single"/>
            <w:lang w:eastAsia="ru-RU"/>
          </w:rPr>
          <w:t>от 26.11.2019 № 36-148</w:t>
        </w:r>
      </w:hyperlink>
      <w:r w:rsidRPr="000D4D0B">
        <w:rPr>
          <w:rFonts w:ascii="Arial" w:eastAsia="Times New Roman" w:hAnsi="Arial" w:cs="Arial"/>
          <w:color w:val="000000"/>
          <w:sz w:val="24"/>
          <w:szCs w:val="24"/>
          <w:lang w:eastAsia="ru-RU"/>
        </w:rPr>
        <w:t>)</w:t>
      </w:r>
    </w:p>
    <w:p w14:paraId="3B4ACF2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16) организация в границах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3FFA3DF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E2755E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17 в ред. Решения Боготольского сельского Совета депутатов </w:t>
      </w:r>
      <w:hyperlink r:id="rId64" w:tgtFrame="_blank" w:history="1">
        <w:r w:rsidRPr="000D4D0B">
          <w:rPr>
            <w:rFonts w:ascii="Arial" w:eastAsia="Times New Roman" w:hAnsi="Arial" w:cs="Arial"/>
            <w:color w:val="0000FF"/>
            <w:sz w:val="24"/>
            <w:szCs w:val="24"/>
            <w:u w:val="single"/>
            <w:lang w:eastAsia="ru-RU"/>
          </w:rPr>
          <w:t>от 30.04.2020 № 39-163</w:t>
        </w:r>
      </w:hyperlink>
      <w:r w:rsidRPr="000D4D0B">
        <w:rPr>
          <w:rFonts w:ascii="Arial" w:eastAsia="Times New Roman" w:hAnsi="Arial" w:cs="Arial"/>
          <w:color w:val="0000FF"/>
          <w:sz w:val="24"/>
          <w:szCs w:val="24"/>
          <w:lang w:eastAsia="ru-RU"/>
        </w:rPr>
        <w:t>,</w:t>
      </w:r>
      <w:r w:rsidRPr="000D4D0B">
        <w:rPr>
          <w:rFonts w:ascii="Arial" w:eastAsia="Times New Roman" w:hAnsi="Arial" w:cs="Arial"/>
          <w:color w:val="000000"/>
          <w:sz w:val="24"/>
          <w:szCs w:val="24"/>
          <w:lang w:eastAsia="ru-RU"/>
        </w:rPr>
        <w:t> </w:t>
      </w:r>
      <w:hyperlink r:id="rId65" w:tgtFrame="_blank" w:history="1">
        <w:r w:rsidRPr="000D4D0B">
          <w:rPr>
            <w:rFonts w:ascii="Arial" w:eastAsia="Times New Roman" w:hAnsi="Arial" w:cs="Arial"/>
            <w:color w:val="0000FF"/>
            <w:sz w:val="24"/>
            <w:szCs w:val="24"/>
            <w:lang w:eastAsia="ru-RU"/>
          </w:rPr>
          <w:t>от 02.06.2022 № 13-108</w:t>
        </w:r>
      </w:hyperlink>
      <w:r w:rsidRPr="000D4D0B">
        <w:rPr>
          <w:rFonts w:ascii="Arial" w:eastAsia="Times New Roman" w:hAnsi="Arial" w:cs="Arial"/>
          <w:color w:val="000000"/>
          <w:sz w:val="24"/>
          <w:szCs w:val="24"/>
          <w:lang w:eastAsia="ru-RU"/>
        </w:rPr>
        <w:t>)</w:t>
      </w:r>
    </w:p>
    <w:p w14:paraId="4616D1A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7476255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14:paraId="7382AE5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14:paraId="7766A9F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21) участие в предупреждении и ликвидации последствий чрезвычайных ситуаций в границах сельсовета;</w:t>
      </w:r>
    </w:p>
    <w:p w14:paraId="3892BC9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22 исключен Решением Боготольского сельского Совета депутатов </w:t>
      </w:r>
      <w:hyperlink r:id="rId66" w:tgtFrame="_blank" w:history="1">
        <w:r w:rsidRPr="000D4D0B">
          <w:rPr>
            <w:rFonts w:ascii="Arial" w:eastAsia="Times New Roman" w:hAnsi="Arial" w:cs="Arial"/>
            <w:color w:val="0000FF"/>
            <w:sz w:val="24"/>
            <w:szCs w:val="24"/>
            <w:u w:val="single"/>
            <w:lang w:eastAsia="ru-RU"/>
          </w:rPr>
          <w:t>от 29.05.2018 № 25-99)</w:t>
        </w:r>
      </w:hyperlink>
    </w:p>
    <w:p w14:paraId="705A140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23)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14:paraId="4ABEE6D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18ABD7F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25)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3883E1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26) участие в организации деятельности по накоплению (в том числе раздельному накоплению) и транспортированию твердых коммунальных отходов;</w:t>
      </w:r>
    </w:p>
    <w:p w14:paraId="6CC22C9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lastRenderedPageBreak/>
        <w:t>(пп. 26 в ред. Решения Боготольского сельского Совета депутатов </w:t>
      </w:r>
      <w:hyperlink r:id="rId67" w:tgtFrame="_blank" w:history="1">
        <w:r w:rsidRPr="000D4D0B">
          <w:rPr>
            <w:rFonts w:ascii="Arial" w:eastAsia="Times New Roman" w:hAnsi="Arial" w:cs="Arial"/>
            <w:color w:val="0000FF"/>
            <w:sz w:val="24"/>
            <w:szCs w:val="24"/>
            <w:u w:val="single"/>
            <w:lang w:eastAsia="ru-RU"/>
          </w:rPr>
          <w:t>от 30.04.2020 № 39-163</w:t>
        </w:r>
      </w:hyperlink>
      <w:r w:rsidRPr="000D4D0B">
        <w:rPr>
          <w:rFonts w:ascii="Arial" w:eastAsia="Times New Roman" w:hAnsi="Arial" w:cs="Arial"/>
          <w:color w:val="000000"/>
          <w:sz w:val="24"/>
          <w:szCs w:val="24"/>
          <w:lang w:eastAsia="ru-RU"/>
        </w:rPr>
        <w:t>)</w:t>
      </w:r>
    </w:p>
    <w:p w14:paraId="7035F7A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27)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14:paraId="616A5DC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28) организация ритуальных услуг и содержание мест захоронения;</w:t>
      </w:r>
    </w:p>
    <w:p w14:paraId="489C068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14:paraId="24B3A9E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30) осуществление муниципального лесного контроля;</w:t>
      </w:r>
    </w:p>
    <w:p w14:paraId="1B8A17F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68" w:tgtFrame="_blank" w:history="1">
        <w:r w:rsidRPr="000D4D0B">
          <w:rPr>
            <w:rFonts w:ascii="Arial" w:eastAsia="Times New Roman" w:hAnsi="Arial" w:cs="Arial"/>
            <w:color w:val="0000FF"/>
            <w:sz w:val="24"/>
            <w:szCs w:val="24"/>
            <w:u w:val="single"/>
            <w:lang w:eastAsia="ru-RU"/>
          </w:rPr>
          <w:t>от 12 января 1996 года № 7-ФЗ</w:t>
        </w:r>
      </w:hyperlink>
      <w:r w:rsidRPr="000D4D0B">
        <w:rPr>
          <w:rFonts w:ascii="Arial" w:eastAsia="Times New Roman" w:hAnsi="Arial" w:cs="Arial"/>
          <w:color w:val="000000"/>
          <w:sz w:val="24"/>
          <w:szCs w:val="24"/>
          <w:lang w:eastAsia="ru-RU"/>
        </w:rPr>
        <w:t> «О некоммерческих организациях»;</w:t>
      </w:r>
    </w:p>
    <w:p w14:paraId="1BC5A9F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32) осуществление мер по противодействию коррупции в границах сельсовета;</w:t>
      </w:r>
    </w:p>
    <w:p w14:paraId="0916E0D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14:paraId="4DBB9B9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33 в ред. Решения Боготольского сельского Совета депутатов </w:t>
      </w:r>
      <w:hyperlink r:id="rId69"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00"/>
          <w:sz w:val="24"/>
          <w:szCs w:val="24"/>
          <w:lang w:eastAsia="ru-RU"/>
        </w:rPr>
        <w:t>)</w:t>
      </w:r>
    </w:p>
    <w:p w14:paraId="314C349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(п.1 в ред. Решения Боготольского сельского Совета депутатов </w:t>
      </w:r>
      <w:hyperlink r:id="rId70" w:tgtFrame="_blank" w:history="1">
        <w:r w:rsidRPr="000D4D0B">
          <w:rPr>
            <w:rFonts w:ascii="Arial" w:eastAsia="Times New Roman" w:hAnsi="Arial" w:cs="Arial"/>
            <w:color w:val="0000FF"/>
            <w:sz w:val="24"/>
            <w:szCs w:val="24"/>
            <w:u w:val="single"/>
            <w:lang w:eastAsia="ru-RU"/>
          </w:rPr>
          <w:t>от 28.04.2016 № 7-30</w:t>
        </w:r>
      </w:hyperlink>
      <w:r w:rsidRPr="000D4D0B">
        <w:rPr>
          <w:rFonts w:ascii="Arial" w:eastAsia="Times New Roman" w:hAnsi="Arial" w:cs="Arial"/>
          <w:color w:val="000000"/>
          <w:sz w:val="24"/>
          <w:szCs w:val="24"/>
          <w:lang w:eastAsia="ru-RU"/>
        </w:rPr>
        <w:t>)</w:t>
      </w:r>
    </w:p>
    <w:p w14:paraId="538A44B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34) исключен Решением Боготольского сельского Совета депутатов</w:t>
      </w:r>
      <w:r w:rsidRPr="000D4D0B">
        <w:rPr>
          <w:rFonts w:ascii="Arial" w:eastAsia="Times New Roman" w:hAnsi="Arial" w:cs="Arial"/>
          <w:color w:val="0000FF"/>
          <w:sz w:val="24"/>
          <w:szCs w:val="24"/>
          <w:lang w:eastAsia="ru-RU"/>
        </w:rPr>
        <w:t> </w:t>
      </w:r>
      <w:hyperlink r:id="rId71"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7A7A313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муниципального района в соответствии с </w:t>
      </w:r>
      <w:hyperlink r:id="rId72" w:tgtFrame="_blank" w:history="1">
        <w:r w:rsidRPr="000D4D0B">
          <w:rPr>
            <w:rFonts w:ascii="Arial" w:eastAsia="Times New Roman" w:hAnsi="Arial" w:cs="Arial"/>
            <w:color w:val="0000FF"/>
            <w:sz w:val="24"/>
            <w:szCs w:val="24"/>
            <w:u w:val="single"/>
            <w:lang w:eastAsia="ru-RU"/>
          </w:rPr>
          <w:t>Бюджетным кодексом Российской Федерации</w:t>
        </w:r>
      </w:hyperlink>
      <w:r w:rsidRPr="000D4D0B">
        <w:rPr>
          <w:rFonts w:ascii="Arial" w:eastAsia="Times New Roman" w:hAnsi="Arial" w:cs="Arial"/>
          <w:color w:val="000000"/>
          <w:sz w:val="24"/>
          <w:szCs w:val="24"/>
          <w:lang w:eastAsia="ru-RU"/>
        </w:rPr>
        <w:t>..</w:t>
      </w:r>
    </w:p>
    <w:p w14:paraId="3CBEC89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 в ред. Решения Боготольского сельского Совета депутатов </w:t>
      </w:r>
      <w:hyperlink r:id="rId73" w:tgtFrame="_blank" w:history="1">
        <w:r w:rsidRPr="000D4D0B">
          <w:rPr>
            <w:rFonts w:ascii="Arial" w:eastAsia="Times New Roman" w:hAnsi="Arial" w:cs="Arial"/>
            <w:color w:val="0000FF"/>
            <w:sz w:val="24"/>
            <w:szCs w:val="24"/>
            <w:u w:val="single"/>
            <w:lang w:eastAsia="ru-RU"/>
          </w:rPr>
          <w:t>от 26.06.2017 № 15-68</w:t>
        </w:r>
      </w:hyperlink>
      <w:r w:rsidRPr="000D4D0B">
        <w:rPr>
          <w:rFonts w:ascii="Arial" w:eastAsia="Times New Roman" w:hAnsi="Arial" w:cs="Arial"/>
          <w:color w:val="0000FF"/>
          <w:sz w:val="24"/>
          <w:szCs w:val="24"/>
          <w:lang w:eastAsia="ru-RU"/>
        </w:rPr>
        <w:t>, </w:t>
      </w:r>
      <w:hyperlink r:id="rId74"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00"/>
          <w:sz w:val="24"/>
          <w:szCs w:val="24"/>
          <w:lang w:eastAsia="ru-RU"/>
        </w:rPr>
        <w:t>)</w:t>
      </w:r>
    </w:p>
    <w:p w14:paraId="7E216ED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сельсовета при условии его предварительного одобрения Советом депутатов сельсовета.</w:t>
      </w:r>
    </w:p>
    <w:p w14:paraId="63A70EB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3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75"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1AEC7B3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Совета депутатов сельсовета.</w:t>
      </w:r>
    </w:p>
    <w:p w14:paraId="7D3ED22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4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76"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6E11FE3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43522CD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14:paraId="428E279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6.1. Права органов местного самоуправления поселения на решение вопросов, не отнесенных к вопросам местного значения поселений</w:t>
      </w:r>
    </w:p>
    <w:p w14:paraId="62929C2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6.1 введена Решением Боготольского сельского Совета депутатов </w:t>
      </w:r>
      <w:hyperlink r:id="rId77" w:history="1">
        <w:r w:rsidRPr="000D4D0B">
          <w:rPr>
            <w:rFonts w:ascii="Arial" w:eastAsia="Times New Roman" w:hAnsi="Arial" w:cs="Arial"/>
            <w:color w:val="0000FF"/>
            <w:sz w:val="24"/>
            <w:szCs w:val="24"/>
            <w:u w:val="single"/>
            <w:lang w:eastAsia="ru-RU"/>
          </w:rPr>
          <w:t>от 16.02.2007 № 20-72</w:t>
        </w:r>
      </w:hyperlink>
      <w:r w:rsidRPr="000D4D0B">
        <w:rPr>
          <w:rFonts w:ascii="Arial" w:eastAsia="Times New Roman" w:hAnsi="Arial" w:cs="Arial"/>
          <w:color w:val="000000"/>
          <w:sz w:val="24"/>
          <w:szCs w:val="24"/>
          <w:lang w:eastAsia="ru-RU"/>
        </w:rPr>
        <w:t>, наименование в редакции </w:t>
      </w:r>
      <w:hyperlink r:id="rId78" w:tgtFrame="_blank" w:history="1">
        <w:r w:rsidRPr="000D4D0B">
          <w:rPr>
            <w:rFonts w:ascii="Arial" w:eastAsia="Times New Roman" w:hAnsi="Arial" w:cs="Arial"/>
            <w:color w:val="0000FF"/>
            <w:sz w:val="24"/>
            <w:szCs w:val="24"/>
            <w:u w:val="single"/>
            <w:lang w:eastAsia="ru-RU"/>
          </w:rPr>
          <w:t>от 29.05.2018 № 25-99)</w:t>
        </w:r>
      </w:hyperlink>
    </w:p>
    <w:p w14:paraId="2D7CA5F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Органы местного самоуправления сельсовета имеют право на:</w:t>
      </w:r>
    </w:p>
    <w:p w14:paraId="21F8820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создание музеев сельсовета;</w:t>
      </w:r>
    </w:p>
    <w:p w14:paraId="55A0F2F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сельсовете нотариуса;</w:t>
      </w:r>
    </w:p>
    <w:p w14:paraId="1A962FA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участие в осуществлении деятельности по опеке и попечительству;</w:t>
      </w:r>
    </w:p>
    <w:p w14:paraId="0EAEAA1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14:paraId="5DBF92A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14:paraId="19695B1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14:paraId="79D8866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8) создание муниципальной пожарной охраны;</w:t>
      </w:r>
    </w:p>
    <w:p w14:paraId="02A9F43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7) создание условий для развития туризма;</w:t>
      </w:r>
    </w:p>
    <w:p w14:paraId="4D0ABC1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FDFB87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79" w:tgtFrame="_blank" w:history="1">
        <w:r w:rsidRPr="000D4D0B">
          <w:rPr>
            <w:rFonts w:ascii="Arial" w:eastAsia="Times New Roman" w:hAnsi="Arial" w:cs="Arial"/>
            <w:color w:val="0000FF"/>
            <w:sz w:val="24"/>
            <w:szCs w:val="24"/>
            <w:u w:val="single"/>
            <w:lang w:eastAsia="ru-RU"/>
          </w:rPr>
          <w:t>Федеральным законом от 24 ноября 1995 года № 181-ФЗ</w:t>
        </w:r>
      </w:hyperlink>
      <w:r w:rsidRPr="000D4D0B">
        <w:rPr>
          <w:rFonts w:ascii="Arial" w:eastAsia="Times New Roman" w:hAnsi="Arial" w:cs="Arial"/>
          <w:color w:val="000000"/>
          <w:sz w:val="24"/>
          <w:szCs w:val="24"/>
          <w:lang w:eastAsia="ru-RU"/>
        </w:rPr>
        <w:t> «О социальной защите инвалидов в Российской Федерации»;</w:t>
      </w:r>
    </w:p>
    <w:p w14:paraId="34B3CD5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11 исключен Решением Боготольского сельского Совета депутатов </w:t>
      </w:r>
      <w:hyperlink r:id="rId80" w:tgtFrame="_blank" w:history="1">
        <w:r w:rsidRPr="000D4D0B">
          <w:rPr>
            <w:rFonts w:ascii="Arial" w:eastAsia="Times New Roman" w:hAnsi="Arial" w:cs="Arial"/>
            <w:color w:val="0000FF"/>
            <w:sz w:val="24"/>
            <w:szCs w:val="24"/>
            <w:u w:val="single"/>
            <w:lang w:eastAsia="ru-RU"/>
          </w:rPr>
          <w:t>от 29.05.2018 № 25-99)</w:t>
        </w:r>
      </w:hyperlink>
    </w:p>
    <w:p w14:paraId="70D8AFC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43DD7D0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сельсовета;</w:t>
      </w:r>
    </w:p>
    <w:p w14:paraId="2313487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13 в ред. Решения Боготольского сельского Совета депутатов </w:t>
      </w:r>
      <w:hyperlink r:id="rId81" w:tgtFrame="_blank" w:history="1">
        <w:r w:rsidRPr="000D4D0B">
          <w:rPr>
            <w:rFonts w:ascii="Arial" w:eastAsia="Times New Roman" w:hAnsi="Arial" w:cs="Arial"/>
            <w:color w:val="0000FF"/>
            <w:sz w:val="24"/>
            <w:szCs w:val="24"/>
            <w:u w:val="single"/>
            <w:lang w:eastAsia="ru-RU"/>
          </w:rPr>
          <w:t>от 29.05.2019 № 32-134</w:t>
        </w:r>
      </w:hyperlink>
      <w:r w:rsidRPr="000D4D0B">
        <w:rPr>
          <w:rFonts w:ascii="Arial" w:eastAsia="Times New Roman" w:hAnsi="Arial" w:cs="Arial"/>
          <w:color w:val="000000"/>
          <w:sz w:val="24"/>
          <w:szCs w:val="24"/>
          <w:lang w:eastAsia="ru-RU"/>
        </w:rPr>
        <w:t>)</w:t>
      </w:r>
    </w:p>
    <w:p w14:paraId="35CF066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(п.1 в ред. Решения Боготольского сельского Совета депутатов </w:t>
      </w:r>
      <w:hyperlink r:id="rId82" w:tgtFrame="_blank" w:history="1">
        <w:r w:rsidRPr="000D4D0B">
          <w:rPr>
            <w:rFonts w:ascii="Arial" w:eastAsia="Times New Roman" w:hAnsi="Arial" w:cs="Arial"/>
            <w:color w:val="0000FF"/>
            <w:sz w:val="24"/>
            <w:szCs w:val="24"/>
            <w:u w:val="single"/>
            <w:lang w:eastAsia="ru-RU"/>
          </w:rPr>
          <w:t>от 28.04.2016 № 7-30</w:t>
        </w:r>
      </w:hyperlink>
      <w:r w:rsidRPr="000D4D0B">
        <w:rPr>
          <w:rFonts w:ascii="Arial" w:eastAsia="Times New Roman" w:hAnsi="Arial" w:cs="Arial"/>
          <w:color w:val="000000"/>
          <w:sz w:val="24"/>
          <w:szCs w:val="24"/>
          <w:lang w:eastAsia="ru-RU"/>
        </w:rPr>
        <w:t>)</w:t>
      </w:r>
    </w:p>
    <w:p w14:paraId="6235276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83" w:tgtFrame="_blank" w:history="1">
        <w:r w:rsidRPr="000D4D0B">
          <w:rPr>
            <w:rFonts w:ascii="Arial" w:eastAsia="Times New Roman" w:hAnsi="Arial" w:cs="Arial"/>
            <w:color w:val="0000FF"/>
            <w:sz w:val="24"/>
            <w:szCs w:val="24"/>
            <w:u w:val="single"/>
            <w:lang w:eastAsia="ru-RU"/>
          </w:rPr>
          <w:t>Федеральным законом «Об основных системах профилактики правонарушений в Российской Федерации</w:t>
        </w:r>
      </w:hyperlink>
      <w:r w:rsidRPr="000D4D0B">
        <w:rPr>
          <w:rFonts w:ascii="Arial" w:eastAsia="Times New Roman" w:hAnsi="Arial" w:cs="Arial"/>
          <w:color w:val="000000"/>
          <w:sz w:val="24"/>
          <w:szCs w:val="24"/>
          <w:lang w:eastAsia="ru-RU"/>
        </w:rPr>
        <w:t>».</w:t>
      </w:r>
    </w:p>
    <w:p w14:paraId="2C34BA8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14 введен Решением Боготольского сельского Совета депутатов </w:t>
      </w:r>
      <w:hyperlink r:id="rId84" w:tgtFrame="_blank" w:history="1">
        <w:r w:rsidRPr="000D4D0B">
          <w:rPr>
            <w:rFonts w:ascii="Arial" w:eastAsia="Times New Roman" w:hAnsi="Arial" w:cs="Arial"/>
            <w:color w:val="0000FF"/>
            <w:sz w:val="24"/>
            <w:szCs w:val="24"/>
            <w:u w:val="single"/>
            <w:lang w:eastAsia="ru-RU"/>
          </w:rPr>
          <w:t>от 26.06.2017 № 15-68</w:t>
        </w:r>
      </w:hyperlink>
      <w:r w:rsidRPr="000D4D0B">
        <w:rPr>
          <w:rFonts w:ascii="Arial" w:eastAsia="Times New Roman" w:hAnsi="Arial" w:cs="Arial"/>
          <w:color w:val="000000"/>
          <w:sz w:val="24"/>
          <w:szCs w:val="24"/>
          <w:lang w:eastAsia="ru-RU"/>
        </w:rPr>
        <w:t>)</w:t>
      </w:r>
    </w:p>
    <w:p w14:paraId="7DE3FA3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2E0427B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15 введен Решением Боготольского сельского Совета депутатов </w:t>
      </w:r>
      <w:hyperlink r:id="rId85" w:tgtFrame="_blank" w:history="1">
        <w:r w:rsidRPr="000D4D0B">
          <w:rPr>
            <w:rFonts w:ascii="Arial" w:eastAsia="Times New Roman" w:hAnsi="Arial" w:cs="Arial"/>
            <w:color w:val="0000FF"/>
            <w:sz w:val="24"/>
            <w:szCs w:val="24"/>
            <w:u w:val="single"/>
            <w:lang w:eastAsia="ru-RU"/>
          </w:rPr>
          <w:t>от 29.05.2018 № 25-99)</w:t>
        </w:r>
      </w:hyperlink>
    </w:p>
    <w:p w14:paraId="70756A6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86" w:tgtFrame="_blank" w:history="1">
        <w:r w:rsidRPr="000D4D0B">
          <w:rPr>
            <w:rFonts w:ascii="Arial" w:eastAsia="Times New Roman" w:hAnsi="Arial" w:cs="Arial"/>
            <w:color w:val="0000FF"/>
            <w:sz w:val="24"/>
            <w:szCs w:val="24"/>
            <w:lang w:eastAsia="ru-RU"/>
          </w:rPr>
          <w:t>Законом Российской Федерации от 7 февраля 1992 года № 2300-1</w:t>
        </w:r>
      </w:hyperlink>
      <w:r w:rsidRPr="000D4D0B">
        <w:rPr>
          <w:rFonts w:ascii="Arial" w:eastAsia="Times New Roman" w:hAnsi="Arial" w:cs="Arial"/>
          <w:color w:val="000000"/>
          <w:sz w:val="24"/>
          <w:szCs w:val="24"/>
          <w:lang w:eastAsia="ru-RU"/>
        </w:rPr>
        <w:t> «О защите прав потребителей»;</w:t>
      </w:r>
    </w:p>
    <w:p w14:paraId="637EFA9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16 введен Решением Боготольского сельского Совета депутатов</w:t>
      </w:r>
      <w:hyperlink r:id="rId87" w:tgtFrame="_blank" w:history="1">
        <w:r w:rsidRPr="000D4D0B">
          <w:rPr>
            <w:rFonts w:ascii="Arial" w:eastAsia="Times New Roman" w:hAnsi="Arial" w:cs="Arial"/>
            <w:color w:val="0000FF"/>
            <w:sz w:val="24"/>
            <w:szCs w:val="24"/>
            <w:u w:val="single"/>
            <w:lang w:eastAsia="ru-RU"/>
          </w:rPr>
          <w:t>от 26.11.2018 № 28-114</w:t>
        </w:r>
      </w:hyperlink>
      <w:r w:rsidRPr="000D4D0B">
        <w:rPr>
          <w:rFonts w:ascii="Arial" w:eastAsia="Times New Roman" w:hAnsi="Arial" w:cs="Arial"/>
          <w:color w:val="000000"/>
          <w:sz w:val="24"/>
          <w:szCs w:val="24"/>
          <w:lang w:eastAsia="ru-RU"/>
        </w:rPr>
        <w:t>)</w:t>
      </w:r>
    </w:p>
    <w:p w14:paraId="195FFCF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278A3F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393612F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17-18 введены Решением Боготольского сельского Совета депутатов</w:t>
      </w:r>
      <w:r w:rsidRPr="000D4D0B">
        <w:rPr>
          <w:rFonts w:ascii="Arial" w:eastAsia="Times New Roman" w:hAnsi="Arial" w:cs="Arial"/>
          <w:color w:val="0000FF"/>
          <w:sz w:val="24"/>
          <w:szCs w:val="24"/>
          <w:lang w:eastAsia="ru-RU"/>
        </w:rPr>
        <w:t> </w:t>
      </w:r>
      <w:hyperlink r:id="rId88"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6A82735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89" w:tgtFrame="_blank" w:history="1">
        <w:r w:rsidRPr="000D4D0B">
          <w:rPr>
            <w:rFonts w:ascii="Arial" w:eastAsia="Times New Roman" w:hAnsi="Arial" w:cs="Arial"/>
            <w:color w:val="0000FF"/>
            <w:sz w:val="24"/>
            <w:szCs w:val="24"/>
            <w:u w:val="single"/>
            <w:lang w:eastAsia="ru-RU"/>
          </w:rPr>
          <w:t>от 06.10.2003 г. № 131-ФЗ</w:t>
        </w:r>
      </w:hyperlink>
      <w:r w:rsidRPr="000D4D0B">
        <w:rPr>
          <w:rFonts w:ascii="Arial" w:eastAsia="Times New Roman" w:hAnsi="Arial" w:cs="Arial"/>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 и поступлений налоговых доходов по дополнительным нормативам отчислений.</w:t>
      </w:r>
    </w:p>
    <w:p w14:paraId="298F696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90"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7DCB995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7. Органы и должностные лица местного самоуправления</w:t>
      </w:r>
    </w:p>
    <w:p w14:paraId="06C6814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(название ст. 7 в ред. Решения Боготольского сельского Совета депутатов </w:t>
      </w:r>
      <w:hyperlink r:id="rId91"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w:t>
      </w:r>
    </w:p>
    <w:p w14:paraId="085AAFE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(ст.7 в ред. Решения Боготольского Сельского Совета депутатов </w:t>
      </w:r>
      <w:hyperlink r:id="rId92" w:tgtFrame="_blank" w:history="1">
        <w:r w:rsidRPr="000D4D0B">
          <w:rPr>
            <w:rFonts w:ascii="Arial" w:eastAsia="Times New Roman" w:hAnsi="Arial" w:cs="Arial"/>
            <w:color w:val="0000FF"/>
            <w:sz w:val="24"/>
            <w:szCs w:val="24"/>
            <w:u w:val="single"/>
            <w:lang w:eastAsia="ru-RU"/>
          </w:rPr>
          <w:t>от 28.04.2015 № 45-152</w:t>
        </w:r>
      </w:hyperlink>
      <w:r w:rsidRPr="000D4D0B">
        <w:rPr>
          <w:rFonts w:ascii="Arial" w:eastAsia="Times New Roman" w:hAnsi="Arial" w:cs="Arial"/>
          <w:color w:val="000000"/>
          <w:sz w:val="24"/>
          <w:szCs w:val="24"/>
          <w:lang w:eastAsia="ru-RU"/>
        </w:rPr>
        <w:t>)</w:t>
      </w:r>
    </w:p>
    <w:p w14:paraId="1A1AF75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Боготольский Сельский Совет депутатов (далее - Совет, сельский Совет, сельский Совет депутатов, Совет депутатов)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14:paraId="179007A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 в ред. Решения Боготольского сельского Совета депутатов </w:t>
      </w:r>
      <w:hyperlink r:id="rId93" w:tgtFrame="_blank" w:history="1">
        <w:r w:rsidRPr="000D4D0B">
          <w:rPr>
            <w:rFonts w:ascii="Arial" w:eastAsia="Times New Roman" w:hAnsi="Arial" w:cs="Arial"/>
            <w:color w:val="0000FF"/>
            <w:sz w:val="24"/>
            <w:szCs w:val="24"/>
            <w:u w:val="single"/>
            <w:lang w:eastAsia="ru-RU"/>
          </w:rPr>
          <w:t>от 29.05.2018 № 25-99)</w:t>
        </w:r>
      </w:hyperlink>
      <w:r w:rsidRPr="000D4D0B">
        <w:rPr>
          <w:rFonts w:ascii="Arial" w:eastAsia="Times New Roman" w:hAnsi="Arial" w:cs="Arial"/>
          <w:color w:val="000000"/>
          <w:sz w:val="24"/>
          <w:szCs w:val="24"/>
          <w:lang w:eastAsia="ru-RU"/>
        </w:rPr>
        <w:t>; </w:t>
      </w:r>
      <w:hyperlink r:id="rId94" w:tgtFrame="_blank" w:history="1">
        <w:r w:rsidRPr="000D4D0B">
          <w:rPr>
            <w:rFonts w:ascii="Arial" w:eastAsia="Times New Roman" w:hAnsi="Arial" w:cs="Arial"/>
            <w:color w:val="0000FF"/>
            <w:sz w:val="24"/>
            <w:szCs w:val="24"/>
            <w:u w:val="single"/>
            <w:lang w:eastAsia="ru-RU"/>
          </w:rPr>
          <w:t>от 26.11.2019 № 36-148</w:t>
        </w:r>
      </w:hyperlink>
      <w:r w:rsidRPr="000D4D0B">
        <w:rPr>
          <w:rFonts w:ascii="Arial" w:eastAsia="Times New Roman" w:hAnsi="Arial" w:cs="Arial"/>
          <w:color w:val="000000"/>
          <w:sz w:val="24"/>
          <w:szCs w:val="24"/>
          <w:lang w:eastAsia="ru-RU"/>
        </w:rPr>
        <w:t>)</w:t>
      </w:r>
    </w:p>
    <w:p w14:paraId="0B82178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Глава Боготольского сельсовета (далее-Глава сельсовета, Глава) избирается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14:paraId="18CCDCE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Администрация Боготольского сельсовета (далее - администрация, администрация сельсовета) является исполнительно-распорядительным органом местного самоуправления, подотчетным сельскому Совету депутатов.</w:t>
      </w:r>
    </w:p>
    <w:p w14:paraId="0642408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7.1. Осуществление органами местного самоуправления отдельных переданных государственных полномочий</w:t>
      </w:r>
    </w:p>
    <w:p w14:paraId="36B1B1D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7.1 введена Решением Боготольского сельского Совета депутатов </w:t>
      </w:r>
      <w:hyperlink r:id="rId95" w:history="1">
        <w:r w:rsidRPr="000D4D0B">
          <w:rPr>
            <w:rFonts w:ascii="Arial" w:eastAsia="Times New Roman" w:hAnsi="Arial" w:cs="Arial"/>
            <w:color w:val="0000FF"/>
            <w:sz w:val="24"/>
            <w:szCs w:val="24"/>
            <w:u w:val="single"/>
            <w:lang w:eastAsia="ru-RU"/>
          </w:rPr>
          <w:t>от 16.02.2007 № 20-72</w:t>
        </w:r>
      </w:hyperlink>
      <w:r w:rsidRPr="000D4D0B">
        <w:rPr>
          <w:rFonts w:ascii="Arial" w:eastAsia="Times New Roman" w:hAnsi="Arial" w:cs="Arial"/>
          <w:color w:val="000000"/>
          <w:sz w:val="24"/>
          <w:szCs w:val="24"/>
          <w:lang w:eastAsia="ru-RU"/>
        </w:rPr>
        <w:t>)</w:t>
      </w:r>
    </w:p>
    <w:p w14:paraId="5A004D2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14:paraId="589DFA3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Наделение органов местного самоуправления отдельными государственными полномочиями иными нормативными правовыми актами не допускается.</w:t>
      </w:r>
    </w:p>
    <w:p w14:paraId="3F95BAC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(абз. 2 введен Решением Боготольского сельского Совета депутатов </w:t>
      </w:r>
      <w:hyperlink r:id="rId96"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6E2BE64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 в ред. Решения Боготольского сельского Совета депутатов </w:t>
      </w:r>
      <w:hyperlink r:id="rId97" w:tgtFrame="_blank" w:history="1">
        <w:r w:rsidRPr="000D4D0B">
          <w:rPr>
            <w:rFonts w:ascii="Arial" w:eastAsia="Times New Roman" w:hAnsi="Arial" w:cs="Arial"/>
            <w:color w:val="0000FF"/>
            <w:sz w:val="24"/>
            <w:szCs w:val="24"/>
            <w:u w:val="single"/>
            <w:lang w:eastAsia="ru-RU"/>
          </w:rPr>
          <w:t>от 01.12.2010 № 8-21</w:t>
        </w:r>
      </w:hyperlink>
      <w:r w:rsidRPr="000D4D0B">
        <w:rPr>
          <w:rFonts w:ascii="Arial" w:eastAsia="Times New Roman" w:hAnsi="Arial" w:cs="Arial"/>
          <w:color w:val="000000"/>
          <w:sz w:val="24"/>
          <w:szCs w:val="24"/>
          <w:lang w:eastAsia="ru-RU"/>
        </w:rPr>
        <w:t>, </w:t>
      </w:r>
      <w:hyperlink r:id="rId98"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252DCDD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средств, предоставляемых местному бюджету субвенций из соответствующих бюджетов.</w:t>
      </w:r>
    </w:p>
    <w:p w14:paraId="693DA25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Порядок использования собственных материальных ресурсов и финансовых средств определен статьей 7.2. настоящего Устава.</w:t>
      </w:r>
    </w:p>
    <w:p w14:paraId="7C8AC90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3 в ред. Решения Боготольского сельского Совета депутатов </w:t>
      </w:r>
      <w:hyperlink r:id="rId99"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w:t>
      </w:r>
    </w:p>
    <w:p w14:paraId="734E624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Органы местного самоуправления сельсовета участвуют в осуществлении государственных полномочий, не переданных им в соответствии со статьей 19 Федерального закона </w:t>
      </w:r>
      <w:hyperlink r:id="rId100" w:tgtFrame="_blank" w:history="1">
        <w:r w:rsidRPr="000D4D0B">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0D4D0B">
        <w:rPr>
          <w:rFonts w:ascii="Arial" w:eastAsia="Times New Roman" w:hAnsi="Arial" w:cs="Arial"/>
          <w:color w:val="000000"/>
          <w:sz w:val="24"/>
          <w:szCs w:val="24"/>
          <w:lang w:eastAsia="ru-RU"/>
        </w:rPr>
        <w:t>, в случае принятия Советом депутатов решения о реализации права на участие в осуществлении указанных полномочий.</w:t>
      </w:r>
    </w:p>
    <w:p w14:paraId="211C8D0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4 в ред. Решения Боготольского сельского Совета депутатов </w:t>
      </w:r>
      <w:hyperlink r:id="rId101" w:history="1">
        <w:r w:rsidRPr="000D4D0B">
          <w:rPr>
            <w:rFonts w:ascii="Arial" w:eastAsia="Times New Roman" w:hAnsi="Arial" w:cs="Arial"/>
            <w:color w:val="0000FF"/>
            <w:sz w:val="24"/>
            <w:szCs w:val="24"/>
            <w:u w:val="single"/>
            <w:lang w:eastAsia="ru-RU"/>
          </w:rPr>
          <w:t>от 29.02.2008 № 32-110</w:t>
        </w:r>
      </w:hyperlink>
      <w:r w:rsidRPr="000D4D0B">
        <w:rPr>
          <w:rFonts w:ascii="Arial" w:eastAsia="Times New Roman" w:hAnsi="Arial" w:cs="Arial"/>
          <w:color w:val="000000"/>
          <w:sz w:val="24"/>
          <w:szCs w:val="24"/>
          <w:lang w:eastAsia="ru-RU"/>
        </w:rPr>
        <w:t>)</w:t>
      </w:r>
    </w:p>
    <w:p w14:paraId="5F5AA2D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7.2. Порядок дополнительного использования органами местного самоуправления сельсовета собственных материальных ресурсов и финансовых средств для осуществления переданных им отдельных государственных полномочий</w:t>
      </w:r>
    </w:p>
    <w:p w14:paraId="33265B3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7.2 введена Решением Боготольского сельского Совета депутатов </w:t>
      </w:r>
      <w:hyperlink r:id="rId102"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w:t>
      </w:r>
    </w:p>
    <w:p w14:paraId="6186148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Органы местного самоуправления сельсовета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w:t>
      </w:r>
    </w:p>
    <w:p w14:paraId="6FCEB78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несвоевременного перечисления субвенций из соответствующего бюджета при наличии соглашения о последующей компенсации израсходованных средств;</w:t>
      </w:r>
    </w:p>
    <w:p w14:paraId="6863246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если неисполнение переданных государственных полномочий в связи с недостаточностью выделенных государственных средств может повлечь возникновение чрезвычайной ситуации или социальной напряженности в сельсовете.</w:t>
      </w:r>
    </w:p>
    <w:p w14:paraId="3E799C4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Решение о дополнительном использовании собственных материальных ресурсов и финансовых средств для осуществления органами местного самоуправления сельсовета переданных им отдельных государственных полномочий принимает сельский Совет депутатов по предложению Главы сельсовета.</w:t>
      </w:r>
    </w:p>
    <w:p w14:paraId="5A6E17F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Вносимые предложения о дополнительном использовании собственных материальных ресурсов и финансовых средств для осуществления переданных отдельных государственных полномочий должны содержать расчеты объема финансовых средств, перечень материальных ресурсов, а также основания их использования для осуществления переданных полномочий.</w:t>
      </w:r>
    </w:p>
    <w:p w14:paraId="4C9AC22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Предложения о дополнительном использовании собственных материальных ресурсов и финансовых средств для осуществления переданных отдельных государственных полномочий рассматриваются сельским Советом депутатов, как правило, при утверждении бюджета сельсовета на очередной финансовый год. В случае рассмотрения предложений после утверждения бюджета сельсовета на очередной финансовый год решение о дополнительном использовании собственных материальных ресурсов и финансовых средств может быть принято только с одновременным внесением изменений в бюджет сельсовета.</w:t>
      </w:r>
    </w:p>
    <w:p w14:paraId="68169D4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Решение о дополнительном использовании собственных материальных ресурсов и финансовых средств для осуществления органами местного самоуправления сельсовета переданных им отдельных государственных полномочий должно предусматривать допустимый предел использования указанных средств и ресурсов.</w:t>
      </w:r>
    </w:p>
    <w:p w14:paraId="469C30C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Использование собственных материальных ресурсов и финансовых средств для осуществления переданных отдельных государственных полномочий в соответствующем финансовом году не допускается в случаях, установленных </w:t>
      </w:r>
      <w:hyperlink r:id="rId103" w:tgtFrame="_blank" w:history="1">
        <w:r w:rsidRPr="000D4D0B">
          <w:rPr>
            <w:rFonts w:ascii="Arial" w:eastAsia="Times New Roman" w:hAnsi="Arial" w:cs="Arial"/>
            <w:color w:val="0000FF"/>
            <w:sz w:val="24"/>
            <w:szCs w:val="24"/>
            <w:lang w:eastAsia="ru-RU"/>
          </w:rPr>
          <w:t>Бюджетным кодексом Российской Федерации</w:t>
        </w:r>
      </w:hyperlink>
      <w:r w:rsidRPr="000D4D0B">
        <w:rPr>
          <w:rFonts w:ascii="Arial" w:eastAsia="Times New Roman" w:hAnsi="Arial" w:cs="Arial"/>
          <w:color w:val="000000"/>
          <w:sz w:val="24"/>
          <w:szCs w:val="24"/>
          <w:lang w:eastAsia="ru-RU"/>
        </w:rPr>
        <w:t>, а также, если использование органами местного самоуправления сельсовета собственных материальных ресурсов и финансовых средств на осуществление переданных отдельных государственных полномочий повлечет за собой неисполнение полномочий по вопросам местного значения.</w:t>
      </w:r>
    </w:p>
    <w:p w14:paraId="71079AB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Сельский Совет депутатов рассматривает ежегодно отчет администрации сельсовета об использовании собственных материальных ресурсов и финансовых средств для осуществления отдельных государственных полномочий при рассмотрении отчета администрации сельсовета об исполнении бюджета сельсовета.</w:t>
      </w:r>
    </w:p>
    <w:p w14:paraId="4BC7D55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8. Органы местного самоуправления, наделяемые правами юридического лица</w:t>
      </w:r>
    </w:p>
    <w:p w14:paraId="4C51647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8 в ред. Решения Боготольского сельского Совета депутатов </w:t>
      </w:r>
      <w:hyperlink r:id="rId104"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w:t>
      </w:r>
    </w:p>
    <w:p w14:paraId="698829F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Администрация сельсовета обладает правами юридического лица и является муниципальным казенным учреждением.</w:t>
      </w:r>
    </w:p>
    <w:p w14:paraId="27BE781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 в ред. Решения Боготольского сельского Совета депутатов </w:t>
      </w:r>
      <w:hyperlink r:id="rId105"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r w:rsidRPr="000D4D0B">
        <w:rPr>
          <w:rFonts w:ascii="Arial" w:eastAsia="Times New Roman" w:hAnsi="Arial" w:cs="Arial"/>
          <w:color w:val="0000FF"/>
          <w:sz w:val="24"/>
          <w:szCs w:val="24"/>
          <w:lang w:eastAsia="ru-RU"/>
        </w:rPr>
        <w:t> </w:t>
      </w:r>
      <w:hyperlink r:id="rId106"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FF"/>
          <w:sz w:val="24"/>
          <w:szCs w:val="24"/>
          <w:lang w:eastAsia="ru-RU"/>
        </w:rPr>
        <w:t>, </w:t>
      </w:r>
      <w:hyperlink r:id="rId107"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00"/>
          <w:sz w:val="24"/>
          <w:szCs w:val="24"/>
          <w:lang w:eastAsia="ru-RU"/>
        </w:rPr>
        <w:t>)</w:t>
      </w:r>
    </w:p>
    <w:p w14:paraId="5111ED4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сельсовета и решение о создании соответствующего органа местного самоуправления с правами юридического лица.</w:t>
      </w:r>
    </w:p>
    <w:p w14:paraId="37C7F43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(абз. 1-4 исключены Решением Боготольского сельского Совета депутатов </w:t>
      </w:r>
      <w:hyperlink r:id="rId108"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0CEFAEE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сельского Совета депутатов об учреждении соответствующего органа в форме муниципального казенного учреждения и утверждение положения о нем сельским Советом депутатов по представлению главы.</w:t>
      </w:r>
    </w:p>
    <w:p w14:paraId="6215A91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3 в ред. Решения Боготольского сельского Совета депутатов </w:t>
      </w:r>
      <w:hyperlink r:id="rId109"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7405852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8"/>
          <w:szCs w:val="28"/>
          <w:lang w:eastAsia="ru-RU"/>
        </w:rPr>
        <w:t>ГЛАВА 2. ТЕРРИТОРИЯ СЕЛЬСОВЕТА</w:t>
      </w:r>
    </w:p>
    <w:p w14:paraId="12D28EF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9. Территория Боготольского сельсовета</w:t>
      </w:r>
    </w:p>
    <w:p w14:paraId="32C3C3E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110" w:tgtFrame="_blank" w:history="1">
        <w:r w:rsidRPr="000D4D0B">
          <w:rPr>
            <w:rFonts w:ascii="Arial" w:eastAsia="Times New Roman" w:hAnsi="Arial" w:cs="Arial"/>
            <w:color w:val="0000FF"/>
            <w:sz w:val="24"/>
            <w:szCs w:val="24"/>
            <w:u w:val="single"/>
            <w:lang w:eastAsia="ru-RU"/>
          </w:rPr>
          <w:t>от 24.12.2004 г. № 13-2868</w:t>
        </w:r>
      </w:hyperlink>
      <w:r w:rsidRPr="000D4D0B">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14:paraId="1B3EEF1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 в ред. Решения Боготольского сельского Совета депутатов </w:t>
      </w:r>
      <w:hyperlink r:id="rId111"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 </w:t>
      </w:r>
      <w:hyperlink r:id="rId112" w:tgtFrame="_blank" w:history="1">
        <w:r w:rsidRPr="000D4D0B">
          <w:rPr>
            <w:rFonts w:ascii="Arial" w:eastAsia="Times New Roman" w:hAnsi="Arial" w:cs="Arial"/>
            <w:color w:val="0000FF"/>
            <w:sz w:val="24"/>
            <w:szCs w:val="24"/>
            <w:lang w:eastAsia="ru-RU"/>
          </w:rPr>
          <w:t>от 26.04.2023 № 21-150</w:t>
        </w:r>
      </w:hyperlink>
      <w:r w:rsidRPr="000D4D0B">
        <w:rPr>
          <w:rFonts w:ascii="Arial" w:eastAsia="Times New Roman" w:hAnsi="Arial" w:cs="Arial"/>
          <w:color w:val="000000"/>
          <w:sz w:val="24"/>
          <w:szCs w:val="24"/>
          <w:lang w:eastAsia="ru-RU"/>
        </w:rPr>
        <w:t>)</w:t>
      </w:r>
    </w:p>
    <w:p w14:paraId="58667F4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В состав территории сельсовета входят земли населенных пунктов: села Боготол, села Медяково, поселка Лозняки, поселка Орга, поселка Шулдат, поселка Птицетоварной фермы, деревни Владимировка и деревни Боготольский Завод. Также в состав территории сельсовета входят иные земли в границах сельсовета, независимо от форм собственности и целевого назначения.</w:t>
      </w:r>
    </w:p>
    <w:p w14:paraId="6F2E66D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Исключен Решения Боготольского сельского Совета депутатов от </w:t>
      </w:r>
      <w:hyperlink r:id="rId113" w:tgtFrame="_blank" w:history="1">
        <w:r w:rsidRPr="000D4D0B">
          <w:rPr>
            <w:rFonts w:ascii="Arial" w:eastAsia="Times New Roman" w:hAnsi="Arial" w:cs="Arial"/>
            <w:color w:val="0000FF"/>
            <w:sz w:val="24"/>
            <w:szCs w:val="24"/>
            <w:u w:val="single"/>
            <w:lang w:eastAsia="ru-RU"/>
          </w:rPr>
          <w:t>04.03.2013 № 30-100</w:t>
        </w:r>
      </w:hyperlink>
      <w:r w:rsidRPr="000D4D0B">
        <w:rPr>
          <w:rFonts w:ascii="Arial" w:eastAsia="Times New Roman" w:hAnsi="Arial" w:cs="Arial"/>
          <w:color w:val="000000"/>
          <w:sz w:val="24"/>
          <w:szCs w:val="24"/>
          <w:lang w:eastAsia="ru-RU"/>
        </w:rPr>
        <w:t>.</w:t>
      </w:r>
    </w:p>
    <w:p w14:paraId="622B427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10. Состав и назначение земель сельсовета</w:t>
      </w:r>
    </w:p>
    <w:p w14:paraId="30A156F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14:paraId="389176F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Исключен Решением Боготольского сельского Совета депутатов от 15.07.2020 № 43-181.</w:t>
      </w:r>
    </w:p>
    <w:p w14:paraId="3F8D3DD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8"/>
          <w:szCs w:val="28"/>
          <w:lang w:eastAsia="ru-RU"/>
        </w:rPr>
        <w:t>ГЛАВА 3. ГЛАВА СЕЛЬСОВЕТА</w:t>
      </w:r>
    </w:p>
    <w:p w14:paraId="288A3AB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11. Глава сельсовета</w:t>
      </w:r>
    </w:p>
    <w:p w14:paraId="59FB87F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11 в ред. Решений Боготольского сельского Совета депутатов </w:t>
      </w:r>
      <w:hyperlink r:id="rId114"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 </w:t>
      </w:r>
      <w:hyperlink r:id="rId115" w:tgtFrame="_blank" w:history="1">
        <w:r w:rsidRPr="000D4D0B">
          <w:rPr>
            <w:rFonts w:ascii="Arial" w:eastAsia="Times New Roman" w:hAnsi="Arial" w:cs="Arial"/>
            <w:color w:val="0000FF"/>
            <w:sz w:val="24"/>
            <w:szCs w:val="24"/>
            <w:u w:val="single"/>
            <w:lang w:eastAsia="ru-RU"/>
          </w:rPr>
          <w:t>от 28.04.2015 № 45-152</w:t>
        </w:r>
      </w:hyperlink>
      <w:r w:rsidRPr="000D4D0B">
        <w:rPr>
          <w:rFonts w:ascii="Arial" w:eastAsia="Times New Roman" w:hAnsi="Arial" w:cs="Arial"/>
          <w:color w:val="000000"/>
          <w:sz w:val="24"/>
          <w:szCs w:val="24"/>
          <w:lang w:eastAsia="ru-RU"/>
        </w:rPr>
        <w:t>)</w:t>
      </w:r>
    </w:p>
    <w:p w14:paraId="219C413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14:paraId="027E81B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 в ред. Решения Боготольского сельского Совета депутатов </w:t>
      </w:r>
      <w:hyperlink r:id="rId116" w:tgtFrame="_blank" w:history="1">
        <w:r w:rsidRPr="000D4D0B">
          <w:rPr>
            <w:rFonts w:ascii="Arial" w:eastAsia="Times New Roman" w:hAnsi="Arial" w:cs="Arial"/>
            <w:color w:val="0000FF"/>
            <w:sz w:val="24"/>
            <w:szCs w:val="24"/>
            <w:u w:val="single"/>
            <w:lang w:eastAsia="ru-RU"/>
          </w:rPr>
          <w:t>от 26.06.2017 № 15-68</w:t>
        </w:r>
      </w:hyperlink>
      <w:r w:rsidRPr="000D4D0B">
        <w:rPr>
          <w:rFonts w:ascii="Arial" w:eastAsia="Times New Roman" w:hAnsi="Arial" w:cs="Arial"/>
          <w:color w:val="000000"/>
          <w:sz w:val="24"/>
          <w:szCs w:val="24"/>
          <w:lang w:eastAsia="ru-RU"/>
        </w:rPr>
        <w:t>)</w:t>
      </w:r>
    </w:p>
    <w:p w14:paraId="4A43462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1.1. Глава поселения осуществляет свои полномочия на постоянной основе</w:t>
      </w:r>
      <w:r w:rsidRPr="000D4D0B">
        <w:rPr>
          <w:rFonts w:ascii="Arial" w:eastAsia="Times New Roman" w:hAnsi="Arial" w:cs="Arial"/>
          <w:i/>
          <w:iCs/>
          <w:color w:val="000000"/>
          <w:sz w:val="24"/>
          <w:szCs w:val="24"/>
          <w:lang w:eastAsia="ru-RU"/>
        </w:rPr>
        <w:t>.</w:t>
      </w:r>
    </w:p>
    <w:p w14:paraId="11E7765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1.1 введен Решением Боготольского сельского Совета депутатов </w:t>
      </w:r>
      <w:hyperlink r:id="rId117" w:tgtFrame="_blank" w:history="1">
        <w:r w:rsidRPr="000D4D0B">
          <w:rPr>
            <w:rFonts w:ascii="Arial" w:eastAsia="Times New Roman" w:hAnsi="Arial" w:cs="Arial"/>
            <w:color w:val="0000FF"/>
            <w:sz w:val="24"/>
            <w:szCs w:val="24"/>
            <w:u w:val="single"/>
            <w:lang w:eastAsia="ru-RU"/>
          </w:rPr>
          <w:t>от 29.05.2018 № 25-99)</w:t>
        </w:r>
      </w:hyperlink>
    </w:p>
    <w:p w14:paraId="77B3406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сельского Совета депутатов.</w:t>
      </w:r>
    </w:p>
    <w:p w14:paraId="32BB22C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14:paraId="503251A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Глава сельсовета избирается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14:paraId="357395A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Исключен Решением Боготольского сельского Совета депутатов </w:t>
      </w:r>
      <w:hyperlink r:id="rId118" w:tgtFrame="_blank" w:history="1">
        <w:r w:rsidRPr="000D4D0B">
          <w:rPr>
            <w:rFonts w:ascii="Arial" w:eastAsia="Times New Roman" w:hAnsi="Arial" w:cs="Arial"/>
            <w:color w:val="0000FF"/>
            <w:sz w:val="24"/>
            <w:szCs w:val="24"/>
            <w:lang w:eastAsia="ru-RU"/>
          </w:rPr>
          <w:t>от 15.07.2020 № 43-181</w:t>
        </w:r>
      </w:hyperlink>
      <w:r w:rsidRPr="000D4D0B">
        <w:rPr>
          <w:rFonts w:ascii="Arial" w:eastAsia="Times New Roman" w:hAnsi="Arial" w:cs="Arial"/>
          <w:color w:val="000000"/>
          <w:sz w:val="24"/>
          <w:szCs w:val="24"/>
          <w:lang w:eastAsia="ru-RU"/>
        </w:rPr>
        <w:t>.</w:t>
      </w:r>
    </w:p>
    <w:p w14:paraId="2E41695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14:paraId="1E73B6A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6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119"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5833026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7. Глава муниципального образования должен соблюдать ограничения, запреты, исполнять обязанности, которые установлены </w:t>
      </w:r>
      <w:hyperlink r:id="rId120" w:tgtFrame="_blank" w:history="1">
        <w:r w:rsidRPr="000D4D0B">
          <w:rPr>
            <w:rFonts w:ascii="Arial" w:eastAsia="Times New Roman" w:hAnsi="Arial" w:cs="Arial"/>
            <w:color w:val="0000FF"/>
            <w:sz w:val="24"/>
            <w:szCs w:val="24"/>
            <w:u w:val="single"/>
            <w:lang w:eastAsia="ru-RU"/>
          </w:rPr>
          <w:t>Федеральным законом от 25 декабря 2008 года № 273-ФЗ</w:t>
        </w:r>
      </w:hyperlink>
      <w:r w:rsidRPr="000D4D0B">
        <w:rPr>
          <w:rFonts w:ascii="Arial" w:eastAsia="Times New Roman" w:hAnsi="Arial" w:cs="Arial"/>
          <w:color w:val="000000"/>
          <w:sz w:val="24"/>
          <w:szCs w:val="24"/>
          <w:lang w:eastAsia="ru-RU"/>
        </w:rPr>
        <w:t> "О противодействии коррупции", </w:t>
      </w:r>
      <w:hyperlink r:id="rId121" w:tgtFrame="_blank" w:history="1">
        <w:r w:rsidRPr="000D4D0B">
          <w:rPr>
            <w:rFonts w:ascii="Arial" w:eastAsia="Times New Roman" w:hAnsi="Arial" w:cs="Arial"/>
            <w:color w:val="0000FF"/>
            <w:sz w:val="24"/>
            <w:szCs w:val="24"/>
            <w:u w:val="single"/>
            <w:lang w:eastAsia="ru-RU"/>
          </w:rPr>
          <w:t>Федеральным законом от 3 декабря 2012 года № 230-ФЗ</w:t>
        </w:r>
      </w:hyperlink>
      <w:r w:rsidRPr="000D4D0B">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22" w:tgtFrame="_blank" w:history="1">
        <w:r w:rsidRPr="000D4D0B">
          <w:rPr>
            <w:rFonts w:ascii="Arial" w:eastAsia="Times New Roman" w:hAnsi="Arial" w:cs="Arial"/>
            <w:color w:val="0000FF"/>
            <w:sz w:val="24"/>
            <w:szCs w:val="24"/>
            <w:u w:val="single"/>
            <w:lang w:eastAsia="ru-RU"/>
          </w:rPr>
          <w:t>Федеральным законом от 7 мая 2013 года № 79-ФЗ</w:t>
        </w:r>
      </w:hyperlink>
      <w:r w:rsidRPr="000D4D0B">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7F00C2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7 в ред. Решения Боготольского сельского Совета депутатов </w:t>
      </w:r>
      <w:hyperlink r:id="rId123" w:tgtFrame="_blank" w:history="1">
        <w:r w:rsidRPr="000D4D0B">
          <w:rPr>
            <w:rFonts w:ascii="Arial" w:eastAsia="Times New Roman" w:hAnsi="Arial" w:cs="Arial"/>
            <w:color w:val="0000FF"/>
            <w:sz w:val="24"/>
            <w:szCs w:val="24"/>
            <w:u w:val="single"/>
            <w:lang w:eastAsia="ru-RU"/>
          </w:rPr>
          <w:t>от 26.06.2017 № 15-68</w:t>
        </w:r>
      </w:hyperlink>
      <w:r w:rsidRPr="000D4D0B">
        <w:rPr>
          <w:rFonts w:ascii="Arial" w:eastAsia="Times New Roman" w:hAnsi="Arial" w:cs="Arial"/>
          <w:color w:val="000000"/>
          <w:sz w:val="24"/>
          <w:szCs w:val="24"/>
          <w:lang w:eastAsia="ru-RU"/>
        </w:rPr>
        <w:t>)</w:t>
      </w:r>
    </w:p>
    <w:p w14:paraId="0F0FDD4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8. Исключен Решением Боготольского сельского Совета депутатов </w:t>
      </w:r>
      <w:hyperlink r:id="rId124" w:tgtFrame="_blank" w:history="1">
        <w:r w:rsidRPr="000D4D0B">
          <w:rPr>
            <w:rFonts w:ascii="Arial" w:eastAsia="Times New Roman" w:hAnsi="Arial" w:cs="Arial"/>
            <w:color w:val="0000FF"/>
            <w:sz w:val="24"/>
            <w:szCs w:val="24"/>
            <w:lang w:eastAsia="ru-RU"/>
          </w:rPr>
          <w:t>от 21.12.2022 № 17-132</w:t>
        </w:r>
      </w:hyperlink>
      <w:r w:rsidRPr="000D4D0B">
        <w:rPr>
          <w:rFonts w:ascii="Arial" w:eastAsia="Times New Roman" w:hAnsi="Arial" w:cs="Arial"/>
          <w:color w:val="000000"/>
          <w:sz w:val="24"/>
          <w:szCs w:val="24"/>
          <w:lang w:eastAsia="ru-RU"/>
        </w:rPr>
        <w:t>.</w:t>
      </w:r>
    </w:p>
    <w:p w14:paraId="6EA80EA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8 введен Решением Боготольского сельского Совета депутатов от 15.07.2020 № 43-181)</w:t>
      </w:r>
    </w:p>
    <w:p w14:paraId="4048240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9.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25" w:tgtFrame="_blank" w:history="1">
        <w:r w:rsidRPr="000D4D0B">
          <w:rPr>
            <w:rFonts w:ascii="Arial" w:eastAsia="Times New Roman" w:hAnsi="Arial" w:cs="Arial"/>
            <w:color w:val="0000FF"/>
            <w:sz w:val="24"/>
            <w:szCs w:val="24"/>
            <w:lang w:eastAsia="ru-RU"/>
          </w:rPr>
          <w:t>Федеральным законом от 6 октября 2003 года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26" w:tgtFrame="_blank" w:history="1">
        <w:r w:rsidRPr="000D4D0B">
          <w:rPr>
            <w:rFonts w:ascii="Arial" w:eastAsia="Times New Roman" w:hAnsi="Arial" w:cs="Arial"/>
            <w:color w:val="0000FF"/>
            <w:sz w:val="24"/>
            <w:szCs w:val="24"/>
            <w:lang w:eastAsia="ru-RU"/>
          </w:rPr>
          <w:t>Федерального закона от 25 декабря 2008 года № 273-ФЗ</w:t>
        </w:r>
      </w:hyperlink>
      <w:r w:rsidRPr="000D4D0B">
        <w:rPr>
          <w:rFonts w:ascii="Arial" w:eastAsia="Times New Roman" w:hAnsi="Arial" w:cs="Arial"/>
          <w:color w:val="000000"/>
          <w:sz w:val="24"/>
          <w:szCs w:val="24"/>
          <w:lang w:eastAsia="ru-RU"/>
        </w:rPr>
        <w:t> «О противодействии коррупции»;</w:t>
      </w:r>
    </w:p>
    <w:p w14:paraId="2A9AA29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9 в ред. Решения Боготольского сельского Совета депутатов </w:t>
      </w:r>
      <w:hyperlink r:id="rId127" w:tgtFrame="_blank" w:history="1">
        <w:r w:rsidRPr="000D4D0B">
          <w:rPr>
            <w:rFonts w:ascii="Arial" w:eastAsia="Times New Roman" w:hAnsi="Arial" w:cs="Arial"/>
            <w:color w:val="0000FF"/>
            <w:sz w:val="24"/>
            <w:szCs w:val="24"/>
            <w:lang w:eastAsia="ru-RU"/>
          </w:rPr>
          <w:t>от 28.11.2023 № 25-182</w:t>
        </w:r>
      </w:hyperlink>
      <w:r w:rsidRPr="000D4D0B">
        <w:rPr>
          <w:rFonts w:ascii="Arial" w:eastAsia="Times New Roman" w:hAnsi="Arial" w:cs="Arial"/>
          <w:color w:val="000000"/>
          <w:sz w:val="24"/>
          <w:szCs w:val="24"/>
          <w:lang w:eastAsia="ru-RU"/>
        </w:rPr>
        <w:t>)</w:t>
      </w:r>
    </w:p>
    <w:p w14:paraId="095B6AD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w:t>
      </w:r>
    </w:p>
    <w:p w14:paraId="131EB5F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12. Срок полномочий Главы сельсовета</w:t>
      </w:r>
    </w:p>
    <w:p w14:paraId="1C3781E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(ст.12 в ред. Решения Боготольского Сельского Совета депутатов </w:t>
      </w:r>
      <w:hyperlink r:id="rId128" w:tgtFrame="_blank" w:history="1">
        <w:r w:rsidRPr="000D4D0B">
          <w:rPr>
            <w:rFonts w:ascii="Arial" w:eastAsia="Times New Roman" w:hAnsi="Arial" w:cs="Arial"/>
            <w:color w:val="0000FF"/>
            <w:sz w:val="24"/>
            <w:szCs w:val="24"/>
            <w:u w:val="single"/>
            <w:lang w:eastAsia="ru-RU"/>
          </w:rPr>
          <w:t>от 28.04.2015 № 45-152</w:t>
        </w:r>
      </w:hyperlink>
      <w:r w:rsidRPr="000D4D0B">
        <w:rPr>
          <w:rFonts w:ascii="Arial" w:eastAsia="Times New Roman" w:hAnsi="Arial" w:cs="Arial"/>
          <w:color w:val="000000"/>
          <w:sz w:val="24"/>
          <w:szCs w:val="24"/>
          <w:lang w:eastAsia="ru-RU"/>
        </w:rPr>
        <w:t>)</w:t>
      </w:r>
    </w:p>
    <w:p w14:paraId="187E2A3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Срок полномочий Главы сельсовета 5 лет.</w:t>
      </w:r>
    </w:p>
    <w:p w14:paraId="3B276B6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14:paraId="724F66C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13. Досрочное прекращение полномочий главы сельсовета</w:t>
      </w:r>
    </w:p>
    <w:p w14:paraId="6B274B9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13 в ред. Решения Боготольского сельского Совета депутатов </w:t>
      </w:r>
      <w:hyperlink r:id="rId129" w:history="1">
        <w:r w:rsidRPr="000D4D0B">
          <w:rPr>
            <w:rFonts w:ascii="Arial" w:eastAsia="Times New Roman" w:hAnsi="Arial" w:cs="Arial"/>
            <w:color w:val="0000FF"/>
            <w:sz w:val="24"/>
            <w:szCs w:val="24"/>
            <w:u w:val="single"/>
            <w:lang w:eastAsia="ru-RU"/>
          </w:rPr>
          <w:t>от 16.02.2007 № 20-72</w:t>
        </w:r>
      </w:hyperlink>
      <w:r w:rsidRPr="000D4D0B">
        <w:rPr>
          <w:rFonts w:ascii="Arial" w:eastAsia="Times New Roman" w:hAnsi="Arial" w:cs="Arial"/>
          <w:color w:val="000000"/>
          <w:sz w:val="24"/>
          <w:szCs w:val="24"/>
          <w:lang w:eastAsia="ru-RU"/>
        </w:rPr>
        <w:t>, </w:t>
      </w:r>
      <w:hyperlink r:id="rId130"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5D8AE10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1.Полномочия главы сельсовета прекращаются досрочно в случаях:</w:t>
      </w:r>
    </w:p>
    <w:p w14:paraId="33E6A96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смерти;</w:t>
      </w:r>
    </w:p>
    <w:p w14:paraId="32FE67B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отставки по собственному желанию;</w:t>
      </w:r>
    </w:p>
    <w:p w14:paraId="64DD4B9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отрешения от должности в соответствии со статьей 74 Федерального закона </w:t>
      </w:r>
      <w:hyperlink r:id="rId131" w:tgtFrame="_blank" w:history="1">
        <w:r w:rsidRPr="000D4D0B">
          <w:rPr>
            <w:rFonts w:ascii="Arial" w:eastAsia="Times New Roman" w:hAnsi="Arial" w:cs="Arial"/>
            <w:color w:val="0000FF"/>
            <w:sz w:val="24"/>
            <w:szCs w:val="24"/>
            <w:u w:val="single"/>
            <w:lang w:eastAsia="ru-RU"/>
          </w:rPr>
          <w:t>от 06.102003 № «131-ФЗ</w:t>
        </w:r>
      </w:hyperlink>
      <w:r w:rsidRPr="000D4D0B">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w:t>
      </w:r>
    </w:p>
    <w:p w14:paraId="18A8D81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признания судом недееспособным или ограниченно дееспособным;</w:t>
      </w:r>
    </w:p>
    <w:p w14:paraId="207698B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признания судом безвестно отсутствующим или объявления умершим;</w:t>
      </w:r>
    </w:p>
    <w:p w14:paraId="00CE4ED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14:paraId="05B3998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7) выезда за пределы Российской Федерации на постоянное место жительство;</w:t>
      </w:r>
    </w:p>
    <w:p w14:paraId="56166AF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3512B30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8 в ред. Решения Боготольского сельского Совета депутатов </w:t>
      </w:r>
      <w:hyperlink r:id="rId132"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FF"/>
          <w:sz w:val="24"/>
          <w:szCs w:val="24"/>
          <w:lang w:eastAsia="ru-RU"/>
        </w:rPr>
        <w:t>)</w:t>
      </w:r>
    </w:p>
    <w:p w14:paraId="2969C7B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9) исключен Решением Боготольского сельского Совета депутатов</w:t>
      </w:r>
      <w:r w:rsidRPr="000D4D0B">
        <w:rPr>
          <w:rFonts w:ascii="Arial" w:eastAsia="Times New Roman" w:hAnsi="Arial" w:cs="Arial"/>
          <w:color w:val="0000FF"/>
          <w:sz w:val="24"/>
          <w:szCs w:val="24"/>
          <w:lang w:eastAsia="ru-RU"/>
        </w:rPr>
        <w:t> </w:t>
      </w:r>
      <w:hyperlink r:id="rId133"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5A20751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сельсовета;</w:t>
      </w:r>
    </w:p>
    <w:p w14:paraId="2A393F5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10 в ред. Решения Боготольского сельского Совета депутатов </w:t>
      </w:r>
      <w:hyperlink r:id="rId134" w:tgtFrame="_blank" w:history="1">
        <w:r w:rsidRPr="000D4D0B">
          <w:rPr>
            <w:rFonts w:ascii="Arial" w:eastAsia="Times New Roman" w:hAnsi="Arial" w:cs="Arial"/>
            <w:color w:val="0000FF"/>
            <w:sz w:val="24"/>
            <w:szCs w:val="24"/>
            <w:u w:val="single"/>
            <w:lang w:eastAsia="ru-RU"/>
          </w:rPr>
          <w:t>от 29.05.2018 № 25-99)</w:t>
        </w:r>
      </w:hyperlink>
    </w:p>
    <w:p w14:paraId="713EA3D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11) преобразования сельсовета, осуществляемого в соответствии с частями 3, 3.1-1, 5, 7.2 статьи 13 </w:t>
      </w:r>
      <w:hyperlink r:id="rId135" w:tgtFrame="_blank" w:history="1">
        <w:r w:rsidRPr="000D4D0B">
          <w:rPr>
            <w:rFonts w:ascii="Arial" w:eastAsia="Times New Roman" w:hAnsi="Arial" w:cs="Arial"/>
            <w:color w:val="0000FF"/>
            <w:sz w:val="24"/>
            <w:szCs w:val="24"/>
            <w:lang w:eastAsia="ru-RU"/>
          </w:rPr>
          <w:t>Федерального закона от 06.10.2003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14:paraId="0B218A9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11 в ред. Решения Боготольского сельского Совета депутатов </w:t>
      </w:r>
      <w:hyperlink r:id="rId136" w:tgtFrame="_blank" w:history="1">
        <w:r w:rsidRPr="000D4D0B">
          <w:rPr>
            <w:rFonts w:ascii="Arial" w:eastAsia="Times New Roman" w:hAnsi="Arial" w:cs="Arial"/>
            <w:color w:val="0000FF"/>
            <w:sz w:val="24"/>
            <w:szCs w:val="24"/>
            <w:u w:val="single"/>
            <w:lang w:eastAsia="ru-RU"/>
          </w:rPr>
          <w:t>от 26.11.2019 № 36-148</w:t>
        </w:r>
      </w:hyperlink>
    </w:p>
    <w:p w14:paraId="20CF726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12) утраты сельсоветом статуса сельсовета в связи с его объединением с городским округом;</w:t>
      </w:r>
    </w:p>
    <w:p w14:paraId="5164397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14:paraId="0CFEAEC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14) удаления в отставку в соответствии со статьей 74.1 Федерального закона </w:t>
      </w:r>
      <w:hyperlink r:id="rId137" w:tgtFrame="_blank" w:history="1">
        <w:r w:rsidRPr="000D4D0B">
          <w:rPr>
            <w:rFonts w:ascii="Arial" w:eastAsia="Times New Roman" w:hAnsi="Arial" w:cs="Arial"/>
            <w:color w:val="0000FF"/>
            <w:sz w:val="24"/>
            <w:szCs w:val="24"/>
            <w:u w:val="single"/>
            <w:lang w:eastAsia="ru-RU"/>
          </w:rPr>
          <w:t>от 06.102003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2184DD5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15) исключен Решением Боготольского сельского Совета депутатов </w:t>
      </w:r>
      <w:hyperlink r:id="rId138" w:tgtFrame="_blank" w:history="1">
        <w:r w:rsidRPr="000D4D0B">
          <w:rPr>
            <w:rFonts w:ascii="Arial" w:eastAsia="Times New Roman" w:hAnsi="Arial" w:cs="Arial"/>
            <w:color w:val="0000FF"/>
            <w:sz w:val="24"/>
            <w:szCs w:val="24"/>
            <w:u w:val="single"/>
            <w:lang w:eastAsia="ru-RU"/>
          </w:rPr>
          <w:t>от 28.04.2016 № 7-30</w:t>
        </w:r>
      </w:hyperlink>
      <w:r w:rsidRPr="000D4D0B">
        <w:rPr>
          <w:rFonts w:ascii="Arial" w:eastAsia="Times New Roman" w:hAnsi="Arial" w:cs="Arial"/>
          <w:color w:val="000000"/>
          <w:sz w:val="24"/>
          <w:szCs w:val="24"/>
          <w:lang w:eastAsia="ru-RU"/>
        </w:rPr>
        <w:t>.</w:t>
      </w:r>
    </w:p>
    <w:p w14:paraId="012D326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1.1. Полномочия Главы сельсовета прекращаются досрочно в случае несоблюдения им ограничений, установленных Федеральным законом </w:t>
      </w:r>
      <w:hyperlink r:id="rId139" w:tgtFrame="_blank" w:history="1">
        <w:r w:rsidRPr="000D4D0B">
          <w:rPr>
            <w:rFonts w:ascii="Arial" w:eastAsia="Times New Roman" w:hAnsi="Arial" w:cs="Arial"/>
            <w:color w:val="0000FF"/>
            <w:sz w:val="24"/>
            <w:szCs w:val="24"/>
            <w:u w:val="single"/>
            <w:lang w:eastAsia="ru-RU"/>
          </w:rPr>
          <w:t>от 06.10.2003 года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3DF31EF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40" w:tgtFrame="_blank" w:history="1">
        <w:r w:rsidRPr="000D4D0B">
          <w:rPr>
            <w:rFonts w:ascii="Arial" w:eastAsia="Times New Roman" w:hAnsi="Arial" w:cs="Arial"/>
            <w:color w:val="0000FF"/>
            <w:sz w:val="24"/>
            <w:szCs w:val="24"/>
            <w:u w:val="single"/>
            <w:lang w:eastAsia="ru-RU"/>
          </w:rPr>
          <w:t>от 25 декабря 2008 года № 273-ФЗ</w:t>
        </w:r>
      </w:hyperlink>
      <w:r w:rsidRPr="000D4D0B">
        <w:rPr>
          <w:rFonts w:ascii="Arial" w:eastAsia="Times New Roman" w:hAnsi="Arial" w:cs="Arial"/>
          <w:color w:val="000000"/>
          <w:sz w:val="24"/>
          <w:szCs w:val="24"/>
          <w:lang w:eastAsia="ru-RU"/>
        </w:rPr>
        <w:t> «О противодействии коррупции», Федеральным законом </w:t>
      </w:r>
      <w:hyperlink r:id="rId141" w:tgtFrame="_blank" w:history="1">
        <w:r w:rsidRPr="000D4D0B">
          <w:rPr>
            <w:rFonts w:ascii="Arial" w:eastAsia="Times New Roman" w:hAnsi="Arial" w:cs="Arial"/>
            <w:color w:val="0000FF"/>
            <w:sz w:val="24"/>
            <w:szCs w:val="24"/>
            <w:u w:val="single"/>
            <w:lang w:eastAsia="ru-RU"/>
          </w:rPr>
          <w:t>от 3 декабря 2012 года № 230-ФЗ</w:t>
        </w:r>
      </w:hyperlink>
      <w:r w:rsidRPr="000D4D0B">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42" w:tgtFrame="_blank" w:history="1">
        <w:r w:rsidRPr="000D4D0B">
          <w:rPr>
            <w:rFonts w:ascii="Arial" w:eastAsia="Times New Roman" w:hAnsi="Arial" w:cs="Arial"/>
            <w:color w:val="0000FF"/>
            <w:sz w:val="24"/>
            <w:szCs w:val="24"/>
            <w:u w:val="single"/>
            <w:lang w:eastAsia="ru-RU"/>
          </w:rPr>
          <w:t>от 7 мая 2013 года № 79-ФЗ</w:t>
        </w:r>
      </w:hyperlink>
      <w:r w:rsidRPr="000D4D0B">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№131-ФЗ «Об общих принципах организации местного самоуправления в Российской Федерации».;</w:t>
      </w:r>
    </w:p>
    <w:p w14:paraId="32F7AE2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1.2 в ред. Решения Боготольского сельского Совета депутатов </w:t>
      </w:r>
      <w:hyperlink r:id="rId143" w:tgtFrame="_blank" w:history="1">
        <w:r w:rsidRPr="000D4D0B">
          <w:rPr>
            <w:rFonts w:ascii="Arial" w:eastAsia="Times New Roman" w:hAnsi="Arial" w:cs="Arial"/>
            <w:color w:val="0000FF"/>
            <w:sz w:val="24"/>
            <w:szCs w:val="24"/>
            <w:u w:val="single"/>
            <w:lang w:eastAsia="ru-RU"/>
          </w:rPr>
          <w:t>от 26.11.2019 № 36-148</w:t>
        </w:r>
      </w:hyperlink>
      <w:r w:rsidRPr="000D4D0B">
        <w:rPr>
          <w:rFonts w:ascii="Arial" w:eastAsia="Times New Roman" w:hAnsi="Arial" w:cs="Arial"/>
          <w:color w:val="000000"/>
          <w:sz w:val="24"/>
          <w:szCs w:val="24"/>
          <w:lang w:eastAsia="ru-RU"/>
        </w:rPr>
        <w:t>)</w:t>
      </w:r>
    </w:p>
    <w:p w14:paraId="62E07A2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(п.1.1 и 1.2 введены Решением Боготольского сельского Совета депутатов </w:t>
      </w:r>
      <w:hyperlink r:id="rId144" w:tgtFrame="_blank" w:history="1">
        <w:r w:rsidRPr="000D4D0B">
          <w:rPr>
            <w:rFonts w:ascii="Arial" w:eastAsia="Times New Roman" w:hAnsi="Arial" w:cs="Arial"/>
            <w:color w:val="0000FF"/>
            <w:sz w:val="24"/>
            <w:szCs w:val="24"/>
            <w:u w:val="single"/>
            <w:lang w:eastAsia="ru-RU"/>
          </w:rPr>
          <w:t>от 28.04.2016 № 7-30</w:t>
        </w:r>
      </w:hyperlink>
      <w:r w:rsidRPr="000D4D0B">
        <w:rPr>
          <w:rFonts w:ascii="Arial" w:eastAsia="Times New Roman" w:hAnsi="Arial" w:cs="Arial"/>
          <w:color w:val="000000"/>
          <w:sz w:val="24"/>
          <w:szCs w:val="24"/>
          <w:lang w:eastAsia="ru-RU"/>
        </w:rPr>
        <w:t>)</w:t>
      </w:r>
    </w:p>
    <w:p w14:paraId="58BB63FD" w14:textId="77777777" w:rsidR="000D4D0B" w:rsidRPr="000D4D0B" w:rsidRDefault="000D4D0B" w:rsidP="000D4D0B">
      <w:pPr>
        <w:numPr>
          <w:ilvl w:val="0"/>
          <w:numId w:val="1"/>
        </w:numPr>
        <w:spacing w:after="0" w:line="240" w:lineRule="auto"/>
        <w:ind w:left="0" w:firstLine="709"/>
        <w:rPr>
          <w:rFonts w:ascii="Arial" w:eastAsia="Times New Roman" w:hAnsi="Arial" w:cs="Arial"/>
          <w:color w:val="000000"/>
          <w:sz w:val="24"/>
          <w:szCs w:val="24"/>
          <w:lang w:eastAsia="ru-RU"/>
        </w:rPr>
      </w:pPr>
      <w:r w:rsidRPr="000D4D0B">
        <w:rPr>
          <w:rFonts w:ascii="Times New Roman" w:eastAsia="Times New Roman" w:hAnsi="Times New Roman" w:cs="Times New Roman"/>
          <w:color w:val="000000"/>
          <w:sz w:val="14"/>
          <w:szCs w:val="14"/>
          <w:lang w:eastAsia="ru-RU"/>
        </w:rPr>
        <w:t>              </w:t>
      </w:r>
      <w:r w:rsidRPr="000D4D0B">
        <w:rPr>
          <w:rFonts w:ascii="Arial" w:eastAsia="Times New Roman" w:hAnsi="Arial" w:cs="Arial"/>
          <w:color w:val="000000"/>
          <w:sz w:val="24"/>
          <w:szCs w:val="24"/>
          <w:lang w:eastAsia="ru-RU"/>
        </w:rPr>
        <w:t>В случаях, предусмотренных пунктами 3-6, 10 пункта 1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14:paraId="27F7CCBC" w14:textId="77777777" w:rsidR="000D4D0B" w:rsidRPr="000D4D0B" w:rsidRDefault="000D4D0B" w:rsidP="000D4D0B">
      <w:pPr>
        <w:numPr>
          <w:ilvl w:val="0"/>
          <w:numId w:val="1"/>
        </w:numPr>
        <w:spacing w:after="0" w:line="240" w:lineRule="auto"/>
        <w:ind w:left="0" w:firstLine="709"/>
        <w:rPr>
          <w:rFonts w:ascii="Arial" w:eastAsia="Times New Roman" w:hAnsi="Arial" w:cs="Arial"/>
          <w:color w:val="000000"/>
          <w:sz w:val="24"/>
          <w:szCs w:val="24"/>
          <w:lang w:eastAsia="ru-RU"/>
        </w:rPr>
      </w:pPr>
      <w:r w:rsidRPr="000D4D0B">
        <w:rPr>
          <w:rFonts w:ascii="Times New Roman" w:eastAsia="Times New Roman" w:hAnsi="Times New Roman" w:cs="Times New Roman"/>
          <w:color w:val="000000"/>
          <w:sz w:val="14"/>
          <w:szCs w:val="14"/>
          <w:lang w:eastAsia="ru-RU"/>
        </w:rPr>
        <w:t>              </w:t>
      </w:r>
      <w:r w:rsidRPr="000D4D0B">
        <w:rPr>
          <w:rFonts w:ascii="Arial" w:eastAsia="Times New Roman" w:hAnsi="Arial" w:cs="Arial"/>
          <w:color w:val="000000"/>
          <w:sz w:val="24"/>
          <w:szCs w:val="24"/>
          <w:lang w:eastAsia="ru-RU"/>
        </w:rPr>
        <w:t>В случаях, предусмотренных подпунктами 7, 8 пункта 1 настоящей статьи прекращение полномочий главы фиксируется решением Совета депутатов.</w:t>
      </w:r>
    </w:p>
    <w:p w14:paraId="68760A6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3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145"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13793363" w14:textId="77777777" w:rsidR="000D4D0B" w:rsidRPr="000D4D0B" w:rsidRDefault="000D4D0B" w:rsidP="000D4D0B">
      <w:pPr>
        <w:numPr>
          <w:ilvl w:val="0"/>
          <w:numId w:val="2"/>
        </w:numPr>
        <w:spacing w:after="0" w:line="240" w:lineRule="auto"/>
        <w:ind w:left="0" w:firstLine="709"/>
        <w:jc w:val="both"/>
        <w:rPr>
          <w:rFonts w:ascii="Arial" w:eastAsia="Times New Roman" w:hAnsi="Arial" w:cs="Arial"/>
          <w:color w:val="000000"/>
          <w:sz w:val="24"/>
          <w:szCs w:val="24"/>
          <w:lang w:eastAsia="ru-RU"/>
        </w:rPr>
      </w:pPr>
      <w:r w:rsidRPr="000D4D0B">
        <w:rPr>
          <w:rFonts w:ascii="Times New Roman" w:eastAsia="Times New Roman" w:hAnsi="Times New Roman" w:cs="Times New Roman"/>
          <w:color w:val="000000"/>
          <w:sz w:val="14"/>
          <w:szCs w:val="14"/>
          <w:lang w:eastAsia="ru-RU"/>
        </w:rPr>
        <w:t>              </w:t>
      </w:r>
      <w:r w:rsidRPr="000D4D0B">
        <w:rPr>
          <w:rFonts w:ascii="Arial" w:eastAsia="Times New Roman" w:hAnsi="Arial" w:cs="Arial"/>
          <w:color w:val="000000"/>
          <w:sz w:val="24"/>
          <w:szCs w:val="24"/>
          <w:lang w:eastAsia="ru-RU"/>
        </w:rPr>
        <w:t>Исключен Решением Боготольского сельского Совета депутатов </w:t>
      </w:r>
      <w:hyperlink r:id="rId146"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2BB51204" w14:textId="77777777" w:rsidR="000D4D0B" w:rsidRPr="000D4D0B" w:rsidRDefault="000D4D0B" w:rsidP="000D4D0B">
      <w:pPr>
        <w:numPr>
          <w:ilvl w:val="0"/>
          <w:numId w:val="2"/>
        </w:numPr>
        <w:spacing w:after="0" w:line="240" w:lineRule="auto"/>
        <w:ind w:left="0" w:firstLine="709"/>
        <w:rPr>
          <w:rFonts w:ascii="Arial" w:eastAsia="Times New Roman" w:hAnsi="Arial" w:cs="Arial"/>
          <w:color w:val="000000"/>
          <w:sz w:val="24"/>
          <w:szCs w:val="24"/>
          <w:lang w:eastAsia="ru-RU"/>
        </w:rPr>
      </w:pPr>
      <w:r w:rsidRPr="000D4D0B">
        <w:rPr>
          <w:rFonts w:ascii="Times New Roman" w:eastAsia="Times New Roman" w:hAnsi="Times New Roman" w:cs="Times New Roman"/>
          <w:color w:val="000000"/>
          <w:sz w:val="14"/>
          <w:szCs w:val="14"/>
          <w:lang w:eastAsia="ru-RU"/>
        </w:rPr>
        <w:t>              </w:t>
      </w:r>
      <w:r w:rsidRPr="000D4D0B">
        <w:rPr>
          <w:rFonts w:ascii="Arial" w:eastAsia="Times New Roman" w:hAnsi="Arial" w:cs="Arial"/>
          <w:color w:val="000000"/>
          <w:sz w:val="24"/>
          <w:szCs w:val="24"/>
          <w:lang w:eastAsia="ru-RU"/>
        </w:rPr>
        <w:t>Заявление об отставке направляется Главой поселения в Совет депутатов поселения. В случае принятия Советом отставки Главы поселения, полномочия Главы поселения прекращаются с даты, определенной решением Совета депутатов поселения. При этом заявление Главы поселения об отставке должно быть рассмотрено Советом депутатов в течение месяца со дня его подачи, а период от даты рассмотрения Советом заявления Главы поселения об отставке до даты прекращения полномочий Главы поселения не может превышать 14 дней. Заявление Главы поселения об отставке не может быть отозвано после удовлетворения данного заявления Советом депутатов.</w:t>
      </w:r>
    </w:p>
    <w:p w14:paraId="5C80EE0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В случае если отставка Главы поселения не принята Советом депутатов, Глава поселения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поселения, полномочия Главы поселения прекращаются по истечении 14 дней со дня рассмотрения вопроса об отставке Советом депутатов поселения.</w:t>
      </w:r>
    </w:p>
    <w:p w14:paraId="5937924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5 в ред. Решения Боготольского сельского Совета депутатов </w:t>
      </w:r>
      <w:hyperlink r:id="rId147" w:tgtFrame="_blank" w:history="1">
        <w:r w:rsidRPr="000D4D0B">
          <w:rPr>
            <w:rFonts w:ascii="Arial" w:eastAsia="Times New Roman" w:hAnsi="Arial" w:cs="Arial"/>
            <w:color w:val="0000FF"/>
            <w:sz w:val="24"/>
            <w:szCs w:val="24"/>
            <w:u w:val="single"/>
            <w:lang w:eastAsia="ru-RU"/>
          </w:rPr>
          <w:t>от 29.05.2018 № 25-99)</w:t>
        </w:r>
      </w:hyperlink>
    </w:p>
    <w:p w14:paraId="43F46A1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14. Полномочия Главы сельсовета</w:t>
      </w:r>
    </w:p>
    <w:p w14:paraId="1295DCB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1.Глава сельсовета в пределах своих полномочий:</w:t>
      </w:r>
    </w:p>
    <w:p w14:paraId="1A40A6A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представляет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14:paraId="3D46368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подписывает и обнародует в порядке, установленном настоящим Уставом, нормативные правовые акты, принятые сельским Советом депутатов;</w:t>
      </w:r>
    </w:p>
    <w:p w14:paraId="49A6950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издает в пределах своих полномочий правовые акты;</w:t>
      </w:r>
    </w:p>
    <w:p w14:paraId="16B14D3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вправе требовать созыва внеочередного заседания сельского Совета депутатов;</w:t>
      </w:r>
    </w:p>
    <w:p w14:paraId="2AED39D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-глава сельсовета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нормативно-правовым актом.</w:t>
      </w:r>
    </w:p>
    <w:p w14:paraId="69D0995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(абз. 6 в ред. Решения Боготольского сельского Совета депутатов </w:t>
      </w:r>
      <w:hyperlink r:id="rId148" w:tgtFrame="_blank" w:history="1">
        <w:r w:rsidRPr="000D4D0B">
          <w:rPr>
            <w:rFonts w:ascii="Arial" w:eastAsia="Times New Roman" w:hAnsi="Arial" w:cs="Arial"/>
            <w:color w:val="0000FF"/>
            <w:sz w:val="24"/>
            <w:szCs w:val="24"/>
            <w:lang w:eastAsia="ru-RU"/>
          </w:rPr>
          <w:t>от 15.07.2020 № 43-181</w:t>
        </w:r>
      </w:hyperlink>
      <w:r w:rsidRPr="000D4D0B">
        <w:rPr>
          <w:rFonts w:ascii="Arial" w:eastAsia="Times New Roman" w:hAnsi="Arial" w:cs="Arial"/>
          <w:color w:val="0000FF"/>
          <w:sz w:val="24"/>
          <w:szCs w:val="24"/>
          <w:lang w:eastAsia="ru-RU"/>
        </w:rPr>
        <w:t>, </w:t>
      </w:r>
      <w:hyperlink r:id="rId149"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00"/>
          <w:sz w:val="24"/>
          <w:szCs w:val="24"/>
          <w:lang w:eastAsia="ru-RU"/>
        </w:rPr>
        <w:t>)</w:t>
      </w:r>
    </w:p>
    <w:p w14:paraId="0296725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-представляет на утверждение Совета депутатов проект местного бюджета (бюджета сельсовета) и отчет о его исполнении, проекты решений об изменении бюджета сельсовета и распределении средств, полученных в результате экономии расходов бюджета или превышения его доходов над расходами;</w:t>
      </w:r>
    </w:p>
    <w:p w14:paraId="60AD837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заключает от имени сельсовета договоры и соглашения;</w:t>
      </w:r>
    </w:p>
    <w:p w14:paraId="7B9962D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организует взаимодействие администрации с муниципальными учреждениями и муниципальными предприятиями;</w:t>
      </w:r>
    </w:p>
    <w:p w14:paraId="4671D78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организует и контролирует выполнение решений, принятых жителями на местном референдуме, решений сельского Совета депутатов;</w:t>
      </w:r>
    </w:p>
    <w:p w14:paraId="1867296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(абз. в ред. Решения Боготольского сельского Совета депутатов </w:t>
      </w:r>
      <w:hyperlink r:id="rId150"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w:t>
      </w:r>
    </w:p>
    <w:p w14:paraId="48ABD41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исключен Решением Боготольского сельского Совета депутатов </w:t>
      </w:r>
      <w:hyperlink r:id="rId151" w:tgtFrame="_blank" w:history="1">
        <w:r w:rsidRPr="000D4D0B">
          <w:rPr>
            <w:rFonts w:ascii="Arial" w:eastAsia="Times New Roman" w:hAnsi="Arial" w:cs="Arial"/>
            <w:color w:val="0000FF"/>
            <w:sz w:val="24"/>
            <w:szCs w:val="24"/>
            <w:lang w:eastAsia="ru-RU"/>
          </w:rPr>
          <w:t>от 21.12.2021 № 10-81</w:t>
        </w:r>
      </w:hyperlink>
    </w:p>
    <w:p w14:paraId="02F5673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исключен Решением Боготольского сельского Совета депутатов </w:t>
      </w:r>
      <w:hyperlink r:id="rId152" w:tgtFrame="_blank" w:history="1">
        <w:r w:rsidRPr="000D4D0B">
          <w:rPr>
            <w:rFonts w:ascii="Arial" w:eastAsia="Times New Roman" w:hAnsi="Arial" w:cs="Arial"/>
            <w:color w:val="0000FF"/>
            <w:sz w:val="24"/>
            <w:szCs w:val="24"/>
            <w:lang w:eastAsia="ru-RU"/>
          </w:rPr>
          <w:t>от 02.06.2022 № 13-108</w:t>
        </w:r>
      </w:hyperlink>
    </w:p>
    <w:p w14:paraId="1B85FE3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представляет на утверждение сельского Совета депутатов структуру администрации;</w:t>
      </w:r>
    </w:p>
    <w:p w14:paraId="7E76CEF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утверждает штатное расписание, организует работу с кадрами администрации сельсовета, организует проведение их аттестации, организует профессиональное образование и дополнительное профессиональное образование муниципальных служащих,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2EEEA6A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(в ред. Решения Боготольского сельского Совета депутатов </w:t>
      </w:r>
      <w:hyperlink r:id="rId153" w:tgtFrame="_blank" w:history="1">
        <w:r w:rsidRPr="000D4D0B">
          <w:rPr>
            <w:rFonts w:ascii="Arial" w:eastAsia="Times New Roman" w:hAnsi="Arial" w:cs="Arial"/>
            <w:color w:val="0000FF"/>
            <w:sz w:val="24"/>
            <w:szCs w:val="24"/>
            <w:u w:val="single"/>
            <w:lang w:eastAsia="ru-RU"/>
          </w:rPr>
          <w:t>от 26.06.2017 № 15-68</w:t>
        </w:r>
      </w:hyperlink>
      <w:r w:rsidRPr="000D4D0B">
        <w:rPr>
          <w:rFonts w:ascii="Arial" w:eastAsia="Times New Roman" w:hAnsi="Arial" w:cs="Arial"/>
          <w:color w:val="000000"/>
          <w:sz w:val="24"/>
          <w:szCs w:val="24"/>
          <w:lang w:eastAsia="ru-RU"/>
        </w:rPr>
        <w:t>)</w:t>
      </w:r>
    </w:p>
    <w:p w14:paraId="147D500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осуществляет иные полномочия, возложенные на него законодательством, настоящим Уставом, решениями сельского Совета депутатов.</w:t>
      </w:r>
    </w:p>
    <w:p w14:paraId="26740F2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15. Исполнение полномочий Главы сельсовета</w:t>
      </w:r>
    </w:p>
    <w:p w14:paraId="4D77547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сельсовета. В случае если заместитель не назначен или отсутствует, то эти обязанности исполняет уполномоченный муниципальный служащий.</w:t>
      </w:r>
    </w:p>
    <w:p w14:paraId="75F043A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 в ред. Решения Боготольского сельского Совета депутатов </w:t>
      </w:r>
      <w:hyperlink r:id="rId154" w:tgtFrame="_blank" w:history="1">
        <w:r w:rsidRPr="000D4D0B">
          <w:rPr>
            <w:rFonts w:ascii="Arial" w:eastAsia="Times New Roman" w:hAnsi="Arial" w:cs="Arial"/>
            <w:color w:val="0000FF"/>
            <w:sz w:val="24"/>
            <w:szCs w:val="24"/>
            <w:u w:val="single"/>
            <w:lang w:eastAsia="ru-RU"/>
          </w:rPr>
          <w:t>от 26.06.2017 № 15-68</w:t>
        </w:r>
      </w:hyperlink>
      <w:r w:rsidRPr="000D4D0B">
        <w:rPr>
          <w:rFonts w:ascii="Arial" w:eastAsia="Times New Roman" w:hAnsi="Arial" w:cs="Arial"/>
          <w:color w:val="000000"/>
          <w:sz w:val="24"/>
          <w:szCs w:val="24"/>
          <w:lang w:eastAsia="ru-RU"/>
        </w:rPr>
        <w:t>, </w:t>
      </w:r>
      <w:hyperlink r:id="rId155" w:tgtFrame="_blank" w:history="1">
        <w:r w:rsidRPr="000D4D0B">
          <w:rPr>
            <w:rFonts w:ascii="Arial" w:eastAsia="Times New Roman" w:hAnsi="Arial" w:cs="Arial"/>
            <w:color w:val="0000FF"/>
            <w:sz w:val="24"/>
            <w:szCs w:val="24"/>
            <w:u w:val="single"/>
            <w:lang w:eastAsia="ru-RU"/>
          </w:rPr>
          <w:t>от 29.05.2018 № 25-99)</w:t>
        </w:r>
      </w:hyperlink>
    </w:p>
    <w:p w14:paraId="1D5F4EA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В случае временного отсутствия Главы сельсовета (отпуск, болезнь, командировка) его полномочия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p>
    <w:p w14:paraId="6C5859E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 в ред. Решений Боготольского сельского Совета депутатов </w:t>
      </w:r>
      <w:hyperlink r:id="rId156" w:tgtFrame="_blank" w:history="1">
        <w:r w:rsidRPr="000D4D0B">
          <w:rPr>
            <w:rFonts w:ascii="Arial" w:eastAsia="Times New Roman" w:hAnsi="Arial" w:cs="Arial"/>
            <w:color w:val="0000FF"/>
            <w:sz w:val="24"/>
            <w:szCs w:val="24"/>
            <w:u w:val="single"/>
            <w:lang w:eastAsia="ru-RU"/>
          </w:rPr>
          <w:t>от 01.12.2010 № 8-21</w:t>
        </w:r>
      </w:hyperlink>
      <w:r w:rsidRPr="000D4D0B">
        <w:rPr>
          <w:rFonts w:ascii="Arial" w:eastAsia="Times New Roman" w:hAnsi="Arial" w:cs="Arial"/>
          <w:color w:val="000000"/>
          <w:sz w:val="24"/>
          <w:szCs w:val="24"/>
          <w:lang w:eastAsia="ru-RU"/>
        </w:rPr>
        <w:t>, </w:t>
      </w:r>
      <w:hyperlink r:id="rId157"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 </w:t>
      </w:r>
      <w:hyperlink r:id="rId158"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 </w:t>
      </w:r>
      <w:hyperlink r:id="rId159" w:tgtFrame="_blank" w:history="1">
        <w:r w:rsidRPr="000D4D0B">
          <w:rPr>
            <w:rFonts w:ascii="Arial" w:eastAsia="Times New Roman" w:hAnsi="Arial" w:cs="Arial"/>
            <w:color w:val="0000FF"/>
            <w:sz w:val="24"/>
            <w:szCs w:val="24"/>
            <w:u w:val="single"/>
            <w:lang w:eastAsia="ru-RU"/>
          </w:rPr>
          <w:t>от 28.04.2015 № 45-152</w:t>
        </w:r>
      </w:hyperlink>
      <w:r w:rsidRPr="000D4D0B">
        <w:rPr>
          <w:rFonts w:ascii="Arial" w:eastAsia="Times New Roman" w:hAnsi="Arial" w:cs="Arial"/>
          <w:color w:val="000000"/>
          <w:sz w:val="24"/>
          <w:szCs w:val="24"/>
          <w:lang w:eastAsia="ru-RU"/>
        </w:rPr>
        <w:t>; </w:t>
      </w:r>
      <w:hyperlink r:id="rId160" w:tgtFrame="_blank" w:history="1">
        <w:r w:rsidRPr="000D4D0B">
          <w:rPr>
            <w:rFonts w:ascii="Arial" w:eastAsia="Times New Roman" w:hAnsi="Arial" w:cs="Arial"/>
            <w:color w:val="0000FF"/>
            <w:sz w:val="24"/>
            <w:szCs w:val="24"/>
            <w:lang w:eastAsia="ru-RU"/>
          </w:rPr>
          <w:t>от 15.07.2020 № 43-181</w:t>
        </w:r>
      </w:hyperlink>
      <w:r w:rsidRPr="000D4D0B">
        <w:rPr>
          <w:rFonts w:ascii="Arial" w:eastAsia="Times New Roman" w:hAnsi="Arial" w:cs="Arial"/>
          <w:color w:val="000000"/>
          <w:sz w:val="24"/>
          <w:szCs w:val="24"/>
          <w:lang w:eastAsia="ru-RU"/>
        </w:rPr>
        <w:t>)</w:t>
      </w:r>
    </w:p>
    <w:p w14:paraId="147E67A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16. Консультативные и совещательные органы при Главе сельсовета</w:t>
      </w:r>
    </w:p>
    <w:p w14:paraId="505A94F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Глава сельсовета вправе создавать работающие на внештатной основе непосредственно при Главе сельсовета консультативные и совещательные органы.</w:t>
      </w:r>
    </w:p>
    <w:p w14:paraId="3E1246F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17. Правовые акты Главы сельсовета</w:t>
      </w:r>
    </w:p>
    <w:p w14:paraId="5E38324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17 в ред. Решения Боготольского сельского Совета депутатов </w:t>
      </w:r>
      <w:hyperlink r:id="rId161"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2CEE173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14:paraId="44FCE2F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162" w:tgtFrame="_blank" w:history="1">
        <w:r w:rsidRPr="000D4D0B">
          <w:rPr>
            <w:rFonts w:ascii="Arial" w:eastAsia="Times New Roman" w:hAnsi="Arial" w:cs="Arial"/>
            <w:color w:val="0000FF"/>
            <w:sz w:val="24"/>
            <w:szCs w:val="24"/>
            <w:u w:val="single"/>
            <w:lang w:eastAsia="ru-RU"/>
          </w:rPr>
          <w:t>от 06.10.2003 года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14:paraId="349BAC4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Правовые акты главы сельсовета, кроме указанных в пункте 4 настоящей статьи, вступают в силу со дня их подписания, если в самом акте не определено иное.</w:t>
      </w:r>
    </w:p>
    <w:p w14:paraId="532C8FA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6F91046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4 в ред. Решения Боготольского сельского Совета депутатов </w:t>
      </w:r>
      <w:hyperlink r:id="rId163" w:tgtFrame="_blank" w:history="1">
        <w:r w:rsidRPr="000D4D0B">
          <w:rPr>
            <w:rFonts w:ascii="Arial" w:eastAsia="Times New Roman" w:hAnsi="Arial" w:cs="Arial"/>
            <w:color w:val="0000FF"/>
            <w:sz w:val="24"/>
            <w:szCs w:val="24"/>
            <w:u w:val="single"/>
            <w:lang w:eastAsia="ru-RU"/>
          </w:rPr>
          <w:t>от 29.05.2018 № 25-99)</w:t>
        </w:r>
      </w:hyperlink>
    </w:p>
    <w:p w14:paraId="296245A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Правовые акты Главы сельсовета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3A17AD2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8"/>
          <w:szCs w:val="28"/>
          <w:lang w:eastAsia="ru-RU"/>
        </w:rPr>
        <w:t>ГЛАВА 4. СЕЛЬСКИЙ СОВЕТ ДЕПУТАТОВ</w:t>
      </w:r>
    </w:p>
    <w:p w14:paraId="3959961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18. Сельский Совет депутатов</w:t>
      </w:r>
    </w:p>
    <w:p w14:paraId="3CDEE42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14:paraId="4DE3FED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 в ред. Решения Боготольского сельского Совета депутатов </w:t>
      </w:r>
      <w:hyperlink r:id="rId164" w:history="1">
        <w:r w:rsidRPr="000D4D0B">
          <w:rPr>
            <w:rFonts w:ascii="Arial" w:eastAsia="Times New Roman" w:hAnsi="Arial" w:cs="Arial"/>
            <w:color w:val="0000FF"/>
            <w:sz w:val="24"/>
            <w:szCs w:val="24"/>
            <w:u w:val="single"/>
            <w:lang w:eastAsia="ru-RU"/>
          </w:rPr>
          <w:t>от 29.02.2008 № 32-110</w:t>
        </w:r>
      </w:hyperlink>
      <w:r w:rsidRPr="000D4D0B">
        <w:rPr>
          <w:rFonts w:ascii="Arial" w:eastAsia="Times New Roman" w:hAnsi="Arial" w:cs="Arial"/>
          <w:color w:val="000000"/>
          <w:sz w:val="24"/>
          <w:szCs w:val="24"/>
          <w:lang w:eastAsia="ru-RU"/>
        </w:rPr>
        <w:t>;</w:t>
      </w:r>
      <w:r w:rsidRPr="000D4D0B">
        <w:rPr>
          <w:rFonts w:ascii="Arial" w:eastAsia="Times New Roman" w:hAnsi="Arial" w:cs="Arial"/>
          <w:color w:val="0000FF"/>
          <w:sz w:val="24"/>
          <w:szCs w:val="24"/>
          <w:lang w:eastAsia="ru-RU"/>
        </w:rPr>
        <w:t> </w:t>
      </w:r>
      <w:hyperlink r:id="rId165"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3EB55BC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14:paraId="4E8F701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 в ред. Решения Боготольского сельского Совета депутатов </w:t>
      </w:r>
      <w:hyperlink r:id="rId166" w:tgtFrame="_blank" w:history="1">
        <w:r w:rsidRPr="000D4D0B">
          <w:rPr>
            <w:rFonts w:ascii="Arial" w:eastAsia="Times New Roman" w:hAnsi="Arial" w:cs="Arial"/>
            <w:color w:val="0000FF"/>
            <w:sz w:val="24"/>
            <w:szCs w:val="24"/>
            <w:lang w:eastAsia="ru-RU"/>
          </w:rPr>
          <w:t>от 15.07.2020 № 43-181</w:t>
        </w:r>
      </w:hyperlink>
      <w:r w:rsidRPr="000D4D0B">
        <w:rPr>
          <w:rFonts w:ascii="Arial" w:eastAsia="Times New Roman" w:hAnsi="Arial" w:cs="Arial"/>
          <w:color w:val="000000"/>
          <w:sz w:val="24"/>
          <w:szCs w:val="24"/>
          <w:lang w:eastAsia="ru-RU"/>
        </w:rPr>
        <w:t>)</w:t>
      </w:r>
    </w:p>
    <w:p w14:paraId="6FCBC0B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14:paraId="76AC828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3 в ред. Решения Боготольского сельского Совета депутатов </w:t>
      </w:r>
      <w:hyperlink r:id="rId167" w:tgtFrame="_blank" w:history="1">
        <w:r w:rsidRPr="000D4D0B">
          <w:rPr>
            <w:rFonts w:ascii="Arial" w:eastAsia="Times New Roman" w:hAnsi="Arial" w:cs="Arial"/>
            <w:color w:val="0000FF"/>
            <w:sz w:val="24"/>
            <w:szCs w:val="24"/>
            <w:u w:val="single"/>
            <w:lang w:eastAsia="ru-RU"/>
          </w:rPr>
          <w:t>от 26.11.2019 № 36-148</w:t>
        </w:r>
      </w:hyperlink>
      <w:r w:rsidRPr="000D4D0B">
        <w:rPr>
          <w:rFonts w:ascii="Arial" w:eastAsia="Times New Roman" w:hAnsi="Arial" w:cs="Arial"/>
          <w:color w:val="000000"/>
          <w:sz w:val="24"/>
          <w:szCs w:val="24"/>
          <w:lang w:eastAsia="ru-RU"/>
        </w:rPr>
        <w:t>;</w:t>
      </w:r>
      <w:r w:rsidRPr="000D4D0B">
        <w:rPr>
          <w:rFonts w:ascii="Arial" w:eastAsia="Times New Roman" w:hAnsi="Arial" w:cs="Arial"/>
          <w:color w:val="0000FF"/>
          <w:sz w:val="24"/>
          <w:szCs w:val="24"/>
          <w:lang w:eastAsia="ru-RU"/>
        </w:rPr>
        <w:t> </w:t>
      </w:r>
      <w:hyperlink r:id="rId168"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53180CF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Сельский Совет правомочен начать работу, если в его состав избрано не менее чем две трети от общего установленного числа депутатов.</w:t>
      </w:r>
    </w:p>
    <w:p w14:paraId="5CB577A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(п. 5 исключен Решением Боготольского сельского Совета депутатов </w:t>
      </w:r>
      <w:hyperlink r:id="rId169" w:tgtFrame="_blank" w:history="1">
        <w:r w:rsidRPr="000D4D0B">
          <w:rPr>
            <w:rFonts w:ascii="Arial" w:eastAsia="Times New Roman" w:hAnsi="Arial" w:cs="Arial"/>
            <w:color w:val="0000FF"/>
            <w:sz w:val="24"/>
            <w:szCs w:val="24"/>
            <w:u w:val="single"/>
            <w:lang w:eastAsia="ru-RU"/>
          </w:rPr>
          <w:t>от 29.05.2019 № 32-134</w:t>
        </w:r>
      </w:hyperlink>
      <w:r w:rsidRPr="000D4D0B">
        <w:rPr>
          <w:rFonts w:ascii="Arial" w:eastAsia="Times New Roman" w:hAnsi="Arial" w:cs="Arial"/>
          <w:color w:val="000000"/>
          <w:sz w:val="24"/>
          <w:szCs w:val="24"/>
          <w:lang w:eastAsia="ru-RU"/>
        </w:rPr>
        <w:t>)</w:t>
      </w:r>
    </w:p>
    <w:p w14:paraId="38BC366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6. Порядок и организация работы Совета регулируются регламентом Совета, утверждаемым решением Совета.</w:t>
      </w:r>
    </w:p>
    <w:p w14:paraId="27800D7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19. Председатель сельского Совета депутатов</w:t>
      </w:r>
    </w:p>
    <w:p w14:paraId="76919EB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Работу сельского Совета депутатов организует его Председатель. Председатель Совета работает на штатной, оплачиваемой основе.</w:t>
      </w:r>
    </w:p>
    <w:p w14:paraId="4B81CDE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Председатель сельского Совета избирается из числа его депутатов на срок полномочий данного созыва. Порядок избрания Председателя определяется Регламентом сельского Совета.</w:t>
      </w:r>
    </w:p>
    <w:p w14:paraId="4DC6176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 в ред. Решения Боготольского сельского Совета депутатов </w:t>
      </w:r>
      <w:hyperlink r:id="rId170" w:tgtFrame="_blank" w:history="1">
        <w:r w:rsidRPr="000D4D0B">
          <w:rPr>
            <w:rFonts w:ascii="Arial" w:eastAsia="Times New Roman" w:hAnsi="Arial" w:cs="Arial"/>
            <w:color w:val="0000FF"/>
            <w:sz w:val="24"/>
            <w:szCs w:val="24"/>
            <w:u w:val="single"/>
            <w:lang w:eastAsia="ru-RU"/>
          </w:rPr>
          <w:t>от 26.11.2019 № 36-148</w:t>
        </w:r>
      </w:hyperlink>
      <w:r w:rsidRPr="000D4D0B">
        <w:rPr>
          <w:rFonts w:ascii="Arial" w:eastAsia="Times New Roman" w:hAnsi="Arial" w:cs="Arial"/>
          <w:color w:val="0000FF"/>
          <w:sz w:val="24"/>
          <w:szCs w:val="24"/>
          <w:lang w:eastAsia="ru-RU"/>
        </w:rPr>
        <w:t>, </w:t>
      </w:r>
      <w:hyperlink r:id="rId171"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00"/>
          <w:sz w:val="24"/>
          <w:szCs w:val="24"/>
          <w:lang w:eastAsia="ru-RU"/>
        </w:rPr>
        <w:t>)</w:t>
      </w:r>
    </w:p>
    <w:p w14:paraId="437B97A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Председатель Совета депутатов:</w:t>
      </w:r>
    </w:p>
    <w:p w14:paraId="7775394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14:paraId="67235CA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созывает сессии, определяет и доводит до сведения Главы сельсовета, депутатов и населения время и место проведения заседаний сессии, а также проект повестки дня;</w:t>
      </w:r>
    </w:p>
    <w:p w14:paraId="52A6D9F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 созывает по собственной инициативе или требованию Главы сельсовета чрезвычайную сессию;</w:t>
      </w:r>
    </w:p>
    <w:p w14:paraId="6604F4B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осуществляет руководство подготовкой сессии и заседаний сельского Совета;</w:t>
      </w:r>
    </w:p>
    <w:p w14:paraId="672D8A8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ведет заседания сельского Совета в соответствии с правилами, установленными Регламентом сельского Совета;</w:t>
      </w:r>
    </w:p>
    <w:p w14:paraId="5927C8F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издает постановления и распоряжения по вопросам организации деятельности совета депутатов, подписывает решения Совета депутатов;</w:t>
      </w:r>
    </w:p>
    <w:p w14:paraId="66556B7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(абз. в ред. Решения Боготольского сельского Совета депутатов </w:t>
      </w:r>
      <w:hyperlink r:id="rId172"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w:t>
      </w:r>
    </w:p>
    <w:p w14:paraId="7609B0B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направляет Главе сельсовета для подписания и опубликования нормативные решения, принятые сельским Советом депутатов;</w:t>
      </w:r>
    </w:p>
    <w:p w14:paraId="6CCD448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оказывает содействие депутатам сельского Совета в осуществлении ими своих полномочий;</w:t>
      </w:r>
    </w:p>
    <w:p w14:paraId="19CBE0F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открывает и закрывает расчетные и текущие счета сельского Совета в банках;</w:t>
      </w:r>
    </w:p>
    <w:p w14:paraId="3D82346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(абз. в ред. Решения Боготольского сельского Совета депутатов </w:t>
      </w:r>
      <w:hyperlink r:id="rId173"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FF"/>
          <w:sz w:val="24"/>
          <w:szCs w:val="24"/>
          <w:lang w:eastAsia="ru-RU"/>
        </w:rPr>
        <w:t>)</w:t>
      </w:r>
    </w:p>
    <w:p w14:paraId="47222B7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от имени сельского Совета подписывает исковые заявления, заявления, жалобы, направляемые в суд или арбитражный суд;</w:t>
      </w:r>
    </w:p>
    <w:p w14:paraId="04EB37D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14:paraId="4ECA46B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(п. 4 исключен Решением Боготольского сельского Совета депутатов </w:t>
      </w:r>
      <w:hyperlink r:id="rId174" w:tgtFrame="_blank" w:history="1">
        <w:r w:rsidRPr="000D4D0B">
          <w:rPr>
            <w:rFonts w:ascii="Arial" w:eastAsia="Times New Roman" w:hAnsi="Arial" w:cs="Arial"/>
            <w:color w:val="0000FF"/>
            <w:sz w:val="24"/>
            <w:szCs w:val="24"/>
            <w:u w:val="single"/>
            <w:lang w:eastAsia="ru-RU"/>
          </w:rPr>
          <w:t>от 29.05.2019 № 32-134</w:t>
        </w:r>
      </w:hyperlink>
      <w:r w:rsidRPr="000D4D0B">
        <w:rPr>
          <w:rFonts w:ascii="Arial" w:eastAsia="Times New Roman" w:hAnsi="Arial" w:cs="Arial"/>
          <w:color w:val="000000"/>
          <w:sz w:val="24"/>
          <w:szCs w:val="24"/>
          <w:lang w:eastAsia="ru-RU"/>
        </w:rPr>
        <w:t>)</w:t>
      </w:r>
    </w:p>
    <w:p w14:paraId="4107ADE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20. Депутат сельского Совета депутатов</w:t>
      </w:r>
    </w:p>
    <w:p w14:paraId="5EA64A9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20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175"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2C8818A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Полномочия депутата Совета начинаются со дня его избрания и прекращаются со дня начала работы Совета депутатов поселения нового созыва.</w:t>
      </w:r>
    </w:p>
    <w:p w14:paraId="7C26DFC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Депутаты осуществляют свои полномочия на непостоянной основе. На постоянной основе по решению Совета осуществляет полномочия один депутат (Председатель сельского Совета депутатов).</w:t>
      </w:r>
    </w:p>
    <w:p w14:paraId="7A6329E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14:paraId="494BA30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14:paraId="75BA96E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14:paraId="123C788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6.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14:paraId="34E7E37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7. Депутат должен соблюдать ограничения, запреты, исполнять обязанности, которые установлены </w:t>
      </w:r>
      <w:hyperlink r:id="rId176" w:tgtFrame="_blank" w:history="1">
        <w:r w:rsidRPr="000D4D0B">
          <w:rPr>
            <w:rFonts w:ascii="Arial" w:eastAsia="Times New Roman" w:hAnsi="Arial" w:cs="Arial"/>
            <w:color w:val="0000FF"/>
            <w:sz w:val="24"/>
            <w:szCs w:val="24"/>
            <w:lang w:eastAsia="ru-RU"/>
          </w:rPr>
          <w:t>Федеральным законом от 25 декабря 2008 года № 273-ФЗ</w:t>
        </w:r>
      </w:hyperlink>
      <w:r w:rsidRPr="000D4D0B">
        <w:rPr>
          <w:rFonts w:ascii="Arial" w:eastAsia="Times New Roman" w:hAnsi="Arial" w:cs="Arial"/>
          <w:color w:val="000000"/>
          <w:sz w:val="24"/>
          <w:szCs w:val="24"/>
          <w:lang w:eastAsia="ru-RU"/>
        </w:rPr>
        <w:t> «О противодействии коррупции» и другими федеральными законами.</w:t>
      </w:r>
    </w:p>
    <w:p w14:paraId="3F0E876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8.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77" w:tgtFrame="_blank" w:history="1">
        <w:r w:rsidRPr="000D4D0B">
          <w:rPr>
            <w:rFonts w:ascii="Arial" w:eastAsia="Times New Roman" w:hAnsi="Arial" w:cs="Arial"/>
            <w:color w:val="0000FF"/>
            <w:sz w:val="24"/>
            <w:szCs w:val="24"/>
            <w:lang w:eastAsia="ru-RU"/>
          </w:rPr>
          <w:t>Федеральным законом от 06.10.2003 года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hyperlink r:id="rId178" w:tgtFrame="_blank" w:history="1">
        <w:r w:rsidRPr="000D4D0B">
          <w:rPr>
            <w:rFonts w:ascii="Arial" w:eastAsia="Times New Roman" w:hAnsi="Arial" w:cs="Arial"/>
            <w:color w:val="0000FF"/>
            <w:sz w:val="24"/>
            <w:szCs w:val="24"/>
            <w:lang w:eastAsia="ru-RU"/>
          </w:rPr>
          <w:t>Федерального закона от 25 декабря 2008 года № 273-ФЗ</w:t>
        </w:r>
      </w:hyperlink>
      <w:r w:rsidRPr="000D4D0B">
        <w:rPr>
          <w:rFonts w:ascii="Arial" w:eastAsia="Times New Roman" w:hAnsi="Arial" w:cs="Arial"/>
          <w:color w:val="000000"/>
          <w:sz w:val="24"/>
          <w:szCs w:val="24"/>
          <w:lang w:eastAsia="ru-RU"/>
        </w:rPr>
        <w:t> «О противодействии коррупции»;</w:t>
      </w:r>
    </w:p>
    <w:p w14:paraId="2B6D4A3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8 в ред. Решения Боготольского сельского Совета депутатов </w:t>
      </w:r>
      <w:hyperlink r:id="rId179" w:tgtFrame="_blank" w:history="1">
        <w:r w:rsidRPr="000D4D0B">
          <w:rPr>
            <w:rFonts w:ascii="Arial" w:eastAsia="Times New Roman" w:hAnsi="Arial" w:cs="Arial"/>
            <w:color w:val="0000FF"/>
            <w:sz w:val="24"/>
            <w:szCs w:val="24"/>
            <w:lang w:eastAsia="ru-RU"/>
          </w:rPr>
          <w:t>от 28.11.2023 № 25-182</w:t>
        </w:r>
      </w:hyperlink>
      <w:r w:rsidRPr="000D4D0B">
        <w:rPr>
          <w:rFonts w:ascii="Arial" w:eastAsia="Times New Roman" w:hAnsi="Arial" w:cs="Arial"/>
          <w:color w:val="000000"/>
          <w:sz w:val="24"/>
          <w:szCs w:val="24"/>
          <w:lang w:eastAsia="ru-RU"/>
        </w:rPr>
        <w:t>)</w:t>
      </w:r>
    </w:p>
    <w:p w14:paraId="1AC50AF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w:t>
      </w:r>
    </w:p>
    <w:p w14:paraId="1443015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21. Организация работы Совета</w:t>
      </w:r>
    </w:p>
    <w:p w14:paraId="699775B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21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180"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728BEB2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14:paraId="7CC868A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Совет созывается на свои сессии не реже 1 раза в три месяца председателем Совета депутатов поселения.</w:t>
      </w:r>
    </w:p>
    <w:p w14:paraId="2F634DF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Вновь избранный Совет собирается на первое заседание в течение 30 дней со дня избрания Совета в правомочном составе.</w:t>
      </w:r>
    </w:p>
    <w:p w14:paraId="0FB3F13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(абз.2 введен Решением Боготольского сельского Совета депутатов </w:t>
      </w:r>
      <w:hyperlink r:id="rId181" w:tgtFrame="_blank" w:history="1">
        <w:r w:rsidRPr="000D4D0B">
          <w:rPr>
            <w:rFonts w:ascii="Arial" w:eastAsia="Times New Roman" w:hAnsi="Arial" w:cs="Arial"/>
            <w:color w:val="0000FF"/>
            <w:sz w:val="24"/>
            <w:szCs w:val="24"/>
            <w:lang w:eastAsia="ru-RU"/>
          </w:rPr>
          <w:t>от 02.06.2022 № 13-108</w:t>
        </w:r>
      </w:hyperlink>
      <w:r w:rsidRPr="000D4D0B">
        <w:rPr>
          <w:rFonts w:ascii="Arial" w:eastAsia="Times New Roman" w:hAnsi="Arial" w:cs="Arial"/>
          <w:color w:val="000000"/>
          <w:sz w:val="24"/>
          <w:szCs w:val="24"/>
          <w:lang w:eastAsia="ru-RU"/>
        </w:rPr>
        <w:t>)</w:t>
      </w:r>
    </w:p>
    <w:p w14:paraId="053908E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В случае если этого требуют не менее 10 % жителей сельсовета, обладающих избирательным правом, или не менее 1/3 депутатов от общего числа избранных депутатов Совета,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14:paraId="78170B1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3 в ред. Решения Боготольского сельского Совета депутатов </w:t>
      </w:r>
      <w:hyperlink r:id="rId182" w:tgtFrame="_blank" w:history="1">
        <w:r w:rsidRPr="000D4D0B">
          <w:rPr>
            <w:rFonts w:ascii="Arial" w:eastAsia="Times New Roman" w:hAnsi="Arial" w:cs="Arial"/>
            <w:color w:val="0000FF"/>
            <w:sz w:val="24"/>
            <w:szCs w:val="24"/>
            <w:lang w:eastAsia="ru-RU"/>
          </w:rPr>
          <w:t>от 02.06.2022 № 13-108</w:t>
        </w:r>
      </w:hyperlink>
      <w:r w:rsidRPr="000D4D0B">
        <w:rPr>
          <w:rFonts w:ascii="Arial" w:eastAsia="Times New Roman" w:hAnsi="Arial" w:cs="Arial"/>
          <w:color w:val="000000"/>
          <w:sz w:val="24"/>
          <w:szCs w:val="24"/>
          <w:lang w:eastAsia="ru-RU"/>
        </w:rPr>
        <w:t>)</w:t>
      </w:r>
    </w:p>
    <w:p w14:paraId="2711394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Заседание Совета не может считаться правомочным, если на нем присутствует менее 50 процентов от числа избранных депутатов.</w:t>
      </w:r>
    </w:p>
    <w:p w14:paraId="5ACF8DB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14:paraId="677DA54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14:paraId="5A39E31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22. Регламент Совета депутатов</w:t>
      </w:r>
    </w:p>
    <w:p w14:paraId="79CABF5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22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183"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721AD3A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Порядок и организация работы Совета регулируются Регламентом Совета, утверждаемым решением Совета.</w:t>
      </w:r>
    </w:p>
    <w:p w14:paraId="0A369B4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23. Расходы на обеспечение деятельности сельского Совета депутатов</w:t>
      </w:r>
    </w:p>
    <w:p w14:paraId="6BF035D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Расходы на обеспечение деятельности сельского Совета депутатов предусматриваются в бюджете сельсовета в соответствии с классификацией расходов бюджетов Российской Федерации.</w:t>
      </w:r>
    </w:p>
    <w:p w14:paraId="794DFEF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(абз. в ред. Решения Боготольского сельского Совета депутатов </w:t>
      </w:r>
      <w:hyperlink r:id="rId184" w:tgtFrame="_blank" w:history="1">
        <w:r w:rsidRPr="000D4D0B">
          <w:rPr>
            <w:rFonts w:ascii="Arial" w:eastAsia="Times New Roman" w:hAnsi="Arial" w:cs="Arial"/>
            <w:color w:val="0000FF"/>
            <w:sz w:val="24"/>
            <w:szCs w:val="24"/>
            <w:lang w:eastAsia="ru-RU"/>
          </w:rPr>
          <w:t>от 21.12.2022 № 17-132</w:t>
        </w:r>
      </w:hyperlink>
      <w:r w:rsidRPr="000D4D0B">
        <w:rPr>
          <w:rFonts w:ascii="Arial" w:eastAsia="Times New Roman" w:hAnsi="Arial" w:cs="Arial"/>
          <w:color w:val="000000"/>
          <w:sz w:val="24"/>
          <w:szCs w:val="24"/>
          <w:lang w:eastAsia="ru-RU"/>
        </w:rPr>
        <w:t>)</w:t>
      </w:r>
    </w:p>
    <w:p w14:paraId="403A90B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24. Компетенция сельского Совета депутатов</w:t>
      </w:r>
    </w:p>
    <w:p w14:paraId="21CE674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К компетенции Совета депутатов относится:</w:t>
      </w:r>
    </w:p>
    <w:p w14:paraId="065C6AA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принятие Устава сельсовета и внесения в него изменений и дополнений;</w:t>
      </w:r>
    </w:p>
    <w:p w14:paraId="227559E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утверждение бюджета сельсовета и отчета о его исполнении;</w:t>
      </w:r>
    </w:p>
    <w:p w14:paraId="0B077BD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введение, изменение и отмена местных налогов и сборов в соответствии с законодательством Российской Федерации о налогах и сборах;</w:t>
      </w:r>
    </w:p>
    <w:p w14:paraId="3927B1E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3 в ред. Решения Боготольского сельского Совета депутатов </w:t>
      </w:r>
      <w:hyperlink r:id="rId185" w:tgtFrame="_blank" w:history="1">
        <w:r w:rsidRPr="000D4D0B">
          <w:rPr>
            <w:rFonts w:ascii="Arial" w:eastAsia="Times New Roman" w:hAnsi="Arial" w:cs="Arial"/>
            <w:color w:val="0000FF"/>
            <w:sz w:val="24"/>
            <w:szCs w:val="24"/>
            <w:lang w:eastAsia="ru-RU"/>
          </w:rPr>
          <w:t>от 02.06.2022 № 13-108</w:t>
        </w:r>
      </w:hyperlink>
      <w:r w:rsidRPr="000D4D0B">
        <w:rPr>
          <w:rFonts w:ascii="Arial" w:eastAsia="Times New Roman" w:hAnsi="Arial" w:cs="Arial"/>
          <w:color w:val="000000"/>
          <w:sz w:val="24"/>
          <w:szCs w:val="24"/>
          <w:lang w:eastAsia="ru-RU"/>
        </w:rPr>
        <w:t>)</w:t>
      </w:r>
    </w:p>
    <w:p w14:paraId="42E135A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утверждение стратегии социально-экономического развития муниципального образования;</w:t>
      </w:r>
    </w:p>
    <w:p w14:paraId="54D4F54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4 в ред. Решения Боготольского сельского Совета депутатов </w:t>
      </w:r>
      <w:hyperlink r:id="rId186" w:tgtFrame="_blank" w:history="1">
        <w:r w:rsidRPr="000D4D0B">
          <w:rPr>
            <w:rFonts w:ascii="Arial" w:eastAsia="Times New Roman" w:hAnsi="Arial" w:cs="Arial"/>
            <w:color w:val="0000FF"/>
            <w:sz w:val="24"/>
            <w:szCs w:val="24"/>
            <w:u w:val="single"/>
            <w:lang w:eastAsia="ru-RU"/>
          </w:rPr>
          <w:t>от 29.05.2018 № 25-99)</w:t>
        </w:r>
      </w:hyperlink>
    </w:p>
    <w:p w14:paraId="08D19C6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14:paraId="6C6AC4F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712D02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7) определение порядка участия сельсовета в организациях межмуниципального сотрудничества;</w:t>
      </w:r>
    </w:p>
    <w:p w14:paraId="07C870C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14:paraId="2F9AC7B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5FEBF63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10) принятие решения об удалении главы сельсовета в отставку.</w:t>
      </w:r>
    </w:p>
    <w:p w14:paraId="7A51942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11) исключен Решением Боготольского сельского Совета депутатов </w:t>
      </w:r>
      <w:hyperlink r:id="rId187" w:tgtFrame="_blank" w:history="1">
        <w:r w:rsidRPr="000D4D0B">
          <w:rPr>
            <w:rFonts w:ascii="Arial" w:eastAsia="Times New Roman" w:hAnsi="Arial" w:cs="Arial"/>
            <w:color w:val="0000FF"/>
            <w:sz w:val="24"/>
            <w:szCs w:val="24"/>
            <w:lang w:eastAsia="ru-RU"/>
          </w:rPr>
          <w:t>от 02.06.2022 № 13-108</w:t>
        </w:r>
      </w:hyperlink>
    </w:p>
    <w:p w14:paraId="26ADF69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11 введен Решением Боготольского сельского Совета депутатов </w:t>
      </w:r>
      <w:hyperlink r:id="rId188" w:tgtFrame="_blank" w:history="1">
        <w:r w:rsidRPr="000D4D0B">
          <w:rPr>
            <w:rFonts w:ascii="Arial" w:eastAsia="Times New Roman" w:hAnsi="Arial" w:cs="Arial"/>
            <w:color w:val="0000FF"/>
            <w:sz w:val="24"/>
            <w:szCs w:val="24"/>
            <w:u w:val="single"/>
            <w:lang w:eastAsia="ru-RU"/>
          </w:rPr>
          <w:t>от 26.06.2017 № 15-68</w:t>
        </w:r>
      </w:hyperlink>
      <w:r w:rsidRPr="000D4D0B">
        <w:rPr>
          <w:rFonts w:ascii="Arial" w:eastAsia="Times New Roman" w:hAnsi="Arial" w:cs="Arial"/>
          <w:color w:val="000000"/>
          <w:sz w:val="24"/>
          <w:szCs w:val="24"/>
          <w:lang w:eastAsia="ru-RU"/>
        </w:rPr>
        <w:t>)</w:t>
      </w:r>
    </w:p>
    <w:p w14:paraId="7AD99E8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12) утверждение правил благоустройства территории муниципального образования.</w:t>
      </w:r>
    </w:p>
    <w:p w14:paraId="09A45AB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12 введен Решением Боготольского сельского Совета депутатов </w:t>
      </w:r>
      <w:hyperlink r:id="rId189" w:tgtFrame="_blank" w:history="1">
        <w:r w:rsidRPr="000D4D0B">
          <w:rPr>
            <w:rFonts w:ascii="Arial" w:eastAsia="Times New Roman" w:hAnsi="Arial" w:cs="Arial"/>
            <w:color w:val="0000FF"/>
            <w:sz w:val="24"/>
            <w:szCs w:val="24"/>
            <w:u w:val="single"/>
            <w:lang w:eastAsia="ru-RU"/>
          </w:rPr>
          <w:t>от 29.05.2018 № 25-99)</w:t>
        </w:r>
      </w:hyperlink>
    </w:p>
    <w:p w14:paraId="01381FA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14:paraId="6122297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 в ред. Решения Боготольского сельского Совета депутатов </w:t>
      </w:r>
      <w:hyperlink r:id="rId190"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769DD37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Сельский Совет депутатов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w:t>
      </w:r>
    </w:p>
    <w:p w14:paraId="1FC6264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191"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0FB6D4C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Сельский Совет депутатов заслушивает ежегодные отчеты главы сельсовета о результатах его  деятельности, деятельности, в том числе о решении вопросов, поставленных сельским Советом депутатов.</w:t>
      </w:r>
    </w:p>
    <w:p w14:paraId="740E64A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3 введен введен Решением Боготольского сельского Совета депутатов </w:t>
      </w:r>
      <w:hyperlink r:id="rId192"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 в редакции </w:t>
      </w:r>
      <w:hyperlink r:id="rId193" w:tgtFrame="_blank" w:history="1">
        <w:r w:rsidRPr="000D4D0B">
          <w:rPr>
            <w:rFonts w:ascii="Arial" w:eastAsia="Times New Roman" w:hAnsi="Arial" w:cs="Arial"/>
            <w:color w:val="0000FF"/>
            <w:sz w:val="24"/>
            <w:szCs w:val="24"/>
            <w:u w:val="single"/>
            <w:lang w:eastAsia="ru-RU"/>
          </w:rPr>
          <w:t>от 29.05.2018 № 25-99, </w:t>
        </w:r>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FF"/>
          <w:sz w:val="24"/>
          <w:szCs w:val="24"/>
          <w:lang w:eastAsia="ru-RU"/>
        </w:rPr>
        <w:t>)</w:t>
      </w:r>
    </w:p>
    <w:p w14:paraId="6737827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25. Контрольная деятельность сельского Совета депутатов</w:t>
      </w:r>
    </w:p>
    <w:p w14:paraId="5795644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Сельский Совет депутатов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14:paraId="1933D49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Глава сельсовета и должностные лица поселения обязаны по требованию сельского Совета депутатов представить ему документы, справки, информацию о своей деятельности.</w:t>
      </w:r>
    </w:p>
    <w:p w14:paraId="746FDA4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 в ред. Решения Боготольского сельского Совета депутатов </w:t>
      </w:r>
      <w:hyperlink r:id="rId194"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FF"/>
          <w:sz w:val="24"/>
          <w:szCs w:val="24"/>
          <w:lang w:eastAsia="ru-RU"/>
        </w:rPr>
        <w:t>)</w:t>
      </w:r>
    </w:p>
    <w:p w14:paraId="0214E64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Депутат сельского Совета депутатов вправе обратиться с депутатским запросом к местной администрации и (или) к должностным лицам местного самоуправления. Ответ на депутатский запрос должен быть дан в письменной форме в течение 10 дней.</w:t>
      </w:r>
    </w:p>
    <w:p w14:paraId="76D3E70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Сельский Совет депутатов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при осуществлении переданных ей государственных полномочий.</w:t>
      </w:r>
    </w:p>
    <w:p w14:paraId="3A529CD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Совет вправе не реже одного раза в год заслушивать отчет заместителя главы сельсовета, других должностных лиц сельсовета».</w:t>
      </w:r>
    </w:p>
    <w:p w14:paraId="0E58800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5 введен Решением Боготольского сельского Совета депутатов </w:t>
      </w:r>
      <w:hyperlink r:id="rId195" w:tgtFrame="_blank" w:history="1">
        <w:r w:rsidRPr="000D4D0B">
          <w:rPr>
            <w:rFonts w:ascii="Arial" w:eastAsia="Times New Roman" w:hAnsi="Arial" w:cs="Arial"/>
            <w:color w:val="0000FF"/>
            <w:sz w:val="24"/>
            <w:szCs w:val="24"/>
            <w:lang w:eastAsia="ru-RU"/>
          </w:rPr>
          <w:t>от 28.11.2023 № 25-182</w:t>
        </w:r>
      </w:hyperlink>
      <w:r w:rsidRPr="000D4D0B">
        <w:rPr>
          <w:rFonts w:ascii="Arial" w:eastAsia="Times New Roman" w:hAnsi="Arial" w:cs="Arial"/>
          <w:color w:val="000000"/>
          <w:sz w:val="24"/>
          <w:szCs w:val="24"/>
          <w:lang w:eastAsia="ru-RU"/>
        </w:rPr>
        <w:t>)</w:t>
      </w:r>
    </w:p>
    <w:p w14:paraId="7433AFA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w:t>
      </w:r>
    </w:p>
    <w:p w14:paraId="7DE5AAB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26. Решения Совета</w:t>
      </w:r>
    </w:p>
    <w:p w14:paraId="6ED26E9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26 в ред. Решения Боготольского сельского Совета депутатов </w:t>
      </w:r>
      <w:hyperlink r:id="rId196"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19E88CE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законом </w:t>
      </w:r>
      <w:hyperlink r:id="rId197" w:tgtFrame="_blank" w:history="1">
        <w:r w:rsidRPr="000D4D0B">
          <w:rPr>
            <w:rFonts w:ascii="Arial" w:eastAsia="Times New Roman" w:hAnsi="Arial" w:cs="Arial"/>
            <w:color w:val="0000FF"/>
            <w:sz w:val="24"/>
            <w:szCs w:val="24"/>
            <w:u w:val="single"/>
            <w:lang w:eastAsia="ru-RU"/>
          </w:rPr>
          <w:t>от 06.10.2003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0972B79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Решение Совета принимается открытым или тайным голосованием.</w:t>
      </w:r>
    </w:p>
    <w:p w14:paraId="10F8DEE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w:t>
      </w:r>
      <w:hyperlink r:id="rId198" w:tgtFrame="_blank" w:history="1">
        <w:r w:rsidRPr="000D4D0B">
          <w:rPr>
            <w:rFonts w:ascii="Arial" w:eastAsia="Times New Roman" w:hAnsi="Arial" w:cs="Arial"/>
            <w:color w:val="0000FF"/>
            <w:sz w:val="24"/>
            <w:szCs w:val="24"/>
            <w:u w:val="single"/>
            <w:lang w:eastAsia="ru-RU"/>
          </w:rPr>
          <w:t>от 06.10.2003 № 131-ФЗ</w:t>
        </w:r>
      </w:hyperlink>
      <w:r w:rsidRPr="000D4D0B">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w:t>
      </w:r>
    </w:p>
    <w:p w14:paraId="368B808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14:paraId="20CFBC7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Нормативный правовой акт, принятый Советом депутатов, направляется главе муниципального образования для подписания и обнародования в течение 10 дней.</w:t>
      </w:r>
    </w:p>
    <w:p w14:paraId="5C7E559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(абзац 1 в ред. Решения Боготольского сельского Совета депутатов </w:t>
      </w:r>
      <w:hyperlink r:id="rId199" w:tgtFrame="_blank" w:history="1">
        <w:r w:rsidRPr="000D4D0B">
          <w:rPr>
            <w:rFonts w:ascii="Arial" w:eastAsia="Times New Roman" w:hAnsi="Arial" w:cs="Arial"/>
            <w:color w:val="0000FF"/>
            <w:sz w:val="24"/>
            <w:szCs w:val="24"/>
            <w:u w:val="single"/>
            <w:lang w:eastAsia="ru-RU"/>
          </w:rPr>
          <w:t>от 29.05.2019 № 32-134</w:t>
        </w:r>
      </w:hyperlink>
      <w:r w:rsidRPr="000D4D0B">
        <w:rPr>
          <w:rFonts w:ascii="Arial" w:eastAsia="Times New Roman" w:hAnsi="Arial" w:cs="Arial"/>
          <w:color w:val="000000"/>
          <w:sz w:val="24"/>
          <w:szCs w:val="24"/>
          <w:lang w:eastAsia="ru-RU"/>
        </w:rPr>
        <w:t>)</w:t>
      </w:r>
    </w:p>
    <w:p w14:paraId="75A616F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Глава сельсовета имеет право отклонить нормативное решение Совета депутатов, в этом случае решение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при повторном рассмотрении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14:paraId="7FCCA3E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Решения Совета, кроме указанных в пунктах 6, 7 настоящей статьи, вступают в силу после подписания, если иное не указано в самом решении.</w:t>
      </w:r>
    </w:p>
    <w:p w14:paraId="68B9A7F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356DAC1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6 в ред. Решения Боготольского сельского Совета депутатов </w:t>
      </w:r>
      <w:hyperlink r:id="rId200" w:tgtFrame="_blank" w:history="1">
        <w:r w:rsidRPr="000D4D0B">
          <w:rPr>
            <w:rFonts w:ascii="Arial" w:eastAsia="Times New Roman" w:hAnsi="Arial" w:cs="Arial"/>
            <w:color w:val="0000FF"/>
            <w:sz w:val="24"/>
            <w:szCs w:val="24"/>
            <w:u w:val="single"/>
            <w:lang w:eastAsia="ru-RU"/>
          </w:rPr>
          <w:t>от 29.05.2018 № 25-99)</w:t>
        </w:r>
      </w:hyperlink>
    </w:p>
    <w:p w14:paraId="4B6F9D6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7. Решения Совета депутатов сельсовета о введении, изменении или отмене местных налогов, а также льгот по их уплате вступают в силу в соответствии с </w:t>
      </w:r>
      <w:hyperlink r:id="rId201" w:tgtFrame="_blank" w:history="1">
        <w:r w:rsidRPr="000D4D0B">
          <w:rPr>
            <w:rFonts w:ascii="Arial" w:eastAsia="Times New Roman" w:hAnsi="Arial" w:cs="Arial"/>
            <w:color w:val="0000FF"/>
            <w:sz w:val="24"/>
            <w:szCs w:val="24"/>
            <w:u w:val="single"/>
            <w:lang w:eastAsia="ru-RU"/>
          </w:rPr>
          <w:t>Налоговым кодексом Российской Федерации</w:t>
        </w:r>
      </w:hyperlink>
      <w:r w:rsidRPr="000D4D0B">
        <w:rPr>
          <w:rFonts w:ascii="Arial" w:eastAsia="Times New Roman" w:hAnsi="Arial" w:cs="Arial"/>
          <w:color w:val="000000"/>
          <w:sz w:val="24"/>
          <w:szCs w:val="24"/>
          <w:lang w:eastAsia="ru-RU"/>
        </w:rPr>
        <w:t>.</w:t>
      </w:r>
    </w:p>
    <w:p w14:paraId="13F6A1A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7 в ред. Решения Боготольского сельского Совета депутатов </w:t>
      </w:r>
      <w:hyperlink r:id="rId202" w:tgtFrame="_blank" w:history="1">
        <w:r w:rsidRPr="000D4D0B">
          <w:rPr>
            <w:rFonts w:ascii="Arial" w:eastAsia="Times New Roman" w:hAnsi="Arial" w:cs="Arial"/>
            <w:color w:val="0000FF"/>
            <w:sz w:val="24"/>
            <w:szCs w:val="24"/>
            <w:lang w:eastAsia="ru-RU"/>
          </w:rPr>
          <w:t>от 02.06.2022 № 13-108</w:t>
        </w:r>
      </w:hyperlink>
      <w:r w:rsidRPr="000D4D0B">
        <w:rPr>
          <w:rFonts w:ascii="Arial" w:eastAsia="Times New Roman" w:hAnsi="Arial" w:cs="Arial"/>
          <w:color w:val="000000"/>
          <w:sz w:val="24"/>
          <w:szCs w:val="24"/>
          <w:lang w:eastAsia="ru-RU"/>
        </w:rPr>
        <w:t>)</w:t>
      </w:r>
    </w:p>
    <w:p w14:paraId="77A5768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21C250C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27. Досрочное прекращение полномочий сельского Совета депутатов</w:t>
      </w:r>
    </w:p>
    <w:p w14:paraId="36A27DE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Полномочия Совета прекращаются досрочно:</w:t>
      </w:r>
    </w:p>
    <w:p w14:paraId="12C4A79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1.1. в случае роспуска Совета законом Красноярского края по основаниям, предусмотренным Федеральным законом </w:t>
      </w:r>
      <w:hyperlink r:id="rId203" w:tgtFrame="_blank" w:history="1">
        <w:r w:rsidRPr="000D4D0B">
          <w:rPr>
            <w:rFonts w:ascii="Arial" w:eastAsia="Times New Roman" w:hAnsi="Arial" w:cs="Arial"/>
            <w:color w:val="0000FF"/>
            <w:sz w:val="24"/>
            <w:szCs w:val="24"/>
            <w:u w:val="single"/>
            <w:lang w:eastAsia="ru-RU"/>
          </w:rPr>
          <w:t>от 06.10.03 г.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1D5E06D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1.2. в случае принятия Советом решения о самороспуске. Указанное решение принимается не менее чем двумя третями от установленной численности депутатов Совета и не может быть принято ранее, чем через год с начала осуществления Советом своих полномочий;</w:t>
      </w:r>
    </w:p>
    <w:p w14:paraId="3B38A49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1.2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204"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071024A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14:paraId="115BF48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1.4. в случае преобразования поселения, осуществляемого в соответствии с частями 3, 3.1-1, 5, 7.2 статьи 13 </w:t>
      </w:r>
      <w:hyperlink r:id="rId205" w:tgtFrame="_blank" w:history="1">
        <w:r w:rsidRPr="000D4D0B">
          <w:rPr>
            <w:rFonts w:ascii="Arial" w:eastAsia="Times New Roman" w:hAnsi="Arial" w:cs="Arial"/>
            <w:color w:val="0000FF"/>
            <w:sz w:val="24"/>
            <w:szCs w:val="24"/>
            <w:lang w:eastAsia="ru-RU"/>
          </w:rPr>
          <w:t>Федерального закона от 06.10.2003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14:paraId="0FC116F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1.4 в ред. Решения Боготольского сельского Совета депутатов </w:t>
      </w:r>
      <w:hyperlink r:id="rId206" w:tgtFrame="_blank" w:history="1">
        <w:r w:rsidRPr="000D4D0B">
          <w:rPr>
            <w:rFonts w:ascii="Arial" w:eastAsia="Times New Roman" w:hAnsi="Arial" w:cs="Arial"/>
            <w:color w:val="0000FF"/>
            <w:sz w:val="24"/>
            <w:szCs w:val="24"/>
            <w:u w:val="single"/>
            <w:lang w:eastAsia="ru-RU"/>
          </w:rPr>
          <w:t>от 26.11.2019 № 36-148</w:t>
        </w:r>
      </w:hyperlink>
      <w:r w:rsidRPr="000D4D0B">
        <w:rPr>
          <w:rFonts w:ascii="Arial" w:eastAsia="Times New Roman" w:hAnsi="Arial" w:cs="Arial"/>
          <w:color w:val="000000"/>
          <w:sz w:val="24"/>
          <w:szCs w:val="24"/>
          <w:lang w:eastAsia="ru-RU"/>
        </w:rPr>
        <w:t>)</w:t>
      </w:r>
    </w:p>
    <w:p w14:paraId="7D9BE55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1.5. утраты поселением статуса поселения в связи с его объединением с городским округом;</w:t>
      </w:r>
    </w:p>
    <w:p w14:paraId="60BA16F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14:paraId="5E10E6C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1.6 в ред. Решения Боготольского сельского Совета депутатов </w:t>
      </w:r>
      <w:hyperlink r:id="rId207" w:tgtFrame="_blank" w:history="1">
        <w:r w:rsidRPr="000D4D0B">
          <w:rPr>
            <w:rFonts w:ascii="Arial" w:eastAsia="Times New Roman" w:hAnsi="Arial" w:cs="Arial"/>
            <w:color w:val="0000FF"/>
            <w:sz w:val="24"/>
            <w:szCs w:val="24"/>
            <w:lang w:eastAsia="ru-RU"/>
          </w:rPr>
          <w:t>от 15.07.2020 № 43-181</w:t>
        </w:r>
      </w:hyperlink>
      <w:r w:rsidRPr="000D4D0B">
        <w:rPr>
          <w:rFonts w:ascii="Arial" w:eastAsia="Times New Roman" w:hAnsi="Arial" w:cs="Arial"/>
          <w:color w:val="000000"/>
          <w:sz w:val="24"/>
          <w:szCs w:val="24"/>
          <w:lang w:eastAsia="ru-RU"/>
        </w:rPr>
        <w:t>)</w:t>
      </w:r>
    </w:p>
    <w:p w14:paraId="4971B48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(пункт 1 в ред. Решения Боготольского сельского Совета депутатов от </w:t>
      </w:r>
      <w:hyperlink r:id="rId208" w:tgtFrame="_blank" w:history="1">
        <w:r w:rsidRPr="000D4D0B">
          <w:rPr>
            <w:rFonts w:ascii="Arial" w:eastAsia="Times New Roman" w:hAnsi="Arial" w:cs="Arial"/>
            <w:color w:val="0000FF"/>
            <w:sz w:val="24"/>
            <w:szCs w:val="24"/>
            <w:u w:val="single"/>
            <w:lang w:eastAsia="ru-RU"/>
          </w:rPr>
          <w:t>04.03.2013 № 30-100</w:t>
        </w:r>
      </w:hyperlink>
      <w:r w:rsidRPr="000D4D0B">
        <w:rPr>
          <w:rFonts w:ascii="Arial" w:eastAsia="Times New Roman" w:hAnsi="Arial" w:cs="Arial"/>
          <w:color w:val="000000"/>
          <w:sz w:val="24"/>
          <w:szCs w:val="24"/>
          <w:lang w:eastAsia="ru-RU"/>
        </w:rPr>
        <w:t>)</w:t>
      </w:r>
    </w:p>
    <w:p w14:paraId="2A27C29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В случае досрочного прекращения полномочий Совета депутатов сельсовета - досрочные выборы в Совет проводятся в сроки, установленные законодательством.</w:t>
      </w:r>
    </w:p>
    <w:p w14:paraId="5261C88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 в ред. Решения Боготольского сельского Совета депутатов </w:t>
      </w:r>
      <w:hyperlink r:id="rId209" w:history="1">
        <w:r w:rsidRPr="000D4D0B">
          <w:rPr>
            <w:rFonts w:ascii="Arial" w:eastAsia="Times New Roman" w:hAnsi="Arial" w:cs="Arial"/>
            <w:color w:val="0000FF"/>
            <w:sz w:val="24"/>
            <w:szCs w:val="24"/>
            <w:u w:val="single"/>
            <w:lang w:eastAsia="ru-RU"/>
          </w:rPr>
          <w:t>от 16.02.2007 № 20-72</w:t>
        </w:r>
      </w:hyperlink>
      <w:r w:rsidRPr="000D4D0B">
        <w:rPr>
          <w:rFonts w:ascii="Arial" w:eastAsia="Times New Roman" w:hAnsi="Arial" w:cs="Arial"/>
          <w:color w:val="000000"/>
          <w:sz w:val="24"/>
          <w:szCs w:val="24"/>
          <w:lang w:eastAsia="ru-RU"/>
        </w:rPr>
        <w:t>)</w:t>
      </w:r>
    </w:p>
    <w:p w14:paraId="0C5654B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Досрочное прекращение полномочий Совета влечет досрочное прекращение полномочий его депутатов.</w:t>
      </w:r>
    </w:p>
    <w:p w14:paraId="66FD6F8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3 введен Решением Боготольского сельского Совета депутатов</w:t>
      </w:r>
      <w:r w:rsidRPr="000D4D0B">
        <w:rPr>
          <w:rFonts w:ascii="Arial" w:eastAsia="Times New Roman" w:hAnsi="Arial" w:cs="Arial"/>
          <w:color w:val="0000FF"/>
          <w:sz w:val="24"/>
          <w:szCs w:val="24"/>
          <w:lang w:eastAsia="ru-RU"/>
        </w:rPr>
        <w:t> </w:t>
      </w:r>
      <w:hyperlink r:id="rId210"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23ACC04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28. Досрочное прекращение полномочий депутата</w:t>
      </w:r>
    </w:p>
    <w:p w14:paraId="355A022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28 в ред. Решения Боготольского сельского Совета депутатов </w:t>
      </w:r>
      <w:hyperlink r:id="rId211" w:history="1">
        <w:r w:rsidRPr="000D4D0B">
          <w:rPr>
            <w:rFonts w:ascii="Arial" w:eastAsia="Times New Roman" w:hAnsi="Arial" w:cs="Arial"/>
            <w:color w:val="0000FF"/>
            <w:sz w:val="24"/>
            <w:szCs w:val="24"/>
            <w:u w:val="single"/>
            <w:lang w:eastAsia="ru-RU"/>
          </w:rPr>
          <w:t>от 16.02.2007 № 20-72</w:t>
        </w:r>
      </w:hyperlink>
      <w:r w:rsidRPr="000D4D0B">
        <w:rPr>
          <w:rFonts w:ascii="Arial" w:eastAsia="Times New Roman" w:hAnsi="Arial" w:cs="Arial"/>
          <w:color w:val="000000"/>
          <w:sz w:val="24"/>
          <w:szCs w:val="24"/>
          <w:lang w:eastAsia="ru-RU"/>
        </w:rPr>
        <w:t>)</w:t>
      </w:r>
    </w:p>
    <w:p w14:paraId="59120E4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Полномочия депутата Совета прекращаются досрочно в случае:</w:t>
      </w:r>
    </w:p>
    <w:p w14:paraId="24BB824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1.1. смерти;</w:t>
      </w:r>
    </w:p>
    <w:p w14:paraId="4881C39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1.2.отставки по собственному желанию;</w:t>
      </w:r>
    </w:p>
    <w:p w14:paraId="353A7ED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1.3. признания судом недееспособным или ограниченно дееспособным;</w:t>
      </w:r>
    </w:p>
    <w:p w14:paraId="2020839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1.4. признания судом безвестно отсутствующим или объявления умершим;</w:t>
      </w:r>
    </w:p>
    <w:p w14:paraId="1A64823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1.5. вступления в отношении него в законную силу обвинительного приговора суда;</w:t>
      </w:r>
    </w:p>
    <w:p w14:paraId="1CE402F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1.6. выезда за пределы Российской Федерации на постоянное место жительства;</w:t>
      </w:r>
    </w:p>
    <w:p w14:paraId="7253BF0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11D3AFC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1.7 в ред. Решения Боготольского сельского Совета депутатов </w:t>
      </w:r>
      <w:hyperlink r:id="rId212"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FF"/>
          <w:sz w:val="24"/>
          <w:szCs w:val="24"/>
          <w:lang w:eastAsia="ru-RU"/>
        </w:rPr>
        <w:t>)</w:t>
      </w:r>
    </w:p>
    <w:p w14:paraId="010B4F7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1.8. отзыва избирателями;</w:t>
      </w:r>
    </w:p>
    <w:p w14:paraId="29F470D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1.9. досрочного прекращения полномочий Совета депутатов;</w:t>
      </w:r>
    </w:p>
    <w:p w14:paraId="219964B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1.10. призыва на военную службу или направления на заменяющую ее альтернативную гражданскую службу;</w:t>
      </w:r>
    </w:p>
    <w:p w14:paraId="14BA5EF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1.11) в иных случаях, предусмотренных </w:t>
      </w:r>
      <w:hyperlink r:id="rId213" w:tgtFrame="_blank" w:history="1">
        <w:r w:rsidRPr="000D4D0B">
          <w:rPr>
            <w:rFonts w:ascii="Arial" w:eastAsia="Times New Roman" w:hAnsi="Arial" w:cs="Arial"/>
            <w:color w:val="0000FF"/>
            <w:sz w:val="24"/>
            <w:szCs w:val="24"/>
            <w:u w:val="single"/>
            <w:lang w:eastAsia="ru-RU"/>
          </w:rPr>
          <w:t>Федеральным законом от 06.10.2003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14:paraId="4CDA2A0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1.11 в ред. Решения Боготольского сельского Совета депутатов </w:t>
      </w:r>
      <w:hyperlink r:id="rId214" w:tgtFrame="_blank" w:history="1">
        <w:r w:rsidRPr="000D4D0B">
          <w:rPr>
            <w:rFonts w:ascii="Arial" w:eastAsia="Times New Roman" w:hAnsi="Arial" w:cs="Arial"/>
            <w:color w:val="0000FF"/>
            <w:sz w:val="24"/>
            <w:szCs w:val="24"/>
            <w:u w:val="single"/>
            <w:lang w:eastAsia="ru-RU"/>
          </w:rPr>
          <w:t>от 26.06.2017 № 15-68</w:t>
        </w:r>
      </w:hyperlink>
      <w:r w:rsidRPr="000D4D0B">
        <w:rPr>
          <w:rFonts w:ascii="Arial" w:eastAsia="Times New Roman" w:hAnsi="Arial" w:cs="Arial"/>
          <w:color w:val="000000"/>
          <w:sz w:val="24"/>
          <w:szCs w:val="24"/>
          <w:lang w:eastAsia="ru-RU"/>
        </w:rPr>
        <w:t>)</w:t>
      </w:r>
    </w:p>
    <w:p w14:paraId="688BD74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1.12. Исключен Решения Боготольского сельского Совета депутатов от </w:t>
      </w:r>
      <w:hyperlink r:id="rId215" w:tgtFrame="_blank" w:history="1">
        <w:r w:rsidRPr="000D4D0B">
          <w:rPr>
            <w:rFonts w:ascii="Arial" w:eastAsia="Times New Roman" w:hAnsi="Arial" w:cs="Arial"/>
            <w:color w:val="0000FF"/>
            <w:sz w:val="24"/>
            <w:szCs w:val="24"/>
            <w:u w:val="single"/>
            <w:lang w:eastAsia="ru-RU"/>
          </w:rPr>
          <w:t>04.03.2013 № 30-100</w:t>
        </w:r>
      </w:hyperlink>
    </w:p>
    <w:p w14:paraId="57CF8B5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Полномочия депутата в случаях, указанных в подпунктах 1.3,1.4,1.5, части 1 настоящей статьи, прекращаются досрочно с момента вступления в силу соответствующего акта либо со времени, указанного в нем.</w:t>
      </w:r>
    </w:p>
    <w:p w14:paraId="5020CDA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1.2.1. исключен Решением Боготольского сельского Совета депутатов </w:t>
      </w:r>
      <w:hyperlink r:id="rId216" w:tgtFrame="_blank" w:history="1">
        <w:r w:rsidRPr="000D4D0B">
          <w:rPr>
            <w:rFonts w:ascii="Arial" w:eastAsia="Times New Roman" w:hAnsi="Arial" w:cs="Arial"/>
            <w:color w:val="0000FF"/>
            <w:sz w:val="24"/>
            <w:szCs w:val="24"/>
            <w:u w:val="single"/>
            <w:lang w:eastAsia="ru-RU"/>
          </w:rPr>
          <w:t>от 25.12.2013 № 34-120</w:t>
        </w:r>
      </w:hyperlink>
      <w:r w:rsidRPr="000D4D0B">
        <w:rPr>
          <w:rFonts w:ascii="Arial" w:eastAsia="Times New Roman" w:hAnsi="Arial" w:cs="Arial"/>
          <w:color w:val="000000"/>
          <w:sz w:val="24"/>
          <w:szCs w:val="24"/>
          <w:lang w:eastAsia="ru-RU"/>
        </w:rPr>
        <w:t>.</w:t>
      </w:r>
    </w:p>
    <w:p w14:paraId="157DC1E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2.1. Полномочия депутата прекращаются досрочно в случае несоблюдения ограничений, установленных Федеральным законом </w:t>
      </w:r>
      <w:hyperlink r:id="rId217" w:tgtFrame="_blank" w:history="1">
        <w:r w:rsidRPr="000D4D0B">
          <w:rPr>
            <w:rFonts w:ascii="Arial" w:eastAsia="Times New Roman" w:hAnsi="Arial" w:cs="Arial"/>
            <w:color w:val="0000FF"/>
            <w:sz w:val="24"/>
            <w:szCs w:val="24"/>
            <w:u w:val="single"/>
            <w:lang w:eastAsia="ru-RU"/>
          </w:rPr>
          <w:t>от 06.10.2003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1485878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2.1 введен Решением Боготольского сельского Совета депутатов </w:t>
      </w:r>
      <w:hyperlink r:id="rId218" w:tgtFrame="_blank" w:history="1">
        <w:r w:rsidRPr="000D4D0B">
          <w:rPr>
            <w:rFonts w:ascii="Arial" w:eastAsia="Times New Roman" w:hAnsi="Arial" w:cs="Arial"/>
            <w:color w:val="0000FF"/>
            <w:sz w:val="24"/>
            <w:szCs w:val="24"/>
            <w:u w:val="single"/>
            <w:lang w:eastAsia="ru-RU"/>
          </w:rPr>
          <w:t>от 25.12.2013 № 34-120</w:t>
        </w:r>
      </w:hyperlink>
      <w:r w:rsidRPr="000D4D0B">
        <w:rPr>
          <w:rFonts w:ascii="Arial" w:eastAsia="Times New Roman" w:hAnsi="Arial" w:cs="Arial"/>
          <w:color w:val="000000"/>
          <w:sz w:val="24"/>
          <w:szCs w:val="24"/>
          <w:lang w:eastAsia="ru-RU"/>
        </w:rPr>
        <w:t>)</w:t>
      </w:r>
    </w:p>
    <w:p w14:paraId="61AD052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(п.2.1 в ред. Решения Боготольского сельского Совета депутатов </w:t>
      </w:r>
      <w:hyperlink r:id="rId219" w:tgtFrame="_blank" w:history="1">
        <w:r w:rsidRPr="000D4D0B">
          <w:rPr>
            <w:rFonts w:ascii="Arial" w:eastAsia="Times New Roman" w:hAnsi="Arial" w:cs="Arial"/>
            <w:color w:val="0000FF"/>
            <w:sz w:val="24"/>
            <w:szCs w:val="24"/>
            <w:u w:val="single"/>
            <w:lang w:eastAsia="ru-RU"/>
          </w:rPr>
          <w:t>от 28.04.2016 № 7-30</w:t>
        </w:r>
      </w:hyperlink>
      <w:r w:rsidRPr="000D4D0B">
        <w:rPr>
          <w:rFonts w:ascii="Arial" w:eastAsia="Times New Roman" w:hAnsi="Arial" w:cs="Arial"/>
          <w:color w:val="000000"/>
          <w:sz w:val="24"/>
          <w:szCs w:val="24"/>
          <w:lang w:eastAsia="ru-RU"/>
        </w:rPr>
        <w:t>)</w:t>
      </w:r>
    </w:p>
    <w:p w14:paraId="45AAC0F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2.2.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220" w:tgtFrame="_blank" w:history="1">
        <w:r w:rsidRPr="000D4D0B">
          <w:rPr>
            <w:rFonts w:ascii="Arial" w:eastAsia="Times New Roman" w:hAnsi="Arial" w:cs="Arial"/>
            <w:color w:val="0000FF"/>
            <w:sz w:val="24"/>
            <w:szCs w:val="24"/>
            <w:u w:val="single"/>
            <w:lang w:eastAsia="ru-RU"/>
          </w:rPr>
          <w:t>от 25 декабря 2008 года № 273-ФЗ</w:t>
        </w:r>
      </w:hyperlink>
      <w:r w:rsidRPr="000D4D0B">
        <w:rPr>
          <w:rFonts w:ascii="Arial" w:eastAsia="Times New Roman" w:hAnsi="Arial" w:cs="Arial"/>
          <w:color w:val="000000"/>
          <w:sz w:val="24"/>
          <w:szCs w:val="24"/>
          <w:lang w:eastAsia="ru-RU"/>
        </w:rPr>
        <w:t> «О противодействии коррупции», Федеральным законом </w:t>
      </w:r>
      <w:hyperlink r:id="rId221" w:tgtFrame="_blank" w:history="1">
        <w:r w:rsidRPr="000D4D0B">
          <w:rPr>
            <w:rFonts w:ascii="Arial" w:eastAsia="Times New Roman" w:hAnsi="Arial" w:cs="Arial"/>
            <w:color w:val="0000FF"/>
            <w:sz w:val="24"/>
            <w:szCs w:val="24"/>
            <w:u w:val="single"/>
            <w:lang w:eastAsia="ru-RU"/>
          </w:rPr>
          <w:t>от 3 декабря 2012 года № 230-ФЗ</w:t>
        </w:r>
      </w:hyperlink>
      <w:r w:rsidRPr="000D4D0B">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222" w:tgtFrame="_blank" w:history="1">
        <w:r w:rsidRPr="000D4D0B">
          <w:rPr>
            <w:rFonts w:ascii="Arial" w:eastAsia="Times New Roman" w:hAnsi="Arial" w:cs="Arial"/>
            <w:color w:val="0000FF"/>
            <w:sz w:val="24"/>
            <w:szCs w:val="24"/>
            <w:u w:val="single"/>
            <w:lang w:eastAsia="ru-RU"/>
          </w:rPr>
          <w:t>Федеральным законом от 06.10.2003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42B8C45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2.2 в ред. Решения Боготольского сельского Совета депутатов </w:t>
      </w:r>
      <w:hyperlink r:id="rId223" w:tgtFrame="_blank" w:history="1">
        <w:r w:rsidRPr="000D4D0B">
          <w:rPr>
            <w:rFonts w:ascii="Arial" w:eastAsia="Times New Roman" w:hAnsi="Arial" w:cs="Arial"/>
            <w:color w:val="0000FF"/>
            <w:sz w:val="24"/>
            <w:szCs w:val="24"/>
            <w:u w:val="single"/>
            <w:lang w:eastAsia="ru-RU"/>
          </w:rPr>
          <w:t>от 26.11.2019 № 36-148</w:t>
        </w:r>
      </w:hyperlink>
      <w:r w:rsidRPr="000D4D0B">
        <w:rPr>
          <w:rFonts w:ascii="Arial" w:eastAsia="Times New Roman" w:hAnsi="Arial" w:cs="Arial"/>
          <w:color w:val="000000"/>
          <w:sz w:val="24"/>
          <w:szCs w:val="24"/>
          <w:lang w:eastAsia="ru-RU"/>
        </w:rPr>
        <w:t>)</w:t>
      </w:r>
    </w:p>
    <w:p w14:paraId="455192A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(п.2.2 введен Решением Боготольского сельского Совета депутатов </w:t>
      </w:r>
      <w:hyperlink r:id="rId224" w:tgtFrame="_blank" w:history="1">
        <w:r w:rsidRPr="000D4D0B">
          <w:rPr>
            <w:rFonts w:ascii="Arial" w:eastAsia="Times New Roman" w:hAnsi="Arial" w:cs="Arial"/>
            <w:color w:val="0000FF"/>
            <w:sz w:val="24"/>
            <w:szCs w:val="24"/>
            <w:u w:val="single"/>
            <w:lang w:eastAsia="ru-RU"/>
          </w:rPr>
          <w:t>от 28.04.2016 № 7-30</w:t>
        </w:r>
      </w:hyperlink>
      <w:r w:rsidRPr="000D4D0B">
        <w:rPr>
          <w:rFonts w:ascii="Arial" w:eastAsia="Times New Roman" w:hAnsi="Arial" w:cs="Arial"/>
          <w:color w:val="000000"/>
          <w:sz w:val="24"/>
          <w:szCs w:val="24"/>
          <w:lang w:eastAsia="ru-RU"/>
        </w:rPr>
        <w:t>)</w:t>
      </w:r>
    </w:p>
    <w:p w14:paraId="6572ED7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2.2.1.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050D23A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2.2.1 введен Решением Боготольского сельского Совета депутатов </w:t>
      </w:r>
      <w:hyperlink r:id="rId225" w:tgtFrame="_blank" w:history="1">
        <w:r w:rsidRPr="000D4D0B">
          <w:rPr>
            <w:rFonts w:ascii="Arial" w:eastAsia="Times New Roman" w:hAnsi="Arial" w:cs="Arial"/>
            <w:color w:val="0000FF"/>
            <w:sz w:val="24"/>
            <w:szCs w:val="24"/>
            <w:lang w:eastAsia="ru-RU"/>
          </w:rPr>
          <w:t>от 26.04.2023 № 21-150</w:t>
        </w:r>
      </w:hyperlink>
      <w:r w:rsidRPr="000D4D0B">
        <w:rPr>
          <w:rFonts w:ascii="Arial" w:eastAsia="Times New Roman" w:hAnsi="Arial" w:cs="Arial"/>
          <w:color w:val="000000"/>
          <w:sz w:val="24"/>
          <w:szCs w:val="24"/>
          <w:lang w:eastAsia="ru-RU"/>
        </w:rPr>
        <w:t>)</w:t>
      </w:r>
    </w:p>
    <w:p w14:paraId="641CCE2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2.3. Решение о прекращении полномочий депутата, в связи с утратой доверия, в случаях, установленных статьей 13.1 </w:t>
      </w:r>
      <w:hyperlink r:id="rId226" w:tgtFrame="_blank" w:history="1">
        <w:r w:rsidRPr="000D4D0B">
          <w:rPr>
            <w:rFonts w:ascii="Arial" w:eastAsia="Times New Roman" w:hAnsi="Arial" w:cs="Arial"/>
            <w:color w:val="0000FF"/>
            <w:sz w:val="24"/>
            <w:szCs w:val="24"/>
            <w:lang w:eastAsia="ru-RU"/>
          </w:rPr>
          <w:t>Федеральным законом от 25 декабря 2008 года № 273-ФЗ</w:t>
        </w:r>
      </w:hyperlink>
      <w:r w:rsidRPr="000D4D0B">
        <w:rPr>
          <w:rFonts w:ascii="Arial" w:eastAsia="Times New Roman" w:hAnsi="Arial" w:cs="Arial"/>
          <w:color w:val="000000"/>
          <w:sz w:val="24"/>
          <w:szCs w:val="24"/>
          <w:lang w:eastAsia="ru-RU"/>
        </w:rPr>
        <w:t> «О противодействии коррупции», принимается Боготольским сельским Советом депутатов на основании представленных материалов по результатам проверки, проведенной комиссией по соблюдению требований законодательства о противодействии коррупции и урегулированию конфликта интересов в Боготольском сельском Совете депутатов.</w:t>
      </w:r>
    </w:p>
    <w:p w14:paraId="401E636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2.3 введен Решением Боготольского сельского Совета депутатов </w:t>
      </w:r>
      <w:hyperlink r:id="rId227" w:tgtFrame="_blank" w:history="1">
        <w:r w:rsidRPr="000D4D0B">
          <w:rPr>
            <w:rFonts w:ascii="Arial" w:eastAsia="Times New Roman" w:hAnsi="Arial" w:cs="Arial"/>
            <w:color w:val="0000FF"/>
            <w:sz w:val="24"/>
            <w:szCs w:val="24"/>
            <w:u w:val="single"/>
            <w:lang w:eastAsia="ru-RU"/>
          </w:rPr>
          <w:t>от 26.06.2017 № 15-68</w:t>
        </w:r>
      </w:hyperlink>
      <w:r w:rsidRPr="000D4D0B">
        <w:rPr>
          <w:rFonts w:ascii="Arial" w:eastAsia="Times New Roman" w:hAnsi="Arial" w:cs="Arial"/>
          <w:color w:val="000000"/>
          <w:sz w:val="24"/>
          <w:szCs w:val="24"/>
          <w:lang w:eastAsia="ru-RU"/>
        </w:rPr>
        <w:t>)</w:t>
      </w:r>
    </w:p>
    <w:p w14:paraId="68D80BB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2.3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228"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4346F04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Прекращение полномочий депутата в случаях, указанных в подпунктах 1.6,1.7,1.10 части 1 настоящей статьи фиксируется решением Совета депутатов.</w:t>
      </w:r>
    </w:p>
    <w:p w14:paraId="137DC55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14:paraId="5B086EC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4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229"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FF"/>
          <w:sz w:val="24"/>
          <w:szCs w:val="24"/>
          <w:lang w:eastAsia="ru-RU"/>
        </w:rPr>
        <w:t>, </w:t>
      </w:r>
      <w:hyperlink r:id="rId230"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00"/>
          <w:sz w:val="24"/>
          <w:szCs w:val="24"/>
          <w:lang w:eastAsia="ru-RU"/>
        </w:rPr>
        <w:t>)</w:t>
      </w:r>
    </w:p>
    <w:p w14:paraId="6D8D94E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Полномочия депутата в случае, предусмотренным в пункте 1.9 части 1 настоящей статьи, прекращаются одновременно с досрочным прекращением полномочий Совета.</w:t>
      </w:r>
    </w:p>
    <w:p w14:paraId="6B96B4B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6. Заявление депутата о сложении полномочий не может быть отозвано после принятия решения Советом депутатов.</w:t>
      </w:r>
    </w:p>
    <w:p w14:paraId="0F9EC27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6 в ред. Решения Боготольского сельского Совета депутатов от </w:t>
      </w:r>
      <w:hyperlink r:id="rId231" w:tgtFrame="_blank" w:history="1">
        <w:r w:rsidRPr="000D4D0B">
          <w:rPr>
            <w:rFonts w:ascii="Arial" w:eastAsia="Times New Roman" w:hAnsi="Arial" w:cs="Arial"/>
            <w:color w:val="0000FF"/>
            <w:sz w:val="24"/>
            <w:szCs w:val="24"/>
            <w:u w:val="single"/>
            <w:lang w:eastAsia="ru-RU"/>
          </w:rPr>
          <w:t>04.03.2013 № 30-100</w:t>
        </w:r>
      </w:hyperlink>
      <w:r w:rsidRPr="000D4D0B">
        <w:rPr>
          <w:rFonts w:ascii="Arial" w:eastAsia="Times New Roman" w:hAnsi="Arial" w:cs="Arial"/>
          <w:color w:val="000000"/>
          <w:sz w:val="24"/>
          <w:szCs w:val="24"/>
          <w:lang w:eastAsia="ru-RU"/>
        </w:rPr>
        <w:t>)</w:t>
      </w:r>
    </w:p>
    <w:p w14:paraId="58982DA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7.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w:t>
      </w:r>
      <w:hyperlink r:id="rId232" w:tgtFrame="_blank" w:history="1">
        <w:r w:rsidRPr="000D4D0B">
          <w:rPr>
            <w:rFonts w:ascii="Arial" w:eastAsia="Times New Roman" w:hAnsi="Arial" w:cs="Arial"/>
            <w:color w:val="0000FF"/>
            <w:sz w:val="24"/>
            <w:szCs w:val="24"/>
            <w:u w:val="single"/>
            <w:lang w:eastAsia="ru-RU"/>
          </w:rPr>
          <w:t>Федерального закона от 6 октября 2003 года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14:paraId="611CE76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14:paraId="2CE6B5B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29D6BA2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7, 8 в ред. Решения Боготольского сельского Совета депутатов </w:t>
      </w:r>
      <w:hyperlink r:id="rId233" w:tgtFrame="_blank" w:history="1">
        <w:r w:rsidRPr="000D4D0B">
          <w:rPr>
            <w:rFonts w:ascii="Arial" w:eastAsia="Times New Roman" w:hAnsi="Arial" w:cs="Arial"/>
            <w:color w:val="0000FF"/>
            <w:sz w:val="24"/>
            <w:szCs w:val="24"/>
            <w:u w:val="single"/>
            <w:lang w:eastAsia="ru-RU"/>
          </w:rPr>
          <w:t>от 29.05.2018 № 25-99)</w:t>
        </w:r>
      </w:hyperlink>
    </w:p>
    <w:p w14:paraId="2DB111C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8"/>
          <w:szCs w:val="28"/>
          <w:lang w:eastAsia="ru-RU"/>
        </w:rPr>
        <w:t>Глава 4.1. Гарантии осуществления полномочий лиц, замещающих муниципальные должности</w:t>
      </w:r>
    </w:p>
    <w:p w14:paraId="7D032F4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(глава 4.1 введена Решением Боготольского сельского Совета депутатов </w:t>
      </w:r>
      <w:hyperlink r:id="rId234" w:history="1">
        <w:r w:rsidRPr="000D4D0B">
          <w:rPr>
            <w:rFonts w:ascii="Arial" w:eastAsia="Times New Roman" w:hAnsi="Arial" w:cs="Arial"/>
            <w:color w:val="0000FF"/>
            <w:sz w:val="24"/>
            <w:szCs w:val="24"/>
            <w:u w:val="single"/>
            <w:lang w:eastAsia="ru-RU"/>
          </w:rPr>
          <w:t>от 28.11.2008 № 37-124</w:t>
        </w:r>
      </w:hyperlink>
      <w:r w:rsidRPr="000D4D0B">
        <w:rPr>
          <w:rFonts w:ascii="Arial" w:eastAsia="Times New Roman" w:hAnsi="Arial" w:cs="Arial"/>
          <w:color w:val="000000"/>
          <w:sz w:val="24"/>
          <w:szCs w:val="24"/>
          <w:lang w:eastAsia="ru-RU"/>
        </w:rPr>
        <w:t>)</w:t>
      </w:r>
    </w:p>
    <w:p w14:paraId="7E39443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28.1. Гарантии осуществления полномочий лиц, замещающих муниципальные должности на постоянной основе</w:t>
      </w:r>
    </w:p>
    <w:p w14:paraId="75FA6C8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Лицу, замещающему муниципальную должность на постоянной основе, гарантируется:</w:t>
      </w:r>
    </w:p>
    <w:p w14:paraId="2321AD8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5E0B59C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право на своевременное и в полном объеме получение денежного вознаграждения;</w:t>
      </w:r>
    </w:p>
    <w:p w14:paraId="74800E8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возмещение расходов, связанных со служебной командировкой, а также с дополнительным профессиональным образованием;</w:t>
      </w:r>
    </w:p>
    <w:p w14:paraId="6FBACFD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получение в установленном порядке информации и материалов, необходимых для исполнения полномочий;</w:t>
      </w:r>
    </w:p>
    <w:p w14:paraId="6CC5951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pacing w:val="1"/>
          <w:sz w:val="24"/>
          <w:szCs w:val="24"/>
          <w:lang w:eastAsia="ru-RU"/>
        </w:rPr>
        <w:t>5) отдых, обеспечиваемый установлением нормальной продолжительности рабочего (служебного) времени, предоставлением </w:t>
      </w:r>
      <w:r w:rsidRPr="000D4D0B">
        <w:rPr>
          <w:rFonts w:ascii="Arial" w:eastAsia="Times New Roman" w:hAnsi="Arial" w:cs="Arial"/>
          <w:color w:val="000000"/>
          <w:spacing w:val="4"/>
          <w:sz w:val="24"/>
          <w:szCs w:val="24"/>
          <w:lang w:eastAsia="ru-RU"/>
        </w:rPr>
        <w:t>выходных дней и нерабочих праздничных дней, а также ежегодного </w:t>
      </w:r>
      <w:r w:rsidRPr="000D4D0B">
        <w:rPr>
          <w:rFonts w:ascii="Arial" w:eastAsia="Times New Roman" w:hAnsi="Arial" w:cs="Arial"/>
          <w:color w:val="000000"/>
          <w:spacing w:val="8"/>
          <w:sz w:val="24"/>
          <w:szCs w:val="24"/>
          <w:lang w:eastAsia="ru-RU"/>
        </w:rPr>
        <w:t>оплачиваемого отпуска продолжительностью 52 календарных дней, а также </w:t>
      </w:r>
      <w:r w:rsidRPr="000D4D0B">
        <w:rPr>
          <w:rFonts w:ascii="Arial" w:eastAsia="Times New Roman" w:hAnsi="Arial" w:cs="Arial"/>
          <w:color w:val="000000"/>
          <w:spacing w:val="7"/>
          <w:sz w:val="24"/>
          <w:szCs w:val="24"/>
          <w:lang w:eastAsia="ru-RU"/>
        </w:rPr>
        <w:t>ежегодного дополнительного оплачиваемого отпуска в связи с исполнением </w:t>
      </w:r>
      <w:r w:rsidRPr="000D4D0B">
        <w:rPr>
          <w:rFonts w:ascii="Arial" w:eastAsia="Times New Roman" w:hAnsi="Arial" w:cs="Arial"/>
          <w:color w:val="000000"/>
          <w:sz w:val="24"/>
          <w:szCs w:val="24"/>
          <w:lang w:eastAsia="ru-RU"/>
        </w:rPr>
        <w:t>полномочий в местностях с особыми климатическими условиями, предоставляемого в соответствии с законодательством Российской Федерации;</w:t>
      </w:r>
    </w:p>
    <w:p w14:paraId="72F4C58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14:paraId="3349CA5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14:paraId="30E45BC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14:paraId="43A1918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5 в ред. Решения Боготольского сельского Совета депутатов </w:t>
      </w:r>
      <w:hyperlink r:id="rId235" w:tgtFrame="_blank" w:history="1">
        <w:r w:rsidRPr="000D4D0B">
          <w:rPr>
            <w:rFonts w:ascii="Arial" w:eastAsia="Times New Roman" w:hAnsi="Arial" w:cs="Arial"/>
            <w:color w:val="0000FF"/>
            <w:sz w:val="24"/>
            <w:szCs w:val="24"/>
            <w:u w:val="single"/>
            <w:lang w:eastAsia="ru-RU"/>
          </w:rPr>
          <w:t>от 26.06.2017 № 15-68</w:t>
        </w:r>
      </w:hyperlink>
      <w:r w:rsidRPr="000D4D0B">
        <w:rPr>
          <w:rFonts w:ascii="Arial" w:eastAsia="Times New Roman" w:hAnsi="Arial" w:cs="Arial"/>
          <w:color w:val="000000"/>
          <w:sz w:val="24"/>
          <w:szCs w:val="24"/>
          <w:lang w:eastAsia="ru-RU"/>
        </w:rPr>
        <w:t>)</w:t>
      </w:r>
    </w:p>
    <w:p w14:paraId="285980C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14:paraId="0CAF034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7) пенсионное обеспечение за выслугу лет;</w:t>
      </w:r>
    </w:p>
    <w:p w14:paraId="311C92B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14:paraId="3035D9A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(п.1 в ред. Решения Боготольского сельского Совета депутатов </w:t>
      </w:r>
      <w:hyperlink r:id="rId236" w:tgtFrame="_blank" w:history="1">
        <w:r w:rsidRPr="000D4D0B">
          <w:rPr>
            <w:rFonts w:ascii="Arial" w:eastAsia="Times New Roman" w:hAnsi="Arial" w:cs="Arial"/>
            <w:color w:val="0000FF"/>
            <w:sz w:val="24"/>
            <w:szCs w:val="24"/>
            <w:u w:val="single"/>
            <w:lang w:eastAsia="ru-RU"/>
          </w:rPr>
          <w:t>от 28.04.2016 № 7-30</w:t>
        </w:r>
      </w:hyperlink>
      <w:r w:rsidRPr="000D4D0B">
        <w:rPr>
          <w:rFonts w:ascii="Arial" w:eastAsia="Times New Roman" w:hAnsi="Arial" w:cs="Arial"/>
          <w:color w:val="000000"/>
          <w:sz w:val="24"/>
          <w:szCs w:val="24"/>
          <w:lang w:eastAsia="ru-RU"/>
        </w:rPr>
        <w:t>)</w:t>
      </w:r>
    </w:p>
    <w:p w14:paraId="1CEC1E6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28.2. Пенсионное обеспечение лиц, замещающих муниципальные должности на постоянной основе</w:t>
      </w:r>
    </w:p>
    <w:p w14:paraId="295758D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28.2 в ред. Решения Боготольского сельского Совета депутатов </w:t>
      </w:r>
      <w:hyperlink r:id="rId237" w:tgtFrame="_blank" w:history="1">
        <w:r w:rsidRPr="000D4D0B">
          <w:rPr>
            <w:rFonts w:ascii="Arial" w:eastAsia="Times New Roman" w:hAnsi="Arial" w:cs="Arial"/>
            <w:color w:val="0000FF"/>
            <w:sz w:val="24"/>
            <w:szCs w:val="24"/>
            <w:u w:val="single"/>
            <w:lang w:eastAsia="ru-RU"/>
          </w:rPr>
          <w:t>от 29.05.2018 № 25-99)</w:t>
        </w:r>
      </w:hyperlink>
    </w:p>
    <w:p w14:paraId="16F820E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238" w:tgtFrame="_blank" w:history="1">
        <w:r w:rsidRPr="000D4D0B">
          <w:rPr>
            <w:rFonts w:ascii="Arial" w:eastAsia="Times New Roman" w:hAnsi="Arial" w:cs="Arial"/>
            <w:color w:val="0000FF"/>
            <w:sz w:val="24"/>
            <w:szCs w:val="24"/>
            <w:u w:val="single"/>
            <w:lang w:eastAsia="ru-RU"/>
          </w:rPr>
          <w:t>Федеральным законом «О страховых пенсиях»</w:t>
        </w:r>
      </w:hyperlink>
      <w:r w:rsidRPr="000D4D0B">
        <w:rPr>
          <w:rFonts w:ascii="Arial" w:eastAsia="Times New Roman" w:hAnsi="Arial" w:cs="Arial"/>
          <w:color w:val="000000"/>
          <w:sz w:val="24"/>
          <w:szCs w:val="24"/>
          <w:lang w:eastAsia="ru-RU"/>
        </w:rPr>
        <w:t>, либо к пенсии, досрочно назначенной в соответствии с </w:t>
      </w:r>
      <w:hyperlink r:id="rId239" w:tgtFrame="_blank" w:history="1">
        <w:r w:rsidRPr="000D4D0B">
          <w:rPr>
            <w:rFonts w:ascii="Arial" w:eastAsia="Times New Roman" w:hAnsi="Arial" w:cs="Arial"/>
            <w:color w:val="0000FF"/>
            <w:sz w:val="24"/>
            <w:szCs w:val="24"/>
            <w:u w:val="single"/>
            <w:lang w:eastAsia="ru-RU"/>
          </w:rPr>
          <w:t>Законом Российской Федерации «О занятости населения в Российской Федерации»</w:t>
        </w:r>
      </w:hyperlink>
      <w:r w:rsidRPr="000D4D0B">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240" w:tgtFrame="_blank" w:history="1">
        <w:r w:rsidRPr="000D4D0B">
          <w:rPr>
            <w:rFonts w:ascii="Arial" w:eastAsia="Times New Roman" w:hAnsi="Arial" w:cs="Arial"/>
            <w:color w:val="0000FF"/>
            <w:sz w:val="24"/>
            <w:szCs w:val="24"/>
            <w:lang w:eastAsia="ru-RU"/>
          </w:rPr>
          <w:t>Федерального закона от 15.12.2001 № 166-ФЗ</w:t>
        </w:r>
      </w:hyperlink>
      <w:r w:rsidRPr="000D4D0B">
        <w:rPr>
          <w:rFonts w:ascii="Arial" w:eastAsia="Times New Roman" w:hAnsi="Arial" w:cs="Arial"/>
          <w:color w:val="000000"/>
          <w:sz w:val="24"/>
          <w:szCs w:val="24"/>
          <w:lang w:eastAsia="ru-RU"/>
        </w:rPr>
        <w:t> «О государственном пенсионном обеспечении в Российской Федерации».</w:t>
      </w:r>
    </w:p>
    <w:p w14:paraId="4811F30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241" w:tgtFrame="_blank" w:history="1">
        <w:r w:rsidRPr="000D4D0B">
          <w:rPr>
            <w:rFonts w:ascii="Arial" w:eastAsia="Times New Roman" w:hAnsi="Arial" w:cs="Arial"/>
            <w:color w:val="0000FF"/>
            <w:sz w:val="24"/>
            <w:szCs w:val="24"/>
            <w:lang w:eastAsia="ru-RU"/>
          </w:rPr>
          <w:t>Закона Красноярского края от 26.06.2008 № 6-1832</w:t>
        </w:r>
      </w:hyperlink>
      <w:r w:rsidRPr="000D4D0B">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(далее – Закон края).</w:t>
      </w:r>
    </w:p>
    <w:p w14:paraId="73A4986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 в ред. Решения Боготольского сельского Совета депутатов </w:t>
      </w:r>
      <w:hyperlink r:id="rId242" w:tgtFrame="_blank" w:history="1">
        <w:r w:rsidRPr="000D4D0B">
          <w:rPr>
            <w:rFonts w:ascii="Arial" w:eastAsia="Times New Roman" w:hAnsi="Arial" w:cs="Arial"/>
            <w:color w:val="0000FF"/>
            <w:sz w:val="24"/>
            <w:szCs w:val="24"/>
            <w:lang w:eastAsia="ru-RU"/>
          </w:rPr>
          <w:t>от 26.04.2023 № 21-150</w:t>
        </w:r>
      </w:hyperlink>
      <w:r w:rsidRPr="000D4D0B">
        <w:rPr>
          <w:rFonts w:ascii="Arial" w:eastAsia="Times New Roman" w:hAnsi="Arial" w:cs="Arial"/>
          <w:color w:val="000000"/>
          <w:sz w:val="24"/>
          <w:szCs w:val="24"/>
          <w:lang w:eastAsia="ru-RU"/>
        </w:rPr>
        <w:t>)</w:t>
      </w:r>
    </w:p>
    <w:p w14:paraId="0C785B6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243" w:tgtFrame="_blank" w:history="1">
        <w:r w:rsidRPr="000D4D0B">
          <w:rPr>
            <w:rFonts w:ascii="Arial" w:eastAsia="Times New Roman" w:hAnsi="Arial" w:cs="Arial"/>
            <w:color w:val="0000FF"/>
            <w:sz w:val="24"/>
            <w:szCs w:val="24"/>
            <w:lang w:eastAsia="ru-RU"/>
          </w:rPr>
          <w:t>Федеральным законом «О страховых пенсиях»</w:t>
        </w:r>
      </w:hyperlink>
      <w:r w:rsidRPr="000D4D0B">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00563A5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3 в ред. Решения Боготольского сельского Совета депутатов </w:t>
      </w:r>
      <w:hyperlink r:id="rId244" w:tgtFrame="_blank" w:history="1">
        <w:r w:rsidRPr="000D4D0B">
          <w:rPr>
            <w:rFonts w:ascii="Arial" w:eastAsia="Times New Roman" w:hAnsi="Arial" w:cs="Arial"/>
            <w:color w:val="0000FF"/>
            <w:sz w:val="24"/>
            <w:szCs w:val="24"/>
            <w:lang w:eastAsia="ru-RU"/>
          </w:rPr>
          <w:t>от 15.07.2020 № 43-181</w:t>
        </w:r>
      </w:hyperlink>
      <w:r w:rsidRPr="000D4D0B">
        <w:rPr>
          <w:rFonts w:ascii="Arial" w:eastAsia="Times New Roman" w:hAnsi="Arial" w:cs="Arial"/>
          <w:color w:val="000000"/>
          <w:sz w:val="24"/>
          <w:szCs w:val="24"/>
          <w:lang w:eastAsia="ru-RU"/>
        </w:rPr>
        <w:t>)</w:t>
      </w:r>
    </w:p>
    <w:p w14:paraId="07089B2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14:paraId="703523E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Размер пенсии за выслугу лет не может быть ниже:</w:t>
      </w:r>
    </w:p>
    <w:p w14:paraId="41B00D8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1000 рублей – при наличии стажа у лица, замещавшего муниципальную должность на постоянной основе менее 10 лет;</w:t>
      </w:r>
    </w:p>
    <w:p w14:paraId="1A031DC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2000 рублей – при наличии стажа у лица, замещавшего муниципальную должность на постоянной основе от 10 до 15 лет;</w:t>
      </w:r>
    </w:p>
    <w:p w14:paraId="049B18B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14:paraId="4D0F024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245" w:tgtFrame="_blank" w:history="1">
        <w:r w:rsidRPr="000D4D0B">
          <w:rPr>
            <w:rFonts w:ascii="Arial" w:eastAsia="Times New Roman" w:hAnsi="Arial" w:cs="Arial"/>
            <w:color w:val="0000FF"/>
            <w:sz w:val="24"/>
            <w:szCs w:val="24"/>
            <w:u w:val="single"/>
            <w:lang w:eastAsia="ru-RU"/>
          </w:rPr>
          <w:t>Федерального закона «О государственном пенсионном обеспечении в Российской Федерации»</w:t>
        </w:r>
      </w:hyperlink>
      <w:r w:rsidRPr="000D4D0B">
        <w:rPr>
          <w:rFonts w:ascii="Arial" w:eastAsia="Times New Roman" w:hAnsi="Arial" w:cs="Arial"/>
          <w:color w:val="000000"/>
          <w:sz w:val="24"/>
          <w:szCs w:val="24"/>
          <w:lang w:eastAsia="ru-RU"/>
        </w:rPr>
        <w:t>.</w:t>
      </w:r>
    </w:p>
    <w:p w14:paraId="53D6948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6. Порядок назначения пенсии за выслугу лет устанавливается в соответствии с пунктом 6 статьи 8 Закона края.</w:t>
      </w:r>
    </w:p>
    <w:p w14:paraId="6A0C4D1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7. Размер пенсии за выслугу лет исчисляется исходя из денежного вознаграждения по соответствующей должности на момент назначения пенсии.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74F5591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14:paraId="0367D85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14:paraId="41E36DB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8.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246" w:tgtFrame="_blank" w:history="1">
        <w:r w:rsidRPr="000D4D0B">
          <w:rPr>
            <w:rFonts w:ascii="Arial" w:eastAsia="Times New Roman" w:hAnsi="Arial" w:cs="Arial"/>
            <w:color w:val="0000FF"/>
            <w:sz w:val="24"/>
            <w:szCs w:val="24"/>
            <w:u w:val="single"/>
            <w:lang w:eastAsia="ru-RU"/>
          </w:rPr>
          <w:t>Федеральному закону «О государственном пенсионном обеспечении в Российской Федерации»</w:t>
        </w:r>
      </w:hyperlink>
      <w:r w:rsidRPr="000D4D0B">
        <w:rPr>
          <w:rFonts w:ascii="Arial" w:eastAsia="Times New Roman" w:hAnsi="Arial" w:cs="Arial"/>
          <w:color w:val="000000"/>
          <w:sz w:val="24"/>
          <w:szCs w:val="24"/>
          <w:lang w:eastAsia="ru-RU"/>
        </w:rPr>
        <w:t>, имеет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14:paraId="4CF5568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9.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14:paraId="7B0570B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10.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14:paraId="1AC1864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14:paraId="0D4A1AC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назначенных глав местных администраций - до 31 декабря 1996 года;</w:t>
      </w:r>
    </w:p>
    <w:p w14:paraId="6EF31AB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14:paraId="7F54BC1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4"/>
          <w:szCs w:val="24"/>
          <w:lang w:eastAsia="ru-RU"/>
        </w:rPr>
        <w:t>Статья 28.3. Гарантии осуществления полномочий лиц, замещающих муниципальные должности на непостоянной основе</w:t>
      </w:r>
    </w:p>
    <w:p w14:paraId="70BFAD1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28.3 исключена Решением Боготольского сельского Совета депутатов </w:t>
      </w:r>
      <w:hyperlink r:id="rId247"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045F5DB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28.3. Гарантии осуществления полномочий лицом, замещающим муниципальную должность на непостоянной основе</w:t>
      </w:r>
    </w:p>
    <w:p w14:paraId="599BD92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28.3 введена Решением Боготольского сельского Совета депутатов</w:t>
      </w:r>
      <w:r w:rsidRPr="000D4D0B">
        <w:rPr>
          <w:rFonts w:ascii="Arial" w:eastAsia="Times New Roman" w:hAnsi="Arial" w:cs="Arial"/>
          <w:color w:val="0000FF"/>
          <w:sz w:val="24"/>
          <w:szCs w:val="24"/>
          <w:lang w:eastAsia="ru-RU"/>
        </w:rPr>
        <w:t> </w:t>
      </w:r>
      <w:hyperlink r:id="rId248"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4AE7720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Лицу, замещающему муниципальную должность на непостоянной основе, за счет средств местного бюджета гарантируется:</w:t>
      </w:r>
    </w:p>
    <w:p w14:paraId="2C0F73B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67D69A7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компенсация расходов, связанных с осуществлением полномочий;</w:t>
      </w:r>
    </w:p>
    <w:p w14:paraId="2EF03AB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возмещение расходов, связанных со служебной командировкой, а также с дополнительным профессиональным образованием;</w:t>
      </w:r>
    </w:p>
    <w:p w14:paraId="510971D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получение в установленном порядке информации и материалов, необходимых для исполнения полномочий;</w:t>
      </w:r>
    </w:p>
    <w:p w14:paraId="7262475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дополнительное профессиональное образование с сохранением на этот период замещаемой должности;</w:t>
      </w:r>
    </w:p>
    <w:p w14:paraId="3F587BF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Депутату представительного органа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p>
    <w:p w14:paraId="4098DA7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представительным органом.</w:t>
      </w:r>
    </w:p>
    <w:p w14:paraId="4303083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8"/>
          <w:szCs w:val="28"/>
          <w:lang w:eastAsia="ru-RU"/>
        </w:rPr>
        <w:t>ГЛАВА 5. АДМИНИСТРАЦИЯ СЕЛЬСОВЕТА</w:t>
      </w:r>
    </w:p>
    <w:p w14:paraId="665EE3C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(нумерация главы 5 в ред. Решения Боготольского сельского Совета депутатов </w:t>
      </w:r>
      <w:hyperlink r:id="rId249" w:history="1">
        <w:r w:rsidRPr="000D4D0B">
          <w:rPr>
            <w:rFonts w:ascii="Arial" w:eastAsia="Times New Roman" w:hAnsi="Arial" w:cs="Arial"/>
            <w:color w:val="0000FF"/>
            <w:sz w:val="24"/>
            <w:szCs w:val="24"/>
            <w:u w:val="single"/>
            <w:lang w:eastAsia="ru-RU"/>
          </w:rPr>
          <w:t>от 28.11.2008 № 37-124</w:t>
        </w:r>
      </w:hyperlink>
      <w:r w:rsidRPr="000D4D0B">
        <w:rPr>
          <w:rFonts w:ascii="Arial" w:eastAsia="Times New Roman" w:hAnsi="Arial" w:cs="Arial"/>
          <w:color w:val="000000"/>
          <w:sz w:val="24"/>
          <w:szCs w:val="24"/>
          <w:lang w:eastAsia="ru-RU"/>
        </w:rPr>
        <w:t>)</w:t>
      </w:r>
    </w:p>
    <w:p w14:paraId="6155DD5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29. Администрация сельсовета</w:t>
      </w:r>
    </w:p>
    <w:p w14:paraId="3618BFA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Администрация сельсовета является исполнительно-распорядительным органом местного самоуправления.</w:t>
      </w:r>
    </w:p>
    <w:p w14:paraId="6E7D1ED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 в ред. Решения Боготольского сельского Совета депутатов </w:t>
      </w:r>
      <w:hyperlink r:id="rId250" w:history="1">
        <w:r w:rsidRPr="000D4D0B">
          <w:rPr>
            <w:rFonts w:ascii="Arial" w:eastAsia="Times New Roman" w:hAnsi="Arial" w:cs="Arial"/>
            <w:color w:val="0000FF"/>
            <w:sz w:val="24"/>
            <w:szCs w:val="24"/>
            <w:u w:val="single"/>
            <w:lang w:eastAsia="ru-RU"/>
          </w:rPr>
          <w:t>от 29.02.2008 № 32-110</w:t>
        </w:r>
      </w:hyperlink>
      <w:r w:rsidRPr="000D4D0B">
        <w:rPr>
          <w:rFonts w:ascii="Arial" w:eastAsia="Times New Roman" w:hAnsi="Arial" w:cs="Arial"/>
          <w:color w:val="000000"/>
          <w:sz w:val="24"/>
          <w:szCs w:val="24"/>
          <w:lang w:eastAsia="ru-RU"/>
        </w:rPr>
        <w:t>;</w:t>
      </w:r>
      <w:r w:rsidRPr="000D4D0B">
        <w:rPr>
          <w:rFonts w:ascii="Arial" w:eastAsia="Times New Roman" w:hAnsi="Arial" w:cs="Arial"/>
          <w:color w:val="0000FF"/>
          <w:sz w:val="24"/>
          <w:szCs w:val="24"/>
          <w:lang w:eastAsia="ru-RU"/>
        </w:rPr>
        <w:t> </w:t>
      </w:r>
      <w:hyperlink r:id="rId251"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5116032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14:paraId="5483437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 в ред. Решения Боготольского сельского Совета депутатов </w:t>
      </w:r>
      <w:hyperlink r:id="rId252" w:tgtFrame="_blank" w:history="1">
        <w:r w:rsidRPr="000D4D0B">
          <w:rPr>
            <w:rFonts w:ascii="Arial" w:eastAsia="Times New Roman" w:hAnsi="Arial" w:cs="Arial"/>
            <w:color w:val="0000FF"/>
            <w:sz w:val="24"/>
            <w:szCs w:val="24"/>
            <w:u w:val="single"/>
            <w:lang w:eastAsia="ru-RU"/>
          </w:rPr>
          <w:t>от 01.12.2010 № 8-21</w:t>
        </w:r>
      </w:hyperlink>
      <w:r w:rsidRPr="000D4D0B">
        <w:rPr>
          <w:rFonts w:ascii="Arial" w:eastAsia="Times New Roman" w:hAnsi="Arial" w:cs="Arial"/>
          <w:color w:val="000000"/>
          <w:sz w:val="24"/>
          <w:szCs w:val="24"/>
          <w:lang w:eastAsia="ru-RU"/>
        </w:rPr>
        <w:t>, </w:t>
      </w:r>
      <w:hyperlink r:id="rId253"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4AC0C9D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Структура администрации утверждается Советом депутатов по представлению Главы сельсовета.</w:t>
      </w:r>
    </w:p>
    <w:p w14:paraId="610CC04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Администрация подотчетна сельскому Совету депутатов.</w:t>
      </w:r>
    </w:p>
    <w:p w14:paraId="41396F4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4"/>
          <w:szCs w:val="24"/>
          <w:lang w:eastAsia="ru-RU"/>
        </w:rPr>
        <w:t>Статья 30. </w:t>
      </w:r>
      <w:r w:rsidRPr="000D4D0B">
        <w:rPr>
          <w:rFonts w:ascii="Arial" w:eastAsia="Times New Roman" w:hAnsi="Arial" w:cs="Arial"/>
          <w:color w:val="000000"/>
          <w:sz w:val="24"/>
          <w:szCs w:val="24"/>
          <w:lang w:eastAsia="ru-RU"/>
        </w:rPr>
        <w:t>Исключена Решением Боготольского сельского Совета депутатов</w:t>
      </w:r>
      <w:r w:rsidRPr="000D4D0B">
        <w:rPr>
          <w:rFonts w:ascii="Arial" w:eastAsia="Times New Roman" w:hAnsi="Arial" w:cs="Arial"/>
          <w:color w:val="0000FF"/>
          <w:sz w:val="24"/>
          <w:szCs w:val="24"/>
          <w:lang w:eastAsia="ru-RU"/>
        </w:rPr>
        <w:t> </w:t>
      </w:r>
      <w:hyperlink r:id="rId254"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53700BC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31. Компетенция администрации</w:t>
      </w:r>
    </w:p>
    <w:p w14:paraId="0C80C89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31 в ред. Решения Боготольского сельского Совета депутатов </w:t>
      </w:r>
      <w:hyperlink r:id="rId255"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439BB63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Администрация сельсовета:</w:t>
      </w:r>
    </w:p>
    <w:p w14:paraId="47A9939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разрабатывает и исполняет бюджет сельсовета;</w:t>
      </w:r>
    </w:p>
    <w:p w14:paraId="4F9042F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(пп. 2 исключен Решением Боготольского сельского Совета депутатов </w:t>
      </w:r>
      <w:hyperlink r:id="rId256" w:tgtFrame="_blank" w:history="1">
        <w:r w:rsidRPr="000D4D0B">
          <w:rPr>
            <w:rFonts w:ascii="Arial" w:eastAsia="Times New Roman" w:hAnsi="Arial" w:cs="Arial"/>
            <w:color w:val="0000FF"/>
            <w:sz w:val="24"/>
            <w:szCs w:val="24"/>
            <w:lang w:eastAsia="ru-RU"/>
          </w:rPr>
          <w:t>от 26.04.2023 № 21-150</w:t>
        </w:r>
      </w:hyperlink>
      <w:r w:rsidRPr="000D4D0B">
        <w:rPr>
          <w:rFonts w:ascii="Arial" w:eastAsia="Times New Roman" w:hAnsi="Arial" w:cs="Arial"/>
          <w:color w:val="000000"/>
          <w:sz w:val="24"/>
          <w:szCs w:val="24"/>
          <w:lang w:eastAsia="ru-RU"/>
        </w:rPr>
        <w:t>)</w:t>
      </w:r>
    </w:p>
    <w:p w14:paraId="6C65537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разрабатывает стратегию социально-экономического развития муниципального образования</w:t>
      </w:r>
    </w:p>
    <w:p w14:paraId="064011B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3 в ред. Решения Боготольского сельского Совета депутатов </w:t>
      </w:r>
      <w:hyperlink r:id="rId257" w:tgtFrame="_blank" w:history="1">
        <w:r w:rsidRPr="000D4D0B">
          <w:rPr>
            <w:rFonts w:ascii="Arial" w:eastAsia="Times New Roman" w:hAnsi="Arial" w:cs="Arial"/>
            <w:color w:val="0000FF"/>
            <w:sz w:val="24"/>
            <w:szCs w:val="24"/>
            <w:u w:val="single"/>
            <w:lang w:eastAsia="ru-RU"/>
          </w:rPr>
          <w:t>от 29.05.2018 № 25-99</w:t>
        </w:r>
      </w:hyperlink>
      <w:r w:rsidRPr="000D4D0B">
        <w:rPr>
          <w:rFonts w:ascii="Arial" w:eastAsia="Times New Roman" w:hAnsi="Arial" w:cs="Arial"/>
          <w:color w:val="0000FF"/>
          <w:sz w:val="24"/>
          <w:szCs w:val="24"/>
          <w:lang w:eastAsia="ru-RU"/>
        </w:rPr>
        <w:t>; </w:t>
      </w:r>
      <w:hyperlink r:id="rId258"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62F45B5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исключен Решением Боготольского сельского Совета депутатов </w:t>
      </w:r>
      <w:hyperlink r:id="rId259"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FF"/>
          <w:sz w:val="24"/>
          <w:szCs w:val="24"/>
          <w:lang w:eastAsia="ru-RU"/>
        </w:rPr>
        <w:t>.</w:t>
      </w:r>
    </w:p>
    <w:p w14:paraId="53610BD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осуществляет функции главного распорядителя бюджетных средств при исполнении бюджета сельсовета;</w:t>
      </w:r>
    </w:p>
    <w:p w14:paraId="4D10453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6)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14:paraId="043D4B5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7) исключен Решением Боготольского сельского Совета депутатов </w:t>
      </w:r>
      <w:hyperlink r:id="rId260"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FF"/>
          <w:sz w:val="24"/>
          <w:szCs w:val="24"/>
          <w:lang w:eastAsia="ru-RU"/>
        </w:rPr>
        <w:t>.</w:t>
      </w:r>
    </w:p>
    <w:p w14:paraId="3E7F3C9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8) от имени поселения осуществляет муниципальные заимствования в соответствии с действующим законодательством;</w:t>
      </w:r>
    </w:p>
    <w:p w14:paraId="32434DD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9) обеспечивает деятельность Совета депутатов;</w:t>
      </w:r>
    </w:p>
    <w:p w14:paraId="5B0EB9D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10) исключен Решением Боготольского сельского Совета депутатов </w:t>
      </w:r>
      <w:hyperlink r:id="rId261"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FF"/>
          <w:sz w:val="24"/>
          <w:szCs w:val="24"/>
          <w:lang w:eastAsia="ru-RU"/>
        </w:rPr>
        <w:t>.</w:t>
      </w:r>
    </w:p>
    <w:p w14:paraId="5EFBC9B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11) исключен Решением Боготольского сельского Совета депутатов </w:t>
      </w:r>
      <w:hyperlink r:id="rId262"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FF"/>
          <w:sz w:val="24"/>
          <w:szCs w:val="24"/>
          <w:lang w:eastAsia="ru-RU"/>
        </w:rPr>
        <w:t>.</w:t>
      </w:r>
    </w:p>
    <w:p w14:paraId="7C773BB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12)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14:paraId="0539BB9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13) Исключен Решением Боготольского сельского Совета депутатов </w:t>
      </w:r>
      <w:hyperlink r:id="rId263" w:tgtFrame="_blank" w:history="1">
        <w:r w:rsidRPr="000D4D0B">
          <w:rPr>
            <w:rFonts w:ascii="Arial" w:eastAsia="Times New Roman" w:hAnsi="Arial" w:cs="Arial"/>
            <w:color w:val="0000FF"/>
            <w:sz w:val="24"/>
            <w:szCs w:val="24"/>
            <w:u w:val="single"/>
            <w:lang w:eastAsia="ru-RU"/>
          </w:rPr>
          <w:t>от 26.11.2019 № 36-148</w:t>
        </w:r>
      </w:hyperlink>
      <w:r w:rsidRPr="000D4D0B">
        <w:rPr>
          <w:rFonts w:ascii="Arial" w:eastAsia="Times New Roman" w:hAnsi="Arial" w:cs="Arial"/>
          <w:color w:val="000000"/>
          <w:sz w:val="24"/>
          <w:szCs w:val="24"/>
          <w:lang w:eastAsia="ru-RU"/>
        </w:rPr>
        <w:t>.</w:t>
      </w:r>
    </w:p>
    <w:p w14:paraId="12DE2BA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Администрация осуществляет свою деятельность в соответствии с законами Российской Федерации, Красноярского края,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14:paraId="703D8E6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Правовые акты по вопросам, указанным в пункте 1 настоящей статьи, принимает Глава сельсовета.</w:t>
      </w:r>
    </w:p>
    <w:p w14:paraId="048D762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31.1. Муниципальный контроль</w:t>
      </w:r>
    </w:p>
    <w:p w14:paraId="41FAF44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31.1 в ред. Решения Боготольского сельского Совета депутатов </w:t>
      </w:r>
      <w:hyperlink r:id="rId264"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FF"/>
          <w:sz w:val="24"/>
          <w:szCs w:val="24"/>
          <w:lang w:eastAsia="ru-RU"/>
        </w:rPr>
        <w:t>)</w:t>
      </w:r>
    </w:p>
    <w:p w14:paraId="5379815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w:t>
      </w:r>
    </w:p>
    <w:p w14:paraId="77648A2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14:paraId="6714CAF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14:paraId="23BA523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Советом депутатов.</w:t>
      </w:r>
    </w:p>
    <w:p w14:paraId="3DF02F6A" w14:textId="77777777" w:rsidR="000D4D0B" w:rsidRPr="000D4D0B" w:rsidRDefault="000D4D0B" w:rsidP="000D4D0B">
      <w:pPr>
        <w:spacing w:after="0" w:line="240" w:lineRule="auto"/>
        <w:ind w:firstLine="567"/>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14:paraId="4257DAE3" w14:textId="77777777" w:rsidR="000D4D0B" w:rsidRPr="000D4D0B" w:rsidRDefault="000D4D0B" w:rsidP="000D4D0B">
      <w:pPr>
        <w:spacing w:after="0" w:line="240" w:lineRule="auto"/>
        <w:ind w:firstLine="567"/>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(п.4 введен Решением Боготольского сельского Совета депутатов </w:t>
      </w:r>
      <w:hyperlink r:id="rId265" w:tgtFrame="_blank" w:history="1">
        <w:r w:rsidRPr="000D4D0B">
          <w:rPr>
            <w:rFonts w:ascii="Arial" w:eastAsia="Times New Roman" w:hAnsi="Arial" w:cs="Arial"/>
            <w:color w:val="0000FF"/>
            <w:sz w:val="24"/>
            <w:szCs w:val="24"/>
            <w:lang w:eastAsia="ru-RU"/>
          </w:rPr>
          <w:t>от 02.06.2022 № 13-108</w:t>
        </w:r>
      </w:hyperlink>
      <w:r w:rsidRPr="000D4D0B">
        <w:rPr>
          <w:rFonts w:ascii="Arial" w:eastAsia="Times New Roman" w:hAnsi="Arial" w:cs="Arial"/>
          <w:color w:val="000000"/>
          <w:sz w:val="24"/>
          <w:szCs w:val="24"/>
          <w:lang w:eastAsia="ru-RU"/>
        </w:rPr>
        <w:t>)</w:t>
      </w:r>
    </w:p>
    <w:p w14:paraId="3F75071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4"/>
          <w:szCs w:val="24"/>
          <w:lang w:eastAsia="ru-RU"/>
        </w:rPr>
        <w:t>Статья 32. Расходы на содержание администрации</w:t>
      </w:r>
    </w:p>
    <w:p w14:paraId="079DC1E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Смета расходов на содержание администрации определяется Главой сельсовета в соответствии с решениями Совета депутатов и включается в бюджет сельсовета отдельной строкой.</w:t>
      </w:r>
    </w:p>
    <w:p w14:paraId="4A250F9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14:paraId="0AD2F43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(наименование главы в ред. Решения Боготольского сельского Совета депутатов </w:t>
      </w:r>
      <w:hyperlink r:id="rId266" w:tgtFrame="_blank" w:history="1">
        <w:r w:rsidRPr="000D4D0B">
          <w:rPr>
            <w:rFonts w:ascii="Arial" w:eastAsia="Times New Roman" w:hAnsi="Arial" w:cs="Arial"/>
            <w:color w:val="0000FF"/>
            <w:sz w:val="24"/>
            <w:szCs w:val="24"/>
            <w:u w:val="single"/>
            <w:lang w:eastAsia="ru-RU"/>
          </w:rPr>
          <w:t>от 26.06.2017 № 15-68</w:t>
        </w:r>
      </w:hyperlink>
      <w:r w:rsidRPr="000D4D0B">
        <w:rPr>
          <w:rFonts w:ascii="Arial" w:eastAsia="Times New Roman" w:hAnsi="Arial" w:cs="Arial"/>
          <w:color w:val="000000"/>
          <w:sz w:val="24"/>
          <w:szCs w:val="24"/>
          <w:lang w:eastAsia="ru-RU"/>
        </w:rPr>
        <w:t>)</w:t>
      </w:r>
    </w:p>
    <w:p w14:paraId="59EE85F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33. Местный референдум</w:t>
      </w:r>
    </w:p>
    <w:p w14:paraId="2E972FB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14:paraId="790EACD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(абз. 1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267"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430A804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Местный референдум проводится на всей территории сельсовета.</w:t>
      </w:r>
    </w:p>
    <w:p w14:paraId="04E76C6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Решение о назначении местного референдума принимается Советом депутатов сельсовета:</w:t>
      </w:r>
    </w:p>
    <w:p w14:paraId="3D373C2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 в ред. Решения Боготольского сельского Совета депутатов </w:t>
      </w:r>
      <w:hyperlink r:id="rId268"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0B0BAAF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1.1. по инициативе, выдвинутой гражданами Российской Федерации, в количестве не менее 10 человек, при условии сбора подписей в поддержку данной инициативы в количестве 1 % подписей от числа участников референдума, зарегистрированных на территории сельсовета, но не менее 25 подписей.</w:t>
      </w:r>
    </w:p>
    <w:p w14:paraId="59AA96C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14:paraId="006824D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1.1 в ред. Решения Боготольского сельского Совета депутатов </w:t>
      </w:r>
      <w:hyperlink r:id="rId269" w:history="1">
        <w:r w:rsidRPr="000D4D0B">
          <w:rPr>
            <w:rFonts w:ascii="Arial" w:eastAsia="Times New Roman" w:hAnsi="Arial" w:cs="Arial"/>
            <w:color w:val="0000FF"/>
            <w:sz w:val="24"/>
            <w:szCs w:val="24"/>
            <w:u w:val="single"/>
            <w:lang w:eastAsia="ru-RU"/>
          </w:rPr>
          <w:t>от 29.02.2008 № 32-110</w:t>
        </w:r>
      </w:hyperlink>
      <w:r w:rsidRPr="000D4D0B">
        <w:rPr>
          <w:rFonts w:ascii="Arial" w:eastAsia="Times New Roman" w:hAnsi="Arial" w:cs="Arial"/>
          <w:color w:val="000000"/>
          <w:sz w:val="24"/>
          <w:szCs w:val="24"/>
          <w:lang w:eastAsia="ru-RU"/>
        </w:rPr>
        <w:t>, </w:t>
      </w:r>
      <w:hyperlink r:id="rId270" w:tgtFrame="_blank" w:history="1">
        <w:r w:rsidRPr="000D4D0B">
          <w:rPr>
            <w:rFonts w:ascii="Arial" w:eastAsia="Times New Roman" w:hAnsi="Arial" w:cs="Arial"/>
            <w:color w:val="0000FF"/>
            <w:sz w:val="24"/>
            <w:szCs w:val="24"/>
            <w:u w:val="single"/>
            <w:lang w:eastAsia="ru-RU"/>
          </w:rPr>
          <w:t>от 01.12.2010 № 8-21</w:t>
        </w:r>
      </w:hyperlink>
      <w:r w:rsidRPr="000D4D0B">
        <w:rPr>
          <w:rFonts w:ascii="Arial" w:eastAsia="Times New Roman" w:hAnsi="Arial" w:cs="Arial"/>
          <w:color w:val="000000"/>
          <w:sz w:val="24"/>
          <w:szCs w:val="24"/>
          <w:lang w:eastAsia="ru-RU"/>
        </w:rPr>
        <w:t>, </w:t>
      </w:r>
      <w:hyperlink r:id="rId271"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FF"/>
          <w:sz w:val="24"/>
          <w:szCs w:val="24"/>
          <w:lang w:eastAsia="ru-RU"/>
        </w:rPr>
        <w:t>,</w:t>
      </w:r>
      <w:r w:rsidRPr="000D4D0B">
        <w:rPr>
          <w:rFonts w:ascii="Arial" w:eastAsia="Times New Roman" w:hAnsi="Arial" w:cs="Arial"/>
          <w:color w:val="000000"/>
          <w:sz w:val="24"/>
          <w:szCs w:val="24"/>
          <w:lang w:eastAsia="ru-RU"/>
        </w:rPr>
        <w:t> </w:t>
      </w:r>
      <w:hyperlink r:id="rId272" w:tgtFrame="_blank" w:history="1">
        <w:r w:rsidRPr="000D4D0B">
          <w:rPr>
            <w:rFonts w:ascii="Arial" w:eastAsia="Times New Roman" w:hAnsi="Arial" w:cs="Arial"/>
            <w:color w:val="0000FF"/>
            <w:sz w:val="24"/>
            <w:szCs w:val="24"/>
            <w:lang w:eastAsia="ru-RU"/>
          </w:rPr>
          <w:t>от 02.06.2022 № 13-108</w:t>
        </w:r>
      </w:hyperlink>
      <w:r w:rsidRPr="000D4D0B">
        <w:rPr>
          <w:rFonts w:ascii="Arial" w:eastAsia="Times New Roman" w:hAnsi="Arial" w:cs="Arial"/>
          <w:color w:val="000000"/>
          <w:sz w:val="24"/>
          <w:szCs w:val="24"/>
          <w:lang w:eastAsia="ru-RU"/>
        </w:rPr>
        <w:t>)</w:t>
      </w:r>
    </w:p>
    <w:p w14:paraId="365A3B4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от числа участников референдума, зарегистрированных на территории сельсовета, ноне менее 25 подписей;</w:t>
      </w:r>
    </w:p>
    <w:p w14:paraId="3EA1C1B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2 в ред. Решения Боготольского сельского Совета депутатов </w:t>
      </w:r>
      <w:hyperlink r:id="rId273" w:history="1">
        <w:r w:rsidRPr="000D4D0B">
          <w:rPr>
            <w:rFonts w:ascii="Arial" w:eastAsia="Times New Roman" w:hAnsi="Arial" w:cs="Arial"/>
            <w:color w:val="0000FF"/>
            <w:sz w:val="24"/>
            <w:szCs w:val="24"/>
            <w:u w:val="single"/>
            <w:lang w:eastAsia="ru-RU"/>
          </w:rPr>
          <w:t>от 29.02.2008 № 32-110</w:t>
        </w:r>
      </w:hyperlink>
      <w:r w:rsidRPr="000D4D0B">
        <w:rPr>
          <w:rFonts w:ascii="Arial" w:eastAsia="Times New Roman" w:hAnsi="Arial" w:cs="Arial"/>
          <w:color w:val="000000"/>
          <w:sz w:val="24"/>
          <w:szCs w:val="24"/>
          <w:lang w:eastAsia="ru-RU"/>
        </w:rPr>
        <w:t>, </w:t>
      </w:r>
      <w:hyperlink r:id="rId274" w:tgtFrame="_blank" w:history="1">
        <w:r w:rsidRPr="000D4D0B">
          <w:rPr>
            <w:rFonts w:ascii="Arial" w:eastAsia="Times New Roman" w:hAnsi="Arial" w:cs="Arial"/>
            <w:color w:val="0000FF"/>
            <w:sz w:val="24"/>
            <w:szCs w:val="24"/>
            <w:u w:val="single"/>
            <w:lang w:eastAsia="ru-RU"/>
          </w:rPr>
          <w:t>от 01.12.2010 № 8-21</w:t>
        </w:r>
      </w:hyperlink>
      <w:r w:rsidRPr="000D4D0B">
        <w:rPr>
          <w:rFonts w:ascii="Arial" w:eastAsia="Times New Roman" w:hAnsi="Arial" w:cs="Arial"/>
          <w:color w:val="000000"/>
          <w:sz w:val="24"/>
          <w:szCs w:val="24"/>
          <w:lang w:eastAsia="ru-RU"/>
        </w:rPr>
        <w:t>)</w:t>
      </w:r>
    </w:p>
    <w:p w14:paraId="5E91F31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1.3. по инициативе Совета депутатов и главы сельсовета, выдвинутой ими совместно, оформляется правовыми актами Совета депутатов и главы сельсовета, в поддержку такой инициативы проведения местного референдума инициативная группа не создается, подписи участников референдума не собираются.</w:t>
      </w:r>
    </w:p>
    <w:p w14:paraId="20283A4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1.3 в ред. Решений Боготольского сельского Совета депутатов </w:t>
      </w:r>
      <w:hyperlink r:id="rId275"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FF"/>
          <w:sz w:val="24"/>
          <w:szCs w:val="24"/>
          <w:lang w:eastAsia="ru-RU"/>
        </w:rPr>
        <w:t>, </w:t>
      </w:r>
      <w:hyperlink r:id="rId276" w:tgtFrame="_blank" w:history="1">
        <w:r w:rsidRPr="000D4D0B">
          <w:rPr>
            <w:rFonts w:ascii="Arial" w:eastAsia="Times New Roman" w:hAnsi="Arial" w:cs="Arial"/>
            <w:color w:val="0000FF"/>
            <w:sz w:val="24"/>
            <w:szCs w:val="24"/>
            <w:lang w:eastAsia="ru-RU"/>
          </w:rPr>
          <w:t>от 21.12.2022 № 17-132</w:t>
        </w:r>
      </w:hyperlink>
      <w:r w:rsidRPr="000D4D0B">
        <w:rPr>
          <w:rFonts w:ascii="Arial" w:eastAsia="Times New Roman" w:hAnsi="Arial" w:cs="Arial"/>
          <w:color w:val="000000"/>
          <w:sz w:val="24"/>
          <w:szCs w:val="24"/>
          <w:lang w:eastAsia="ru-RU"/>
        </w:rPr>
        <w:t>)</w:t>
      </w:r>
    </w:p>
    <w:p w14:paraId="4250D67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Совет депутатов сельсовета обязан назначить местный референдум в течении 30 дней со дня поступления в Совет документов на основании которых назначается местный референдум о выдвижении инициативы проведения местного референдума.</w:t>
      </w:r>
    </w:p>
    <w:p w14:paraId="323F715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14:paraId="46EACFB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 в ред. Решения Боготольского сельского Совета депутатов </w:t>
      </w:r>
      <w:hyperlink r:id="rId277" w:history="1">
        <w:r w:rsidRPr="000D4D0B">
          <w:rPr>
            <w:rFonts w:ascii="Arial" w:eastAsia="Times New Roman" w:hAnsi="Arial" w:cs="Arial"/>
            <w:color w:val="0000FF"/>
            <w:sz w:val="24"/>
            <w:szCs w:val="24"/>
            <w:u w:val="single"/>
            <w:lang w:eastAsia="ru-RU"/>
          </w:rPr>
          <w:t>от 16.02.2007 № 20-72</w:t>
        </w:r>
      </w:hyperlink>
      <w:r w:rsidRPr="000D4D0B">
        <w:rPr>
          <w:rFonts w:ascii="Arial" w:eastAsia="Times New Roman" w:hAnsi="Arial" w:cs="Arial"/>
          <w:color w:val="000000"/>
          <w:sz w:val="24"/>
          <w:szCs w:val="24"/>
          <w:lang w:eastAsia="ru-RU"/>
        </w:rPr>
        <w:t>)</w:t>
      </w:r>
    </w:p>
    <w:p w14:paraId="3930A96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1.4. Период сбора подписей участников референдума в поддержку инициативы проведения местного референдума - 20 дней.</w:t>
      </w:r>
    </w:p>
    <w:p w14:paraId="1ADEC3A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1.4 введен Решением Боготольского сельского Совета депутатов </w:t>
      </w:r>
      <w:hyperlink r:id="rId278"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w:t>
      </w:r>
    </w:p>
    <w:p w14:paraId="6F04E09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14:paraId="2928010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о досрочном прекращении или продлении срока полномочий органов местного самоуправления,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14:paraId="7EBC482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(абз. в ред. Решения Боготольского сельского Совета депутатов </w:t>
      </w:r>
      <w:hyperlink r:id="rId279" w:tgtFrame="_blank" w:history="1">
        <w:r w:rsidRPr="000D4D0B">
          <w:rPr>
            <w:rFonts w:ascii="Arial" w:eastAsia="Times New Roman" w:hAnsi="Arial" w:cs="Arial"/>
            <w:color w:val="0000FF"/>
            <w:sz w:val="24"/>
            <w:szCs w:val="24"/>
            <w:u w:val="single"/>
            <w:lang w:eastAsia="ru-RU"/>
          </w:rPr>
          <w:t>от 29.05.2018 № 25-99)</w:t>
        </w:r>
      </w:hyperlink>
    </w:p>
    <w:p w14:paraId="1829D00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о персональном составе органов местного самоуправления;</w:t>
      </w:r>
    </w:p>
    <w:p w14:paraId="171D47F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595EE93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о принятии или об изменении бюджета муниципального образования, исполнении и изменении финансовых обязательств муниципального образования;</w:t>
      </w:r>
    </w:p>
    <w:p w14:paraId="29266B1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о принятии чрезвычайных и срочных мер по обеспечению здоровья и безопасности населения.</w:t>
      </w:r>
    </w:p>
    <w:p w14:paraId="41E7A92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 в ред. Решения Боготольского сельского Совета депутатов от </w:t>
      </w:r>
      <w:hyperlink r:id="rId280" w:tgtFrame="_blank" w:history="1">
        <w:r w:rsidRPr="000D4D0B">
          <w:rPr>
            <w:rFonts w:ascii="Arial" w:eastAsia="Times New Roman" w:hAnsi="Arial" w:cs="Arial"/>
            <w:color w:val="0000FF"/>
            <w:sz w:val="24"/>
            <w:szCs w:val="24"/>
            <w:u w:val="single"/>
            <w:lang w:eastAsia="ru-RU"/>
          </w:rPr>
          <w:t>04.03.2013 № 30-100</w:t>
        </w:r>
      </w:hyperlink>
      <w:r w:rsidRPr="000D4D0B">
        <w:rPr>
          <w:rFonts w:ascii="Arial" w:eastAsia="Times New Roman" w:hAnsi="Arial" w:cs="Arial"/>
          <w:color w:val="000000"/>
          <w:sz w:val="24"/>
          <w:szCs w:val="24"/>
          <w:lang w:eastAsia="ru-RU"/>
        </w:rPr>
        <w:t>)</w:t>
      </w:r>
    </w:p>
    <w:p w14:paraId="6F50F57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w:t>
      </w:r>
    </w:p>
    <w:p w14:paraId="0FE4B35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Формулировка вопроса, выносимого на референдум, должна быть ясной, исключать возможность множественного толкования и обеспечивать возможность однозначного ответа на поставленный вопрос.</w:t>
      </w:r>
    </w:p>
    <w:p w14:paraId="53C0C89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Вопросы, выносимые на референдум, не должны противоречить законодательству Российской Федерации и Красноярского края.</w:t>
      </w:r>
    </w:p>
    <w:p w14:paraId="25DBA38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6. В местном референдуме имеют право участвовать все граждане Российской Федерации, место жительства которых расположено в границах поселения,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761DD3C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6 в ред. Решения Боготольского сельского Совета депутатов </w:t>
      </w:r>
      <w:hyperlink r:id="rId281" w:tgtFrame="_blank" w:history="1">
        <w:r w:rsidRPr="000D4D0B">
          <w:rPr>
            <w:rFonts w:ascii="Arial" w:eastAsia="Times New Roman" w:hAnsi="Arial" w:cs="Arial"/>
            <w:color w:val="0000FF"/>
            <w:sz w:val="24"/>
            <w:szCs w:val="24"/>
            <w:lang w:eastAsia="ru-RU"/>
          </w:rPr>
          <w:t>от 15.07.2020 № 43-181</w:t>
        </w:r>
      </w:hyperlink>
      <w:r w:rsidRPr="000D4D0B">
        <w:rPr>
          <w:rFonts w:ascii="Arial" w:eastAsia="Times New Roman" w:hAnsi="Arial" w:cs="Arial"/>
          <w:color w:val="000000"/>
          <w:sz w:val="24"/>
          <w:szCs w:val="24"/>
          <w:lang w:eastAsia="ru-RU"/>
        </w:rPr>
        <w:t>)</w:t>
      </w:r>
    </w:p>
    <w:p w14:paraId="7153442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7. Голосование на референдуме осуществляется тайно, контроль за волеизъявлением голосующих не допускается.</w:t>
      </w:r>
    </w:p>
    <w:p w14:paraId="226B50F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14:paraId="0A0E96E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8 в ред. Решения Боготольского сельского Совета депутатов </w:t>
      </w:r>
      <w:hyperlink r:id="rId282"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w:t>
      </w:r>
    </w:p>
    <w:p w14:paraId="6CC0276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9.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14:paraId="22B5AF6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10. Итоги голосования и принятое на местном референдуме решение подлежат обязательному опубликованию (обнародованию).</w:t>
      </w:r>
    </w:p>
    <w:p w14:paraId="2F16F9C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14:paraId="1F792EB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14:paraId="07012F9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10 в ред. Решения Боготольского сельского Совета депутатов </w:t>
      </w:r>
      <w:hyperlink r:id="rId283" w:tgtFrame="_blank" w:history="1">
        <w:r w:rsidRPr="000D4D0B">
          <w:rPr>
            <w:rFonts w:ascii="Arial" w:eastAsia="Times New Roman" w:hAnsi="Arial" w:cs="Arial"/>
            <w:color w:val="0000FF"/>
            <w:sz w:val="24"/>
            <w:szCs w:val="24"/>
            <w:lang w:eastAsia="ru-RU"/>
          </w:rPr>
          <w:t>от 15.07.2020 № 43-181</w:t>
        </w:r>
      </w:hyperlink>
      <w:r w:rsidRPr="000D4D0B">
        <w:rPr>
          <w:rFonts w:ascii="Arial" w:eastAsia="Times New Roman" w:hAnsi="Arial" w:cs="Arial"/>
          <w:color w:val="000000"/>
          <w:sz w:val="24"/>
          <w:szCs w:val="24"/>
          <w:lang w:eastAsia="ru-RU"/>
        </w:rPr>
        <w:t>)</w:t>
      </w:r>
    </w:p>
    <w:p w14:paraId="538C88C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действующим законодательством.</w:t>
      </w:r>
    </w:p>
    <w:p w14:paraId="516825F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11 в ред. Решения Боготольского сельского Совета депутатов </w:t>
      </w:r>
      <w:hyperlink r:id="rId284" w:history="1">
        <w:r w:rsidRPr="000D4D0B">
          <w:rPr>
            <w:rFonts w:ascii="Arial" w:eastAsia="Times New Roman" w:hAnsi="Arial" w:cs="Arial"/>
            <w:color w:val="0000FF"/>
            <w:sz w:val="24"/>
            <w:szCs w:val="24"/>
            <w:u w:val="single"/>
            <w:lang w:eastAsia="ru-RU"/>
          </w:rPr>
          <w:t>от 29.02.2008 № 32-110</w:t>
        </w:r>
      </w:hyperlink>
      <w:r w:rsidRPr="000D4D0B">
        <w:rPr>
          <w:rFonts w:ascii="Arial" w:eastAsia="Times New Roman" w:hAnsi="Arial" w:cs="Arial"/>
          <w:color w:val="000000"/>
          <w:sz w:val="24"/>
          <w:szCs w:val="24"/>
          <w:lang w:eastAsia="ru-RU"/>
        </w:rPr>
        <w:t>; </w:t>
      </w:r>
      <w:hyperlink r:id="rId285" w:tgtFrame="_blank" w:history="1">
        <w:r w:rsidRPr="000D4D0B">
          <w:rPr>
            <w:rFonts w:ascii="Arial" w:eastAsia="Times New Roman" w:hAnsi="Arial" w:cs="Arial"/>
            <w:color w:val="0000FF"/>
            <w:sz w:val="24"/>
            <w:szCs w:val="24"/>
            <w:lang w:eastAsia="ru-RU"/>
          </w:rPr>
          <w:t>от 15.07.2020 № 43-181</w:t>
        </w:r>
      </w:hyperlink>
      <w:r w:rsidRPr="000D4D0B">
        <w:rPr>
          <w:rFonts w:ascii="Arial" w:eastAsia="Times New Roman" w:hAnsi="Arial" w:cs="Arial"/>
          <w:color w:val="000000"/>
          <w:sz w:val="24"/>
          <w:szCs w:val="24"/>
          <w:lang w:eastAsia="ru-RU"/>
        </w:rPr>
        <w:t>)</w:t>
      </w:r>
    </w:p>
    <w:p w14:paraId="23854F3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34. Муниципальные выборы</w:t>
      </w:r>
    </w:p>
    <w:p w14:paraId="4C3DE78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34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286"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7DE8C08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Выборы депутатов Совета депутатов поселения осуществляются на основе всеобщего равного и прямого избирательного права при тайном голосовании.</w:t>
      </w:r>
    </w:p>
    <w:p w14:paraId="652EA64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Решение о назначении муниципальных выборов принимается не ранее чем за 90 дней и не позднее чем за 80 дней до дня голосования.</w:t>
      </w:r>
    </w:p>
    <w:p w14:paraId="49ADC44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14:paraId="2A50243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14:paraId="5F897FC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4"/>
          <w:szCs w:val="24"/>
          <w:lang w:eastAsia="ru-RU"/>
        </w:rPr>
        <w:t>Статья 34.1. Избирательная комиссия муниципального образования</w:t>
      </w:r>
    </w:p>
    <w:p w14:paraId="38F811E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34.1 исключена Решением Боготольского сельского Совета депутатов </w:t>
      </w:r>
      <w:hyperlink r:id="rId287" w:tgtFrame="_blank" w:history="1">
        <w:r w:rsidRPr="000D4D0B">
          <w:rPr>
            <w:rFonts w:ascii="Arial" w:eastAsia="Times New Roman" w:hAnsi="Arial" w:cs="Arial"/>
            <w:color w:val="0000FF"/>
            <w:sz w:val="24"/>
            <w:szCs w:val="24"/>
            <w:lang w:eastAsia="ru-RU"/>
          </w:rPr>
          <w:t>от 02.06.2022 № 13-108</w:t>
        </w:r>
      </w:hyperlink>
      <w:r w:rsidRPr="000D4D0B">
        <w:rPr>
          <w:rFonts w:ascii="Arial" w:eastAsia="Times New Roman" w:hAnsi="Arial" w:cs="Arial"/>
          <w:color w:val="000000"/>
          <w:sz w:val="24"/>
          <w:szCs w:val="24"/>
          <w:lang w:eastAsia="ru-RU"/>
        </w:rPr>
        <w:t>)</w:t>
      </w:r>
    </w:p>
    <w:p w14:paraId="1FD349C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35. Правотворческая инициатива граждан</w:t>
      </w:r>
    </w:p>
    <w:p w14:paraId="07C2D52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35 в ред. Решения Боготольского сельского Совета депутатов </w:t>
      </w:r>
      <w:hyperlink r:id="rId288" w:tgtFrame="_blank" w:history="1">
        <w:r w:rsidRPr="000D4D0B">
          <w:rPr>
            <w:rFonts w:ascii="Arial" w:eastAsia="Times New Roman" w:hAnsi="Arial" w:cs="Arial"/>
            <w:color w:val="0000FF"/>
            <w:sz w:val="24"/>
            <w:szCs w:val="24"/>
            <w:u w:val="single"/>
            <w:lang w:eastAsia="ru-RU"/>
          </w:rPr>
          <w:t>от 29.05.2019 № 32-134</w:t>
        </w:r>
      </w:hyperlink>
      <w:r w:rsidRPr="000D4D0B">
        <w:rPr>
          <w:rFonts w:ascii="Arial" w:eastAsia="Times New Roman" w:hAnsi="Arial" w:cs="Arial"/>
          <w:color w:val="000000"/>
          <w:sz w:val="24"/>
          <w:szCs w:val="24"/>
          <w:lang w:eastAsia="ru-RU"/>
        </w:rPr>
        <w:t>)</w:t>
      </w:r>
    </w:p>
    <w:p w14:paraId="5877FBE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14:paraId="0E08AD3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14:paraId="7DEA8D1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14:paraId="2A34AC3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14:paraId="41BE83A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44CE86A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35.1. Правотворческая инициатива прокуратуры</w:t>
      </w:r>
    </w:p>
    <w:p w14:paraId="421153D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35.1 введена Решением Боготольского сельского Совета депутатов </w:t>
      </w:r>
      <w:hyperlink r:id="rId289" w:tgtFrame="_blank" w:history="1">
        <w:r w:rsidRPr="000D4D0B">
          <w:rPr>
            <w:rFonts w:ascii="Arial" w:eastAsia="Times New Roman" w:hAnsi="Arial" w:cs="Arial"/>
            <w:color w:val="0000FF"/>
            <w:sz w:val="24"/>
            <w:szCs w:val="24"/>
            <w:u w:val="single"/>
            <w:lang w:eastAsia="ru-RU"/>
          </w:rPr>
          <w:t>от 25.12.2013 № 34-120</w:t>
        </w:r>
      </w:hyperlink>
      <w:r w:rsidRPr="000D4D0B">
        <w:rPr>
          <w:rFonts w:ascii="Arial" w:eastAsia="Times New Roman" w:hAnsi="Arial" w:cs="Arial"/>
          <w:color w:val="000000"/>
          <w:sz w:val="24"/>
          <w:szCs w:val="24"/>
          <w:lang w:eastAsia="ru-RU"/>
        </w:rPr>
        <w:t>)</w:t>
      </w:r>
    </w:p>
    <w:p w14:paraId="2DCB4E4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35.1 в ред. Решения Боготольского сельского Совета депутатов </w:t>
      </w:r>
      <w:hyperlink r:id="rId290"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6B85EEF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органы, обладающие правом правотворческой инициативы, проекты нормативных правовых актов и предложения об изменении, о дополнении, об отмене или о принятии нормативных правовых актов.</w:t>
      </w:r>
    </w:p>
    <w:p w14:paraId="0C2CCA3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36. Обращения граждан в органы местного самоуправления</w:t>
      </w:r>
    </w:p>
    <w:p w14:paraId="2D56E6E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36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291"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79E582A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14:paraId="74D27D8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Обращения граждан подлежат рассмотрению в порядке и сроки, установленные </w:t>
      </w:r>
      <w:hyperlink r:id="rId292" w:tgtFrame="_blank" w:history="1">
        <w:r w:rsidRPr="000D4D0B">
          <w:rPr>
            <w:rFonts w:ascii="Arial" w:eastAsia="Times New Roman" w:hAnsi="Arial" w:cs="Arial"/>
            <w:color w:val="0000FF"/>
            <w:sz w:val="24"/>
            <w:szCs w:val="24"/>
            <w:lang w:eastAsia="ru-RU"/>
          </w:rPr>
          <w:t>Федеральным законом от 2 мая 2006 года № 59-ФЗ</w:t>
        </w:r>
      </w:hyperlink>
      <w:r w:rsidRPr="000D4D0B">
        <w:rPr>
          <w:rFonts w:ascii="Arial" w:eastAsia="Times New Roman" w:hAnsi="Arial" w:cs="Arial"/>
          <w:color w:val="000000"/>
          <w:sz w:val="24"/>
          <w:szCs w:val="24"/>
          <w:lang w:eastAsia="ru-RU"/>
        </w:rPr>
        <w:t> "О порядке рассмотрения обращений граждан Российской Федерации".</w:t>
      </w:r>
    </w:p>
    <w:p w14:paraId="4A27D40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74FD0A5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37. Собрания, конференции жителей сельсовета</w:t>
      </w:r>
    </w:p>
    <w:p w14:paraId="2A82C5F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проводиться собрания граждан либо на всей территории сельсовета - конференции граждан (собрания делегатов).</w:t>
      </w:r>
    </w:p>
    <w:p w14:paraId="75F128B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293"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3FB4A13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Собрание (конференция) граждан проводится по инициативе населения, сельского Совета депутатов, Главы сельсовета.</w:t>
      </w:r>
    </w:p>
    <w:p w14:paraId="0F9AA59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Собрание (конференция) граждан назначается сельским Советом:</w:t>
      </w:r>
    </w:p>
    <w:p w14:paraId="3ACE373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по собственной инициативе;</w:t>
      </w:r>
    </w:p>
    <w:p w14:paraId="142911C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по инициативе 3% населения соответствующей территории, подтвержденной подписями в подписных листах.</w:t>
      </w:r>
    </w:p>
    <w:p w14:paraId="069B95C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14:paraId="19CD934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Собрание должно быть назначено в течение 20 дней со дня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14:paraId="7E9846D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Боготольского сельсовета.</w:t>
      </w:r>
    </w:p>
    <w:p w14:paraId="32E362F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(абз. 7 введен Решением Боготольского сельского Совета депутатов</w:t>
      </w:r>
      <w:r w:rsidRPr="000D4D0B">
        <w:rPr>
          <w:rFonts w:ascii="Arial" w:eastAsia="Times New Roman" w:hAnsi="Arial" w:cs="Arial"/>
          <w:color w:val="0000FF"/>
          <w:sz w:val="24"/>
          <w:szCs w:val="24"/>
          <w:lang w:eastAsia="ru-RU"/>
        </w:rPr>
        <w:t> </w:t>
      </w:r>
      <w:hyperlink r:id="rId294"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5858F0C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14:paraId="671ADC7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3 в ред. Решения Боготольского сельского Совета депутатов </w:t>
      </w:r>
      <w:hyperlink r:id="rId295"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0C887B9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Итоги собрания (конференции) подлежат официальному опубликованию (обнародованию).</w:t>
      </w:r>
    </w:p>
    <w:p w14:paraId="6AFA898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Порядок назначения и проведения собрания, конференции граждан, а также полномочия собрания, конференции граждан устанавливаются Уставом Боготольского сельсовета, решениями сельского Совета депутатов.</w:t>
      </w:r>
    </w:p>
    <w:p w14:paraId="287ADDE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5 введен Решением Боготольского сельского Совета депутатов </w:t>
      </w:r>
      <w:hyperlink r:id="rId296" w:history="1">
        <w:r w:rsidRPr="000D4D0B">
          <w:rPr>
            <w:rFonts w:ascii="Arial" w:eastAsia="Times New Roman" w:hAnsi="Arial" w:cs="Arial"/>
            <w:color w:val="0000FF"/>
            <w:sz w:val="24"/>
            <w:szCs w:val="24"/>
            <w:u w:val="single"/>
            <w:lang w:eastAsia="ru-RU"/>
          </w:rPr>
          <w:t>от 16.02.2007 № 20-72</w:t>
        </w:r>
      </w:hyperlink>
      <w:r w:rsidRPr="000D4D0B">
        <w:rPr>
          <w:rFonts w:ascii="Arial" w:eastAsia="Times New Roman" w:hAnsi="Arial" w:cs="Arial"/>
          <w:color w:val="0000FF"/>
          <w:sz w:val="24"/>
          <w:szCs w:val="24"/>
          <w:lang w:eastAsia="ru-RU"/>
        </w:rPr>
        <w:t>; </w:t>
      </w:r>
      <w:r w:rsidRPr="000D4D0B">
        <w:rPr>
          <w:rFonts w:ascii="Arial" w:eastAsia="Times New Roman" w:hAnsi="Arial" w:cs="Arial"/>
          <w:color w:val="000000"/>
          <w:sz w:val="24"/>
          <w:szCs w:val="24"/>
          <w:lang w:eastAsia="ru-RU"/>
        </w:rPr>
        <w:t>в ред. Решения Боготольского сельского Совета депутатов </w:t>
      </w:r>
      <w:hyperlink r:id="rId297" w:tgtFrame="_blank" w:history="1">
        <w:r w:rsidRPr="000D4D0B">
          <w:rPr>
            <w:rFonts w:ascii="Arial" w:eastAsia="Times New Roman" w:hAnsi="Arial" w:cs="Arial"/>
            <w:color w:val="0000FF"/>
            <w:sz w:val="24"/>
            <w:szCs w:val="24"/>
            <w:lang w:eastAsia="ru-RU"/>
          </w:rPr>
          <w:t>от 21.12.2022 № 17-132</w:t>
        </w:r>
      </w:hyperlink>
      <w:r w:rsidRPr="000D4D0B">
        <w:rPr>
          <w:rFonts w:ascii="Arial" w:eastAsia="Times New Roman" w:hAnsi="Arial" w:cs="Arial"/>
          <w:color w:val="000000"/>
          <w:sz w:val="24"/>
          <w:szCs w:val="24"/>
          <w:lang w:eastAsia="ru-RU"/>
        </w:rPr>
        <w:t>)</w:t>
      </w:r>
    </w:p>
    <w:p w14:paraId="0CA0BDD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37.1. Голосование по вопросам изменения границ сельсовета, преобразования сельсовета</w:t>
      </w:r>
    </w:p>
    <w:p w14:paraId="0DA0AF4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Голосование по вопросу изменения границ сельсовета, преобразования сельсовета проводится в случаях установленных Федеральным законом </w:t>
      </w:r>
      <w:hyperlink r:id="rId298" w:history="1">
        <w:r w:rsidRPr="000D4D0B">
          <w:rPr>
            <w:rFonts w:ascii="Arial" w:eastAsia="Times New Roman" w:hAnsi="Arial" w:cs="Arial"/>
            <w:color w:val="0000FF"/>
            <w:sz w:val="24"/>
            <w:szCs w:val="24"/>
            <w:u w:val="single"/>
            <w:lang w:eastAsia="ru-RU"/>
          </w:rPr>
          <w:t>«Об общих принципах организации местного самоуправления в Российской Федерации»</w:t>
        </w:r>
      </w:hyperlink>
      <w:r w:rsidRPr="000D4D0B">
        <w:rPr>
          <w:rFonts w:ascii="Arial" w:eastAsia="Times New Roman" w:hAnsi="Arial" w:cs="Arial"/>
          <w:color w:val="000000"/>
          <w:sz w:val="24"/>
          <w:szCs w:val="24"/>
          <w:lang w:eastAsia="ru-RU"/>
        </w:rPr>
        <w:t> в целях получения согласия населения при изменении границ сельсовета, преобразовании сельсовета проводится голосование по вопросам изменения границ сельсовета, преобразования сельсовета по инициативе:</w:t>
      </w:r>
    </w:p>
    <w:p w14:paraId="687161D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(абз. 1 в ред. Решения Боготольского сельского Совета депутатов </w:t>
      </w:r>
      <w:hyperlink r:id="rId299" w:history="1">
        <w:r w:rsidRPr="000D4D0B">
          <w:rPr>
            <w:rFonts w:ascii="Arial" w:eastAsia="Times New Roman" w:hAnsi="Arial" w:cs="Arial"/>
            <w:color w:val="0000FF"/>
            <w:sz w:val="24"/>
            <w:szCs w:val="24"/>
            <w:u w:val="single"/>
            <w:lang w:eastAsia="ru-RU"/>
          </w:rPr>
          <w:t>от 29.02.2008 № 32-110</w:t>
        </w:r>
      </w:hyperlink>
      <w:r w:rsidRPr="000D4D0B">
        <w:rPr>
          <w:rFonts w:ascii="Arial" w:eastAsia="Times New Roman" w:hAnsi="Arial" w:cs="Arial"/>
          <w:color w:val="000000"/>
          <w:sz w:val="24"/>
          <w:szCs w:val="24"/>
          <w:lang w:eastAsia="ru-RU"/>
        </w:rPr>
        <w:t>, </w:t>
      </w:r>
      <w:hyperlink r:id="rId300"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60C3DC5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поселения, но не менее 25 подписей;</w:t>
      </w:r>
    </w:p>
    <w:p w14:paraId="54E8978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(абз. 2 в ред. Решения Боготольского сельского Совета депутатов </w:t>
      </w:r>
      <w:hyperlink r:id="rId301" w:history="1">
        <w:r w:rsidRPr="000D4D0B">
          <w:rPr>
            <w:rFonts w:ascii="Arial" w:eastAsia="Times New Roman" w:hAnsi="Arial" w:cs="Arial"/>
            <w:color w:val="0000FF"/>
            <w:sz w:val="24"/>
            <w:szCs w:val="24"/>
            <w:u w:val="single"/>
            <w:lang w:eastAsia="ru-RU"/>
          </w:rPr>
          <w:t>от 29.02.2008 № 32-110</w:t>
        </w:r>
      </w:hyperlink>
      <w:r w:rsidRPr="000D4D0B">
        <w:rPr>
          <w:rFonts w:ascii="Arial" w:eastAsia="Times New Roman" w:hAnsi="Arial" w:cs="Arial"/>
          <w:color w:val="000000"/>
          <w:sz w:val="24"/>
          <w:szCs w:val="24"/>
          <w:lang w:eastAsia="ru-RU"/>
        </w:rPr>
        <w:t>, </w:t>
      </w:r>
      <w:hyperlink r:id="rId302" w:tgtFrame="_blank" w:history="1">
        <w:r w:rsidRPr="000D4D0B">
          <w:rPr>
            <w:rFonts w:ascii="Arial" w:eastAsia="Times New Roman" w:hAnsi="Arial" w:cs="Arial"/>
            <w:color w:val="0000FF"/>
            <w:sz w:val="24"/>
            <w:szCs w:val="24"/>
            <w:u w:val="single"/>
            <w:lang w:eastAsia="ru-RU"/>
          </w:rPr>
          <w:t>от 01.12.2010 № 8-21</w:t>
        </w:r>
      </w:hyperlink>
      <w:r w:rsidRPr="000D4D0B">
        <w:rPr>
          <w:rFonts w:ascii="Arial" w:eastAsia="Times New Roman" w:hAnsi="Arial" w:cs="Arial"/>
          <w:color w:val="000000"/>
          <w:sz w:val="24"/>
          <w:szCs w:val="24"/>
          <w:lang w:eastAsia="ru-RU"/>
        </w:rPr>
        <w:t>, </w:t>
      </w:r>
      <w:hyperlink r:id="rId303"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7A0ABA8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органов местного самоуправления, органов государственной власти Красноярского края, федеральных органов государственной власти, оформляемой в виде решения соответствующего органа.</w:t>
      </w:r>
    </w:p>
    <w:p w14:paraId="08A404F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больше половины жителей сельсовета или части сельсовета, обладающих активным избирательным правом.</w:t>
      </w:r>
    </w:p>
    <w:p w14:paraId="175EA1A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304"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246BCF5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изменения, преобразования проголосовало более половины принявших участие в голосовании жителей сельсовета или части сельсовета.</w:t>
      </w:r>
    </w:p>
    <w:p w14:paraId="56FF2B3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3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305"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162A475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Голосование по вопросам изменения границ сельсовета, преобразования сельсовета назначается сельским Советом депутатов и проводится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установленных Федеральным законом от 06.10.2003 № 131-ФЗ «Об общих принципах организации местного самоуправления в Российской Федерации».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принятые на референдуме, не применяются.</w:t>
      </w:r>
    </w:p>
    <w:p w14:paraId="6F004E7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4 в ред. Решения Боготольского сельского Совета депутатов </w:t>
      </w:r>
      <w:hyperlink r:id="rId306" w:tgtFrame="_blank" w:history="1">
        <w:r w:rsidRPr="000D4D0B">
          <w:rPr>
            <w:rFonts w:ascii="Arial" w:eastAsia="Times New Roman" w:hAnsi="Arial" w:cs="Arial"/>
            <w:color w:val="0000FF"/>
            <w:sz w:val="24"/>
            <w:szCs w:val="24"/>
            <w:lang w:eastAsia="ru-RU"/>
          </w:rPr>
          <w:t>от 02.06.2022 № 13-108</w:t>
        </w:r>
      </w:hyperlink>
      <w:r w:rsidRPr="000D4D0B">
        <w:rPr>
          <w:rFonts w:ascii="Arial" w:eastAsia="Times New Roman" w:hAnsi="Arial" w:cs="Arial"/>
          <w:color w:val="000000"/>
          <w:sz w:val="24"/>
          <w:szCs w:val="24"/>
          <w:lang w:eastAsia="ru-RU"/>
        </w:rPr>
        <w:t>)</w:t>
      </w:r>
    </w:p>
    <w:p w14:paraId="79D008D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14:paraId="3CF034F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37.2. Публичные слушания</w:t>
      </w:r>
    </w:p>
    <w:p w14:paraId="662DA4C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37.2 в ред. Решения Боготольского сельского Совета депутатов </w:t>
      </w:r>
      <w:hyperlink r:id="rId307" w:tgtFrame="_blank" w:history="1">
        <w:r w:rsidRPr="000D4D0B">
          <w:rPr>
            <w:rFonts w:ascii="Arial" w:eastAsia="Times New Roman" w:hAnsi="Arial" w:cs="Arial"/>
            <w:color w:val="0000FF"/>
            <w:sz w:val="24"/>
            <w:szCs w:val="24"/>
            <w:u w:val="single"/>
            <w:lang w:eastAsia="ru-RU"/>
          </w:rPr>
          <w:t>от 29.05.2019 № 32-134</w:t>
        </w:r>
      </w:hyperlink>
      <w:r w:rsidRPr="000D4D0B">
        <w:rPr>
          <w:rFonts w:ascii="Arial" w:eastAsia="Times New Roman" w:hAnsi="Arial" w:cs="Arial"/>
          <w:color w:val="000000"/>
          <w:sz w:val="24"/>
          <w:szCs w:val="24"/>
          <w:lang w:eastAsia="ru-RU"/>
        </w:rPr>
        <w:t>)</w:t>
      </w:r>
    </w:p>
    <w:p w14:paraId="0016479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сельсовета проводятся публичные слушания.</w:t>
      </w:r>
    </w:p>
    <w:p w14:paraId="71C576F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 в ред. Решения Боготольского сельского Совета депутатов </w:t>
      </w:r>
      <w:hyperlink r:id="rId308" w:tgtFrame="_blank" w:history="1">
        <w:r w:rsidRPr="000D4D0B">
          <w:rPr>
            <w:rFonts w:ascii="Arial" w:eastAsia="Times New Roman" w:hAnsi="Arial" w:cs="Arial"/>
            <w:color w:val="0000FF"/>
            <w:sz w:val="24"/>
            <w:szCs w:val="24"/>
            <w:lang w:eastAsia="ru-RU"/>
          </w:rPr>
          <w:t>от 15.07.2020 № 43-181</w:t>
        </w:r>
      </w:hyperlink>
      <w:r w:rsidRPr="000D4D0B">
        <w:rPr>
          <w:rFonts w:ascii="Arial" w:eastAsia="Times New Roman" w:hAnsi="Arial" w:cs="Arial"/>
          <w:color w:val="000000"/>
          <w:sz w:val="24"/>
          <w:szCs w:val="24"/>
          <w:lang w:eastAsia="ru-RU"/>
        </w:rPr>
        <w:t>)</w:t>
      </w:r>
    </w:p>
    <w:p w14:paraId="3F72FA3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14:paraId="38F6E97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14:paraId="7367B5B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На публичные слушания должны выноситься:</w:t>
      </w:r>
    </w:p>
    <w:p w14:paraId="6CB27FB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09" w:tgtFrame="_blank" w:history="1">
        <w:r w:rsidRPr="000D4D0B">
          <w:rPr>
            <w:rFonts w:ascii="Arial" w:eastAsia="Times New Roman" w:hAnsi="Arial" w:cs="Arial"/>
            <w:color w:val="0000FF"/>
            <w:sz w:val="24"/>
            <w:szCs w:val="24"/>
            <w:u w:val="single"/>
            <w:lang w:eastAsia="ru-RU"/>
          </w:rPr>
          <w:t>Конституции Российской Федерации</w:t>
        </w:r>
      </w:hyperlink>
      <w:r w:rsidRPr="000D4D0B">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14:paraId="16D9D09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310"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3D25081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проект местного бюджета и отчет о его исполнении;</w:t>
      </w:r>
    </w:p>
    <w:p w14:paraId="50B4AAF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проект стратегии социально-экономического развития муниципального образования;</w:t>
      </w:r>
    </w:p>
    <w:p w14:paraId="3E0F46D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вопросы о преобразовании поселения, за исключением случаев, если в соответствии со статьей 13 </w:t>
      </w:r>
      <w:hyperlink r:id="rId311" w:tgtFrame="_blank" w:history="1">
        <w:r w:rsidRPr="000D4D0B">
          <w:rPr>
            <w:rFonts w:ascii="Arial" w:eastAsia="Times New Roman" w:hAnsi="Arial" w:cs="Arial"/>
            <w:color w:val="0000FF"/>
            <w:sz w:val="24"/>
            <w:szCs w:val="24"/>
            <w:u w:val="single"/>
            <w:lang w:eastAsia="ru-RU"/>
          </w:rPr>
          <w:t>Федерального закона от 6 октября 2003 года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6B1E0ED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4 в ред. Решения Боготольского сельского Совета депутатов </w:t>
      </w:r>
      <w:hyperlink r:id="rId312" w:tgtFrame="_blank" w:history="1">
        <w:r w:rsidRPr="000D4D0B">
          <w:rPr>
            <w:rFonts w:ascii="Arial" w:eastAsia="Times New Roman" w:hAnsi="Arial" w:cs="Arial"/>
            <w:color w:val="0000FF"/>
            <w:sz w:val="24"/>
            <w:szCs w:val="24"/>
            <w:lang w:eastAsia="ru-RU"/>
          </w:rPr>
          <w:t>от 26.04.2023 № 21-150</w:t>
        </w:r>
      </w:hyperlink>
      <w:r w:rsidRPr="000D4D0B">
        <w:rPr>
          <w:rFonts w:ascii="Arial" w:eastAsia="Times New Roman" w:hAnsi="Arial" w:cs="Arial"/>
          <w:color w:val="000000"/>
          <w:sz w:val="24"/>
          <w:szCs w:val="24"/>
          <w:lang w:eastAsia="ru-RU"/>
        </w:rPr>
        <w:t>)</w:t>
      </w:r>
    </w:p>
    <w:p w14:paraId="7B2BE1F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hyperlink r:id="rId313" w:tgtFrame="_blank" w:history="1">
        <w:r w:rsidRPr="000D4D0B">
          <w:rPr>
            <w:rFonts w:ascii="Arial" w:eastAsia="Times New Roman" w:hAnsi="Arial" w:cs="Arial"/>
            <w:color w:val="0000FF"/>
            <w:sz w:val="24"/>
            <w:szCs w:val="24"/>
            <w:u w:val="single"/>
            <w:lang w:eastAsia="ru-RU"/>
          </w:rPr>
          <w:t>Федерального закона от 6 октября 2003 года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5D88797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3 в ред. Решения Боготольского сельского Совета депутатов </w:t>
      </w:r>
      <w:hyperlink r:id="rId314"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FF"/>
          <w:sz w:val="24"/>
          <w:szCs w:val="24"/>
          <w:lang w:eastAsia="ru-RU"/>
        </w:rPr>
        <w:t>)</w:t>
      </w:r>
    </w:p>
    <w:p w14:paraId="57A81DF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14:paraId="6791BFB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4 в ред. Решения Боготольского сельского Совета депутатов </w:t>
      </w:r>
      <w:hyperlink r:id="rId315"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FF"/>
          <w:sz w:val="24"/>
          <w:szCs w:val="24"/>
          <w:lang w:eastAsia="ru-RU"/>
        </w:rPr>
        <w:t>)</w:t>
      </w:r>
    </w:p>
    <w:p w14:paraId="5D7440B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37.3. Опрос граждан</w:t>
      </w:r>
    </w:p>
    <w:p w14:paraId="4FE3B50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37.3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316"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6DA398E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территории сельсовета либо его части.</w:t>
      </w:r>
    </w:p>
    <w:p w14:paraId="382D3F2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Результаты опроса носят рекомендательный характер.</w:t>
      </w:r>
    </w:p>
    <w:p w14:paraId="3ADC198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Опрос граждан проводится по инициативе:</w:t>
      </w:r>
    </w:p>
    <w:p w14:paraId="28CC148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Совета депутатов поселения или Главы сельсовета – по вопросам местного значения;</w:t>
      </w:r>
    </w:p>
    <w:p w14:paraId="383C59A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органов государственной власти Красноярского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14:paraId="7E47667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жителей муниципального образования или его части, в которых предлагается реализовывать инициативный проект, достигших шестнадцатилетнего возраста, - для выявления мнения граждан о поддержке данного инициативного проекта.</w:t>
      </w:r>
    </w:p>
    <w:p w14:paraId="1433533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Решение о назначении опроса граждан принимается сельским Советом депутатов.</w:t>
      </w:r>
    </w:p>
    <w:p w14:paraId="100CAA1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14:paraId="50E716C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дата и сроки проведения опроса;</w:t>
      </w:r>
    </w:p>
    <w:p w14:paraId="4C613D3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формулировка вопроса (вопросов), предлагаемого (предлагаемых) при проведении опроса;</w:t>
      </w:r>
    </w:p>
    <w:p w14:paraId="4975281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методика проведения опроса;</w:t>
      </w:r>
    </w:p>
    <w:p w14:paraId="2E8ECE8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форма опросного листа;</w:t>
      </w:r>
    </w:p>
    <w:p w14:paraId="3796977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минимальная численность жителей сельсовета, участвующих в опросе;</w:t>
      </w:r>
    </w:p>
    <w:p w14:paraId="273CA7F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5D036C8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В опросе граждан имеют право участвовать жители сельсовета, обладающие избирательным правом.</w:t>
      </w:r>
    </w:p>
    <w:p w14:paraId="6766E4F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реализовывать инициативный проект, достигшие шестнадцатилетнего возраста.</w:t>
      </w:r>
    </w:p>
    <w:p w14:paraId="716B7A0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4 в ред. Решения Боготольского сельского Совета депутатов </w:t>
      </w:r>
      <w:hyperlink r:id="rId317" w:tgtFrame="_blank" w:history="1">
        <w:r w:rsidRPr="000D4D0B">
          <w:rPr>
            <w:rFonts w:ascii="Arial" w:eastAsia="Times New Roman" w:hAnsi="Arial" w:cs="Arial"/>
            <w:color w:val="0000FF"/>
            <w:sz w:val="24"/>
            <w:szCs w:val="24"/>
            <w:lang w:eastAsia="ru-RU"/>
          </w:rPr>
          <w:t>от 26.04.2023 № 21-150</w:t>
        </w:r>
      </w:hyperlink>
      <w:r w:rsidRPr="000D4D0B">
        <w:rPr>
          <w:rFonts w:ascii="Arial" w:eastAsia="Times New Roman" w:hAnsi="Arial" w:cs="Arial"/>
          <w:color w:val="000000"/>
          <w:sz w:val="24"/>
          <w:szCs w:val="24"/>
          <w:lang w:eastAsia="ru-RU"/>
        </w:rPr>
        <w:t>)</w:t>
      </w:r>
    </w:p>
    <w:p w14:paraId="433445C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предполагаемых вопросах, методике проведения опроса.</w:t>
      </w:r>
    </w:p>
    <w:p w14:paraId="47653C1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14:paraId="11BFB1B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14:paraId="0211DED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за счет средств бюджета сельсовета - при проведении опроса по инициативе органов местного самоуправления сельсовета или жителей муниципального образования;</w:t>
      </w:r>
    </w:p>
    <w:p w14:paraId="029F001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 за счет средств бюджета Красноярского края - при проведении опроса по инициативе органов государственной власти Красноярского края.</w:t>
      </w:r>
    </w:p>
    <w:p w14:paraId="28D3B40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8. Порядок назначения и проведения опроса определяется решением сельского Совета депутатов в соответствии с Законом Красноярского края.</w:t>
      </w:r>
    </w:p>
    <w:p w14:paraId="5CAF0F9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37.4. Голосование по отзыву депутата сельского Совета депутатов</w:t>
      </w:r>
    </w:p>
    <w:p w14:paraId="42F5E0E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37.4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318"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6DC10D7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Основанием для отзыва депутата сельского Совета депутатов являются конкретные противоправные решения, действия или бездействия, выразившиеся в невыполнении депутатских обязанностей, нарушении </w:t>
      </w:r>
      <w:hyperlink r:id="rId319" w:tgtFrame="_blank" w:history="1">
        <w:r w:rsidRPr="000D4D0B">
          <w:rPr>
            <w:rFonts w:ascii="Arial" w:eastAsia="Times New Roman" w:hAnsi="Arial" w:cs="Arial"/>
            <w:color w:val="0000FF"/>
            <w:sz w:val="24"/>
            <w:szCs w:val="24"/>
            <w:lang w:eastAsia="ru-RU"/>
          </w:rPr>
          <w:t>Конституции Российской Федерации</w:t>
        </w:r>
      </w:hyperlink>
      <w:r w:rsidRPr="000D4D0B">
        <w:rPr>
          <w:rFonts w:ascii="Arial" w:eastAsia="Times New Roman" w:hAnsi="Arial" w:cs="Arial"/>
          <w:color w:val="000000"/>
          <w:sz w:val="24"/>
          <w:szCs w:val="24"/>
          <w:lang w:eastAsia="ru-RU"/>
        </w:rPr>
        <w:t>, федеральных законов, законов Красноярского края, настоящего Устава.</w:t>
      </w:r>
    </w:p>
    <w:p w14:paraId="222DDC5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14:paraId="546A5D8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Депутат Совета депутатов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14:paraId="0F93DEA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Вопрос об отзыве депутата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w:t>
      </w:r>
    </w:p>
    <w:p w14:paraId="36D1DD9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Голосование по отзыву депутата сельского Совета депутатов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14:paraId="2C2E24A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14:paraId="013FC7E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6. Итоги голосования по отзыву депутата сельского Совета депутатов подлежат официальному опубликованию (обнародованию) и вступают в силу не ранее даты их официального опубликования (обнародования).</w:t>
      </w:r>
    </w:p>
    <w:p w14:paraId="06E477C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7. Возбуждение вопроса об отзыве депутата, назначение и проведение голосования по отзыву депутата,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14:paraId="05D2FF9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37.5. Староста сельского населенного пункта</w:t>
      </w:r>
    </w:p>
    <w:p w14:paraId="0AA4B02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37.5 введена Решением Боготольского сельского Совета депутатов </w:t>
      </w:r>
      <w:hyperlink r:id="rId320" w:tgtFrame="_blank" w:history="1">
        <w:r w:rsidRPr="000D4D0B">
          <w:rPr>
            <w:rFonts w:ascii="Arial" w:eastAsia="Times New Roman" w:hAnsi="Arial" w:cs="Arial"/>
            <w:color w:val="0000FF"/>
            <w:sz w:val="24"/>
            <w:szCs w:val="24"/>
            <w:u w:val="single"/>
            <w:lang w:eastAsia="ru-RU"/>
          </w:rPr>
          <w:t>от 26.11.2018 № 28-114</w:t>
        </w:r>
      </w:hyperlink>
      <w:r w:rsidRPr="000D4D0B">
        <w:rPr>
          <w:rFonts w:ascii="Arial" w:eastAsia="Times New Roman" w:hAnsi="Arial" w:cs="Arial"/>
          <w:color w:val="000000"/>
          <w:sz w:val="24"/>
          <w:szCs w:val="24"/>
          <w:lang w:eastAsia="ru-RU"/>
        </w:rPr>
        <w:t>)</w:t>
      </w:r>
    </w:p>
    <w:p w14:paraId="6B063A9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14:paraId="6901BAE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Староста назначается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026D346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Срок полномочий старосты - 3 года.</w:t>
      </w:r>
    </w:p>
    <w:p w14:paraId="3280E5A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Полномочия старосты подтверждаются выпиской из решения Совета депутатов о назначении старосты и удостоверением.</w:t>
      </w:r>
    </w:p>
    <w:p w14:paraId="15F7306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 в ред. Решения Боготольского сельского Совета депутатов </w:t>
      </w:r>
      <w:hyperlink r:id="rId321" w:tgtFrame="_blank" w:history="1">
        <w:r w:rsidRPr="000D4D0B">
          <w:rPr>
            <w:rFonts w:ascii="Arial" w:eastAsia="Times New Roman" w:hAnsi="Arial" w:cs="Arial"/>
            <w:color w:val="0000FF"/>
            <w:sz w:val="24"/>
            <w:szCs w:val="24"/>
            <w:lang w:eastAsia="ru-RU"/>
          </w:rPr>
          <w:t>от 26.04.2023 № 21-150</w:t>
        </w:r>
      </w:hyperlink>
      <w:r w:rsidRPr="000D4D0B">
        <w:rPr>
          <w:rFonts w:ascii="Arial" w:eastAsia="Times New Roman" w:hAnsi="Arial" w:cs="Arial"/>
          <w:color w:val="000000"/>
          <w:sz w:val="24"/>
          <w:szCs w:val="24"/>
          <w:lang w:eastAsia="ru-RU"/>
        </w:rPr>
        <w:t>)</w:t>
      </w:r>
    </w:p>
    <w:p w14:paraId="4707DB9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Старостой не может быть назначено лицо:</w:t>
      </w:r>
    </w:p>
    <w:p w14:paraId="1381293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5D16331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признанное судом недееспособным или ограниченно дееспособным;</w:t>
      </w:r>
    </w:p>
    <w:p w14:paraId="37B3B21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имеющее непогашенную или неснятую судимость.</w:t>
      </w:r>
    </w:p>
    <w:p w14:paraId="03C4961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3 в ред. Решения Боготольского сельского Совета депутатов </w:t>
      </w:r>
      <w:hyperlink r:id="rId322" w:tgtFrame="_blank" w:history="1">
        <w:r w:rsidRPr="000D4D0B">
          <w:rPr>
            <w:rFonts w:ascii="Arial" w:eastAsia="Times New Roman" w:hAnsi="Arial" w:cs="Arial"/>
            <w:color w:val="0000FF"/>
            <w:sz w:val="24"/>
            <w:szCs w:val="24"/>
            <w:lang w:eastAsia="ru-RU"/>
          </w:rPr>
          <w:t>от 26.04.2023 № 21-150</w:t>
        </w:r>
      </w:hyperlink>
      <w:r w:rsidRPr="000D4D0B">
        <w:rPr>
          <w:rFonts w:ascii="Arial" w:eastAsia="Times New Roman" w:hAnsi="Arial" w:cs="Arial"/>
          <w:color w:val="000000"/>
          <w:sz w:val="24"/>
          <w:szCs w:val="24"/>
          <w:lang w:eastAsia="ru-RU"/>
        </w:rPr>
        <w:t>)</w:t>
      </w:r>
    </w:p>
    <w:p w14:paraId="27BED9DB" w14:textId="77777777" w:rsidR="000D4D0B" w:rsidRPr="000D4D0B" w:rsidRDefault="000D4D0B" w:rsidP="000D4D0B">
      <w:pPr>
        <w:shd w:val="clear" w:color="auto" w:fill="FFFFFF"/>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Староста для решения возложенных на него задач:</w:t>
      </w:r>
    </w:p>
    <w:p w14:paraId="5FB876CE" w14:textId="77777777" w:rsidR="000D4D0B" w:rsidRPr="000D4D0B" w:rsidRDefault="000D4D0B" w:rsidP="000D4D0B">
      <w:pPr>
        <w:shd w:val="clear" w:color="auto" w:fill="FFFFFF"/>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42B2AB48" w14:textId="77777777" w:rsidR="000D4D0B" w:rsidRPr="000D4D0B" w:rsidRDefault="000D4D0B" w:rsidP="000D4D0B">
      <w:pPr>
        <w:shd w:val="clear" w:color="auto" w:fill="FFFFFF"/>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5B61B8F4" w14:textId="77777777" w:rsidR="000D4D0B" w:rsidRPr="000D4D0B" w:rsidRDefault="000D4D0B" w:rsidP="000D4D0B">
      <w:pPr>
        <w:shd w:val="clear" w:color="auto" w:fill="FFFFFF"/>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4F0153A3" w14:textId="77777777" w:rsidR="000D4D0B" w:rsidRPr="000D4D0B" w:rsidRDefault="000D4D0B" w:rsidP="000D4D0B">
      <w:pPr>
        <w:shd w:val="clear" w:color="auto" w:fill="FFFFFF"/>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14:paraId="00F27CBE" w14:textId="77777777" w:rsidR="000D4D0B" w:rsidRPr="000D4D0B" w:rsidRDefault="000D4D0B" w:rsidP="000D4D0B">
      <w:pPr>
        <w:shd w:val="clear" w:color="auto" w:fill="FFFFFF"/>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71A8476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5 введен Решением Боготольского сельского Совета депутатов</w:t>
      </w:r>
      <w:r w:rsidRPr="000D4D0B">
        <w:rPr>
          <w:rFonts w:ascii="Arial" w:eastAsia="Times New Roman" w:hAnsi="Arial" w:cs="Arial"/>
          <w:color w:val="0000FF"/>
          <w:sz w:val="24"/>
          <w:szCs w:val="24"/>
          <w:lang w:eastAsia="ru-RU"/>
        </w:rPr>
        <w:t> </w:t>
      </w:r>
      <w:hyperlink r:id="rId323"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5FC85E70" w14:textId="77777777" w:rsidR="000D4D0B" w:rsidRPr="000D4D0B" w:rsidRDefault="000D4D0B" w:rsidP="000D4D0B">
      <w:pPr>
        <w:shd w:val="clear" w:color="auto" w:fill="FFFFFF"/>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Староста обладает следующими правами:</w:t>
      </w:r>
    </w:p>
    <w:p w14:paraId="24DBC53B" w14:textId="77777777" w:rsidR="000D4D0B" w:rsidRPr="000D4D0B" w:rsidRDefault="000D4D0B" w:rsidP="000D4D0B">
      <w:pPr>
        <w:shd w:val="clear" w:color="auto" w:fill="FFFFFF"/>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14:paraId="1E2A3A68" w14:textId="77777777" w:rsidR="000D4D0B" w:rsidRPr="000D4D0B" w:rsidRDefault="000D4D0B" w:rsidP="000D4D0B">
      <w:pPr>
        <w:shd w:val="clear" w:color="auto" w:fill="FFFFFF"/>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14:paraId="550F76A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14:paraId="4D48D55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14:paraId="7E2C51A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14:paraId="05463E1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14:paraId="72C946C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324" w:tgtFrame="_blank" w:history="1">
        <w:r w:rsidRPr="000D4D0B">
          <w:rPr>
            <w:rFonts w:ascii="Arial" w:eastAsia="Times New Roman" w:hAnsi="Arial" w:cs="Arial"/>
            <w:color w:val="0000FF"/>
            <w:sz w:val="24"/>
            <w:szCs w:val="24"/>
            <w:lang w:eastAsia="ru-RU"/>
          </w:rPr>
          <w:t>Федерального закона от 06.10.2003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2EAD509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7 в ред. Решения Боготольского сельского Совета депутатов </w:t>
      </w:r>
      <w:hyperlink r:id="rId325" w:tgtFrame="_blank" w:history="1">
        <w:r w:rsidRPr="000D4D0B">
          <w:rPr>
            <w:rFonts w:ascii="Arial" w:eastAsia="Times New Roman" w:hAnsi="Arial" w:cs="Arial"/>
            <w:color w:val="0000FF"/>
            <w:sz w:val="24"/>
            <w:szCs w:val="24"/>
            <w:lang w:eastAsia="ru-RU"/>
          </w:rPr>
          <w:t>от 21.12.2022 № 17-132</w:t>
        </w:r>
      </w:hyperlink>
      <w:r w:rsidRPr="000D4D0B">
        <w:rPr>
          <w:rFonts w:ascii="Arial" w:eastAsia="Times New Roman" w:hAnsi="Arial" w:cs="Arial"/>
          <w:color w:val="000000"/>
          <w:sz w:val="24"/>
          <w:szCs w:val="24"/>
          <w:lang w:eastAsia="ru-RU"/>
        </w:rPr>
        <w:t>)</w:t>
      </w:r>
    </w:p>
    <w:p w14:paraId="49FA1E2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37.6. Сход граждан</w:t>
      </w:r>
    </w:p>
    <w:p w14:paraId="1B63A1D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37.6 введена Решением Боготольского сельского Совета депутатов</w:t>
      </w:r>
      <w:hyperlink r:id="rId326" w:tgtFrame="_blank" w:history="1">
        <w:r w:rsidRPr="000D4D0B">
          <w:rPr>
            <w:rFonts w:ascii="Arial" w:eastAsia="Times New Roman" w:hAnsi="Arial" w:cs="Arial"/>
            <w:color w:val="0000FF"/>
            <w:sz w:val="24"/>
            <w:szCs w:val="24"/>
            <w:u w:val="single"/>
            <w:lang w:eastAsia="ru-RU"/>
          </w:rPr>
          <w:t>от 26.11.2018 № 28-114</w:t>
        </w:r>
      </w:hyperlink>
      <w:r w:rsidRPr="000D4D0B">
        <w:rPr>
          <w:rFonts w:ascii="Arial" w:eastAsia="Times New Roman" w:hAnsi="Arial" w:cs="Arial"/>
          <w:color w:val="000000"/>
          <w:sz w:val="24"/>
          <w:szCs w:val="24"/>
          <w:lang w:eastAsia="ru-RU"/>
        </w:rPr>
        <w:t>)</w:t>
      </w:r>
    </w:p>
    <w:p w14:paraId="5843E57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В случаях, предусмотренных </w:t>
      </w:r>
      <w:hyperlink r:id="rId327" w:tgtFrame="_blank" w:history="1">
        <w:r w:rsidRPr="000D4D0B">
          <w:rPr>
            <w:rFonts w:ascii="Arial" w:eastAsia="Times New Roman" w:hAnsi="Arial" w:cs="Arial"/>
            <w:color w:val="0000FF"/>
            <w:sz w:val="24"/>
            <w:szCs w:val="24"/>
            <w:u w:val="single"/>
            <w:lang w:eastAsia="ru-RU"/>
          </w:rPr>
          <w:t>Федеральным законом от 06.10.2003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14:paraId="3FC6901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в населенном пункте по вопросу изменения границ сельсовета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14:paraId="3F93CE3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 в ред. Решения Боготольского сельского Совета депутатов </w:t>
      </w:r>
      <w:hyperlink r:id="rId328"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FF"/>
          <w:sz w:val="24"/>
          <w:szCs w:val="24"/>
          <w:lang w:eastAsia="ru-RU"/>
        </w:rPr>
        <w:t>)</w:t>
      </w:r>
    </w:p>
    <w:p w14:paraId="245A6BA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1.2) в соответствии с законом Красноярского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14:paraId="3BE1639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1.2 введен Решением Боготольского сельского Совета депутатов</w:t>
      </w:r>
      <w:r w:rsidRPr="000D4D0B">
        <w:rPr>
          <w:rFonts w:ascii="Arial" w:eastAsia="Times New Roman" w:hAnsi="Arial" w:cs="Arial"/>
          <w:color w:val="0000FF"/>
          <w:sz w:val="24"/>
          <w:szCs w:val="24"/>
          <w:lang w:eastAsia="ru-RU"/>
        </w:rPr>
        <w:t> </w:t>
      </w:r>
      <w:hyperlink r:id="rId329"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FF"/>
          <w:sz w:val="24"/>
          <w:szCs w:val="24"/>
          <w:lang w:eastAsia="ru-RU"/>
        </w:rPr>
        <w:t>; </w:t>
      </w:r>
      <w:r w:rsidRPr="000D4D0B">
        <w:rPr>
          <w:rFonts w:ascii="Arial" w:eastAsia="Times New Roman" w:hAnsi="Arial" w:cs="Arial"/>
          <w:color w:val="000000"/>
          <w:sz w:val="24"/>
          <w:szCs w:val="24"/>
          <w:lang w:eastAsia="ru-RU"/>
        </w:rPr>
        <w:t>в ред. Решения Боготольского сельского Совета депутатов </w:t>
      </w:r>
      <w:hyperlink r:id="rId330" w:tgtFrame="_blank" w:history="1">
        <w:r w:rsidRPr="000D4D0B">
          <w:rPr>
            <w:rFonts w:ascii="Arial" w:eastAsia="Times New Roman" w:hAnsi="Arial" w:cs="Arial"/>
            <w:color w:val="0000FF"/>
            <w:sz w:val="24"/>
            <w:szCs w:val="24"/>
            <w:lang w:eastAsia="ru-RU"/>
          </w:rPr>
          <w:t>от 21.12.2022 № 17-132</w:t>
        </w:r>
      </w:hyperlink>
      <w:r w:rsidRPr="000D4D0B">
        <w:rPr>
          <w:rFonts w:ascii="Arial" w:eastAsia="Times New Roman" w:hAnsi="Arial" w:cs="Arial"/>
          <w:color w:val="000000"/>
          <w:sz w:val="24"/>
          <w:szCs w:val="24"/>
          <w:lang w:eastAsia="ru-RU"/>
        </w:rPr>
        <w:t>)</w:t>
      </w:r>
    </w:p>
    <w:p w14:paraId="50B6D4A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14:paraId="1109C08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3E2AA53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05105FE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14:paraId="603D157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37.7. Инициативные проекты</w:t>
      </w:r>
    </w:p>
    <w:p w14:paraId="226D2E3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37.7 введена Решением Боготольского сельского Совета депутатов</w:t>
      </w:r>
      <w:r w:rsidRPr="000D4D0B">
        <w:rPr>
          <w:rFonts w:ascii="Arial" w:eastAsia="Times New Roman" w:hAnsi="Arial" w:cs="Arial"/>
          <w:color w:val="0000FF"/>
          <w:sz w:val="24"/>
          <w:szCs w:val="24"/>
          <w:lang w:eastAsia="ru-RU"/>
        </w:rPr>
        <w:t> </w:t>
      </w:r>
      <w:hyperlink r:id="rId331"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51924EA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Боготольского сельсовета, на которой могут реализовываться инициативные проекты, устанавливается нормативным правовым актом Боготольского сельского Совета депутатов.</w:t>
      </w:r>
    </w:p>
    <w:p w14:paraId="74E0BE6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Боготольского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устанавливается нормативным правовым актом Боготольского сельского Совета депутатов.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муниципального образования.</w:t>
      </w:r>
    </w:p>
    <w:p w14:paraId="6CF6404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Боготольским сельским Советом депутатов.</w:t>
      </w:r>
    </w:p>
    <w:p w14:paraId="3E0DA89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8"/>
          <w:szCs w:val="28"/>
          <w:lang w:eastAsia="ru-RU"/>
        </w:rPr>
        <w:t>ГЛАВА 6.1 ТЕРРИТОРИАЛЬНОЕ ОБЩЕСТВЕННОЕ САМОУПРАВЛЕНИЕ В СЕЛЬСОВЕТЕ</w:t>
      </w:r>
    </w:p>
    <w:p w14:paraId="2D0A2C0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38. Система территориального общественного самоуправления</w:t>
      </w:r>
    </w:p>
    <w:p w14:paraId="7A48140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Под территориальным общественным самоуправлением (далее ТОС)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14:paraId="3A36658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 в ред. Решения Боготольского сельского Совета депутатов </w:t>
      </w:r>
      <w:hyperlink r:id="rId332"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w:t>
      </w:r>
    </w:p>
    <w:p w14:paraId="53E1E36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Система территориального общественного самоуправления включает в себя собрания, конференции жителей, органы территориального общественного самоуправления.</w:t>
      </w:r>
    </w:p>
    <w:p w14:paraId="1BDDCDD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определяются сельским Советом депутатов по предложению жителей соответствующей территории.</w:t>
      </w:r>
    </w:p>
    <w:p w14:paraId="272DBE3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Советом депутатов сельсовета.</w:t>
      </w:r>
    </w:p>
    <w:p w14:paraId="20E818E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14:paraId="0310419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4 в ред. Решения Боготольского сельского Совета депутатов </w:t>
      </w:r>
      <w:hyperlink r:id="rId333"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21B1185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38.1. Устав территориального общественного самоуправления</w:t>
      </w:r>
    </w:p>
    <w:p w14:paraId="2200B82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38.1 введена Решением Боготольского сельского Совета депутатов </w:t>
      </w:r>
      <w:hyperlink r:id="rId334" w:tgtFrame="_blank" w:history="1">
        <w:r w:rsidRPr="000D4D0B">
          <w:rPr>
            <w:rFonts w:ascii="Arial" w:eastAsia="Times New Roman" w:hAnsi="Arial" w:cs="Arial"/>
            <w:color w:val="0000FF"/>
            <w:sz w:val="24"/>
            <w:szCs w:val="24"/>
            <w:u w:val="single"/>
            <w:lang w:eastAsia="ru-RU"/>
          </w:rPr>
          <w:t>от 29.05.2018 № 25-99)</w:t>
        </w:r>
      </w:hyperlink>
    </w:p>
    <w:p w14:paraId="10A661A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14:paraId="59FD0C3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14:paraId="5BC9D3C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территория, на которой оно осуществляется;</w:t>
      </w:r>
    </w:p>
    <w:p w14:paraId="68CE253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цели, задачи, формы и основные направления деятельности ТОС;</w:t>
      </w:r>
    </w:p>
    <w:p w14:paraId="4776004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порядок формирования, прекращения полномочий, права и обязанности, срок полномочий органов ТОС;</w:t>
      </w:r>
    </w:p>
    <w:p w14:paraId="14F65D9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порядок принятия решений;</w:t>
      </w:r>
    </w:p>
    <w:p w14:paraId="4A715EF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14:paraId="7A55264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p>
    <w:p w14:paraId="2FA9ADD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39. Собрания, конференции жителей</w:t>
      </w:r>
    </w:p>
    <w:p w14:paraId="1B7EA7F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39 в ред. Решения Боготольского сельского Совета депутатов </w:t>
      </w:r>
      <w:hyperlink r:id="rId335" w:tgtFrame="_blank" w:history="1">
        <w:r w:rsidRPr="000D4D0B">
          <w:rPr>
            <w:rFonts w:ascii="Arial" w:eastAsia="Times New Roman" w:hAnsi="Arial" w:cs="Arial"/>
            <w:color w:val="0000FF"/>
            <w:sz w:val="24"/>
            <w:szCs w:val="24"/>
            <w:u w:val="single"/>
            <w:lang w:eastAsia="ru-RU"/>
          </w:rPr>
          <w:t>от 29.05.2018 № 25-99)</w:t>
        </w:r>
      </w:hyperlink>
    </w:p>
    <w:p w14:paraId="64FE4B3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(наименование ст. 39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336"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0A97E4A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14:paraId="002ACD0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14:paraId="0509606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установление структуры органов ТОС;</w:t>
      </w:r>
    </w:p>
    <w:p w14:paraId="53C388B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принятие устава ТОС, внесение в него изменений и дополнений;</w:t>
      </w:r>
    </w:p>
    <w:p w14:paraId="0F5F9E2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избрание органов территориального общественного самоуправления;</w:t>
      </w:r>
    </w:p>
    <w:p w14:paraId="62439D3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14:paraId="56F3B07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утверждение сметы доходов и расходов ТОС и отчета о ее исполнении;</w:t>
      </w:r>
    </w:p>
    <w:p w14:paraId="5DC5520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14:paraId="75E94C2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14:paraId="121B846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7 введен Решением Боготольского сельского Совета депутатов</w:t>
      </w:r>
      <w:r w:rsidRPr="000D4D0B">
        <w:rPr>
          <w:rFonts w:ascii="Arial" w:eastAsia="Times New Roman" w:hAnsi="Arial" w:cs="Arial"/>
          <w:color w:val="0000FF"/>
          <w:sz w:val="24"/>
          <w:szCs w:val="24"/>
          <w:lang w:eastAsia="ru-RU"/>
        </w:rPr>
        <w:t> </w:t>
      </w:r>
      <w:hyperlink r:id="rId337"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44B3569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2F0D72F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31FF2EB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40. Органы территориального общественного самоуправления</w:t>
      </w:r>
    </w:p>
    <w:p w14:paraId="25B0E26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40 в ред. Решения Боготольского сельского Совета депутатов </w:t>
      </w:r>
      <w:hyperlink r:id="rId338" w:history="1">
        <w:r w:rsidRPr="000D4D0B">
          <w:rPr>
            <w:rFonts w:ascii="Arial" w:eastAsia="Times New Roman" w:hAnsi="Arial" w:cs="Arial"/>
            <w:color w:val="0000FF"/>
            <w:sz w:val="24"/>
            <w:szCs w:val="24"/>
            <w:u w:val="single"/>
            <w:lang w:eastAsia="ru-RU"/>
          </w:rPr>
          <w:t>от 16.02.2007 № 20-72</w:t>
        </w:r>
      </w:hyperlink>
      <w:r w:rsidRPr="000D4D0B">
        <w:rPr>
          <w:rFonts w:ascii="Arial" w:eastAsia="Times New Roman" w:hAnsi="Arial" w:cs="Arial"/>
          <w:color w:val="000000"/>
          <w:sz w:val="24"/>
          <w:szCs w:val="24"/>
          <w:lang w:eastAsia="ru-RU"/>
        </w:rPr>
        <w:t>)</w:t>
      </w:r>
    </w:p>
    <w:p w14:paraId="0DEB3A4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14:paraId="1428797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339"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6FC957E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Органы территориального общественного самоуправления :</w:t>
      </w:r>
    </w:p>
    <w:p w14:paraId="1A3DE1D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2.1. представляют интересы населения, проживающего на соответствующей территории;</w:t>
      </w:r>
    </w:p>
    <w:p w14:paraId="530D62B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2.2. обеспечивают исполнение решений, принятых на собраниях и конференциях граждан;</w:t>
      </w:r>
    </w:p>
    <w:p w14:paraId="4392265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2.3. могут осуществлять хозяйственную деятельность по содержанию жилищного фонда, благоустройство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14:paraId="58D568C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2.4.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E20F18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Органы территориального общественного самоуправления могут выдвигать инициативный проект в качестве инициаторов проекта.</w:t>
      </w:r>
    </w:p>
    <w:p w14:paraId="20DECF7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(п.3 введен Решением Боготольского сельского Совета депутатов </w:t>
      </w:r>
      <w:hyperlink r:id="rId340" w:tgtFrame="_blank" w:history="1">
        <w:r w:rsidRPr="000D4D0B">
          <w:rPr>
            <w:rFonts w:ascii="Arial" w:eastAsia="Times New Roman" w:hAnsi="Arial" w:cs="Arial"/>
            <w:color w:val="0000FF"/>
            <w:sz w:val="24"/>
            <w:szCs w:val="24"/>
            <w:lang w:eastAsia="ru-RU"/>
          </w:rPr>
          <w:t>от 02.06.2022 № 13-108</w:t>
        </w:r>
      </w:hyperlink>
      <w:r w:rsidRPr="000D4D0B">
        <w:rPr>
          <w:rFonts w:ascii="Arial" w:eastAsia="Times New Roman" w:hAnsi="Arial" w:cs="Arial"/>
          <w:color w:val="000000"/>
          <w:sz w:val="24"/>
          <w:szCs w:val="24"/>
          <w:lang w:eastAsia="ru-RU"/>
        </w:rPr>
        <w:t>)</w:t>
      </w:r>
    </w:p>
    <w:p w14:paraId="1EC8DE2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41. Осуществление территориального общественного самоуправления</w:t>
      </w:r>
    </w:p>
    <w:p w14:paraId="1AFEFED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41 в ред. Решения Боготольского сельского Совета депутатов </w:t>
      </w:r>
      <w:hyperlink r:id="rId341" w:tgtFrame="_blank" w:history="1">
        <w:r w:rsidRPr="000D4D0B">
          <w:rPr>
            <w:rFonts w:ascii="Arial" w:eastAsia="Times New Roman" w:hAnsi="Arial" w:cs="Arial"/>
            <w:color w:val="0000FF"/>
            <w:sz w:val="24"/>
            <w:szCs w:val="24"/>
            <w:u w:val="single"/>
            <w:lang w:eastAsia="ru-RU"/>
          </w:rPr>
          <w:t>от 29.05.2019 № 32-134</w:t>
        </w:r>
      </w:hyperlink>
      <w:r w:rsidRPr="000D4D0B">
        <w:rPr>
          <w:rFonts w:ascii="Arial" w:eastAsia="Times New Roman" w:hAnsi="Arial" w:cs="Arial"/>
          <w:color w:val="000000"/>
          <w:sz w:val="24"/>
          <w:szCs w:val="24"/>
          <w:lang w:eastAsia="ru-RU"/>
        </w:rPr>
        <w:t>)</w:t>
      </w:r>
    </w:p>
    <w:p w14:paraId="4383704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14:paraId="2477E68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8"/>
          <w:szCs w:val="28"/>
          <w:lang w:eastAsia="ru-RU"/>
        </w:rPr>
        <w:t>ГЛАВА 7. ЭКОНОМИЧЕСКАЯ ОСНОВА МЕСТНОГО САМОУПРАВЛЕНИЯ</w:t>
      </w:r>
    </w:p>
    <w:p w14:paraId="26D4B25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(название гл. 7</w:t>
      </w:r>
      <w:r w:rsidRPr="000D4D0B">
        <w:rPr>
          <w:rFonts w:ascii="Arial" w:eastAsia="Times New Roman" w:hAnsi="Arial" w:cs="Arial"/>
          <w:b/>
          <w:bCs/>
          <w:color w:val="000000"/>
          <w:sz w:val="24"/>
          <w:szCs w:val="24"/>
          <w:lang w:eastAsia="ru-RU"/>
        </w:rPr>
        <w:t> </w:t>
      </w:r>
      <w:r w:rsidRPr="000D4D0B">
        <w:rPr>
          <w:rFonts w:ascii="Arial" w:eastAsia="Times New Roman" w:hAnsi="Arial" w:cs="Arial"/>
          <w:color w:val="000000"/>
          <w:sz w:val="24"/>
          <w:szCs w:val="24"/>
          <w:lang w:eastAsia="ru-RU"/>
        </w:rPr>
        <w:t>в ред. Решения Боготольского сельского Совета депутатов </w:t>
      </w:r>
      <w:hyperlink r:id="rId342"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b/>
          <w:bCs/>
          <w:color w:val="000000"/>
          <w:sz w:val="24"/>
          <w:szCs w:val="24"/>
          <w:lang w:eastAsia="ru-RU"/>
        </w:rPr>
        <w:t>)</w:t>
      </w:r>
    </w:p>
    <w:p w14:paraId="48CAD53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42. Экономическая основа местного самоуправления</w:t>
      </w:r>
    </w:p>
    <w:p w14:paraId="2862E43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42 в ред. Решения Боготольского сельского Совета депутатов </w:t>
      </w:r>
      <w:hyperlink r:id="rId343" w:history="1">
        <w:r w:rsidRPr="000D4D0B">
          <w:rPr>
            <w:rFonts w:ascii="Arial" w:eastAsia="Times New Roman" w:hAnsi="Arial" w:cs="Arial"/>
            <w:color w:val="0000FF"/>
            <w:sz w:val="24"/>
            <w:szCs w:val="24"/>
            <w:u w:val="single"/>
            <w:lang w:eastAsia="ru-RU"/>
          </w:rPr>
          <w:t>от 16.02.2007 № 20-72</w:t>
        </w:r>
      </w:hyperlink>
      <w:r w:rsidRPr="000D4D0B">
        <w:rPr>
          <w:rFonts w:ascii="Arial" w:eastAsia="Times New Roman" w:hAnsi="Arial" w:cs="Arial"/>
          <w:color w:val="000000"/>
          <w:sz w:val="24"/>
          <w:szCs w:val="24"/>
          <w:lang w:eastAsia="ru-RU"/>
        </w:rPr>
        <w:t>, </w:t>
      </w:r>
      <w:hyperlink r:id="rId344"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74D908A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14:paraId="452D311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43. Муниципальная собственность сельсовета</w:t>
      </w:r>
    </w:p>
    <w:p w14:paraId="71C09A6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(название статьи 43 в ред. Решения Боготольского сельского Совета депутатов </w:t>
      </w:r>
      <w:hyperlink r:id="rId345"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04F0BFA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43 в ред. Решения Боготольского сельского Совета депутатов </w:t>
      </w:r>
      <w:hyperlink r:id="rId346" w:history="1">
        <w:r w:rsidRPr="000D4D0B">
          <w:rPr>
            <w:rFonts w:ascii="Arial" w:eastAsia="Times New Roman" w:hAnsi="Arial" w:cs="Arial"/>
            <w:color w:val="0000FF"/>
            <w:sz w:val="24"/>
            <w:szCs w:val="24"/>
            <w:u w:val="single"/>
            <w:lang w:eastAsia="ru-RU"/>
          </w:rPr>
          <w:t>от 16.02.2007 № 20-72</w:t>
        </w:r>
      </w:hyperlink>
      <w:r w:rsidRPr="000D4D0B">
        <w:rPr>
          <w:rFonts w:ascii="Arial" w:eastAsia="Times New Roman" w:hAnsi="Arial" w:cs="Arial"/>
          <w:color w:val="000000"/>
          <w:sz w:val="24"/>
          <w:szCs w:val="24"/>
          <w:lang w:eastAsia="ru-RU"/>
        </w:rPr>
        <w:t>)</w:t>
      </w:r>
    </w:p>
    <w:p w14:paraId="22F5604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В собственности сельсовета может находиться:</w:t>
      </w:r>
    </w:p>
    <w:p w14:paraId="3A7B723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347" w:tgtFrame="_blank" w:history="1">
        <w:r w:rsidRPr="000D4D0B">
          <w:rPr>
            <w:rFonts w:ascii="Arial" w:eastAsia="Times New Roman" w:hAnsi="Arial" w:cs="Arial"/>
            <w:color w:val="0000FF"/>
            <w:sz w:val="24"/>
            <w:szCs w:val="24"/>
            <w:u w:val="single"/>
            <w:lang w:eastAsia="ru-RU"/>
          </w:rPr>
          <w:t>от 06.10.2003 года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2CDA5DF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48" w:tgtFrame="_blank" w:history="1">
        <w:r w:rsidRPr="000D4D0B">
          <w:rPr>
            <w:rFonts w:ascii="Arial" w:eastAsia="Times New Roman" w:hAnsi="Arial" w:cs="Arial"/>
            <w:color w:val="0000FF"/>
            <w:sz w:val="24"/>
            <w:szCs w:val="24"/>
            <w:u w:val="single"/>
            <w:lang w:eastAsia="ru-RU"/>
          </w:rPr>
          <w:t>от 06.10.2003 года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50536B0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14:paraId="2B3CC78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55BF486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349" w:tgtFrame="_blank" w:history="1">
        <w:r w:rsidRPr="000D4D0B">
          <w:rPr>
            <w:rFonts w:ascii="Arial" w:eastAsia="Times New Roman" w:hAnsi="Arial" w:cs="Arial"/>
            <w:color w:val="0000FF"/>
            <w:sz w:val="24"/>
            <w:szCs w:val="24"/>
            <w:lang w:eastAsia="ru-RU"/>
          </w:rPr>
          <w:t>Федерального закона от 06.10.2003 № 131 - 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50" w:tgtFrame="_blank" w:history="1">
        <w:r w:rsidRPr="000D4D0B">
          <w:rPr>
            <w:rFonts w:ascii="Arial" w:eastAsia="Times New Roman" w:hAnsi="Arial" w:cs="Arial"/>
            <w:color w:val="0000FF"/>
            <w:sz w:val="24"/>
            <w:szCs w:val="24"/>
            <w:lang w:eastAsia="ru-RU"/>
          </w:rPr>
          <w:t>Федерального закона от 06.10.2003 № 131 -ФЗ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264A7B4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(пп. 5 в ред. Решения Боготольского сельского Совета депутатов </w:t>
      </w:r>
      <w:hyperlink r:id="rId351" w:tgtFrame="_blank" w:history="1">
        <w:r w:rsidRPr="000D4D0B">
          <w:rPr>
            <w:rFonts w:ascii="Arial" w:eastAsia="Times New Roman" w:hAnsi="Arial" w:cs="Arial"/>
            <w:color w:val="0000FF"/>
            <w:sz w:val="24"/>
            <w:szCs w:val="24"/>
            <w:lang w:eastAsia="ru-RU"/>
          </w:rPr>
          <w:t>от 21.12.2022 № 17-132</w:t>
        </w:r>
      </w:hyperlink>
      <w:r w:rsidRPr="000D4D0B">
        <w:rPr>
          <w:rFonts w:ascii="Arial" w:eastAsia="Times New Roman" w:hAnsi="Arial" w:cs="Arial"/>
          <w:color w:val="000000"/>
          <w:sz w:val="24"/>
          <w:szCs w:val="24"/>
          <w:lang w:eastAsia="ru-RU"/>
        </w:rPr>
        <w:t>)</w:t>
      </w:r>
    </w:p>
    <w:p w14:paraId="1267378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(п.1 в ред. Решения Боготольского сельского Совета депутатов </w:t>
      </w:r>
      <w:hyperlink r:id="rId352" w:tgtFrame="_blank" w:history="1">
        <w:r w:rsidRPr="000D4D0B">
          <w:rPr>
            <w:rFonts w:ascii="Arial" w:eastAsia="Times New Roman" w:hAnsi="Arial" w:cs="Arial"/>
            <w:color w:val="0000FF"/>
            <w:sz w:val="24"/>
            <w:szCs w:val="24"/>
            <w:u w:val="single"/>
            <w:lang w:eastAsia="ru-RU"/>
          </w:rPr>
          <w:t>от 28.04.2016 № 7-30</w:t>
        </w:r>
      </w:hyperlink>
      <w:r w:rsidRPr="000D4D0B">
        <w:rPr>
          <w:rFonts w:ascii="Arial" w:eastAsia="Times New Roman" w:hAnsi="Arial" w:cs="Arial"/>
          <w:color w:val="000000"/>
          <w:sz w:val="24"/>
          <w:szCs w:val="24"/>
          <w:lang w:eastAsia="ru-RU"/>
        </w:rPr>
        <w:t>)</w:t>
      </w:r>
    </w:p>
    <w:p w14:paraId="1CCA9B8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1.1. Исключен Решением Боготольского сельского Совета депутатов </w:t>
      </w:r>
      <w:hyperlink r:id="rId353"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23BE31B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Администрация сельсовета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сельсовета должен быть доступен для жителей сельсовета.</w:t>
      </w:r>
    </w:p>
    <w:p w14:paraId="5285E38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 в ред. Решения Боготольского сельского Совета депутатов </w:t>
      </w:r>
      <w:hyperlink r:id="rId354"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FF"/>
          <w:sz w:val="24"/>
          <w:szCs w:val="24"/>
          <w:lang w:eastAsia="ru-RU"/>
        </w:rPr>
        <w:t>; </w:t>
      </w:r>
      <w:hyperlink r:id="rId355"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757614F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44. Владение, пользование и распоряжение муниципальным имуществом</w:t>
      </w:r>
    </w:p>
    <w:p w14:paraId="4E0F5C0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w:t>
      </w:r>
      <w:hyperlink r:id="rId356" w:tgtFrame="_blank" w:history="1">
        <w:r w:rsidRPr="000D4D0B">
          <w:rPr>
            <w:rFonts w:ascii="Arial" w:eastAsia="Times New Roman" w:hAnsi="Arial" w:cs="Arial"/>
            <w:color w:val="0000FF"/>
            <w:sz w:val="24"/>
            <w:szCs w:val="24"/>
            <w:u w:val="single"/>
            <w:lang w:eastAsia="ru-RU"/>
          </w:rPr>
          <w:t>Конституцией Российской Федерации</w:t>
        </w:r>
      </w:hyperlink>
      <w:r w:rsidRPr="000D4D0B">
        <w:rPr>
          <w:rFonts w:ascii="Arial" w:eastAsia="Times New Roman" w:hAnsi="Arial" w:cs="Arial"/>
          <w:color w:val="000000"/>
          <w:sz w:val="24"/>
          <w:szCs w:val="24"/>
          <w:lang w:eastAsia="ru-RU"/>
        </w:rPr>
        <w:t>, федеральными и краевыми законами, настоящим Уставом, а также нормативными правовыми актами сельского Совета депутатов.</w:t>
      </w:r>
    </w:p>
    <w:p w14:paraId="3E49CAE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органами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14:paraId="2FFA351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Боготольский сельсовет может создавать муниципальные предприятия и учреждения, участвовать в создании хозяйственных обществ, в том числе, по решению Совета депутатов, межмуниципальных хозяйственных обществ, необходимых для осуществления полномочий по решению вопросов местного значения сельсовета.</w:t>
      </w:r>
    </w:p>
    <w:p w14:paraId="2CD3BB8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(абзац 1 в ред. Решения Боготольского сельского Совета депутатов </w:t>
      </w:r>
      <w:hyperlink r:id="rId357" w:tgtFrame="_blank" w:history="1">
        <w:r w:rsidRPr="000D4D0B">
          <w:rPr>
            <w:rFonts w:ascii="Arial" w:eastAsia="Times New Roman" w:hAnsi="Arial" w:cs="Arial"/>
            <w:color w:val="0000FF"/>
            <w:sz w:val="24"/>
            <w:szCs w:val="24"/>
            <w:u w:val="single"/>
            <w:lang w:eastAsia="ru-RU"/>
          </w:rPr>
          <w:t>от 28.04.2016 № 7-30</w:t>
        </w:r>
      </w:hyperlink>
      <w:r w:rsidRPr="000D4D0B">
        <w:rPr>
          <w:rFonts w:ascii="Arial" w:eastAsia="Times New Roman" w:hAnsi="Arial" w:cs="Arial"/>
          <w:color w:val="000000"/>
          <w:sz w:val="24"/>
          <w:szCs w:val="24"/>
          <w:lang w:eastAsia="ru-RU"/>
        </w:rPr>
        <w:t>, </w:t>
      </w:r>
      <w:hyperlink r:id="rId358" w:tgtFrame="_blank" w:history="1">
        <w:r w:rsidRPr="000D4D0B">
          <w:rPr>
            <w:rFonts w:ascii="Arial" w:eastAsia="Times New Roman" w:hAnsi="Arial" w:cs="Arial"/>
            <w:color w:val="0000FF"/>
            <w:sz w:val="24"/>
            <w:szCs w:val="24"/>
            <w:u w:val="single"/>
            <w:lang w:eastAsia="ru-RU"/>
          </w:rPr>
          <w:t>от 29.05.2018 № 25-99)</w:t>
        </w:r>
      </w:hyperlink>
    </w:p>
    <w:p w14:paraId="51CCF8E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Администрация сельсовета, осуществляет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Уставом муниципального образования.</w:t>
      </w:r>
    </w:p>
    <w:p w14:paraId="3F75F39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3 в ред. Решения Боготольского сельского Совета депутатов </w:t>
      </w:r>
      <w:hyperlink r:id="rId359"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FF"/>
          <w:sz w:val="24"/>
          <w:szCs w:val="24"/>
          <w:lang w:eastAsia="ru-RU"/>
        </w:rPr>
        <w:t>)</w:t>
      </w:r>
    </w:p>
    <w:p w14:paraId="2B0DAAE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Руководители муниципальных предприятий и учреждений направляют отчеты о деятельности данных предприятий и учреждений администрации Боготольского сельсовета, не позднее 25 числа месяца следуемого за отчетным периодом.</w:t>
      </w:r>
    </w:p>
    <w:p w14:paraId="46619C8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Администрация сельсовета в течение 5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14:paraId="29BFE87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По решению Совета депутатов или администрации сельсовета отчеты о деятельности предприятий и учреждений могут заслушиваться на заседаниях Совета депутатов</w:t>
      </w:r>
    </w:p>
    <w:p w14:paraId="4246519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4в ред. Решения Боготольского сельского Совета депутатов </w:t>
      </w:r>
      <w:hyperlink r:id="rId360" w:tgtFrame="_blank" w:history="1">
        <w:r w:rsidRPr="000D4D0B">
          <w:rPr>
            <w:rFonts w:ascii="Arial" w:eastAsia="Times New Roman" w:hAnsi="Arial" w:cs="Arial"/>
            <w:color w:val="0000FF"/>
            <w:sz w:val="24"/>
            <w:szCs w:val="24"/>
            <w:u w:val="single"/>
            <w:lang w:eastAsia="ru-RU"/>
          </w:rPr>
          <w:t>от 01.12.2010 № 8-21</w:t>
        </w:r>
      </w:hyperlink>
      <w:r w:rsidRPr="000D4D0B">
        <w:rPr>
          <w:rFonts w:ascii="Arial" w:eastAsia="Times New Roman" w:hAnsi="Arial" w:cs="Arial"/>
          <w:color w:val="000000"/>
          <w:sz w:val="24"/>
          <w:szCs w:val="24"/>
          <w:lang w:eastAsia="ru-RU"/>
        </w:rPr>
        <w:t>, </w:t>
      </w:r>
      <w:hyperlink r:id="rId361"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 </w:t>
      </w:r>
      <w:hyperlink r:id="rId362" w:tgtFrame="_blank" w:history="1">
        <w:r w:rsidRPr="000D4D0B">
          <w:rPr>
            <w:rFonts w:ascii="Arial" w:eastAsia="Times New Roman" w:hAnsi="Arial" w:cs="Arial"/>
            <w:color w:val="0000FF"/>
            <w:sz w:val="24"/>
            <w:szCs w:val="24"/>
            <w:u w:val="single"/>
            <w:lang w:eastAsia="ru-RU"/>
          </w:rPr>
          <w:t>04.03.2013 № 30-100</w:t>
        </w:r>
      </w:hyperlink>
      <w:r w:rsidRPr="000D4D0B">
        <w:rPr>
          <w:rFonts w:ascii="Arial" w:eastAsia="Times New Roman" w:hAnsi="Arial" w:cs="Arial"/>
          <w:color w:val="000000"/>
          <w:sz w:val="24"/>
          <w:szCs w:val="24"/>
          <w:lang w:eastAsia="ru-RU"/>
        </w:rPr>
        <w:t>)</w:t>
      </w:r>
    </w:p>
    <w:p w14:paraId="1EB4A2F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45. Бюджет сельсовета</w:t>
      </w:r>
    </w:p>
    <w:p w14:paraId="12DD7FE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45 в ред. Решения Боготольского сельского Совета депутатов </w:t>
      </w:r>
      <w:hyperlink r:id="rId363"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568193E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4413882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46. Местные налоги и сборы, средства самообложения граждан</w:t>
      </w:r>
    </w:p>
    <w:p w14:paraId="3C5A9FA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46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364"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7BAB839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Местные налоги, сборы, а также льготы по их уплате вводятся сельским Советом депутатов в соответствии с Налоговым кодексом Российской Федерации.</w:t>
      </w:r>
    </w:p>
    <w:p w14:paraId="7DE3FAF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(п.1 в ред. Решения Боготольского сельского Совета депутатов </w:t>
      </w:r>
      <w:hyperlink r:id="rId365" w:tgtFrame="_blank" w:history="1">
        <w:r w:rsidRPr="000D4D0B">
          <w:rPr>
            <w:rFonts w:ascii="Arial" w:eastAsia="Times New Roman" w:hAnsi="Arial" w:cs="Arial"/>
            <w:color w:val="0000FF"/>
            <w:sz w:val="24"/>
            <w:szCs w:val="24"/>
            <w:lang w:eastAsia="ru-RU"/>
          </w:rPr>
          <w:t>от 02.06.2022 № 13-108</w:t>
        </w:r>
      </w:hyperlink>
      <w:r w:rsidRPr="000D4D0B">
        <w:rPr>
          <w:rFonts w:ascii="Arial" w:eastAsia="Times New Roman" w:hAnsi="Arial" w:cs="Arial"/>
          <w:color w:val="000000"/>
          <w:sz w:val="24"/>
          <w:szCs w:val="24"/>
          <w:lang w:eastAsia="ru-RU"/>
        </w:rPr>
        <w:t>)</w:t>
      </w:r>
    </w:p>
    <w:p w14:paraId="2E20B28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14:paraId="376D86D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 в ред. Решения Боготольского сельского Совета депутатов </w:t>
      </w:r>
      <w:hyperlink r:id="rId366" w:tgtFrame="_blank" w:history="1">
        <w:r w:rsidRPr="000D4D0B">
          <w:rPr>
            <w:rFonts w:ascii="Arial" w:eastAsia="Times New Roman" w:hAnsi="Arial" w:cs="Arial"/>
            <w:color w:val="0000FF"/>
            <w:sz w:val="24"/>
            <w:szCs w:val="24"/>
            <w:lang w:eastAsia="ru-RU"/>
          </w:rPr>
          <w:t>от 26.04.2023 № 21-150</w:t>
        </w:r>
      </w:hyperlink>
      <w:r w:rsidRPr="000D4D0B">
        <w:rPr>
          <w:rFonts w:ascii="Arial" w:eastAsia="Times New Roman" w:hAnsi="Arial" w:cs="Arial"/>
          <w:color w:val="000000"/>
          <w:sz w:val="24"/>
          <w:szCs w:val="24"/>
          <w:lang w:eastAsia="ru-RU"/>
        </w:rPr>
        <w:t>)</w:t>
      </w:r>
    </w:p>
    <w:p w14:paraId="7FDA9681" w14:textId="77777777" w:rsidR="000D4D0B" w:rsidRPr="000D4D0B" w:rsidRDefault="000D4D0B" w:rsidP="000D4D0B">
      <w:pPr>
        <w:spacing w:after="0" w:line="240" w:lineRule="auto"/>
        <w:ind w:firstLine="567"/>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3.Вопросы введения и использования указанных в пункте 2 настоящей статьи разовых платежей граждан решаются на местном референдуме, а в случаях, предусмотренных пунктами 4.1, 4.3 части 1 статьи 25.1 </w:t>
      </w:r>
      <w:hyperlink r:id="rId367" w:tgtFrame="_blank" w:history="1">
        <w:r w:rsidRPr="000D4D0B">
          <w:rPr>
            <w:rFonts w:ascii="Arial" w:eastAsia="Times New Roman" w:hAnsi="Arial" w:cs="Arial"/>
            <w:color w:val="0000FF"/>
            <w:sz w:val="24"/>
            <w:szCs w:val="24"/>
            <w:lang w:eastAsia="ru-RU"/>
          </w:rPr>
          <w:t>Федерального закона от 06.10.2003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на сходе граждан.</w:t>
      </w:r>
    </w:p>
    <w:p w14:paraId="7FCCE019" w14:textId="77777777" w:rsidR="000D4D0B" w:rsidRPr="000D4D0B" w:rsidRDefault="000D4D0B" w:rsidP="000D4D0B">
      <w:pPr>
        <w:spacing w:after="0" w:line="240" w:lineRule="auto"/>
        <w:ind w:firstLine="567"/>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(п.3 в ред. Решения Боготольского сельского Совета депутатов </w:t>
      </w:r>
      <w:hyperlink r:id="rId368" w:tgtFrame="_blank" w:history="1">
        <w:r w:rsidRPr="000D4D0B">
          <w:rPr>
            <w:rFonts w:ascii="Arial" w:eastAsia="Times New Roman" w:hAnsi="Arial" w:cs="Arial"/>
            <w:color w:val="0000FF"/>
            <w:sz w:val="24"/>
            <w:szCs w:val="24"/>
            <w:lang w:eastAsia="ru-RU"/>
          </w:rPr>
          <w:t>от 02.06.2022 № 13-108</w:t>
        </w:r>
      </w:hyperlink>
      <w:r w:rsidRPr="000D4D0B">
        <w:rPr>
          <w:rFonts w:ascii="Arial" w:eastAsia="Times New Roman" w:hAnsi="Arial" w:cs="Arial"/>
          <w:color w:val="000000"/>
          <w:sz w:val="24"/>
          <w:szCs w:val="24"/>
          <w:lang w:eastAsia="ru-RU"/>
        </w:rPr>
        <w:t>)</w:t>
      </w:r>
    </w:p>
    <w:p w14:paraId="71BE2E6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47. Составление, рассмотрение и утверждение бюджета сельсовета</w:t>
      </w:r>
    </w:p>
    <w:p w14:paraId="2807AB2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47 в ред. Решения Боготольского сельского Совета депутатов </w:t>
      </w:r>
      <w:hyperlink r:id="rId369"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493D700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Составление проекта бюджета основывается на:</w:t>
      </w:r>
    </w:p>
    <w:p w14:paraId="550072B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0D3EE2E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14:paraId="40947A4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прогнозе социально-экономического развития;</w:t>
      </w:r>
    </w:p>
    <w:p w14:paraId="1B231FD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14:paraId="2D89BAE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14:paraId="17D4C99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5945DE1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 в ред. Решения Боготольского сельского Совета депутатов </w:t>
      </w:r>
      <w:hyperlink r:id="rId370" w:tgtFrame="_blank" w:history="1">
        <w:r w:rsidRPr="000D4D0B">
          <w:rPr>
            <w:rFonts w:ascii="Arial" w:eastAsia="Times New Roman" w:hAnsi="Arial" w:cs="Arial"/>
            <w:color w:val="0000FF"/>
            <w:sz w:val="24"/>
            <w:szCs w:val="24"/>
            <w:lang w:eastAsia="ru-RU"/>
          </w:rPr>
          <w:t>от 15.07.2020 № 43-181</w:t>
        </w:r>
      </w:hyperlink>
      <w:r w:rsidRPr="000D4D0B">
        <w:rPr>
          <w:rFonts w:ascii="Arial" w:eastAsia="Times New Roman" w:hAnsi="Arial" w:cs="Arial"/>
          <w:color w:val="0000FF"/>
          <w:sz w:val="24"/>
          <w:szCs w:val="24"/>
          <w:lang w:eastAsia="ru-RU"/>
        </w:rPr>
        <w:t>, </w:t>
      </w:r>
      <w:hyperlink r:id="rId371" w:tgtFrame="_blank" w:history="1">
        <w:r w:rsidRPr="000D4D0B">
          <w:rPr>
            <w:rFonts w:ascii="Arial" w:eastAsia="Times New Roman" w:hAnsi="Arial" w:cs="Arial"/>
            <w:color w:val="0000FF"/>
            <w:sz w:val="24"/>
            <w:szCs w:val="24"/>
            <w:lang w:eastAsia="ru-RU"/>
          </w:rPr>
          <w:t>от 02.06.2022 № 13-108</w:t>
        </w:r>
      </w:hyperlink>
      <w:r w:rsidRPr="000D4D0B">
        <w:rPr>
          <w:rFonts w:ascii="Arial" w:eastAsia="Times New Roman" w:hAnsi="Arial" w:cs="Arial"/>
          <w:color w:val="000000"/>
          <w:sz w:val="24"/>
          <w:szCs w:val="24"/>
          <w:lang w:eastAsia="ru-RU"/>
        </w:rPr>
        <w:t>)</w:t>
      </w:r>
    </w:p>
    <w:p w14:paraId="6865584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Финансовый (бюджетный) год устанавливается в 12 месяцев - с 1 января по 31 декабря.</w:t>
      </w:r>
    </w:p>
    <w:p w14:paraId="12F9037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Проект бюджета на очередной бюджетный год представляется главой сельсовета на рассмотрение Совета депутатов сельсовета не позднее 15 ноября текущего года.</w:t>
      </w:r>
    </w:p>
    <w:p w14:paraId="760704B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Проект бюджета составляется на основе, утвержденной в установленном порядке бюджетной классификации и должен содержать:</w:t>
      </w:r>
    </w:p>
    <w:p w14:paraId="064C861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общую сумму доходов, с выделением основных доходных источников;</w:t>
      </w:r>
    </w:p>
    <w:p w14:paraId="40C127C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14:paraId="4D1ED33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дефицит (профицит) бюджета.</w:t>
      </w:r>
    </w:p>
    <w:p w14:paraId="329965A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14:paraId="41DDA9D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4 в ред. Решения Боготольского сельского Совета депутатов </w:t>
      </w:r>
      <w:hyperlink r:id="rId372" w:tgtFrame="_blank" w:history="1">
        <w:r w:rsidRPr="000D4D0B">
          <w:rPr>
            <w:rFonts w:ascii="Arial" w:eastAsia="Times New Roman" w:hAnsi="Arial" w:cs="Arial"/>
            <w:color w:val="0000FF"/>
            <w:sz w:val="24"/>
            <w:szCs w:val="24"/>
            <w:u w:val="single"/>
            <w:lang w:eastAsia="ru-RU"/>
          </w:rPr>
          <w:t>от 26.06.2017 № 15-68</w:t>
        </w:r>
      </w:hyperlink>
      <w:r w:rsidRPr="000D4D0B">
        <w:rPr>
          <w:rFonts w:ascii="Arial" w:eastAsia="Times New Roman" w:hAnsi="Arial" w:cs="Arial"/>
          <w:color w:val="000000"/>
          <w:sz w:val="24"/>
          <w:szCs w:val="24"/>
          <w:lang w:eastAsia="ru-RU"/>
        </w:rPr>
        <w:t>)</w:t>
      </w:r>
    </w:p>
    <w:p w14:paraId="6FCA2FD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Проект бюджета сельсовета и отчет о его исполнении должны выноситься на публичные слушания.</w:t>
      </w:r>
    </w:p>
    <w:p w14:paraId="3A9B346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5 в ред. Решения Боготольского сельского Совета депутатов </w:t>
      </w:r>
      <w:hyperlink r:id="rId373" w:tgtFrame="_blank" w:history="1">
        <w:r w:rsidRPr="000D4D0B">
          <w:rPr>
            <w:rFonts w:ascii="Arial" w:eastAsia="Times New Roman" w:hAnsi="Arial" w:cs="Arial"/>
            <w:color w:val="0000FF"/>
            <w:sz w:val="24"/>
            <w:szCs w:val="24"/>
            <w:lang w:eastAsia="ru-RU"/>
          </w:rPr>
          <w:t>от 15.07.2020 № 43-181</w:t>
        </w:r>
      </w:hyperlink>
      <w:r w:rsidRPr="000D4D0B">
        <w:rPr>
          <w:rFonts w:ascii="Arial" w:eastAsia="Times New Roman" w:hAnsi="Arial" w:cs="Arial"/>
          <w:color w:val="0000FF"/>
          <w:sz w:val="24"/>
          <w:szCs w:val="24"/>
          <w:lang w:eastAsia="ru-RU"/>
        </w:rPr>
        <w:t>,</w:t>
      </w:r>
      <w:r w:rsidRPr="000D4D0B">
        <w:rPr>
          <w:rFonts w:ascii="Arial" w:eastAsia="Times New Roman" w:hAnsi="Arial" w:cs="Arial"/>
          <w:color w:val="000000"/>
          <w:sz w:val="24"/>
          <w:szCs w:val="24"/>
          <w:lang w:eastAsia="ru-RU"/>
        </w:rPr>
        <w:t> </w:t>
      </w:r>
      <w:hyperlink r:id="rId374" w:tgtFrame="_blank" w:history="1">
        <w:r w:rsidRPr="000D4D0B">
          <w:rPr>
            <w:rFonts w:ascii="Arial" w:eastAsia="Times New Roman" w:hAnsi="Arial" w:cs="Arial"/>
            <w:color w:val="0000FF"/>
            <w:sz w:val="24"/>
            <w:szCs w:val="24"/>
            <w:lang w:eastAsia="ru-RU"/>
          </w:rPr>
          <w:t>от 02.06.2022 № 13-108</w:t>
        </w:r>
      </w:hyperlink>
      <w:r w:rsidRPr="000D4D0B">
        <w:rPr>
          <w:rFonts w:ascii="Arial" w:eastAsia="Times New Roman" w:hAnsi="Arial" w:cs="Arial"/>
          <w:color w:val="000000"/>
          <w:sz w:val="24"/>
          <w:szCs w:val="24"/>
          <w:lang w:eastAsia="ru-RU"/>
        </w:rPr>
        <w:t>)</w:t>
      </w:r>
    </w:p>
    <w:p w14:paraId="6F36753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48. Исполнение бюджета сельсовета</w:t>
      </w:r>
    </w:p>
    <w:p w14:paraId="173A928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48 введена Решения Боготольского сельского Совета депутатов </w:t>
      </w:r>
      <w:hyperlink r:id="rId375" w:tgtFrame="_blank" w:history="1">
        <w:r w:rsidRPr="000D4D0B">
          <w:rPr>
            <w:rFonts w:ascii="Arial" w:eastAsia="Times New Roman" w:hAnsi="Arial" w:cs="Arial"/>
            <w:color w:val="0000FF"/>
            <w:sz w:val="24"/>
            <w:szCs w:val="24"/>
            <w:u w:val="single"/>
            <w:lang w:eastAsia="ru-RU"/>
          </w:rPr>
          <w:t>от 26.06.2017 № 15-68</w:t>
        </w:r>
      </w:hyperlink>
      <w:r w:rsidRPr="000D4D0B">
        <w:rPr>
          <w:rFonts w:ascii="Arial" w:eastAsia="Times New Roman" w:hAnsi="Arial" w:cs="Arial"/>
          <w:color w:val="000000"/>
          <w:sz w:val="24"/>
          <w:szCs w:val="24"/>
          <w:lang w:eastAsia="ru-RU"/>
        </w:rPr>
        <w:t>)</w:t>
      </w:r>
    </w:p>
    <w:p w14:paraId="3D12E6E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Исполнение бюджета сельсовета производится в соответствии с </w:t>
      </w:r>
      <w:hyperlink r:id="rId376" w:tgtFrame="_blank" w:history="1">
        <w:r w:rsidRPr="000D4D0B">
          <w:rPr>
            <w:rFonts w:ascii="Arial" w:eastAsia="Times New Roman" w:hAnsi="Arial" w:cs="Arial"/>
            <w:color w:val="0000FF"/>
            <w:sz w:val="24"/>
            <w:szCs w:val="24"/>
            <w:lang w:eastAsia="ru-RU"/>
          </w:rPr>
          <w:t>Бюджетным кодексом Российской Федерации</w:t>
        </w:r>
      </w:hyperlink>
      <w:r w:rsidRPr="000D4D0B">
        <w:rPr>
          <w:rFonts w:ascii="Arial" w:eastAsia="Times New Roman" w:hAnsi="Arial" w:cs="Arial"/>
          <w:color w:val="000000"/>
          <w:sz w:val="24"/>
          <w:szCs w:val="24"/>
          <w:lang w:eastAsia="ru-RU"/>
        </w:rPr>
        <w:t> и обеспечивается администрацией сельсовета с соблюдением требований, установленных </w:t>
      </w:r>
      <w:hyperlink r:id="rId377" w:tgtFrame="_blank" w:history="1">
        <w:r w:rsidRPr="000D4D0B">
          <w:rPr>
            <w:rFonts w:ascii="Arial" w:eastAsia="Times New Roman" w:hAnsi="Arial" w:cs="Arial"/>
            <w:color w:val="0000FF"/>
            <w:sz w:val="24"/>
            <w:szCs w:val="24"/>
            <w:u w:val="single"/>
            <w:lang w:eastAsia="ru-RU"/>
          </w:rPr>
          <w:t>Бюджетным кодексом Российской Федерации</w:t>
        </w:r>
      </w:hyperlink>
      <w:r w:rsidRPr="000D4D0B">
        <w:rPr>
          <w:rFonts w:ascii="Arial" w:eastAsia="Times New Roman" w:hAnsi="Arial" w:cs="Arial"/>
          <w:color w:val="000000"/>
          <w:sz w:val="24"/>
          <w:szCs w:val="24"/>
          <w:lang w:eastAsia="ru-RU"/>
        </w:rPr>
        <w:t> и </w:t>
      </w:r>
      <w:hyperlink r:id="rId378" w:tgtFrame="_blank" w:history="1">
        <w:r w:rsidRPr="000D4D0B">
          <w:rPr>
            <w:rFonts w:ascii="Arial" w:eastAsia="Times New Roman" w:hAnsi="Arial" w:cs="Arial"/>
            <w:color w:val="0000FF"/>
            <w:sz w:val="24"/>
            <w:szCs w:val="24"/>
            <w:u w:val="single"/>
            <w:lang w:eastAsia="ru-RU"/>
          </w:rPr>
          <w:t>Федеральным законом от 06.10.2003 № 131-ФЗ</w:t>
        </w:r>
      </w:hyperlink>
      <w:r w:rsidRPr="000D4D0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14:paraId="1930304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14:paraId="68B9459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49. Контроль за исполнением бюджета</w:t>
      </w:r>
    </w:p>
    <w:p w14:paraId="26AFD9B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Контроль за исполнением бюджета осуществляется сельским Советом депутатов.</w:t>
      </w:r>
    </w:p>
    <w:p w14:paraId="433F56B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(абз. 2 исключен Решением Боготольского сельского Совета депутатов </w:t>
      </w:r>
      <w:hyperlink r:id="rId379"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6FEE3DC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Администрация сельсовета не позднее 1 мая года, следующего за отчетным, представляет Совету депутатов отчет об исполнении бюджета.</w:t>
      </w:r>
    </w:p>
    <w:p w14:paraId="21C6292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 в ред. Решения Боготольского сельского Совета депутатов </w:t>
      </w:r>
      <w:hyperlink r:id="rId380" w:history="1">
        <w:r w:rsidRPr="000D4D0B">
          <w:rPr>
            <w:rFonts w:ascii="Arial" w:eastAsia="Times New Roman" w:hAnsi="Arial" w:cs="Arial"/>
            <w:color w:val="0000FF"/>
            <w:sz w:val="24"/>
            <w:szCs w:val="24"/>
            <w:u w:val="single"/>
            <w:lang w:eastAsia="ru-RU"/>
          </w:rPr>
          <w:t>от 28.11.2008 № 37-124</w:t>
        </w:r>
      </w:hyperlink>
      <w:r w:rsidRPr="000D4D0B">
        <w:rPr>
          <w:rFonts w:ascii="Arial" w:eastAsia="Times New Roman" w:hAnsi="Arial" w:cs="Arial"/>
          <w:color w:val="000000"/>
          <w:sz w:val="24"/>
          <w:szCs w:val="24"/>
          <w:lang w:eastAsia="ru-RU"/>
        </w:rPr>
        <w:t>, </w:t>
      </w:r>
      <w:hyperlink r:id="rId381"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w:t>
      </w:r>
    </w:p>
    <w:p w14:paraId="4A25C03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49.1. Закупки для обеспечения муниципальных нужд</w:t>
      </w:r>
    </w:p>
    <w:p w14:paraId="254BF24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49.1 в ред. Решения Боготольского сельского Совета депутатов </w:t>
      </w:r>
      <w:hyperlink r:id="rId382"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6D9A174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B7D0E2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49.2. Финансовое и иное обеспечение реализации инициативных проектов</w:t>
      </w:r>
    </w:p>
    <w:p w14:paraId="17951A6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49.2 введена Решением Боготольского сельского Совета депутатов</w:t>
      </w:r>
      <w:r w:rsidRPr="000D4D0B">
        <w:rPr>
          <w:rFonts w:ascii="Arial" w:eastAsia="Times New Roman" w:hAnsi="Arial" w:cs="Arial"/>
          <w:color w:val="0000FF"/>
          <w:sz w:val="24"/>
          <w:szCs w:val="24"/>
          <w:lang w:eastAsia="ru-RU"/>
        </w:rPr>
        <w:t> </w:t>
      </w:r>
      <w:hyperlink r:id="rId383"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4E23B82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37.7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14:paraId="4B5C102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84" w:tgtFrame="_blank" w:history="1">
        <w:r w:rsidRPr="000D4D0B">
          <w:rPr>
            <w:rFonts w:ascii="Arial" w:eastAsia="Times New Roman" w:hAnsi="Arial" w:cs="Arial"/>
            <w:color w:val="0000FF"/>
            <w:sz w:val="24"/>
            <w:szCs w:val="24"/>
            <w:lang w:eastAsia="ru-RU"/>
          </w:rPr>
          <w:t>Бюджетным кодексом Российской Федерации</w:t>
        </w:r>
      </w:hyperlink>
      <w:r w:rsidRPr="000D4D0B">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14:paraId="25E552A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69A1D03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7FBE13F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3A0FDA5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8"/>
          <w:szCs w:val="28"/>
          <w:lang w:eastAsia="ru-RU"/>
        </w:rPr>
        <w:t>ГЛАВА 8. МУНИЦИПАЛЬНАЯ СЛУЖБА</w:t>
      </w:r>
    </w:p>
    <w:p w14:paraId="0D383B1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50. Понятие и правовая регламентация муниципальной службы</w:t>
      </w:r>
    </w:p>
    <w:p w14:paraId="413E872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16D4327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 в ред. Решения Боготольского сельского Совета депутатов </w:t>
      </w:r>
      <w:hyperlink r:id="rId385" w:history="1">
        <w:r w:rsidRPr="000D4D0B">
          <w:rPr>
            <w:rFonts w:ascii="Arial" w:eastAsia="Times New Roman" w:hAnsi="Arial" w:cs="Arial"/>
            <w:color w:val="0000FF"/>
            <w:sz w:val="24"/>
            <w:szCs w:val="24"/>
            <w:u w:val="single"/>
            <w:lang w:eastAsia="ru-RU"/>
          </w:rPr>
          <w:t>от 29.02.2008 № 32-110</w:t>
        </w:r>
      </w:hyperlink>
      <w:r w:rsidRPr="000D4D0B">
        <w:rPr>
          <w:rFonts w:ascii="Arial" w:eastAsia="Times New Roman" w:hAnsi="Arial" w:cs="Arial"/>
          <w:color w:val="000000"/>
          <w:sz w:val="24"/>
          <w:szCs w:val="24"/>
          <w:lang w:eastAsia="ru-RU"/>
        </w:rPr>
        <w:t>)</w:t>
      </w:r>
    </w:p>
    <w:p w14:paraId="65A1FC9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Глава сельсовета, депутаты сельского Совета депутатов не являются муниципальными служащими. Для технического обеспечения деятельности сельской администрации в штатное расписание могут включаться должности, не относящиеся к должностям муниципальной службы.</w:t>
      </w:r>
    </w:p>
    <w:p w14:paraId="1265020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 в ред. Решения Боготольского сельского Совета депутатов </w:t>
      </w:r>
      <w:hyperlink r:id="rId386"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w:t>
      </w:r>
    </w:p>
    <w:p w14:paraId="480ABA9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и настоящим Уставом, муниципальными правовыми актами.</w:t>
      </w:r>
    </w:p>
    <w:p w14:paraId="5EA48DE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3 в ред. Решения Боготольского сельского Совета депутатов </w:t>
      </w:r>
      <w:hyperlink r:id="rId387" w:tgtFrame="_blank" w:history="1">
        <w:r w:rsidRPr="000D4D0B">
          <w:rPr>
            <w:rFonts w:ascii="Arial" w:eastAsia="Times New Roman" w:hAnsi="Arial" w:cs="Arial"/>
            <w:color w:val="0000FF"/>
            <w:sz w:val="24"/>
            <w:szCs w:val="24"/>
            <w:u w:val="single"/>
            <w:lang w:eastAsia="ru-RU"/>
          </w:rPr>
          <w:t>от 01.12.2010 № 8-21</w:t>
        </w:r>
      </w:hyperlink>
      <w:r w:rsidRPr="000D4D0B">
        <w:rPr>
          <w:rFonts w:ascii="Arial" w:eastAsia="Times New Roman" w:hAnsi="Arial" w:cs="Arial"/>
          <w:color w:val="000000"/>
          <w:sz w:val="24"/>
          <w:szCs w:val="24"/>
          <w:lang w:eastAsia="ru-RU"/>
        </w:rPr>
        <w:t>)</w:t>
      </w:r>
    </w:p>
    <w:p w14:paraId="69E5352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19350FA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4 введен Решением Боготольского сельского Совета депутатов</w:t>
      </w:r>
      <w:r w:rsidRPr="000D4D0B">
        <w:rPr>
          <w:rFonts w:ascii="Arial" w:eastAsia="Times New Roman" w:hAnsi="Arial" w:cs="Arial"/>
          <w:color w:val="0000FF"/>
          <w:sz w:val="24"/>
          <w:szCs w:val="24"/>
          <w:lang w:eastAsia="ru-RU"/>
        </w:rPr>
        <w:t> </w:t>
      </w:r>
      <w:hyperlink r:id="rId388"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23A573F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51. Должность муниципальной службы</w:t>
      </w:r>
    </w:p>
    <w:p w14:paraId="1D5FD5A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(название ст. 51 в ред. Решения Боготольского сельского Совета депутатов </w:t>
      </w:r>
      <w:hyperlink r:id="rId389" w:history="1">
        <w:r w:rsidRPr="000D4D0B">
          <w:rPr>
            <w:rFonts w:ascii="Arial" w:eastAsia="Times New Roman" w:hAnsi="Arial" w:cs="Arial"/>
            <w:color w:val="0000FF"/>
            <w:sz w:val="24"/>
            <w:szCs w:val="24"/>
            <w:u w:val="single"/>
            <w:lang w:eastAsia="ru-RU"/>
          </w:rPr>
          <w:t>от 29.02.2008 № 32-110</w:t>
        </w:r>
      </w:hyperlink>
      <w:r w:rsidRPr="000D4D0B">
        <w:rPr>
          <w:rFonts w:ascii="Arial" w:eastAsia="Times New Roman" w:hAnsi="Arial" w:cs="Arial"/>
          <w:color w:val="000000"/>
          <w:sz w:val="24"/>
          <w:szCs w:val="24"/>
          <w:lang w:eastAsia="ru-RU"/>
        </w:rPr>
        <w:t>)</w:t>
      </w:r>
    </w:p>
    <w:p w14:paraId="0095381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7795E04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 в ред. Решения Боготольского сельского Совета депутатов </w:t>
      </w:r>
      <w:hyperlink r:id="rId390" w:history="1">
        <w:r w:rsidRPr="000D4D0B">
          <w:rPr>
            <w:rFonts w:ascii="Arial" w:eastAsia="Times New Roman" w:hAnsi="Arial" w:cs="Arial"/>
            <w:color w:val="0000FF"/>
            <w:sz w:val="24"/>
            <w:szCs w:val="24"/>
            <w:u w:val="single"/>
            <w:lang w:eastAsia="ru-RU"/>
          </w:rPr>
          <w:t>от 29.02.2008 № 32-110</w:t>
        </w:r>
      </w:hyperlink>
      <w:r w:rsidRPr="000D4D0B">
        <w:rPr>
          <w:rFonts w:ascii="Arial" w:eastAsia="Times New Roman" w:hAnsi="Arial" w:cs="Arial"/>
          <w:color w:val="000000"/>
          <w:sz w:val="24"/>
          <w:szCs w:val="24"/>
          <w:lang w:eastAsia="ru-RU"/>
        </w:rPr>
        <w:t>, </w:t>
      </w:r>
      <w:hyperlink r:id="rId391"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 </w:t>
      </w:r>
      <w:hyperlink r:id="rId392" w:tgtFrame="_blank" w:history="1">
        <w:r w:rsidRPr="000D4D0B">
          <w:rPr>
            <w:rFonts w:ascii="Arial" w:eastAsia="Times New Roman" w:hAnsi="Arial" w:cs="Arial"/>
            <w:color w:val="0000FF"/>
            <w:sz w:val="24"/>
            <w:szCs w:val="24"/>
            <w:u w:val="single"/>
            <w:lang w:eastAsia="ru-RU"/>
          </w:rPr>
          <w:t>от 29.05.2018 № 25-99</w:t>
        </w:r>
      </w:hyperlink>
      <w:r w:rsidRPr="000D4D0B">
        <w:rPr>
          <w:rFonts w:ascii="Arial" w:eastAsia="Times New Roman" w:hAnsi="Arial" w:cs="Arial"/>
          <w:color w:val="0000FF"/>
          <w:sz w:val="24"/>
          <w:szCs w:val="24"/>
          <w:lang w:eastAsia="ru-RU"/>
        </w:rPr>
        <w:t>;</w:t>
      </w:r>
      <w:r w:rsidRPr="000D4D0B">
        <w:rPr>
          <w:rFonts w:ascii="Arial" w:eastAsia="Times New Roman" w:hAnsi="Arial" w:cs="Arial"/>
          <w:color w:val="000000"/>
          <w:sz w:val="24"/>
          <w:szCs w:val="24"/>
          <w:lang w:eastAsia="ru-RU"/>
        </w:rPr>
        <w:t> </w:t>
      </w:r>
      <w:hyperlink r:id="rId393"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4BCA3C1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Должности муниципальной службы устанавливаются (учреждаются) правовыми актами главы сельсовета, в соответствии с реестром должностей муниципальной службы, установленным законом Красноярского края </w:t>
      </w:r>
      <w:hyperlink r:id="rId394" w:tgtFrame="_blank" w:history="1">
        <w:r w:rsidRPr="000D4D0B">
          <w:rPr>
            <w:rFonts w:ascii="Arial" w:eastAsia="Times New Roman" w:hAnsi="Arial" w:cs="Arial"/>
            <w:color w:val="0000FF"/>
            <w:sz w:val="24"/>
            <w:szCs w:val="24"/>
            <w:u w:val="single"/>
            <w:lang w:eastAsia="ru-RU"/>
          </w:rPr>
          <w:t>от 27.12.2005г. № 17-4354</w:t>
        </w:r>
      </w:hyperlink>
      <w:r w:rsidRPr="000D4D0B">
        <w:rPr>
          <w:rFonts w:ascii="Arial" w:eastAsia="Times New Roman" w:hAnsi="Arial" w:cs="Arial"/>
          <w:color w:val="000000"/>
          <w:sz w:val="24"/>
          <w:szCs w:val="24"/>
          <w:lang w:eastAsia="ru-RU"/>
        </w:rPr>
        <w:t> «О Реестре должностей муниципальной службы, а также структурой администрации сельсовета, утвержденной Советом депутатов.</w:t>
      </w:r>
    </w:p>
    <w:p w14:paraId="287129F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2 в ред. Решения Боготольского сельского Совета депутатов </w:t>
      </w:r>
      <w:hyperlink r:id="rId395" w:history="1">
        <w:r w:rsidRPr="000D4D0B">
          <w:rPr>
            <w:rFonts w:ascii="Arial" w:eastAsia="Times New Roman" w:hAnsi="Arial" w:cs="Arial"/>
            <w:color w:val="0000FF"/>
            <w:sz w:val="24"/>
            <w:szCs w:val="24"/>
            <w:u w:val="single"/>
            <w:lang w:eastAsia="ru-RU"/>
          </w:rPr>
          <w:t>от 29.02.2008 № 32-110</w:t>
        </w:r>
      </w:hyperlink>
      <w:r w:rsidRPr="000D4D0B">
        <w:rPr>
          <w:rFonts w:ascii="Arial" w:eastAsia="Times New Roman" w:hAnsi="Arial" w:cs="Arial"/>
          <w:color w:val="000000"/>
          <w:sz w:val="24"/>
          <w:szCs w:val="24"/>
          <w:lang w:eastAsia="ru-RU"/>
        </w:rPr>
        <w:t>, </w:t>
      </w:r>
      <w:hyperlink r:id="rId396"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w:t>
      </w:r>
    </w:p>
    <w:p w14:paraId="18646F4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Одновременно с учреждением должности сельской муниципальной службы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14:paraId="600DE29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52. Статус муниципального служащего</w:t>
      </w:r>
    </w:p>
    <w:p w14:paraId="0FBB897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52 в ред. Решения Боготольского сельского Совета депутатов </w:t>
      </w:r>
      <w:hyperlink r:id="rId397" w:history="1">
        <w:r w:rsidRPr="000D4D0B">
          <w:rPr>
            <w:rFonts w:ascii="Arial" w:eastAsia="Times New Roman" w:hAnsi="Arial" w:cs="Arial"/>
            <w:color w:val="0000FF"/>
            <w:sz w:val="24"/>
            <w:szCs w:val="24"/>
            <w:u w:val="single"/>
            <w:lang w:eastAsia="ru-RU"/>
          </w:rPr>
          <w:t>от 29.02.2008 № 32-110</w:t>
        </w:r>
      </w:hyperlink>
      <w:r w:rsidRPr="000D4D0B">
        <w:rPr>
          <w:rFonts w:ascii="Arial" w:eastAsia="Times New Roman" w:hAnsi="Arial" w:cs="Arial"/>
          <w:color w:val="000000"/>
          <w:sz w:val="24"/>
          <w:szCs w:val="24"/>
          <w:lang w:eastAsia="ru-RU"/>
        </w:rPr>
        <w:t>)</w:t>
      </w:r>
    </w:p>
    <w:p w14:paraId="28963BD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14:paraId="26820F6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Муниципальный служащий пользуется всеми правами и несет обязанности, предусмотренные федеральными и краевыми законами для муниципальных служащих.</w:t>
      </w:r>
    </w:p>
    <w:p w14:paraId="6696B98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На муниципальных служащих распространяются установленные законом запреты и ограничения, связанные с муниципальной службой.</w:t>
      </w:r>
    </w:p>
    <w:p w14:paraId="3F57CC8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3 в ред. Решения Боготольского сельского Совета депутатов </w:t>
      </w:r>
      <w:hyperlink r:id="rId398" w:tgtFrame="_blank" w:history="1">
        <w:r w:rsidRPr="000D4D0B">
          <w:rPr>
            <w:rFonts w:ascii="Arial" w:eastAsia="Times New Roman" w:hAnsi="Arial" w:cs="Arial"/>
            <w:color w:val="0000FF"/>
            <w:sz w:val="24"/>
            <w:szCs w:val="24"/>
            <w:u w:val="single"/>
            <w:lang w:eastAsia="ru-RU"/>
          </w:rPr>
          <w:t>от 01.12.2010 № 8-21</w:t>
        </w:r>
      </w:hyperlink>
      <w:r w:rsidRPr="000D4D0B">
        <w:rPr>
          <w:rFonts w:ascii="Arial" w:eastAsia="Times New Roman" w:hAnsi="Arial" w:cs="Arial"/>
          <w:color w:val="000000"/>
          <w:sz w:val="24"/>
          <w:szCs w:val="24"/>
          <w:lang w:eastAsia="ru-RU"/>
        </w:rPr>
        <w:t>)</w:t>
      </w:r>
    </w:p>
    <w:p w14:paraId="264E2D2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14:paraId="2026663E"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4"/>
          <w:szCs w:val="24"/>
          <w:lang w:eastAsia="ru-RU"/>
        </w:rPr>
        <w:t>Статья 52.1. Комиссия по вопросам муниципальной службы</w:t>
      </w:r>
    </w:p>
    <w:p w14:paraId="7C2D19C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52.1 введена Решением Боготольского сельского Совета депутатов </w:t>
      </w:r>
      <w:hyperlink r:id="rId399" w:history="1">
        <w:r w:rsidRPr="000D4D0B">
          <w:rPr>
            <w:rFonts w:ascii="Arial" w:eastAsia="Times New Roman" w:hAnsi="Arial" w:cs="Arial"/>
            <w:color w:val="0000FF"/>
            <w:sz w:val="24"/>
            <w:szCs w:val="24"/>
            <w:u w:val="single"/>
            <w:lang w:eastAsia="ru-RU"/>
          </w:rPr>
          <w:t>от 16.02.2007 № 20-72</w:t>
        </w:r>
      </w:hyperlink>
      <w:r w:rsidRPr="000D4D0B">
        <w:rPr>
          <w:rFonts w:ascii="Arial" w:eastAsia="Times New Roman" w:hAnsi="Arial" w:cs="Arial"/>
          <w:color w:val="000000"/>
          <w:sz w:val="24"/>
          <w:szCs w:val="24"/>
          <w:lang w:eastAsia="ru-RU"/>
        </w:rPr>
        <w:t>)</w:t>
      </w:r>
    </w:p>
    <w:p w14:paraId="694315E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52.1 исключена Решением Боготольского сельского Совета депутатов </w:t>
      </w:r>
      <w:hyperlink r:id="rId400" w:tgtFrame="_blank" w:history="1">
        <w:r w:rsidRPr="000D4D0B">
          <w:rPr>
            <w:rFonts w:ascii="Arial" w:eastAsia="Times New Roman" w:hAnsi="Arial" w:cs="Arial"/>
            <w:color w:val="0000FF"/>
            <w:sz w:val="24"/>
            <w:szCs w:val="24"/>
            <w:u w:val="single"/>
            <w:lang w:eastAsia="ru-RU"/>
          </w:rPr>
          <w:t>от 01.12.2010 № 8-21</w:t>
        </w:r>
      </w:hyperlink>
      <w:r w:rsidRPr="000D4D0B">
        <w:rPr>
          <w:rFonts w:ascii="Arial" w:eastAsia="Times New Roman" w:hAnsi="Arial" w:cs="Arial"/>
          <w:color w:val="000000"/>
          <w:sz w:val="24"/>
          <w:szCs w:val="24"/>
          <w:lang w:eastAsia="ru-RU"/>
        </w:rPr>
        <w:t>)</w:t>
      </w:r>
    </w:p>
    <w:p w14:paraId="4DAB14E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ГЛАВА 9. ГАРАНТИИ ОСУЩЕСТВЛЕНИЯ ПОЛНОМОЧИЙ ДЕПУТАТОВ СЕЛЬСКОГО СОВЕТА И ГЛАВЫ МЕСТНОГО САМОУПРАВЛЕНИЯ</w:t>
      </w:r>
    </w:p>
    <w:p w14:paraId="374DDCA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4"/>
          <w:szCs w:val="24"/>
          <w:lang w:eastAsia="ru-RU"/>
        </w:rPr>
        <w:t>Статья 53. Гарантии осуществления полномочий депутатов сельского Совета депутатов</w:t>
      </w:r>
    </w:p>
    <w:p w14:paraId="4116BA6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Исключена Решением Боготольского сельского Совета депутатов </w:t>
      </w:r>
      <w:hyperlink r:id="rId401" w:history="1">
        <w:r w:rsidRPr="000D4D0B">
          <w:rPr>
            <w:rFonts w:ascii="Arial" w:eastAsia="Times New Roman" w:hAnsi="Arial" w:cs="Arial"/>
            <w:color w:val="0000FF"/>
            <w:sz w:val="24"/>
            <w:szCs w:val="24"/>
            <w:u w:val="single"/>
            <w:lang w:eastAsia="ru-RU"/>
          </w:rPr>
          <w:t>от 16.02.2007 № 20-72</w:t>
        </w:r>
      </w:hyperlink>
      <w:r w:rsidRPr="000D4D0B">
        <w:rPr>
          <w:rFonts w:ascii="Arial" w:eastAsia="Times New Roman" w:hAnsi="Arial" w:cs="Arial"/>
          <w:color w:val="000000"/>
          <w:sz w:val="24"/>
          <w:szCs w:val="24"/>
          <w:lang w:eastAsia="ru-RU"/>
        </w:rPr>
        <w:t>.</w:t>
      </w:r>
    </w:p>
    <w:p w14:paraId="1FF8C83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4"/>
          <w:szCs w:val="24"/>
          <w:lang w:eastAsia="ru-RU"/>
        </w:rPr>
        <w:t>Статья 54. Социальные гарантии Главы сельсовета и должностных лиц сельского самоуправления</w:t>
      </w:r>
    </w:p>
    <w:p w14:paraId="2624FF6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Исключена Решением Боготольского сельского Совета депутатов </w:t>
      </w:r>
      <w:hyperlink r:id="rId402" w:history="1">
        <w:r w:rsidRPr="000D4D0B">
          <w:rPr>
            <w:rFonts w:ascii="Arial" w:eastAsia="Times New Roman" w:hAnsi="Arial" w:cs="Arial"/>
            <w:color w:val="0000FF"/>
            <w:sz w:val="24"/>
            <w:szCs w:val="24"/>
            <w:u w:val="single"/>
            <w:lang w:eastAsia="ru-RU"/>
          </w:rPr>
          <w:t>от 16.02.2007 № 20-72</w:t>
        </w:r>
      </w:hyperlink>
      <w:r w:rsidRPr="000D4D0B">
        <w:rPr>
          <w:rFonts w:ascii="Arial" w:eastAsia="Times New Roman" w:hAnsi="Arial" w:cs="Arial"/>
          <w:color w:val="000000"/>
          <w:sz w:val="24"/>
          <w:szCs w:val="24"/>
          <w:lang w:eastAsia="ru-RU"/>
        </w:rPr>
        <w:t>.</w:t>
      </w:r>
    </w:p>
    <w:p w14:paraId="7466F91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ГЛАВА 10. ОТВЕТСТВЕННОСТЬ ОРГАНОВ МЕСТНОГО САМОУПРАВЛЕНИЯ И ДОЛЖНОСТНЫХ ЛИЦ МЕСТНОГО САМОУПРАВЛЕНИЯ</w:t>
      </w:r>
    </w:p>
    <w:p w14:paraId="2D6DFB8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(название гл. 10 в ред. Решения Боготольского сельского Совета депутатов </w:t>
      </w:r>
      <w:hyperlink r:id="rId403"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00"/>
          <w:sz w:val="24"/>
          <w:szCs w:val="24"/>
          <w:lang w:eastAsia="ru-RU"/>
        </w:rPr>
        <w:t>)</w:t>
      </w:r>
    </w:p>
    <w:p w14:paraId="6F57821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53. Ответственность органов местного самоуправления и должностных лиц местного самоуправления</w:t>
      </w:r>
    </w:p>
    <w:p w14:paraId="0B25DB7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(нумерация ст. 53 в ред. Решения Боготольского сельского Совета депутатов </w:t>
      </w:r>
      <w:hyperlink r:id="rId404" w:history="1">
        <w:r w:rsidRPr="000D4D0B">
          <w:rPr>
            <w:rFonts w:ascii="Arial" w:eastAsia="Times New Roman" w:hAnsi="Arial" w:cs="Arial"/>
            <w:color w:val="0000FF"/>
            <w:sz w:val="24"/>
            <w:szCs w:val="24"/>
            <w:u w:val="single"/>
            <w:lang w:eastAsia="ru-RU"/>
          </w:rPr>
          <w:t>от 16.02.2007 № 20-72</w:t>
        </w:r>
      </w:hyperlink>
      <w:r w:rsidRPr="000D4D0B">
        <w:rPr>
          <w:rFonts w:ascii="Arial" w:eastAsia="Times New Roman" w:hAnsi="Arial" w:cs="Arial"/>
          <w:color w:val="000000"/>
          <w:sz w:val="24"/>
          <w:szCs w:val="24"/>
          <w:lang w:eastAsia="ru-RU"/>
        </w:rPr>
        <w:t>, ст. 53 в ред. Решения Боготольского сельского Совета депутатов </w:t>
      </w:r>
      <w:hyperlink r:id="rId405"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w:t>
      </w:r>
    </w:p>
    <w:p w14:paraId="4660049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53 в ред. Решения Боготольского сельского Совета депутатов </w:t>
      </w:r>
      <w:hyperlink r:id="rId406"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FF"/>
          <w:sz w:val="24"/>
          <w:szCs w:val="24"/>
          <w:lang w:eastAsia="ru-RU"/>
        </w:rPr>
        <w:t>,</w:t>
      </w:r>
      <w:r w:rsidRPr="000D4D0B">
        <w:rPr>
          <w:rFonts w:ascii="Arial" w:eastAsia="Times New Roman" w:hAnsi="Arial" w:cs="Arial"/>
          <w:color w:val="000000"/>
          <w:sz w:val="24"/>
          <w:szCs w:val="24"/>
          <w:lang w:eastAsia="ru-RU"/>
        </w:rPr>
        <w:t> </w:t>
      </w:r>
      <w:hyperlink r:id="rId407" w:tgtFrame="_blank" w:history="1">
        <w:r w:rsidRPr="000D4D0B">
          <w:rPr>
            <w:rFonts w:ascii="Arial" w:eastAsia="Times New Roman" w:hAnsi="Arial" w:cs="Arial"/>
            <w:color w:val="0000FF"/>
            <w:sz w:val="24"/>
            <w:szCs w:val="24"/>
            <w:lang w:eastAsia="ru-RU"/>
          </w:rPr>
          <w:t>от 02.06.2022 № 13-108</w:t>
        </w:r>
      </w:hyperlink>
      <w:r w:rsidRPr="000D4D0B">
        <w:rPr>
          <w:rFonts w:ascii="Arial" w:eastAsia="Times New Roman" w:hAnsi="Arial" w:cs="Arial"/>
          <w:color w:val="000000"/>
          <w:sz w:val="24"/>
          <w:szCs w:val="24"/>
          <w:lang w:eastAsia="ru-RU"/>
        </w:rPr>
        <w:t>)</w:t>
      </w:r>
    </w:p>
    <w:p w14:paraId="6C9C274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федеральными законами.</w:t>
      </w:r>
    </w:p>
    <w:p w14:paraId="3D9CEC7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Жители сельсовета вправе отозвать депутата Совета депутатов сельсовета в соответствии с федеральными и краевыми законами, а также настоящим Уставом.</w:t>
      </w:r>
    </w:p>
    <w:p w14:paraId="4828B1A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(абз. 2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408"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5C34296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53.1 Ответственность органов местного самоуправления и должностных лиц местного самоуправления перед государством</w:t>
      </w:r>
    </w:p>
    <w:p w14:paraId="58248D03"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53.1 введена Решением Боготольского сельского Совета депутатов </w:t>
      </w:r>
      <w:hyperlink r:id="rId409"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0D4281F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сельсовета перед государством наступает на основании решения суда в случае нарушения ими </w:t>
      </w:r>
      <w:hyperlink r:id="rId410" w:tgtFrame="_blank" w:history="1">
        <w:r w:rsidRPr="000D4D0B">
          <w:rPr>
            <w:rFonts w:ascii="Arial" w:eastAsia="Times New Roman" w:hAnsi="Arial" w:cs="Arial"/>
            <w:color w:val="0000FF"/>
            <w:sz w:val="24"/>
            <w:szCs w:val="24"/>
            <w:u w:val="single"/>
            <w:lang w:eastAsia="ru-RU"/>
          </w:rPr>
          <w:t>Конституции Российской Федерации</w:t>
        </w:r>
      </w:hyperlink>
      <w:r w:rsidRPr="000D4D0B">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14:paraId="4B8073FD"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53.1 в ред. Решения Боготольского сельского Совета депутатов </w:t>
      </w:r>
      <w:hyperlink r:id="rId411" w:tgtFrame="_blank" w:history="1">
        <w:r w:rsidRPr="000D4D0B">
          <w:rPr>
            <w:rFonts w:ascii="Arial" w:eastAsia="Times New Roman" w:hAnsi="Arial" w:cs="Arial"/>
            <w:color w:val="0000FF"/>
            <w:sz w:val="24"/>
            <w:szCs w:val="24"/>
            <w:u w:val="single"/>
            <w:lang w:eastAsia="ru-RU"/>
          </w:rPr>
          <w:t>от 29.05.2019 № 32-134</w:t>
        </w:r>
      </w:hyperlink>
      <w:r w:rsidRPr="000D4D0B">
        <w:rPr>
          <w:rFonts w:ascii="Arial" w:eastAsia="Times New Roman" w:hAnsi="Arial" w:cs="Arial"/>
          <w:color w:val="000000"/>
          <w:sz w:val="24"/>
          <w:szCs w:val="24"/>
          <w:lang w:eastAsia="ru-RU"/>
        </w:rPr>
        <w:t>)</w:t>
      </w:r>
    </w:p>
    <w:p w14:paraId="19EE7E8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8"/>
          <w:szCs w:val="28"/>
          <w:lang w:eastAsia="ru-RU"/>
        </w:rPr>
        <w:t>ГЛАВА 11. ПРИНЯТИЕ И ИЗМЕНЕНИЕ УСТАВА СЕЛЬСОВЕТА</w:t>
      </w:r>
    </w:p>
    <w:p w14:paraId="6D792E8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(наименование главы 11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412"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5CF9D17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54. Инициатива об изменении Устава сельсовета</w:t>
      </w:r>
    </w:p>
    <w:p w14:paraId="76E4E07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54 в ред. Решений Боготольского сельского Совета депутатов </w:t>
      </w:r>
      <w:hyperlink r:id="rId413" w:tgtFrame="_blank" w:history="1">
        <w:r w:rsidRPr="000D4D0B">
          <w:rPr>
            <w:rFonts w:ascii="Arial" w:eastAsia="Times New Roman" w:hAnsi="Arial" w:cs="Arial"/>
            <w:color w:val="0000FF"/>
            <w:sz w:val="24"/>
            <w:szCs w:val="24"/>
            <w:lang w:eastAsia="ru-RU"/>
          </w:rPr>
          <w:t>от 21.12.2021 № 10-81</w:t>
        </w:r>
      </w:hyperlink>
      <w:r w:rsidRPr="000D4D0B">
        <w:rPr>
          <w:rFonts w:ascii="Arial" w:eastAsia="Times New Roman" w:hAnsi="Arial" w:cs="Arial"/>
          <w:color w:val="0000FF"/>
          <w:sz w:val="24"/>
          <w:szCs w:val="24"/>
          <w:lang w:eastAsia="ru-RU"/>
        </w:rPr>
        <w:t>, </w:t>
      </w:r>
      <w:hyperlink r:id="rId414" w:tgtFrame="_blank" w:history="1">
        <w:r w:rsidRPr="000D4D0B">
          <w:rPr>
            <w:rFonts w:ascii="Arial" w:eastAsia="Times New Roman" w:hAnsi="Arial" w:cs="Arial"/>
            <w:color w:val="0000FF"/>
            <w:sz w:val="24"/>
            <w:szCs w:val="24"/>
            <w:lang w:eastAsia="ru-RU"/>
          </w:rPr>
          <w:t>от 02.06.2022 № 13-108</w:t>
        </w:r>
      </w:hyperlink>
      <w:r w:rsidRPr="000D4D0B">
        <w:rPr>
          <w:rFonts w:ascii="Arial" w:eastAsia="Times New Roman" w:hAnsi="Arial" w:cs="Arial"/>
          <w:color w:val="0000FF"/>
          <w:sz w:val="24"/>
          <w:szCs w:val="24"/>
          <w:lang w:eastAsia="ru-RU"/>
        </w:rPr>
        <w:t>, </w:t>
      </w:r>
      <w:hyperlink r:id="rId415" w:tgtFrame="_blank" w:history="1">
        <w:r w:rsidRPr="000D4D0B">
          <w:rPr>
            <w:rFonts w:ascii="Arial" w:eastAsia="Times New Roman" w:hAnsi="Arial" w:cs="Arial"/>
            <w:color w:val="0000FF"/>
            <w:sz w:val="24"/>
            <w:szCs w:val="24"/>
            <w:lang w:eastAsia="ru-RU"/>
          </w:rPr>
          <w:t>от 21.12.2022 № 17-132</w:t>
        </w:r>
      </w:hyperlink>
      <w:r w:rsidRPr="000D4D0B">
        <w:rPr>
          <w:rFonts w:ascii="Arial" w:eastAsia="Times New Roman" w:hAnsi="Arial" w:cs="Arial"/>
          <w:color w:val="0000FF"/>
          <w:sz w:val="24"/>
          <w:szCs w:val="24"/>
          <w:lang w:eastAsia="ru-RU"/>
        </w:rPr>
        <w:t>)</w:t>
      </w:r>
    </w:p>
    <w:p w14:paraId="4583740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органы территориального общественного самоуправления, депутаты Совета депутатов сельсовета, прокурор района, а также жители сельсовета, обладающие избирательным правом, в порядке правотворческой инициативы.</w:t>
      </w:r>
    </w:p>
    <w:p w14:paraId="5F07A2E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55. Принятие Устава сельсовета и внесение в него изменений и дополнений</w:t>
      </w:r>
    </w:p>
    <w:p w14:paraId="43029BF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(нумерация ст. 55 в ред. Решения Боготольского сельского Совета депутатов </w:t>
      </w:r>
      <w:hyperlink r:id="rId416" w:history="1">
        <w:r w:rsidRPr="000D4D0B">
          <w:rPr>
            <w:rFonts w:ascii="Arial" w:eastAsia="Times New Roman" w:hAnsi="Arial" w:cs="Arial"/>
            <w:color w:val="0000FF"/>
            <w:sz w:val="24"/>
            <w:szCs w:val="24"/>
            <w:u w:val="single"/>
            <w:lang w:eastAsia="ru-RU"/>
          </w:rPr>
          <w:t>от 16.02.2007 № 20-72</w:t>
        </w:r>
      </w:hyperlink>
      <w:r w:rsidRPr="000D4D0B">
        <w:rPr>
          <w:rFonts w:ascii="Arial" w:eastAsia="Times New Roman" w:hAnsi="Arial" w:cs="Arial"/>
          <w:color w:val="000000"/>
          <w:sz w:val="24"/>
          <w:szCs w:val="24"/>
          <w:lang w:eastAsia="ru-RU"/>
        </w:rPr>
        <w:t>, </w:t>
      </w:r>
      <w:hyperlink r:id="rId417" w:tgtFrame="_blank" w:history="1">
        <w:r w:rsidRPr="000D4D0B">
          <w:rPr>
            <w:rFonts w:ascii="Arial" w:eastAsia="Times New Roman" w:hAnsi="Arial" w:cs="Arial"/>
            <w:color w:val="0000FF"/>
            <w:sz w:val="24"/>
            <w:szCs w:val="24"/>
            <w:u w:val="single"/>
            <w:lang w:eastAsia="ru-RU"/>
          </w:rPr>
          <w:t>от 01.12.2010 № 8-21</w:t>
        </w:r>
      </w:hyperlink>
      <w:r w:rsidRPr="000D4D0B">
        <w:rPr>
          <w:rFonts w:ascii="Arial" w:eastAsia="Times New Roman" w:hAnsi="Arial" w:cs="Arial"/>
          <w:color w:val="000000"/>
          <w:sz w:val="24"/>
          <w:szCs w:val="24"/>
          <w:lang w:eastAsia="ru-RU"/>
        </w:rPr>
        <w:t>)</w:t>
      </w:r>
    </w:p>
    <w:p w14:paraId="5626373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Устав сельсовета принимается сельским Советом депутатов.</w:t>
      </w:r>
    </w:p>
    <w:p w14:paraId="1320DC5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Устав сельсовета, проект нормативного правового акта о внесении изменений и дополнений в Устав сельсовета принимаются большинством в две трети голосов от установленной численности депутатов сельсовета</w:t>
      </w:r>
    </w:p>
    <w:p w14:paraId="6EB211F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Проект устава поселения,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18" w:tgtFrame="_blank" w:history="1">
        <w:r w:rsidRPr="000D4D0B">
          <w:rPr>
            <w:rFonts w:ascii="Arial" w:eastAsia="Times New Roman" w:hAnsi="Arial" w:cs="Arial"/>
            <w:color w:val="0000FF"/>
            <w:sz w:val="24"/>
            <w:szCs w:val="24"/>
            <w:u w:val="single"/>
            <w:lang w:eastAsia="ru-RU"/>
          </w:rPr>
          <w:t>Конституции Российской Федерации</w:t>
        </w:r>
      </w:hyperlink>
      <w:r w:rsidRPr="000D4D0B">
        <w:rPr>
          <w:rFonts w:ascii="Arial" w:eastAsia="Times New Roman" w:hAnsi="Arial" w:cs="Arial"/>
          <w:color w:val="000000"/>
          <w:sz w:val="24"/>
          <w:szCs w:val="24"/>
          <w:lang w:eastAsia="ru-RU"/>
        </w:rPr>
        <w:t>, федеральных законов, </w:t>
      </w:r>
      <w:hyperlink r:id="rId419" w:tgtFrame="_blank" w:history="1">
        <w:r w:rsidRPr="000D4D0B">
          <w:rPr>
            <w:rFonts w:ascii="Arial" w:eastAsia="Times New Roman" w:hAnsi="Arial" w:cs="Arial"/>
            <w:color w:val="0000FF"/>
            <w:sz w:val="24"/>
            <w:szCs w:val="24"/>
            <w:u w:val="single"/>
            <w:lang w:eastAsia="ru-RU"/>
          </w:rPr>
          <w:t>Устава</w:t>
        </w:r>
      </w:hyperlink>
      <w:r w:rsidRPr="000D4D0B">
        <w:rPr>
          <w:rFonts w:ascii="Arial" w:eastAsia="Times New Roman" w:hAnsi="Arial" w:cs="Arial"/>
          <w:color w:val="000000"/>
          <w:sz w:val="24"/>
          <w:szCs w:val="24"/>
          <w:lang w:eastAsia="ru-RU"/>
        </w:rPr>
        <w:t> или законов Красноярского края в целях приведения данного устава в соответствие с этими нормативными правовыми актами.</w:t>
      </w:r>
    </w:p>
    <w:p w14:paraId="4068A73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3 в ред. Решения Боготольского сельского Совета депутатов </w:t>
      </w:r>
      <w:hyperlink r:id="rId420" w:tgtFrame="_blank" w:history="1">
        <w:r w:rsidRPr="000D4D0B">
          <w:rPr>
            <w:rFonts w:ascii="Arial" w:eastAsia="Times New Roman" w:hAnsi="Arial" w:cs="Arial"/>
            <w:color w:val="0000FF"/>
            <w:sz w:val="24"/>
            <w:szCs w:val="24"/>
            <w:u w:val="single"/>
            <w:lang w:eastAsia="ru-RU"/>
          </w:rPr>
          <w:t>от 26.06.2017 № 15-68</w:t>
        </w:r>
      </w:hyperlink>
      <w:r w:rsidRPr="000D4D0B">
        <w:rPr>
          <w:rFonts w:ascii="Arial" w:eastAsia="Times New Roman" w:hAnsi="Arial" w:cs="Arial"/>
          <w:color w:val="000000"/>
          <w:sz w:val="24"/>
          <w:szCs w:val="24"/>
          <w:lang w:eastAsia="ru-RU"/>
        </w:rPr>
        <w:t>)</w:t>
      </w:r>
    </w:p>
    <w:p w14:paraId="09E4E672"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421" w:tgtFrame="_blank" w:history="1">
        <w:r w:rsidRPr="000D4D0B">
          <w:rPr>
            <w:rFonts w:ascii="Arial" w:eastAsia="Times New Roman" w:hAnsi="Arial" w:cs="Arial"/>
            <w:color w:val="0000FF"/>
            <w:sz w:val="24"/>
            <w:szCs w:val="24"/>
            <w:u w:val="single"/>
            <w:lang w:eastAsia="ru-RU"/>
          </w:rPr>
          <w:t>Конституции Российской Федерации</w:t>
        </w:r>
      </w:hyperlink>
      <w:r w:rsidRPr="000D4D0B">
        <w:rPr>
          <w:rFonts w:ascii="Arial" w:eastAsia="Times New Roman" w:hAnsi="Arial" w:cs="Arial"/>
          <w:color w:val="000000"/>
          <w:sz w:val="24"/>
          <w:szCs w:val="24"/>
          <w:lang w:eastAsia="ru-RU"/>
        </w:rPr>
        <w:t>, федеральных законов, Устава или законов субъекта Российской Федерации в целях приведения Устава в соответствие с этими нормативными правовыми актами.</w:t>
      </w:r>
    </w:p>
    <w:p w14:paraId="2D694CA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4 в ред. Решения Боготольского сельского Совета депутатов </w:t>
      </w:r>
      <w:hyperlink r:id="rId422" w:tgtFrame="_blank" w:history="1">
        <w:r w:rsidRPr="000D4D0B">
          <w:rPr>
            <w:rFonts w:ascii="Arial" w:eastAsia="Times New Roman" w:hAnsi="Arial" w:cs="Arial"/>
            <w:color w:val="0000FF"/>
            <w:sz w:val="24"/>
            <w:szCs w:val="24"/>
            <w:u w:val="single"/>
            <w:lang w:eastAsia="ru-RU"/>
          </w:rPr>
          <w:t>от 29.05.2019 № 32-134</w:t>
        </w:r>
      </w:hyperlink>
      <w:r w:rsidRPr="000D4D0B">
        <w:rPr>
          <w:rFonts w:ascii="Arial" w:eastAsia="Times New Roman" w:hAnsi="Arial" w:cs="Arial"/>
          <w:color w:val="000000"/>
          <w:sz w:val="24"/>
          <w:szCs w:val="24"/>
          <w:lang w:eastAsia="ru-RU"/>
        </w:rPr>
        <w:t>)</w:t>
      </w:r>
    </w:p>
    <w:p w14:paraId="3BAD6C3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правовой акт о внесении в Устав указанных изменений.</w:t>
      </w:r>
    </w:p>
    <w:p w14:paraId="071D6ED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5 в ред. Решения Боготольского сельского Совета депутатов </w:t>
      </w:r>
      <w:hyperlink r:id="rId423" w:tgtFrame="_blank" w:history="1">
        <w:r w:rsidRPr="000D4D0B">
          <w:rPr>
            <w:rFonts w:ascii="Arial" w:eastAsia="Times New Roman" w:hAnsi="Arial" w:cs="Arial"/>
            <w:color w:val="0000FF"/>
            <w:sz w:val="24"/>
            <w:szCs w:val="24"/>
            <w:u w:val="single"/>
            <w:lang w:eastAsia="ru-RU"/>
          </w:rPr>
          <w:t>от 29.05.2018 № 25-99)</w:t>
        </w:r>
      </w:hyperlink>
    </w:p>
    <w:p w14:paraId="0F332247"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8"/>
          <w:szCs w:val="28"/>
          <w:lang w:eastAsia="ru-RU"/>
        </w:rPr>
        <w:t>ГЛАВА 12. ЗАКЛЮЧИТЕЛЬНЫЕ ПОЛОЖЕНИЯ</w:t>
      </w:r>
    </w:p>
    <w:p w14:paraId="37B6B949"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56. Вступление в силу настоящего Устава и вносимых в него изменений и дополнений</w:t>
      </w:r>
    </w:p>
    <w:p w14:paraId="77EF07E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(нумерация ст. 56 в ред. Решения Боготольского сельского Совета депутатов </w:t>
      </w:r>
      <w:hyperlink r:id="rId424" w:history="1">
        <w:r w:rsidRPr="000D4D0B">
          <w:rPr>
            <w:rFonts w:ascii="Arial" w:eastAsia="Times New Roman" w:hAnsi="Arial" w:cs="Arial"/>
            <w:color w:val="0000FF"/>
            <w:sz w:val="24"/>
            <w:szCs w:val="24"/>
            <w:u w:val="single"/>
            <w:lang w:eastAsia="ru-RU"/>
          </w:rPr>
          <w:t>от 16.02.2007 № 20-72</w:t>
        </w:r>
      </w:hyperlink>
      <w:r w:rsidRPr="000D4D0B">
        <w:rPr>
          <w:rFonts w:ascii="Arial" w:eastAsia="Times New Roman" w:hAnsi="Arial" w:cs="Arial"/>
          <w:color w:val="000000"/>
          <w:sz w:val="24"/>
          <w:szCs w:val="24"/>
          <w:lang w:eastAsia="ru-RU"/>
        </w:rPr>
        <w:t>)</w:t>
      </w:r>
    </w:p>
    <w:p w14:paraId="280EEF5A"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(ст. 58 в ред. Решения Боготольского сельского Совета депутатов </w:t>
      </w:r>
      <w:hyperlink r:id="rId425" w:history="1">
        <w:r w:rsidRPr="000D4D0B">
          <w:rPr>
            <w:rFonts w:ascii="Arial" w:eastAsia="Times New Roman" w:hAnsi="Arial" w:cs="Arial"/>
            <w:color w:val="0000FF"/>
            <w:sz w:val="24"/>
            <w:szCs w:val="24"/>
            <w:u w:val="single"/>
            <w:lang w:eastAsia="ru-RU"/>
          </w:rPr>
          <w:t>от 16.02.2007 № 20-72</w:t>
        </w:r>
      </w:hyperlink>
      <w:r w:rsidRPr="000D4D0B">
        <w:rPr>
          <w:rFonts w:ascii="Arial" w:eastAsia="Times New Roman" w:hAnsi="Arial" w:cs="Arial"/>
          <w:color w:val="000000"/>
          <w:sz w:val="24"/>
          <w:szCs w:val="24"/>
          <w:lang w:eastAsia="ru-RU"/>
        </w:rPr>
        <w:t>, </w:t>
      </w:r>
      <w:hyperlink r:id="rId426" w:history="1">
        <w:r w:rsidRPr="000D4D0B">
          <w:rPr>
            <w:rFonts w:ascii="Arial" w:eastAsia="Times New Roman" w:hAnsi="Arial" w:cs="Arial"/>
            <w:color w:val="0000FF"/>
            <w:sz w:val="24"/>
            <w:szCs w:val="24"/>
            <w:u w:val="single"/>
            <w:lang w:eastAsia="ru-RU"/>
          </w:rPr>
          <w:t>от 29.02.2008 № 32-110</w:t>
        </w:r>
      </w:hyperlink>
      <w:r w:rsidRPr="000D4D0B">
        <w:rPr>
          <w:rFonts w:ascii="Arial" w:eastAsia="Times New Roman" w:hAnsi="Arial" w:cs="Arial"/>
          <w:color w:val="000000"/>
          <w:sz w:val="24"/>
          <w:szCs w:val="24"/>
          <w:lang w:eastAsia="ru-RU"/>
        </w:rPr>
        <w:t>)</w:t>
      </w:r>
    </w:p>
    <w:p w14:paraId="60011FA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Настоящий Устав, решение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в день, следующий за днем официального опубликования (обнародования).</w:t>
      </w:r>
    </w:p>
    <w:p w14:paraId="2627CF8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Глава сельсовета обязан опубликовать (обнародовать) зарегистрированный Устав сельсовета, решение о внесении изменений и дополнений в Устав сельсовета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Красноярского края, предусмотренного частью 6 статьи 4 </w:t>
      </w:r>
      <w:hyperlink r:id="rId427" w:tgtFrame="_blank" w:history="1">
        <w:r w:rsidRPr="000D4D0B">
          <w:rPr>
            <w:rFonts w:ascii="Arial" w:eastAsia="Times New Roman" w:hAnsi="Arial" w:cs="Arial"/>
            <w:color w:val="0000FF"/>
            <w:sz w:val="24"/>
            <w:szCs w:val="24"/>
            <w:lang w:eastAsia="ru-RU"/>
          </w:rPr>
          <w:t>Федерального закона от 21 июля 2005 года № 97-ФЗ</w:t>
        </w:r>
      </w:hyperlink>
      <w:r w:rsidRPr="000D4D0B">
        <w:rPr>
          <w:rFonts w:ascii="Arial" w:eastAsia="Times New Roman" w:hAnsi="Arial" w:cs="Arial"/>
          <w:color w:val="000000"/>
          <w:sz w:val="24"/>
          <w:szCs w:val="24"/>
          <w:lang w:eastAsia="ru-RU"/>
        </w:rPr>
        <w:t> «О государственной регистрации уставов муниципальных образований».</w:t>
      </w:r>
    </w:p>
    <w:p w14:paraId="6050B4DF"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(абз. 2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428"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FF"/>
          <w:sz w:val="24"/>
          <w:szCs w:val="24"/>
          <w:lang w:eastAsia="ru-RU"/>
        </w:rPr>
        <w:t>,</w:t>
      </w:r>
      <w:r w:rsidRPr="000D4D0B">
        <w:rPr>
          <w:rFonts w:ascii="Arial" w:eastAsia="Times New Roman" w:hAnsi="Arial" w:cs="Arial"/>
          <w:color w:val="000000"/>
          <w:sz w:val="24"/>
          <w:szCs w:val="24"/>
          <w:lang w:eastAsia="ru-RU"/>
        </w:rPr>
        <w:t> </w:t>
      </w:r>
      <w:hyperlink r:id="rId429" w:tgtFrame="_blank" w:history="1">
        <w:r w:rsidRPr="000D4D0B">
          <w:rPr>
            <w:rFonts w:ascii="Arial" w:eastAsia="Times New Roman" w:hAnsi="Arial" w:cs="Arial"/>
            <w:color w:val="0000FF"/>
            <w:sz w:val="24"/>
            <w:szCs w:val="24"/>
            <w:lang w:eastAsia="ru-RU"/>
          </w:rPr>
          <w:t>от 02.06.2022 № 13-108</w:t>
        </w:r>
      </w:hyperlink>
      <w:r w:rsidRPr="000D4D0B">
        <w:rPr>
          <w:rFonts w:ascii="Arial" w:eastAsia="Times New Roman" w:hAnsi="Arial" w:cs="Arial"/>
          <w:color w:val="000000"/>
          <w:sz w:val="24"/>
          <w:szCs w:val="24"/>
          <w:lang w:eastAsia="ru-RU"/>
        </w:rPr>
        <w:t>)</w:t>
      </w:r>
    </w:p>
    <w:p w14:paraId="1337B884"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 в ред. Решения Боготольского сельского Совета депутатов </w:t>
      </w:r>
      <w:hyperlink r:id="rId430"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w:t>
      </w:r>
    </w:p>
    <w:p w14:paraId="5BAE49D6"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Положения подпункта 2.8 пункта 2 статьи 13, подпункта 1.7 пункта 1 статьи 28 настоящего Устава в части начинающейся со слов «приобретения им гражданства», не распространяются на депутатов Совета депутатов и Главу сельсовета, избранных до дня вступления в силу Федерального закона </w:t>
      </w:r>
      <w:hyperlink r:id="rId431" w:history="1">
        <w:r w:rsidRPr="000D4D0B">
          <w:rPr>
            <w:rFonts w:ascii="Arial" w:eastAsia="Times New Roman" w:hAnsi="Arial" w:cs="Arial"/>
            <w:color w:val="0000FF"/>
            <w:sz w:val="24"/>
            <w:szCs w:val="24"/>
            <w:u w:val="single"/>
            <w:lang w:eastAsia="ru-RU"/>
          </w:rPr>
          <w:t>от 25.07.2006 года № 128-ФЗ</w:t>
        </w:r>
      </w:hyperlink>
      <w:r w:rsidRPr="000D4D0B">
        <w:rPr>
          <w:rFonts w:ascii="Arial" w:eastAsia="Times New Roman" w:hAnsi="Arial" w:cs="Arial"/>
          <w:color w:val="000000"/>
          <w:sz w:val="24"/>
          <w:szCs w:val="24"/>
          <w:lang w:eastAsia="ru-RU"/>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14:paraId="48538530"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Исключен Решением Боготольского сельского Совета депутатов </w:t>
      </w:r>
      <w:hyperlink r:id="rId432" w:tgtFrame="_blank" w:history="1">
        <w:r w:rsidRPr="000D4D0B">
          <w:rPr>
            <w:rFonts w:ascii="Arial" w:eastAsia="Times New Roman" w:hAnsi="Arial" w:cs="Arial"/>
            <w:color w:val="0000FF"/>
            <w:sz w:val="24"/>
            <w:szCs w:val="24"/>
            <w:u w:val="single"/>
            <w:lang w:eastAsia="ru-RU"/>
          </w:rPr>
          <w:t>от 27.10.2014 № 41-141</w:t>
        </w:r>
      </w:hyperlink>
      <w:r w:rsidRPr="000D4D0B">
        <w:rPr>
          <w:rFonts w:ascii="Arial" w:eastAsia="Times New Roman" w:hAnsi="Arial" w:cs="Arial"/>
          <w:color w:val="000000"/>
          <w:sz w:val="24"/>
          <w:szCs w:val="24"/>
          <w:lang w:eastAsia="ru-RU"/>
        </w:rPr>
        <w:t>.</w:t>
      </w:r>
    </w:p>
    <w:p w14:paraId="4729523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3. Исключен Решением Боготольского сельского Совета депутатов</w:t>
      </w:r>
      <w:r w:rsidRPr="000D4D0B">
        <w:rPr>
          <w:rFonts w:ascii="Arial" w:eastAsia="Times New Roman" w:hAnsi="Arial" w:cs="Arial"/>
          <w:color w:val="0000FF"/>
          <w:sz w:val="24"/>
          <w:szCs w:val="24"/>
          <w:lang w:eastAsia="ru-RU"/>
        </w:rPr>
        <w:t> </w:t>
      </w:r>
      <w:hyperlink r:id="rId433"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1744B2C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4. Действие подпункта 26 пункта 1 статьи 6 Устава приостановлено до 01.01.2022 г. в соответствии с </w:t>
      </w:r>
      <w:hyperlink r:id="rId434" w:tgtFrame="_blank" w:history="1">
        <w:r w:rsidRPr="000D4D0B">
          <w:rPr>
            <w:rFonts w:ascii="Arial" w:eastAsia="Times New Roman" w:hAnsi="Arial" w:cs="Arial"/>
            <w:color w:val="0000FF"/>
            <w:sz w:val="24"/>
            <w:szCs w:val="24"/>
            <w:lang w:eastAsia="ru-RU"/>
          </w:rPr>
          <w:t>Законом Красноярского края от 11.02.2021 № 11-4736</w:t>
        </w:r>
      </w:hyperlink>
      <w:r w:rsidRPr="000D4D0B">
        <w:rPr>
          <w:rFonts w:ascii="Arial" w:eastAsia="Times New Roman" w:hAnsi="Arial" w:cs="Arial"/>
          <w:color w:val="000000"/>
          <w:sz w:val="24"/>
          <w:szCs w:val="24"/>
          <w:lang w:eastAsia="ru-RU"/>
        </w:rPr>
        <w:t> «О приостановлении действия подпункта «л» пункта 1 Закона края «О закреплении вопросов местного значения за сельскими поселениями Красноярского края».</w:t>
      </w:r>
    </w:p>
    <w:p w14:paraId="418BFE4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4 введен Решением Боготольского сельского Совета депутатов </w:t>
      </w:r>
      <w:hyperlink r:id="rId435" w:tgtFrame="_blank" w:history="1">
        <w:r w:rsidRPr="000D4D0B">
          <w:rPr>
            <w:rFonts w:ascii="Arial" w:eastAsia="Times New Roman" w:hAnsi="Arial" w:cs="Arial"/>
            <w:color w:val="0000FF"/>
            <w:sz w:val="24"/>
            <w:szCs w:val="24"/>
            <w:lang w:eastAsia="ru-RU"/>
          </w:rPr>
          <w:t>от 30.04.2020 № 39-163</w:t>
        </w:r>
      </w:hyperlink>
      <w:r w:rsidRPr="000D4D0B">
        <w:rPr>
          <w:rFonts w:ascii="Arial" w:eastAsia="Times New Roman" w:hAnsi="Arial" w:cs="Arial"/>
          <w:color w:val="000000"/>
          <w:sz w:val="24"/>
          <w:szCs w:val="24"/>
          <w:lang w:eastAsia="ru-RU"/>
        </w:rPr>
        <w:t>)</w:t>
      </w:r>
    </w:p>
    <w:p w14:paraId="32A685D1"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4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436"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39687A3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5. Действие подпункта 26 пункта 1 статьи 6 Устава приостановлено до 01.01.2024 г. в соответствии с </w:t>
      </w:r>
      <w:hyperlink r:id="rId437" w:tgtFrame="_blank" w:history="1">
        <w:r w:rsidRPr="000D4D0B">
          <w:rPr>
            <w:rFonts w:ascii="Arial" w:eastAsia="Times New Roman" w:hAnsi="Arial" w:cs="Arial"/>
            <w:color w:val="0000FF"/>
            <w:sz w:val="24"/>
            <w:szCs w:val="24"/>
            <w:lang w:eastAsia="ru-RU"/>
          </w:rPr>
          <w:t>Законом Красноярского края от 23.12.2021 № 2-358</w:t>
        </w:r>
      </w:hyperlink>
      <w:r w:rsidRPr="000D4D0B">
        <w:rPr>
          <w:rFonts w:ascii="Arial" w:eastAsia="Times New Roman" w:hAnsi="Arial" w:cs="Arial"/>
          <w:color w:val="000000"/>
          <w:sz w:val="24"/>
          <w:szCs w:val="24"/>
          <w:lang w:eastAsia="ru-RU"/>
        </w:rPr>
        <w:t> «О внесении изменений в статью 1 Закона края «О закреплении вопросов местного значения за сельскими поселениями Красноярского края».</w:t>
      </w:r>
    </w:p>
    <w:p w14:paraId="78258145"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b/>
          <w:bCs/>
          <w:color w:val="000000"/>
          <w:sz w:val="26"/>
          <w:szCs w:val="26"/>
          <w:lang w:eastAsia="ru-RU"/>
        </w:rPr>
        <w:t>Статья 57. Приоритет Устава сельсовета в системе актов местного самоуправления</w:t>
      </w:r>
    </w:p>
    <w:p w14:paraId="51DD267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(нумерация ст. 57 в ред. Решения Боготольского сельского Совета депутатов </w:t>
      </w:r>
      <w:hyperlink r:id="rId438" w:history="1">
        <w:r w:rsidRPr="000D4D0B">
          <w:rPr>
            <w:rFonts w:ascii="Arial" w:eastAsia="Times New Roman" w:hAnsi="Arial" w:cs="Arial"/>
            <w:color w:val="0000FF"/>
            <w:sz w:val="24"/>
            <w:szCs w:val="24"/>
            <w:u w:val="single"/>
            <w:lang w:eastAsia="ru-RU"/>
          </w:rPr>
          <w:t>от 16.02.2007 № 20-72</w:t>
        </w:r>
      </w:hyperlink>
      <w:r w:rsidRPr="000D4D0B">
        <w:rPr>
          <w:rFonts w:ascii="Arial" w:eastAsia="Times New Roman" w:hAnsi="Arial" w:cs="Arial"/>
          <w:color w:val="000000"/>
          <w:sz w:val="24"/>
          <w:szCs w:val="24"/>
          <w:lang w:eastAsia="ru-RU"/>
        </w:rPr>
        <w:t>, ст. 57 в ред. Решения Боготольского сельского Совета депутатов </w:t>
      </w:r>
      <w:hyperlink r:id="rId439" w:tgtFrame="_blank" w:history="1">
        <w:r w:rsidRPr="000D4D0B">
          <w:rPr>
            <w:rFonts w:ascii="Arial" w:eastAsia="Times New Roman" w:hAnsi="Arial" w:cs="Arial"/>
            <w:color w:val="0000FF"/>
            <w:sz w:val="24"/>
            <w:szCs w:val="24"/>
            <w:u w:val="single"/>
            <w:lang w:eastAsia="ru-RU"/>
          </w:rPr>
          <w:t>от 08.02.2012 № 19-62</w:t>
        </w:r>
      </w:hyperlink>
      <w:r w:rsidRPr="000D4D0B">
        <w:rPr>
          <w:rFonts w:ascii="Arial" w:eastAsia="Times New Roman" w:hAnsi="Arial" w:cs="Arial"/>
          <w:color w:val="000000"/>
          <w:sz w:val="24"/>
          <w:szCs w:val="24"/>
          <w:lang w:eastAsia="ru-RU"/>
        </w:rPr>
        <w:t>)</w:t>
      </w:r>
    </w:p>
    <w:p w14:paraId="2C1A249C"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1. Все правовые акты органов и должностных лиц органов местного (сельского) самоуправления, в том числе решения сельского Совета депутатов, постановления и распоряжения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органов местного самоуправления действуют и применяются положения настоящего Устава.</w:t>
      </w:r>
    </w:p>
    <w:p w14:paraId="01FB4C0B"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(п. 1 в ред. Решения Боготольского сельского Совета депутатов</w:t>
      </w:r>
      <w:r w:rsidRPr="000D4D0B">
        <w:rPr>
          <w:rFonts w:ascii="Arial" w:eastAsia="Times New Roman" w:hAnsi="Arial" w:cs="Arial"/>
          <w:color w:val="0000FF"/>
          <w:sz w:val="24"/>
          <w:szCs w:val="24"/>
          <w:lang w:eastAsia="ru-RU"/>
        </w:rPr>
        <w:t> </w:t>
      </w:r>
      <w:hyperlink r:id="rId440" w:tgtFrame="_blank" w:history="1">
        <w:r w:rsidRPr="000D4D0B">
          <w:rPr>
            <w:rFonts w:ascii="Arial" w:eastAsia="Times New Roman" w:hAnsi="Arial" w:cs="Arial"/>
            <w:color w:val="0000FF"/>
            <w:sz w:val="24"/>
            <w:szCs w:val="24"/>
            <w:lang w:eastAsia="ru-RU"/>
          </w:rPr>
          <w:t>от 28.04.2021 № 6-36</w:t>
        </w:r>
      </w:hyperlink>
      <w:r w:rsidRPr="000D4D0B">
        <w:rPr>
          <w:rFonts w:ascii="Arial" w:eastAsia="Times New Roman" w:hAnsi="Arial" w:cs="Arial"/>
          <w:color w:val="000000"/>
          <w:sz w:val="24"/>
          <w:szCs w:val="24"/>
          <w:lang w:eastAsia="ru-RU"/>
        </w:rPr>
        <w:t>)</w:t>
      </w:r>
    </w:p>
    <w:p w14:paraId="20A0ED88" w14:textId="77777777" w:rsidR="000D4D0B" w:rsidRPr="000D4D0B" w:rsidRDefault="000D4D0B" w:rsidP="000D4D0B">
      <w:pPr>
        <w:spacing w:after="0" w:line="240" w:lineRule="auto"/>
        <w:ind w:firstLine="709"/>
        <w:jc w:val="both"/>
        <w:rPr>
          <w:rFonts w:ascii="Arial" w:eastAsia="Times New Roman" w:hAnsi="Arial" w:cs="Arial"/>
          <w:color w:val="000000"/>
          <w:sz w:val="24"/>
          <w:szCs w:val="24"/>
          <w:lang w:eastAsia="ru-RU"/>
        </w:rPr>
      </w:pPr>
      <w:r w:rsidRPr="000D4D0B">
        <w:rPr>
          <w:rFonts w:ascii="Arial" w:eastAsia="Times New Roman" w:hAnsi="Arial" w:cs="Arial"/>
          <w:color w:val="000000"/>
          <w:sz w:val="24"/>
          <w:szCs w:val="24"/>
          <w:lang w:eastAsia="ru-RU"/>
        </w:rPr>
        <w:t>2. Решения сельского Совета депутатов, правовые акты Главы сельсовета, иных органов и должностных лиц органов местного самоуправления, действовавшие до вступления в силу настоящего Устава, сохраняют силу в части, не противоречащей настоящему Уставу.</w:t>
      </w:r>
    </w:p>
    <w:p w14:paraId="394B03ED" w14:textId="77777777" w:rsidR="00E815EF" w:rsidRDefault="00E815EF"/>
    <w:sectPr w:rsidR="00E815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DA5F19"/>
    <w:multiLevelType w:val="multilevel"/>
    <w:tmpl w:val="3DFC8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6928E1"/>
    <w:multiLevelType w:val="multilevel"/>
    <w:tmpl w:val="F300CC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CC"/>
    <w:rsid w:val="000D4D0B"/>
    <w:rsid w:val="00E243CC"/>
    <w:rsid w:val="00E81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CD4D5-E2D9-48F7-AE3E-7480D66D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0D4D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D4D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D4D0B"/>
    <w:rPr>
      <w:color w:val="0000FF"/>
      <w:u w:val="single"/>
    </w:rPr>
  </w:style>
  <w:style w:type="character" w:styleId="a5">
    <w:name w:val="FollowedHyperlink"/>
    <w:basedOn w:val="a0"/>
    <w:uiPriority w:val="99"/>
    <w:semiHidden/>
    <w:unhideWhenUsed/>
    <w:rsid w:val="000D4D0B"/>
    <w:rPr>
      <w:color w:val="800080"/>
      <w:u w:val="single"/>
    </w:rPr>
  </w:style>
  <w:style w:type="character" w:customStyle="1" w:styleId="hyperlink">
    <w:name w:val="hyperlink"/>
    <w:basedOn w:val="a0"/>
    <w:rsid w:val="000D4D0B"/>
  </w:style>
  <w:style w:type="character" w:customStyle="1" w:styleId="hyperlink0">
    <w:name w:val="hyperlink0"/>
    <w:basedOn w:val="a0"/>
    <w:rsid w:val="000D4D0B"/>
  </w:style>
  <w:style w:type="paragraph" w:customStyle="1" w:styleId="normalweb">
    <w:name w:val="normalweb"/>
    <w:basedOn w:val="a"/>
    <w:rsid w:val="000D4D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24"/>
    <w:basedOn w:val="a0"/>
    <w:rsid w:val="000D4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592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minjust.ru:8080/bigs/showDocument.html?id=E278CADD-0CE7-4261-9F7A-97F3CBAE26B8" TargetMode="External"/><Relationship Id="rId299" Type="http://schemas.openxmlformats.org/officeDocument/2006/relationships/hyperlink" Target="http://zakon.scli.ru/" TargetMode="External"/><Relationship Id="rId21" Type="http://schemas.openxmlformats.org/officeDocument/2006/relationships/hyperlink" Target="https://pravo-search.minjust.ru/bigs/showDocument.html?id=A3210F6D-5C05-48F4-BB5F-8EFC9BC31A46" TargetMode="External"/><Relationship Id="rId63" Type="http://schemas.openxmlformats.org/officeDocument/2006/relationships/hyperlink" Target="http://pravo.minjust.ru:8080/bigs/showDocument.html?id=717D516E-712A-4A98-8880-B3BF3A6ABACD" TargetMode="External"/><Relationship Id="rId159" Type="http://schemas.openxmlformats.org/officeDocument/2006/relationships/hyperlink" Target="http://pravo-search.minjust.ru/bigs/showDocument.html?id=A5FF4C95-341A-4365-9C56-D2F3D7C2D318" TargetMode="External"/><Relationship Id="rId324" Type="http://schemas.openxmlformats.org/officeDocument/2006/relationships/hyperlink" Target="https://pravo-search.minjust.ru/bigs/showDocument.html?id=96E20C02-1B12-465A-B64C-24AA92270007" TargetMode="External"/><Relationship Id="rId366" Type="http://schemas.openxmlformats.org/officeDocument/2006/relationships/hyperlink" Target="https://pravo-search.minjust.ru/bigs/showDocument.html?id=BC065955-E9A5-4AEB-BD86-A0CC5A61624B" TargetMode="External"/><Relationship Id="rId170" Type="http://schemas.openxmlformats.org/officeDocument/2006/relationships/hyperlink" Target="http://pravo.minjust.ru:8080/bigs/showDocument.html?id=717D516E-712A-4A98-8880-B3BF3A6ABACD" TargetMode="External"/><Relationship Id="rId226" Type="http://schemas.openxmlformats.org/officeDocument/2006/relationships/hyperlink" Target="https://pravo-search.minjust.ru/bigs/showDocument.html?id=9AA48369-618A-4BB4-B4B8-AE15F2B7EBF6" TargetMode="External"/><Relationship Id="rId433" Type="http://schemas.openxmlformats.org/officeDocument/2006/relationships/hyperlink" Target="https://pravo-search.minjust.ru/bigs/showDocument.html?id=C8F441BA-2CF2-4E26-9702-8EC562CC3701" TargetMode="External"/><Relationship Id="rId268" Type="http://schemas.openxmlformats.org/officeDocument/2006/relationships/hyperlink" Target="http://pravo-search.minjust.ru/bigs/showDocument.html?id=3348CCB6-E240-4277-9341-CAE9DC98A61D" TargetMode="External"/><Relationship Id="rId32" Type="http://schemas.openxmlformats.org/officeDocument/2006/relationships/hyperlink" Target="https://pravo-search.minjust.ru/bigs/showDocument.html?id=F026E22A-C6CC-4438-8C07-C9D48F52CA89" TargetMode="External"/><Relationship Id="rId74" Type="http://schemas.openxmlformats.org/officeDocument/2006/relationships/hyperlink" Target="https://pravo-search.minjust.ru/bigs/showDocument.html?id=27995739-A29F-4C88-9B16-05F1BE24FC48" TargetMode="External"/><Relationship Id="rId128" Type="http://schemas.openxmlformats.org/officeDocument/2006/relationships/hyperlink" Target="http://pravo-search.minjust.ru/bigs/showDocument.html?id=A5FF4C95-341A-4365-9C56-D2F3D7C2D318" TargetMode="External"/><Relationship Id="rId335" Type="http://schemas.openxmlformats.org/officeDocument/2006/relationships/hyperlink" Target="http://pravo.minjust.ru:8080/bigs/showDocument.html?id=E278CADD-0CE7-4261-9F7A-97F3CBAE26B8" TargetMode="External"/><Relationship Id="rId377" Type="http://schemas.openxmlformats.org/officeDocument/2006/relationships/hyperlink" Target="http://pravo-search.minjust.ru/bigs/showDocument.html?id=8F21B21C-A408-42C4-B9FE-A939B863C84A" TargetMode="External"/><Relationship Id="rId5" Type="http://schemas.openxmlformats.org/officeDocument/2006/relationships/hyperlink" Target="http://pravo.minjust.ru:8080/bigs/showDocument.html?id=A8F41EBC-6C0B-4DD7-BC69-EB1A42C77F53" TargetMode="External"/><Relationship Id="rId181" Type="http://schemas.openxmlformats.org/officeDocument/2006/relationships/hyperlink" Target="https://pravo-search.minjust.ru/bigs/showDocument.html?id=DAA2B0EC-8640-4A3E-825F-F320F9CD1850" TargetMode="External"/><Relationship Id="rId237" Type="http://schemas.openxmlformats.org/officeDocument/2006/relationships/hyperlink" Target="http://pravo.minjust.ru:8080/bigs/showDocument.html?id=E278CADD-0CE7-4261-9F7A-97F3CBAE26B8" TargetMode="External"/><Relationship Id="rId402" Type="http://schemas.openxmlformats.org/officeDocument/2006/relationships/hyperlink" Target="http://zakon.scli.ru/" TargetMode="External"/><Relationship Id="rId279" Type="http://schemas.openxmlformats.org/officeDocument/2006/relationships/hyperlink" Target="http://pravo.minjust.ru:8080/bigs/showDocument.html?id=E278CADD-0CE7-4261-9F7A-97F3CBAE26B8" TargetMode="External"/><Relationship Id="rId43" Type="http://schemas.openxmlformats.org/officeDocument/2006/relationships/hyperlink" Target="http://pravo-search.minjust.ru/bigs/showDocument.html?id=3348CCB6-E240-4277-9341-CAE9DC98A61D" TargetMode="External"/><Relationship Id="rId139" Type="http://schemas.openxmlformats.org/officeDocument/2006/relationships/hyperlink" Target="http://pravo-search.minjust.ru/bigs/showDocument.html?id=96E20C02-1B12-465A-B64C-24AA92270007" TargetMode="External"/><Relationship Id="rId290" Type="http://schemas.openxmlformats.org/officeDocument/2006/relationships/hyperlink" Target="http://pravo-search.minjust.ru/bigs/showDocument.html?id=3348CCB6-E240-4277-9341-CAE9DC98A61D" TargetMode="External"/><Relationship Id="rId304" Type="http://schemas.openxmlformats.org/officeDocument/2006/relationships/hyperlink" Target="https://pravo-search.minjust.ru/bigs/showDocument.html?id=C8F441BA-2CF2-4E26-9702-8EC562CC3701" TargetMode="External"/><Relationship Id="rId346" Type="http://schemas.openxmlformats.org/officeDocument/2006/relationships/hyperlink" Target="http://zakon.scli.ru/" TargetMode="External"/><Relationship Id="rId388" Type="http://schemas.openxmlformats.org/officeDocument/2006/relationships/hyperlink" Target="https://pravo-search.minjust.ru/bigs/showDocument.html?id=C8F441BA-2CF2-4E26-9702-8EC562CC3701" TargetMode="External"/><Relationship Id="rId85" Type="http://schemas.openxmlformats.org/officeDocument/2006/relationships/hyperlink" Target="http://pravo.minjust.ru:8080/bigs/showDocument.html?id=E278CADD-0CE7-4261-9F7A-97F3CBAE26B8" TargetMode="External"/><Relationship Id="rId150" Type="http://schemas.openxmlformats.org/officeDocument/2006/relationships/hyperlink" Target="http://pravo-search.minjust.ru/bigs/showDocument.html?id=172E3586-E295-4C60-BADC-628C000B36F6" TargetMode="External"/><Relationship Id="rId192" Type="http://schemas.openxmlformats.org/officeDocument/2006/relationships/hyperlink" Target="http://pravo-search.minjust.ru/bigs/showDocument.html?id=172E3586-E295-4C60-BADC-628C000B36F6" TargetMode="External"/><Relationship Id="rId206" Type="http://schemas.openxmlformats.org/officeDocument/2006/relationships/hyperlink" Target="http://pravo.minjust.ru:8080/bigs/showDocument.html?id=717D516E-712A-4A98-8880-B3BF3A6ABACD" TargetMode="External"/><Relationship Id="rId413" Type="http://schemas.openxmlformats.org/officeDocument/2006/relationships/hyperlink" Target="https://pravo-search.minjust.ru/bigs/showDocument.html?id=27995739-A29F-4C88-9B16-05F1BE24FC48" TargetMode="External"/><Relationship Id="rId248" Type="http://schemas.openxmlformats.org/officeDocument/2006/relationships/hyperlink" Target="https://pravo-search.minjust.ru/bigs/showDocument.html?id=C8F441BA-2CF2-4E26-9702-8EC562CC3701" TargetMode="External"/><Relationship Id="rId12" Type="http://schemas.openxmlformats.org/officeDocument/2006/relationships/hyperlink" Target="http://pravo.minjust.ru:8080/bigs/showDocument.html?id=3348CCB6-E240-4277-9341-CAE9DC98A61D" TargetMode="External"/><Relationship Id="rId108" Type="http://schemas.openxmlformats.org/officeDocument/2006/relationships/hyperlink" Target="http://pravo-search.minjust.ru/bigs/showDocument.html?id=3348CCB6-E240-4277-9341-CAE9DC98A61D" TargetMode="External"/><Relationship Id="rId315" Type="http://schemas.openxmlformats.org/officeDocument/2006/relationships/hyperlink" Target="https://pravo-search.minjust.ru/bigs/showDocument.html?id=27995739-A29F-4C88-9B16-05F1BE24FC48" TargetMode="External"/><Relationship Id="rId357" Type="http://schemas.openxmlformats.org/officeDocument/2006/relationships/hyperlink" Target="http://pravo-search.minjust.ru/bigs/showDocument.html?id=C3916177-E66D-4EE1-9021-79EAEDC9CA33" TargetMode="External"/><Relationship Id="rId54" Type="http://schemas.openxmlformats.org/officeDocument/2006/relationships/hyperlink" Target="https://pravo-search.minjust.ru/bigs/showDocument.html?id=27995739-A29F-4C88-9B16-05F1BE24FC48" TargetMode="External"/><Relationship Id="rId96" Type="http://schemas.openxmlformats.org/officeDocument/2006/relationships/hyperlink" Target="http://pravo-search.minjust.ru/bigs/showDocument.html?id=3348CCB6-E240-4277-9341-CAE9DC98A61D" TargetMode="External"/><Relationship Id="rId161" Type="http://schemas.openxmlformats.org/officeDocument/2006/relationships/hyperlink" Target="http://pravo-search.minjust.ru/bigs/showDocument.html?id=3348CCB6-E240-4277-9341-CAE9DC98A61D" TargetMode="External"/><Relationship Id="rId217" Type="http://schemas.openxmlformats.org/officeDocument/2006/relationships/hyperlink" Target="http://pravo-search.minjust.ru/bigs/showDocument.html?id=96E20C02-1B12-465A-B64C-24AA92270007" TargetMode="External"/><Relationship Id="rId399" Type="http://schemas.openxmlformats.org/officeDocument/2006/relationships/hyperlink" Target="http://zakon.scli.ru/" TargetMode="External"/><Relationship Id="rId259" Type="http://schemas.openxmlformats.org/officeDocument/2006/relationships/hyperlink" Target="https://pravo-search.minjust.ru/bigs/showDocument.html?id=27995739-A29F-4C88-9B16-05F1BE24FC48" TargetMode="External"/><Relationship Id="rId424" Type="http://schemas.openxmlformats.org/officeDocument/2006/relationships/hyperlink" Target="http://zakon.scli.ru/" TargetMode="External"/><Relationship Id="rId23" Type="http://schemas.openxmlformats.org/officeDocument/2006/relationships/hyperlink" Target="https://pravo-search.minjust.ru/bigs/showDocument.html?id=27995739-A29F-4C88-9B16-05F1BE24FC48" TargetMode="External"/><Relationship Id="rId119" Type="http://schemas.openxmlformats.org/officeDocument/2006/relationships/hyperlink" Target="https://pravo-search.minjust.ru/bigs/showDocument.html?id=C8F441BA-2CF2-4E26-9702-8EC562CC3701" TargetMode="External"/><Relationship Id="rId270" Type="http://schemas.openxmlformats.org/officeDocument/2006/relationships/hyperlink" Target="http://pravo-search.minjust.ru/bigs/showDocument.html?id=F80CFFD4-3A0D-48DF-85A6-D69494741CAD" TargetMode="External"/><Relationship Id="rId326" Type="http://schemas.openxmlformats.org/officeDocument/2006/relationships/hyperlink" Target="http://pravo.minjust.ru:8080/bigs/showDocument.html?id=7FE79C10-3CBA-43C7-A914-FCC9A92228C9" TargetMode="External"/><Relationship Id="rId65" Type="http://schemas.openxmlformats.org/officeDocument/2006/relationships/hyperlink" Target="https://pravo-search.minjust.ru/bigs/showDocument.html?id=DAA2B0EC-8640-4A3E-825F-F320F9CD1850" TargetMode="External"/><Relationship Id="rId130" Type="http://schemas.openxmlformats.org/officeDocument/2006/relationships/hyperlink" Target="http://pravo-search.minjust.ru/bigs/showDocument.html?id=3348CCB6-E240-4277-9341-CAE9DC98A61D" TargetMode="External"/><Relationship Id="rId368" Type="http://schemas.openxmlformats.org/officeDocument/2006/relationships/hyperlink" Target="https://pravo-search.minjust.ru/bigs/showDocument.html?id=DAA2B0EC-8640-4A3E-825F-F320F9CD1850" TargetMode="External"/><Relationship Id="rId172" Type="http://schemas.openxmlformats.org/officeDocument/2006/relationships/hyperlink" Target="http://pravo-search.minjust.ru/bigs/showDocument.html?id=172E3586-E295-4C60-BADC-628C000B36F6" TargetMode="External"/><Relationship Id="rId228" Type="http://schemas.openxmlformats.org/officeDocument/2006/relationships/hyperlink" Target="https://pravo-search.minjust.ru/bigs/showDocument.html?id=C8F441BA-2CF2-4E26-9702-8EC562CC3701" TargetMode="External"/><Relationship Id="rId435" Type="http://schemas.openxmlformats.org/officeDocument/2006/relationships/hyperlink" Target="https://pravo-search.minjust.ru/bigs/showDocument.html?id=B82BA63F-8E21-4583-8AC6-65E908420BCC" TargetMode="External"/><Relationship Id="rId281" Type="http://schemas.openxmlformats.org/officeDocument/2006/relationships/hyperlink" Target="https://pravo-search.minjust.ru/bigs/showDocument.html?id=A3210F6D-5C05-48F4-BB5F-8EFC9BC31A46" TargetMode="External"/><Relationship Id="rId337" Type="http://schemas.openxmlformats.org/officeDocument/2006/relationships/hyperlink" Target="https://pravo-search.minjust.ru/bigs/showDocument.html?id=C8F441BA-2CF2-4E26-9702-8EC562CC3701" TargetMode="External"/><Relationship Id="rId34" Type="http://schemas.openxmlformats.org/officeDocument/2006/relationships/hyperlink" Target="http://pravo-search.minjust.ru/bigs/showDocument.html?id=172E3586-E295-4C60-BADC-628C000B36F6" TargetMode="External"/><Relationship Id="rId76" Type="http://schemas.openxmlformats.org/officeDocument/2006/relationships/hyperlink" Target="https://pravo-search.minjust.ru/bigs/showDocument.html?id=C8F441BA-2CF2-4E26-9702-8EC562CC3701" TargetMode="External"/><Relationship Id="rId141" Type="http://schemas.openxmlformats.org/officeDocument/2006/relationships/hyperlink" Target="http://pravo-search.minjust.ru/bigs/showDocument.html?id=23BFA9AF-B847-4F54-8403-F2E327C4305A" TargetMode="External"/><Relationship Id="rId379" Type="http://schemas.openxmlformats.org/officeDocument/2006/relationships/hyperlink" Target="http://pravo-search.minjust.ru/bigs/showDocument.html?id=3348CCB6-E240-4277-9341-CAE9DC98A61D" TargetMode="External"/><Relationship Id="rId7" Type="http://schemas.openxmlformats.org/officeDocument/2006/relationships/hyperlink" Target="http://pravo.minjust.ru:8080/bigs/showDocument.html?id=05C40489-89F3-4A56-B95F-818D27C7FD03" TargetMode="External"/><Relationship Id="rId183" Type="http://schemas.openxmlformats.org/officeDocument/2006/relationships/hyperlink" Target="https://pravo-search.minjust.ru/bigs/showDocument.html?id=C8F441BA-2CF2-4E26-9702-8EC562CC3701" TargetMode="External"/><Relationship Id="rId239" Type="http://schemas.openxmlformats.org/officeDocument/2006/relationships/hyperlink" Target="http://pravo.minjust.ru:8080/bigs/showDocument.html?id=8B72231B-E1D5-434E-AB34-7750086672E2" TargetMode="External"/><Relationship Id="rId390" Type="http://schemas.openxmlformats.org/officeDocument/2006/relationships/hyperlink" Target="http://zakon.scli.ru/" TargetMode="External"/><Relationship Id="rId404" Type="http://schemas.openxmlformats.org/officeDocument/2006/relationships/hyperlink" Target="http://zakon.scli.ru/" TargetMode="External"/><Relationship Id="rId250" Type="http://schemas.openxmlformats.org/officeDocument/2006/relationships/hyperlink" Target="http://zakon.scli.ru/" TargetMode="External"/><Relationship Id="rId292" Type="http://schemas.openxmlformats.org/officeDocument/2006/relationships/hyperlink" Target="https://pravo-search.minjust.ru/bigs/showDocument.html?id=4F48675C-2DC2-4B7B-8F43-C7D17AB9072F" TargetMode="External"/><Relationship Id="rId306" Type="http://schemas.openxmlformats.org/officeDocument/2006/relationships/hyperlink" Target="https://pravo-search.minjust.ru/bigs/showDocument.html?id=DAA2B0EC-8640-4A3E-825F-F320F9CD1850" TargetMode="External"/><Relationship Id="rId45" Type="http://schemas.openxmlformats.org/officeDocument/2006/relationships/hyperlink" Target="http://pravo-search.minjust.ru/bigs/showDocument.html?id=C2E15199-3E2F-42E6-9C27-0866049DFD5C" TargetMode="External"/><Relationship Id="rId87" Type="http://schemas.openxmlformats.org/officeDocument/2006/relationships/hyperlink" Target="http://pravo.minjust.ru:8080/bigs/showDocument.html?id=7FE79C10-3CBA-43C7-A914-FCC9A92228C9" TargetMode="External"/><Relationship Id="rId110" Type="http://schemas.openxmlformats.org/officeDocument/2006/relationships/hyperlink" Target="http://pravo-search.minjust.ru/bigs/showDocument.html?id=C2E15199-3E2F-42E6-9C27-0866049DFD5C" TargetMode="External"/><Relationship Id="rId348" Type="http://schemas.openxmlformats.org/officeDocument/2006/relationships/hyperlink" Target="http://pravo-search.minjust.ru/bigs/showDocument.html?id=96E20C02-1B12-465A-B64C-24AA92270007" TargetMode="External"/><Relationship Id="rId152" Type="http://schemas.openxmlformats.org/officeDocument/2006/relationships/hyperlink" Target="https://pravo-search.minjust.ru/bigs/showDocument.html?id=DAA2B0EC-8640-4A3E-825F-F320F9CD1850" TargetMode="External"/><Relationship Id="rId194" Type="http://schemas.openxmlformats.org/officeDocument/2006/relationships/hyperlink" Target="https://pravo-search.minjust.ru/bigs/showDocument.html?id=27995739-A29F-4C88-9B16-05F1BE24FC48" TargetMode="External"/><Relationship Id="rId208" Type="http://schemas.openxmlformats.org/officeDocument/2006/relationships/hyperlink" Target="http://pravo-search.minjust.ru/bigs/showDocument.html?id=B44F5762-E46A-4C9E-B6C4-150B8DE50511" TargetMode="External"/><Relationship Id="rId415" Type="http://schemas.openxmlformats.org/officeDocument/2006/relationships/hyperlink" Target="https://pravo-search.minjust.ru/bigs/showDocument.html?id=F026E22A-C6CC-4438-8C07-C9D48F52CA89" TargetMode="External"/><Relationship Id="rId261" Type="http://schemas.openxmlformats.org/officeDocument/2006/relationships/hyperlink" Target="https://pravo-search.minjust.ru/bigs/showDocument.html?id=27995739-A29F-4C88-9B16-05F1BE24FC48" TargetMode="External"/><Relationship Id="rId14" Type="http://schemas.openxmlformats.org/officeDocument/2006/relationships/hyperlink" Target="http://pravo.minjust.ru:8080/bigs/showDocument.html?id=C3916177-E66D-4EE1-9021-79EAEDC9CA33" TargetMode="External"/><Relationship Id="rId56" Type="http://schemas.openxmlformats.org/officeDocument/2006/relationships/hyperlink" Target="https://pravo-search.minjust.ru/bigs/showDocument.html?id=27995739-A29F-4C88-9B16-05F1BE24FC48" TargetMode="External"/><Relationship Id="rId317" Type="http://schemas.openxmlformats.org/officeDocument/2006/relationships/hyperlink" Target="https://pravo-search.minjust.ru/bigs/showDocument.html?id=BC065955-E9A5-4AEB-BD86-A0CC5A61624B" TargetMode="External"/><Relationship Id="rId359" Type="http://schemas.openxmlformats.org/officeDocument/2006/relationships/hyperlink" Target="https://pravo-search.minjust.ru/bigs/showDocument.html?id=27995739-A29F-4C88-9B16-05F1BE24FC48" TargetMode="External"/><Relationship Id="rId98" Type="http://schemas.openxmlformats.org/officeDocument/2006/relationships/hyperlink" Target="http://pravo-search.minjust.ru/bigs/showDocument.html?id=3348CCB6-E240-4277-9341-CAE9DC98A61D" TargetMode="External"/><Relationship Id="rId121" Type="http://schemas.openxmlformats.org/officeDocument/2006/relationships/hyperlink" Target="http://pravo-search.minjust.ru/bigs/showDocument.html?id=23BFA9AF-B847-4F54-8403-F2E327C4305A" TargetMode="External"/><Relationship Id="rId163" Type="http://schemas.openxmlformats.org/officeDocument/2006/relationships/hyperlink" Target="http://pravo.minjust.ru:8080/bigs/showDocument.html?id=E278CADD-0CE7-4261-9F7A-97F3CBAE26B8" TargetMode="External"/><Relationship Id="rId219" Type="http://schemas.openxmlformats.org/officeDocument/2006/relationships/hyperlink" Target="http://pravo-search.minjust.ru/bigs/showDocument.html?id=C3916177-E66D-4EE1-9021-79EAEDC9CA33" TargetMode="External"/><Relationship Id="rId370" Type="http://schemas.openxmlformats.org/officeDocument/2006/relationships/hyperlink" Target="https://pravo-search.minjust.ru/bigs/showDocument.html?id=A3210F6D-5C05-48F4-BB5F-8EFC9BC31A46" TargetMode="External"/><Relationship Id="rId426" Type="http://schemas.openxmlformats.org/officeDocument/2006/relationships/hyperlink" Target="http://zakon.scli.ru/" TargetMode="External"/><Relationship Id="rId230" Type="http://schemas.openxmlformats.org/officeDocument/2006/relationships/hyperlink" Target="https://pravo-search.minjust.ru/bigs/showDocument.html?id=27995739-A29F-4C88-9B16-05F1BE24FC48" TargetMode="External"/><Relationship Id="rId25" Type="http://schemas.openxmlformats.org/officeDocument/2006/relationships/hyperlink" Target="https://pravo-search.minjust.ru/bigs/showDocument.html?id=F026E22A-C6CC-4438-8C07-C9D48F52CA89" TargetMode="External"/><Relationship Id="rId67" Type="http://schemas.openxmlformats.org/officeDocument/2006/relationships/hyperlink" Target="http://pravo.minjust.ru:8080/bigs/showDocument.html?id=B82BA63F-8E21-4583-8AC6-65E908420BCC" TargetMode="External"/><Relationship Id="rId272" Type="http://schemas.openxmlformats.org/officeDocument/2006/relationships/hyperlink" Target="https://pravo-search.minjust.ru/bigs/showDocument.html?id=DAA2B0EC-8640-4A3E-825F-F320F9CD1850" TargetMode="External"/><Relationship Id="rId328" Type="http://schemas.openxmlformats.org/officeDocument/2006/relationships/hyperlink" Target="https://pravo-search.minjust.ru/bigs/showDocument.html?id=27995739-A29F-4C88-9B16-05F1BE24FC48" TargetMode="External"/><Relationship Id="rId132" Type="http://schemas.openxmlformats.org/officeDocument/2006/relationships/hyperlink" Target="https://pravo-search.minjust.ru/bigs/showDocument.html?id=27995739-A29F-4C88-9B16-05F1BE24FC48" TargetMode="External"/><Relationship Id="rId174" Type="http://schemas.openxmlformats.org/officeDocument/2006/relationships/hyperlink" Target="http://pravo.minjust.ru:8080/bigs/showDocument.html?id=E50331C7-9B0B-43F7-9C00-510F69C7162B" TargetMode="External"/><Relationship Id="rId381" Type="http://schemas.openxmlformats.org/officeDocument/2006/relationships/hyperlink" Target="http://pravo-search.minjust.ru/bigs/showDocument.html?id=172E3586-E295-4C60-BADC-628C000B36F6" TargetMode="External"/><Relationship Id="rId241" Type="http://schemas.openxmlformats.org/officeDocument/2006/relationships/hyperlink" Target="https://pravo-search.minjust.ru/bigs/showDocument.html?id=6682DDF3-A0C4-43A2-B9E2-1FFEC9578268" TargetMode="External"/><Relationship Id="rId437" Type="http://schemas.openxmlformats.org/officeDocument/2006/relationships/hyperlink" Target="https://pravo-search.minjust.ru/bigs/showDocument.html?id=D33DFF46-B943-4A30-8A73-0682579A6495" TargetMode="External"/><Relationship Id="rId36" Type="http://schemas.openxmlformats.org/officeDocument/2006/relationships/hyperlink" Target="http://zakon.scli.ru/" TargetMode="External"/><Relationship Id="rId283" Type="http://schemas.openxmlformats.org/officeDocument/2006/relationships/hyperlink" Target="https://pravo-search.minjust.ru/bigs/showDocument.html?id=A3210F6D-5C05-48F4-BB5F-8EFC9BC31A46" TargetMode="External"/><Relationship Id="rId339" Type="http://schemas.openxmlformats.org/officeDocument/2006/relationships/hyperlink" Target="https://pravo-search.minjust.ru/bigs/showDocument.html?id=C8F441BA-2CF2-4E26-9702-8EC562CC3701" TargetMode="External"/><Relationship Id="rId78" Type="http://schemas.openxmlformats.org/officeDocument/2006/relationships/hyperlink" Target="http://pravo.minjust.ru:8080/bigs/showDocument.html?id=E278CADD-0CE7-4261-9F7A-97F3CBAE26B8" TargetMode="External"/><Relationship Id="rId101" Type="http://schemas.openxmlformats.org/officeDocument/2006/relationships/hyperlink" Target="http://zakon.scli.ru/" TargetMode="External"/><Relationship Id="rId143" Type="http://schemas.openxmlformats.org/officeDocument/2006/relationships/hyperlink" Target="http://pravo.minjust.ru:8080/bigs/showDocument.html?id=717D516E-712A-4A98-8880-B3BF3A6ABACD" TargetMode="External"/><Relationship Id="rId185" Type="http://schemas.openxmlformats.org/officeDocument/2006/relationships/hyperlink" Target="https://pravo-search.minjust.ru/bigs/showDocument.html?id=DAA2B0EC-8640-4A3E-825F-F320F9CD1850" TargetMode="External"/><Relationship Id="rId350" Type="http://schemas.openxmlformats.org/officeDocument/2006/relationships/hyperlink" Target="https://pravo-search.minjust.ru/bigs/showDocument.html?id=96E20C02-1B12-465A-B64C-24AA92270007" TargetMode="External"/><Relationship Id="rId406" Type="http://schemas.openxmlformats.org/officeDocument/2006/relationships/hyperlink" Target="http://pravo-search.minjust.ru/bigs/showDocument.html?id=3348CCB6-E240-4277-9341-CAE9DC98A61D" TargetMode="External"/><Relationship Id="rId9" Type="http://schemas.openxmlformats.org/officeDocument/2006/relationships/hyperlink" Target="http://pravo.minjust.ru:8080/bigs/showDocument.html?id=172E3586-E295-4C60-BADC-628C000B36F6" TargetMode="External"/><Relationship Id="rId210" Type="http://schemas.openxmlformats.org/officeDocument/2006/relationships/hyperlink" Target="https://pravo-search.minjust.ru/bigs/showDocument.html?id=C8F441BA-2CF2-4E26-9702-8EC562CC3701" TargetMode="External"/><Relationship Id="rId392" Type="http://schemas.openxmlformats.org/officeDocument/2006/relationships/hyperlink" Target="http://pravo.minjust.ru:8080/bigs/showDocument.html?id=E278CADD-0CE7-4261-9F7A-97F3CBAE26B8" TargetMode="External"/><Relationship Id="rId252" Type="http://schemas.openxmlformats.org/officeDocument/2006/relationships/hyperlink" Target="http://pravo-search.minjust.ru/bigs/showDocument.html?id=F80CFFD4-3A0D-48DF-85A6-D69494741CAD" TargetMode="External"/><Relationship Id="rId294" Type="http://schemas.openxmlformats.org/officeDocument/2006/relationships/hyperlink" Target="https://pravo-search.minjust.ru/bigs/showDocument.html?id=C8F441BA-2CF2-4E26-9702-8EC562CC3701" TargetMode="External"/><Relationship Id="rId308" Type="http://schemas.openxmlformats.org/officeDocument/2006/relationships/hyperlink" Target="https://pravo-search.minjust.ru/bigs/showDocument.html?id=A3210F6D-5C05-48F4-BB5F-8EFC9BC31A46" TargetMode="External"/><Relationship Id="rId47" Type="http://schemas.openxmlformats.org/officeDocument/2006/relationships/hyperlink" Target="http://pravo-search.minjust.ru/bigs/showDocument.html?id=3348CCB6-E240-4277-9341-CAE9DC98A61D" TargetMode="External"/><Relationship Id="rId89" Type="http://schemas.openxmlformats.org/officeDocument/2006/relationships/hyperlink" Target="http://pravo.minjust.ru:8080/bigs/showDocument.html?id=96E20C02-1B12-465A-B64C-24AA92270007" TargetMode="External"/><Relationship Id="rId112" Type="http://schemas.openxmlformats.org/officeDocument/2006/relationships/hyperlink" Target="https://pravo-search.minjust.ru/bigs/showDocument.html?id=BC065955-E9A5-4AEB-BD86-A0CC5A61624B" TargetMode="External"/><Relationship Id="rId154" Type="http://schemas.openxmlformats.org/officeDocument/2006/relationships/hyperlink" Target="http://pravo-search.minjust.ru/bigs/showDocument.html?id=8CC38A17-C2B8-4331-A51B-B5EE3BAD06CB" TargetMode="External"/><Relationship Id="rId361" Type="http://schemas.openxmlformats.org/officeDocument/2006/relationships/hyperlink" Target="http://pravo-search.minjust.ru/bigs/showDocument.html?id=172E3586-E295-4C60-BADC-628C000B36F6" TargetMode="External"/><Relationship Id="rId196" Type="http://schemas.openxmlformats.org/officeDocument/2006/relationships/hyperlink" Target="http://pravo-search.minjust.ru/bigs/showDocument.html?id=3348CCB6-E240-4277-9341-CAE9DC98A61D" TargetMode="External"/><Relationship Id="rId417" Type="http://schemas.openxmlformats.org/officeDocument/2006/relationships/hyperlink" Target="http://pravo-search.minjust.ru/bigs/showDocument.html?id=F80CFFD4-3A0D-48DF-85A6-D69494741CAD" TargetMode="External"/><Relationship Id="rId16" Type="http://schemas.openxmlformats.org/officeDocument/2006/relationships/hyperlink" Target="http://pravo.minjust.ru:8080/bigs/showDocument.html?id=E278CADD-0CE7-4261-9F7A-97F3CBAE26B8" TargetMode="External"/><Relationship Id="rId221" Type="http://schemas.openxmlformats.org/officeDocument/2006/relationships/hyperlink" Target="http://pravo-search.minjust.ru/bigs/showDocument.html?id=23BFA9AF-B847-4F54-8403-F2E327C4305A" TargetMode="External"/><Relationship Id="rId263" Type="http://schemas.openxmlformats.org/officeDocument/2006/relationships/hyperlink" Target="http://pravo.minjust.ru:8080/bigs/showDocument.html?id=717D516E-712A-4A98-8880-B3BF3A6ABACD" TargetMode="External"/><Relationship Id="rId319" Type="http://schemas.openxmlformats.org/officeDocument/2006/relationships/hyperlink" Target="https://pravo-search.minjust.ru/bigs/showDocument.html?id=15D4560C-D530-4955-BF7E-F734337AE80B" TargetMode="External"/><Relationship Id="rId58" Type="http://schemas.openxmlformats.org/officeDocument/2006/relationships/hyperlink" Target="http://zakon.scli.ru/" TargetMode="External"/><Relationship Id="rId123" Type="http://schemas.openxmlformats.org/officeDocument/2006/relationships/hyperlink" Target="http://pravo-search.minjust.ru/bigs/showDocument.html?id=8CC38A17-C2B8-4331-A51B-B5EE3BAD06CB" TargetMode="External"/><Relationship Id="rId330" Type="http://schemas.openxmlformats.org/officeDocument/2006/relationships/hyperlink" Target="https://pravo-search.minjust.ru/bigs/showDocument.html?id=F026E22A-C6CC-4438-8C07-C9D48F52CA89" TargetMode="External"/><Relationship Id="rId165" Type="http://schemas.openxmlformats.org/officeDocument/2006/relationships/hyperlink" Target="https://pravo-search.minjust.ru/bigs/showDocument.html?id=C8F441BA-2CF2-4E26-9702-8EC562CC3701" TargetMode="External"/><Relationship Id="rId372" Type="http://schemas.openxmlformats.org/officeDocument/2006/relationships/hyperlink" Target="http://pravo-search.minjust.ru/bigs/showDocument.html?id=8CC38A17-C2B8-4331-A51B-B5EE3BAD06CB" TargetMode="External"/><Relationship Id="rId428" Type="http://schemas.openxmlformats.org/officeDocument/2006/relationships/hyperlink" Target="https://pravo-search.minjust.ru/bigs/showDocument.html?id=C8F441BA-2CF2-4E26-9702-8EC562CC3701" TargetMode="External"/><Relationship Id="rId232" Type="http://schemas.openxmlformats.org/officeDocument/2006/relationships/hyperlink" Target="http://pravo.minjust.ru:8080/bigs/showDocument.html?id=96E20C02-1B12-465A-B64C-24AA92270007" TargetMode="External"/><Relationship Id="rId274" Type="http://schemas.openxmlformats.org/officeDocument/2006/relationships/hyperlink" Target="http://pravo-search.minjust.ru/bigs/showDocument.html?id=F80CFFD4-3A0D-48DF-85A6-D69494741CAD" TargetMode="External"/><Relationship Id="rId27" Type="http://schemas.openxmlformats.org/officeDocument/2006/relationships/hyperlink" Target="https://pravo-search.minjust.ru/bigs/showDocument.html?id=20321716-5B0C-4F76-A857-3D69833E12A5" TargetMode="External"/><Relationship Id="rId69" Type="http://schemas.openxmlformats.org/officeDocument/2006/relationships/hyperlink" Target="https://pravo-search.minjust.ru/bigs/showDocument.html?id=27995739-A29F-4C88-9B16-05F1BE24FC48" TargetMode="External"/><Relationship Id="rId134" Type="http://schemas.openxmlformats.org/officeDocument/2006/relationships/hyperlink" Target="http://pravo.minjust.ru:8080/bigs/showDocument.html?id=E278CADD-0CE7-4261-9F7A-97F3CBAE26B8" TargetMode="External"/><Relationship Id="rId80" Type="http://schemas.openxmlformats.org/officeDocument/2006/relationships/hyperlink" Target="http://pravo.minjust.ru:8080/bigs/showDocument.html?id=E278CADD-0CE7-4261-9F7A-97F3CBAE26B8" TargetMode="External"/><Relationship Id="rId176" Type="http://schemas.openxmlformats.org/officeDocument/2006/relationships/hyperlink" Target="https://pravo-search.minjust.ru/bigs/showDocument.html?id=9AA48369-618A-4BB4-B4B8-AE15F2B7EBF6" TargetMode="External"/><Relationship Id="rId341" Type="http://schemas.openxmlformats.org/officeDocument/2006/relationships/hyperlink" Target="http://pravo.minjust.ru:8080/bigs/showDocument.html?id=E50331C7-9B0B-43F7-9C00-510F69C7162B" TargetMode="External"/><Relationship Id="rId383" Type="http://schemas.openxmlformats.org/officeDocument/2006/relationships/hyperlink" Target="https://pravo-search.minjust.ru/bigs/showDocument.html?id=C8F441BA-2CF2-4E26-9702-8EC562CC3701" TargetMode="External"/><Relationship Id="rId439" Type="http://schemas.openxmlformats.org/officeDocument/2006/relationships/hyperlink" Target="http://pravo-search.minjust.ru/bigs/showDocument.html?id=172E3586-E295-4C60-BADC-628C000B36F6" TargetMode="External"/><Relationship Id="rId201" Type="http://schemas.openxmlformats.org/officeDocument/2006/relationships/hyperlink" Target="http://pravo-search.minjust.ru/bigs/showDocument.html?id=B5C1D49E-FAAD-4027-8721-C4ED5CA2F0A3" TargetMode="External"/><Relationship Id="rId243" Type="http://schemas.openxmlformats.org/officeDocument/2006/relationships/hyperlink" Target="https://pravo-search.minjust.ru/bigs/showDocument.html?id=60E08DD3-A113-4C2C-BF2A-D7CDCD7938DE" TargetMode="External"/><Relationship Id="rId285" Type="http://schemas.openxmlformats.org/officeDocument/2006/relationships/hyperlink" Target="https://pravo-search.minjust.ru/bigs/showDocument.html?id=A3210F6D-5C05-48F4-BB5F-8EFC9BC31A46" TargetMode="External"/><Relationship Id="rId38" Type="http://schemas.openxmlformats.org/officeDocument/2006/relationships/hyperlink" Target="http://pravo-search.minjust.ru/bigs/showDocument.html?id=B44F5762-E46A-4C9E-B6C4-150B8DE50511" TargetMode="External"/><Relationship Id="rId103" Type="http://schemas.openxmlformats.org/officeDocument/2006/relationships/hyperlink" Target="https://pravo-search.minjust.ru/bigs/showDocument.html?id=8F21B21C-A408-42C4-B9FE-A939B863C84A" TargetMode="External"/><Relationship Id="rId310" Type="http://schemas.openxmlformats.org/officeDocument/2006/relationships/hyperlink" Target="https://pravo-search.minjust.ru/bigs/showDocument.html?id=C8F441BA-2CF2-4E26-9702-8EC562CC3701" TargetMode="External"/><Relationship Id="rId91" Type="http://schemas.openxmlformats.org/officeDocument/2006/relationships/hyperlink" Target="http://pravo-search.minjust.ru/bigs/showDocument.html?id=172E3586-E295-4C60-BADC-628C000B36F6" TargetMode="External"/><Relationship Id="rId145" Type="http://schemas.openxmlformats.org/officeDocument/2006/relationships/hyperlink" Target="https://pravo-search.minjust.ru/bigs/showDocument.html?id=C8F441BA-2CF2-4E26-9702-8EC562CC3701" TargetMode="External"/><Relationship Id="rId187" Type="http://schemas.openxmlformats.org/officeDocument/2006/relationships/hyperlink" Target="https://pravo-search.minjust.ru/bigs/showDocument.html?id=DAA2B0EC-8640-4A3E-825F-F320F9CD1850" TargetMode="External"/><Relationship Id="rId352" Type="http://schemas.openxmlformats.org/officeDocument/2006/relationships/hyperlink" Target="http://pravo-search.minjust.ru/bigs/showDocument.html?id=C3916177-E66D-4EE1-9021-79EAEDC9CA33" TargetMode="External"/><Relationship Id="rId394" Type="http://schemas.openxmlformats.org/officeDocument/2006/relationships/hyperlink" Target="http://pravo-search.minjust.ru/bigs/showDocument.html?id=ADF291AB-9A9F-4039-9C84-85E25C1B4F08" TargetMode="External"/><Relationship Id="rId408" Type="http://schemas.openxmlformats.org/officeDocument/2006/relationships/hyperlink" Target="https://pravo-search.minjust.ru/bigs/showDocument.html?id=C8F441BA-2CF2-4E26-9702-8EC562CC3701" TargetMode="External"/><Relationship Id="rId212" Type="http://schemas.openxmlformats.org/officeDocument/2006/relationships/hyperlink" Target="https://pravo-search.minjust.ru/bigs/showDocument.html?id=27995739-A29F-4C88-9B16-05F1BE24FC48" TargetMode="External"/><Relationship Id="rId254" Type="http://schemas.openxmlformats.org/officeDocument/2006/relationships/hyperlink" Target="https://pravo-search.minjust.ru/bigs/showDocument.html?id=C8F441BA-2CF2-4E26-9702-8EC562CC3701" TargetMode="External"/><Relationship Id="rId49" Type="http://schemas.openxmlformats.org/officeDocument/2006/relationships/hyperlink" Target="http://pravo.minjust.ru:8080/bigs/showDocument.html?id=E278CADD-0CE7-4261-9F7A-97F3CBAE26B8" TargetMode="External"/><Relationship Id="rId114" Type="http://schemas.openxmlformats.org/officeDocument/2006/relationships/hyperlink" Target="http://pravo-search.minjust.ru/bigs/showDocument.html?id=3348CCB6-E240-4277-9341-CAE9DC98A61D" TargetMode="External"/><Relationship Id="rId296" Type="http://schemas.openxmlformats.org/officeDocument/2006/relationships/hyperlink" Target="http://zakon.scli.ru/" TargetMode="External"/><Relationship Id="rId60" Type="http://schemas.openxmlformats.org/officeDocument/2006/relationships/hyperlink" Target="http://pravo-search.minjust.ru/bigs/showDocument.html?id=3348CCB6-E240-4277-9341-CAE9DC98A61D" TargetMode="External"/><Relationship Id="rId156" Type="http://schemas.openxmlformats.org/officeDocument/2006/relationships/hyperlink" Target="http://pravo-search.minjust.ru/bigs/showDocument.html?id=F80CFFD4-3A0D-48DF-85A6-D69494741CAD" TargetMode="External"/><Relationship Id="rId198" Type="http://schemas.openxmlformats.org/officeDocument/2006/relationships/hyperlink" Target="http://pravo-search.minjust.ru/bigs/showDocument.html?id=96E20C02-1B12-465A-B64C-24AA92270007" TargetMode="External"/><Relationship Id="rId321" Type="http://schemas.openxmlformats.org/officeDocument/2006/relationships/hyperlink" Target="https://pravo-search.minjust.ru/bigs/showDocument.html?id=BC065955-E9A5-4AEB-BD86-A0CC5A61624B" TargetMode="External"/><Relationship Id="rId363" Type="http://schemas.openxmlformats.org/officeDocument/2006/relationships/hyperlink" Target="http://pravo-search.minjust.ru/bigs/showDocument.html?id=3348CCB6-E240-4277-9341-CAE9DC98A61D" TargetMode="External"/><Relationship Id="rId419" Type="http://schemas.openxmlformats.org/officeDocument/2006/relationships/hyperlink" Target="http://pravo-search.minjust.ru/bigs/showDocument.html?id=FA2D5E86-4465-49D2-9F33-17B76BF94D78" TargetMode="External"/><Relationship Id="rId202" Type="http://schemas.openxmlformats.org/officeDocument/2006/relationships/hyperlink" Target="https://pravo-search.minjust.ru/bigs/showDocument.html?id=DAA2B0EC-8640-4A3E-825F-F320F9CD1850" TargetMode="External"/><Relationship Id="rId223" Type="http://schemas.openxmlformats.org/officeDocument/2006/relationships/hyperlink" Target="http://pravo.minjust.ru:8080/bigs/showDocument.html?id=717D516E-712A-4A98-8880-B3BF3A6ABACD" TargetMode="External"/><Relationship Id="rId244" Type="http://schemas.openxmlformats.org/officeDocument/2006/relationships/hyperlink" Target="https://pravo-search.minjust.ru/bigs/showDocument.html?id=A3210F6D-5C05-48F4-BB5F-8EFC9BC31A46" TargetMode="External"/><Relationship Id="rId430" Type="http://schemas.openxmlformats.org/officeDocument/2006/relationships/hyperlink" Target="http://pravo-search.minjust.ru/bigs/showDocument.html?id=172E3586-E295-4C60-BADC-628C000B36F6" TargetMode="External"/><Relationship Id="rId18" Type="http://schemas.openxmlformats.org/officeDocument/2006/relationships/hyperlink" Target="http://pravo.minjust.ru:8080/bigs/showDocument.html?id=E50331C7-9B0B-43F7-9C00-510F69C7162B" TargetMode="External"/><Relationship Id="rId39" Type="http://schemas.openxmlformats.org/officeDocument/2006/relationships/hyperlink" Target="http://pravo.minjust.ru:8080/bigs/showDocument.html?id=96E20C02-1B12-465A-B64C-24AA92270007" TargetMode="External"/><Relationship Id="rId265" Type="http://schemas.openxmlformats.org/officeDocument/2006/relationships/hyperlink" Target="https://pravo-search.minjust.ru/bigs/showDocument.html?id=DAA2B0EC-8640-4A3E-825F-F320F9CD1850" TargetMode="External"/><Relationship Id="rId286" Type="http://schemas.openxmlformats.org/officeDocument/2006/relationships/hyperlink" Target="https://pravo-search.minjust.ru/bigs/showDocument.html?id=C8F441BA-2CF2-4E26-9702-8EC562CC3701" TargetMode="External"/><Relationship Id="rId50" Type="http://schemas.openxmlformats.org/officeDocument/2006/relationships/hyperlink" Target="http://pravo.minjust.ru:8080/bigs/showDocument.html?id=717D516E-712A-4A98-8880-B3BF3A6ABACD" TargetMode="External"/><Relationship Id="rId104" Type="http://schemas.openxmlformats.org/officeDocument/2006/relationships/hyperlink" Target="http://pravo-search.minjust.ru/bigs/showDocument.html?id=172E3586-E295-4C60-BADC-628C000B36F6" TargetMode="External"/><Relationship Id="rId125" Type="http://schemas.openxmlformats.org/officeDocument/2006/relationships/hyperlink" Target="https://pravo-search.minjust.ru/bigs/showDocument.html?id=96E20C02-1B12-465A-B64C-24AA92270007" TargetMode="External"/><Relationship Id="rId146" Type="http://schemas.openxmlformats.org/officeDocument/2006/relationships/hyperlink" Target="https://pravo-search.minjust.ru/bigs/showDocument.html?id=C8F441BA-2CF2-4E26-9702-8EC562CC3701" TargetMode="External"/><Relationship Id="rId167" Type="http://schemas.openxmlformats.org/officeDocument/2006/relationships/hyperlink" Target="http://pravo.minjust.ru:8080/bigs/showDocument.html?id=717D516E-712A-4A98-8880-B3BF3A6ABACD" TargetMode="External"/><Relationship Id="rId188" Type="http://schemas.openxmlformats.org/officeDocument/2006/relationships/hyperlink" Target="http://pravo-search.minjust.ru/bigs/showDocument.html?id=8CC38A17-C2B8-4331-A51B-B5EE3BAD06CB" TargetMode="External"/><Relationship Id="rId311" Type="http://schemas.openxmlformats.org/officeDocument/2006/relationships/hyperlink" Target="http://pravo.minjust.ru:8080/bigs/showDocument.html?id=96E20C02-1B12-465A-B64C-24AA92270007" TargetMode="External"/><Relationship Id="rId332" Type="http://schemas.openxmlformats.org/officeDocument/2006/relationships/hyperlink" Target="http://pravo-search.minjust.ru/bigs/showDocument.html?id=172E3586-E295-4C60-BADC-628C000B36F6" TargetMode="External"/><Relationship Id="rId353" Type="http://schemas.openxmlformats.org/officeDocument/2006/relationships/hyperlink" Target="http://pravo-search.minjust.ru/bigs/showDocument.html?id=3348CCB6-E240-4277-9341-CAE9DC98A61D" TargetMode="External"/><Relationship Id="rId374" Type="http://schemas.openxmlformats.org/officeDocument/2006/relationships/hyperlink" Target="https://pravo-search.minjust.ru/bigs/showDocument.html?id=DAA2B0EC-8640-4A3E-825F-F320F9CD1850" TargetMode="External"/><Relationship Id="rId395" Type="http://schemas.openxmlformats.org/officeDocument/2006/relationships/hyperlink" Target="http://zakon.scli.ru/" TargetMode="External"/><Relationship Id="rId409" Type="http://schemas.openxmlformats.org/officeDocument/2006/relationships/hyperlink" Target="http://pravo-search.minjust.ru/bigs/showDocument.html?id=3348CCB6-E240-4277-9341-CAE9DC98A61D" TargetMode="External"/><Relationship Id="rId71" Type="http://schemas.openxmlformats.org/officeDocument/2006/relationships/hyperlink" Target="https://pravo-search.minjust.ru/bigs/showDocument.html?id=C8F441BA-2CF2-4E26-9702-8EC562CC3701" TargetMode="External"/><Relationship Id="rId92" Type="http://schemas.openxmlformats.org/officeDocument/2006/relationships/hyperlink" Target="http://pravo-search.minjust.ru/bigs/showDocument.html?id=A5FF4C95-341A-4365-9C56-D2F3D7C2D318" TargetMode="External"/><Relationship Id="rId213" Type="http://schemas.openxmlformats.org/officeDocument/2006/relationships/hyperlink" Target="http://pravo.minjust.ru:8080/bigs/showDocument.html?id=96E20C02-1B12-465A-B64C-24AA92270007" TargetMode="External"/><Relationship Id="rId234" Type="http://schemas.openxmlformats.org/officeDocument/2006/relationships/hyperlink" Target="http://zakon.scli.ru/" TargetMode="External"/><Relationship Id="rId420" Type="http://schemas.openxmlformats.org/officeDocument/2006/relationships/hyperlink" Target="http://pravo-search.minjust.ru/bigs/showDocument.html?id=8CC38A17-C2B8-4331-A51B-B5EE3BAD06CB" TargetMode="External"/><Relationship Id="rId2" Type="http://schemas.openxmlformats.org/officeDocument/2006/relationships/styles" Target="styles.xml"/><Relationship Id="rId29" Type="http://schemas.openxmlformats.org/officeDocument/2006/relationships/hyperlink" Target="http://pravo.minjust.ru:8080/bigs/showDocument.html?id=15D4560C-D530-4955-BF7E-F734337AE80B" TargetMode="External"/><Relationship Id="rId255" Type="http://schemas.openxmlformats.org/officeDocument/2006/relationships/hyperlink" Target="http://pravo-search.minjust.ru/bigs/showDocument.html?id=3348CCB6-E240-4277-9341-CAE9DC98A61D" TargetMode="External"/><Relationship Id="rId276" Type="http://schemas.openxmlformats.org/officeDocument/2006/relationships/hyperlink" Target="https://pravo-search.minjust.ru/bigs/showDocument.html?id=F026E22A-C6CC-4438-8C07-C9D48F52CA89" TargetMode="External"/><Relationship Id="rId297" Type="http://schemas.openxmlformats.org/officeDocument/2006/relationships/hyperlink" Target="https://pravo-search.minjust.ru/bigs/showDocument.html?id=F026E22A-C6CC-4438-8C07-C9D48F52CA89" TargetMode="External"/><Relationship Id="rId441" Type="http://schemas.openxmlformats.org/officeDocument/2006/relationships/fontTable" Target="fontTable.xml"/><Relationship Id="rId40" Type="http://schemas.openxmlformats.org/officeDocument/2006/relationships/hyperlink" Target="http://pravo-search.minjust.ru/bigs/showDocument.html?id=96E20C02-1B12-465A-B64C-24AA92270007" TargetMode="External"/><Relationship Id="rId115" Type="http://schemas.openxmlformats.org/officeDocument/2006/relationships/hyperlink" Target="http://pravo-search.minjust.ru/bigs/showDocument.html?id=A5FF4C95-341A-4365-9C56-D2F3D7C2D318" TargetMode="External"/><Relationship Id="rId136" Type="http://schemas.openxmlformats.org/officeDocument/2006/relationships/hyperlink" Target="http://pravo.minjust.ru:8080/bigs/showDocument.html?id=717D516E-712A-4A98-8880-B3BF3A6ABACD" TargetMode="External"/><Relationship Id="rId157" Type="http://schemas.openxmlformats.org/officeDocument/2006/relationships/hyperlink" Target="http://pravo-search.minjust.ru/bigs/showDocument.html?id=172E3586-E295-4C60-BADC-628C000B36F6" TargetMode="External"/><Relationship Id="rId178" Type="http://schemas.openxmlformats.org/officeDocument/2006/relationships/hyperlink" Target="https://pravo-search.minjust.ru/bigs/showDocument.html?id=9AA48369-618A-4BB4-B4B8-AE15F2B7EBF6" TargetMode="External"/><Relationship Id="rId301" Type="http://schemas.openxmlformats.org/officeDocument/2006/relationships/hyperlink" Target="http://zakon.scli.ru/" TargetMode="External"/><Relationship Id="rId322" Type="http://schemas.openxmlformats.org/officeDocument/2006/relationships/hyperlink" Target="https://pravo-search.minjust.ru/bigs/showDocument.html?id=BC065955-E9A5-4AEB-BD86-A0CC5A61624B" TargetMode="External"/><Relationship Id="rId343" Type="http://schemas.openxmlformats.org/officeDocument/2006/relationships/hyperlink" Target="http://zakon.scli.ru/" TargetMode="External"/><Relationship Id="rId364" Type="http://schemas.openxmlformats.org/officeDocument/2006/relationships/hyperlink" Target="https://pravo-search.minjust.ru/bigs/showDocument.html?id=C8F441BA-2CF2-4E26-9702-8EC562CC3701" TargetMode="External"/><Relationship Id="rId61" Type="http://schemas.openxmlformats.org/officeDocument/2006/relationships/hyperlink" Target="http://pravo.minjust.ru:8080/bigs/showDocument.html?id=E278CADD-0CE7-4261-9F7A-97F3CBAE26B8" TargetMode="External"/><Relationship Id="rId82" Type="http://schemas.openxmlformats.org/officeDocument/2006/relationships/hyperlink" Target="http://pravo-search.minjust.ru/bigs/showDocument.html?id=C3916177-E66D-4EE1-9021-79EAEDC9CA33" TargetMode="External"/><Relationship Id="rId199" Type="http://schemas.openxmlformats.org/officeDocument/2006/relationships/hyperlink" Target="http://pravo.minjust.ru:8080/bigs/showDocument.html?id=E50331C7-9B0B-43F7-9C00-510F69C7162B" TargetMode="External"/><Relationship Id="rId203" Type="http://schemas.openxmlformats.org/officeDocument/2006/relationships/hyperlink" Target="http://pravo-search.minjust.ru/bigs/showDocument.html?id=96E20C02-1B12-465A-B64C-24AA92270007" TargetMode="External"/><Relationship Id="rId385" Type="http://schemas.openxmlformats.org/officeDocument/2006/relationships/hyperlink" Target="http://zakon.scli.ru/" TargetMode="External"/><Relationship Id="rId19" Type="http://schemas.openxmlformats.org/officeDocument/2006/relationships/hyperlink" Target="http://pravo.minjust.ru:8080/bigs/showDocument.html?id=717D516E-712A-4A98-8880-B3BF3A6ABACD" TargetMode="External"/><Relationship Id="rId224" Type="http://schemas.openxmlformats.org/officeDocument/2006/relationships/hyperlink" Target="http://pravo-search.minjust.ru/bigs/showDocument.html?id=C3916177-E66D-4EE1-9021-79EAEDC9CA33" TargetMode="External"/><Relationship Id="rId245" Type="http://schemas.openxmlformats.org/officeDocument/2006/relationships/hyperlink" Target="http://pravo.minjust.ru:8080/bigs/showDocument.html?id=E262A5DE-C87F-42B7-A120-7DCF949D8830" TargetMode="External"/><Relationship Id="rId266" Type="http://schemas.openxmlformats.org/officeDocument/2006/relationships/hyperlink" Target="http://pravo-search.minjust.ru/bigs/showDocument.html?id=8CC38A17-C2B8-4331-A51B-B5EE3BAD06CB" TargetMode="External"/><Relationship Id="rId287" Type="http://schemas.openxmlformats.org/officeDocument/2006/relationships/hyperlink" Target="https://pravo-search.minjust.ru/bigs/showDocument.html?id=DAA2B0EC-8640-4A3E-825F-F320F9CD1850" TargetMode="External"/><Relationship Id="rId410" Type="http://schemas.openxmlformats.org/officeDocument/2006/relationships/hyperlink" Target="http://pravo.minjust.ru:8080/bigs/showDocument.html?id=15D4560C-D530-4955-BF7E-F734337AE80B" TargetMode="External"/><Relationship Id="rId431" Type="http://schemas.openxmlformats.org/officeDocument/2006/relationships/hyperlink" Target="http://zakon.scli.ru/" TargetMode="External"/><Relationship Id="rId30" Type="http://schemas.openxmlformats.org/officeDocument/2006/relationships/hyperlink" Target="http://zakon.scli.ru/" TargetMode="External"/><Relationship Id="rId105" Type="http://schemas.openxmlformats.org/officeDocument/2006/relationships/hyperlink" Target="http://pravo-search.minjust.ru/bigs/showDocument.html?id=3348CCB6-E240-4277-9341-CAE9DC98A61D" TargetMode="External"/><Relationship Id="rId126" Type="http://schemas.openxmlformats.org/officeDocument/2006/relationships/hyperlink" Target="https://pravo-search.minjust.ru/bigs/showDocument.html?id=9AA48369-618A-4BB4-B4B8-AE15F2B7EBF6" TargetMode="External"/><Relationship Id="rId147" Type="http://schemas.openxmlformats.org/officeDocument/2006/relationships/hyperlink" Target="http://pravo.minjust.ru:8080/bigs/showDocument.html?id=E278CADD-0CE7-4261-9F7A-97F3CBAE26B8" TargetMode="External"/><Relationship Id="rId168" Type="http://schemas.openxmlformats.org/officeDocument/2006/relationships/hyperlink" Target="https://pravo-search.minjust.ru/bigs/showDocument.html?id=C8F441BA-2CF2-4E26-9702-8EC562CC3701" TargetMode="External"/><Relationship Id="rId312" Type="http://schemas.openxmlformats.org/officeDocument/2006/relationships/hyperlink" Target="https://pravo-search.minjust.ru/bigs/showDocument.html?id=BC065955-E9A5-4AEB-BD86-A0CC5A61624B" TargetMode="External"/><Relationship Id="rId333" Type="http://schemas.openxmlformats.org/officeDocument/2006/relationships/hyperlink" Target="http://pravo-search.minjust.ru/bigs/showDocument.html?id=3348CCB6-E240-4277-9341-CAE9DC98A61D" TargetMode="External"/><Relationship Id="rId354" Type="http://schemas.openxmlformats.org/officeDocument/2006/relationships/hyperlink" Target="http://pravo-search.minjust.ru/bigs/showDocument.html?id=172E3586-E295-4C60-BADC-628C000B36F6" TargetMode="External"/><Relationship Id="rId51" Type="http://schemas.openxmlformats.org/officeDocument/2006/relationships/hyperlink" Target="https://pravo-search.minjust.ru/bigs/showDocument.html?id=27995739-A29F-4C88-9B16-05F1BE24FC48" TargetMode="External"/><Relationship Id="rId72" Type="http://schemas.openxmlformats.org/officeDocument/2006/relationships/hyperlink" Target="http://pravo-search.minjust.ru/bigs/showDocument.html?id=8F21B21C-A408-42C4-B9FE-A939B863C84A" TargetMode="External"/><Relationship Id="rId93" Type="http://schemas.openxmlformats.org/officeDocument/2006/relationships/hyperlink" Target="http://pravo.minjust.ru:8080/bigs/showDocument.html?id=E278CADD-0CE7-4261-9F7A-97F3CBAE26B8" TargetMode="External"/><Relationship Id="rId189" Type="http://schemas.openxmlformats.org/officeDocument/2006/relationships/hyperlink" Target="http://pravo.minjust.ru:8080/bigs/showDocument.html?id=E278CADD-0CE7-4261-9F7A-97F3CBAE26B8" TargetMode="External"/><Relationship Id="rId375" Type="http://schemas.openxmlformats.org/officeDocument/2006/relationships/hyperlink" Target="http://pravo-search.minjust.ru/bigs/showDocument.html?id=8CC38A17-C2B8-4331-A51B-B5EE3BAD06CB" TargetMode="External"/><Relationship Id="rId396" Type="http://schemas.openxmlformats.org/officeDocument/2006/relationships/hyperlink" Target="http://pravo-search.minjust.ru/bigs/showDocument.html?id=172E3586-E295-4C60-BADC-628C000B36F6" TargetMode="External"/><Relationship Id="rId3" Type="http://schemas.openxmlformats.org/officeDocument/2006/relationships/settings" Target="settings.xml"/><Relationship Id="rId214" Type="http://schemas.openxmlformats.org/officeDocument/2006/relationships/hyperlink" Target="http://pravo-search.minjust.ru/bigs/showDocument.html?id=8CC38A17-C2B8-4331-A51B-B5EE3BAD06CB" TargetMode="External"/><Relationship Id="rId235" Type="http://schemas.openxmlformats.org/officeDocument/2006/relationships/hyperlink" Target="http://pravo-search.minjust.ru/bigs/showDocument.html?id=8CC38A17-C2B8-4331-A51B-B5EE3BAD06CB" TargetMode="External"/><Relationship Id="rId256" Type="http://schemas.openxmlformats.org/officeDocument/2006/relationships/hyperlink" Target="https://pravo-search.minjust.ru/bigs/showDocument.html?id=BC065955-E9A5-4AEB-BD86-A0CC5A61624B" TargetMode="External"/><Relationship Id="rId277" Type="http://schemas.openxmlformats.org/officeDocument/2006/relationships/hyperlink" Target="http://zakon.scli.ru/" TargetMode="External"/><Relationship Id="rId298" Type="http://schemas.openxmlformats.org/officeDocument/2006/relationships/hyperlink" Target="http://zakon.scli.ru/" TargetMode="External"/><Relationship Id="rId400" Type="http://schemas.openxmlformats.org/officeDocument/2006/relationships/hyperlink" Target="http://pravo-search.minjust.ru/bigs/showDocument.html?id=F80CFFD4-3A0D-48DF-85A6-D69494741CAD" TargetMode="External"/><Relationship Id="rId421" Type="http://schemas.openxmlformats.org/officeDocument/2006/relationships/hyperlink" Target="http://pravo.minjust.ru:8080/bigs/showDocument.html?id=15D4560C-D530-4955-BF7E-F734337AE80B" TargetMode="External"/><Relationship Id="rId442" Type="http://schemas.openxmlformats.org/officeDocument/2006/relationships/theme" Target="theme/theme1.xml"/><Relationship Id="rId116" Type="http://schemas.openxmlformats.org/officeDocument/2006/relationships/hyperlink" Target="http://pravo-search.minjust.ru/bigs/showDocument.html?id=8CC38A17-C2B8-4331-A51B-B5EE3BAD06CB" TargetMode="External"/><Relationship Id="rId137" Type="http://schemas.openxmlformats.org/officeDocument/2006/relationships/hyperlink" Target="http://pravo-search.minjust.ru/bigs/showDocument.html?id=96E20C02-1B12-465A-B64C-24AA92270007" TargetMode="External"/><Relationship Id="rId158" Type="http://schemas.openxmlformats.org/officeDocument/2006/relationships/hyperlink" Target="http://pravo-search.minjust.ru/bigs/showDocument.html?id=3348CCB6-E240-4277-9341-CAE9DC98A61D" TargetMode="External"/><Relationship Id="rId302" Type="http://schemas.openxmlformats.org/officeDocument/2006/relationships/hyperlink" Target="http://pravo-search.minjust.ru/bigs/showDocument.html?id=F80CFFD4-3A0D-48DF-85A6-D69494741CAD" TargetMode="External"/><Relationship Id="rId323" Type="http://schemas.openxmlformats.org/officeDocument/2006/relationships/hyperlink" Target="https://pravo-search.minjust.ru/bigs/showDocument.html?id=C8F441BA-2CF2-4E26-9702-8EC562CC3701" TargetMode="External"/><Relationship Id="rId344" Type="http://schemas.openxmlformats.org/officeDocument/2006/relationships/hyperlink" Target="http://pravo-search.minjust.ru/bigs/showDocument.html?id=3348CCB6-E240-4277-9341-CAE9DC98A61D" TargetMode="External"/><Relationship Id="rId20" Type="http://schemas.openxmlformats.org/officeDocument/2006/relationships/hyperlink" Target="http://pravo.minjust.ru:8080/bigs/showDocument.html?id=B82BA63F-8E21-4583-8AC6-65E908420BCC" TargetMode="External"/><Relationship Id="rId41" Type="http://schemas.openxmlformats.org/officeDocument/2006/relationships/hyperlink" Target="http://pravo.minjust.ru:8080/bigs/showDocument.html?id=15D4560C-D530-4955-BF7E-F734337AE80B" TargetMode="External"/><Relationship Id="rId62" Type="http://schemas.openxmlformats.org/officeDocument/2006/relationships/hyperlink" Target="https://pravo-search.minjust.ru/bigs/showDocument.html?id=20321716-5B0C-4F76-A857-3D69833E12A5" TargetMode="External"/><Relationship Id="rId83" Type="http://schemas.openxmlformats.org/officeDocument/2006/relationships/hyperlink" Target="http://pravo-search.minjust.ru/bigs/showDocument.html?id=524497EE-939B-46DF-83F5-03E4DB7C55E1" TargetMode="External"/><Relationship Id="rId179" Type="http://schemas.openxmlformats.org/officeDocument/2006/relationships/hyperlink" Target="https://pravo-search.minjust.ru/bigs/showDocument.html?id=20321716-5B0C-4F76-A857-3D69833E12A5" TargetMode="External"/><Relationship Id="rId365" Type="http://schemas.openxmlformats.org/officeDocument/2006/relationships/hyperlink" Target="https://pravo-search.minjust.ru/bigs/showDocument.html?id=DAA2B0EC-8640-4A3E-825F-F320F9CD1850" TargetMode="External"/><Relationship Id="rId386" Type="http://schemas.openxmlformats.org/officeDocument/2006/relationships/hyperlink" Target="http://pravo-search.minjust.ru/bigs/showDocument.html?id=172E3586-E295-4C60-BADC-628C000B36F6" TargetMode="External"/><Relationship Id="rId190" Type="http://schemas.openxmlformats.org/officeDocument/2006/relationships/hyperlink" Target="http://pravo-search.minjust.ru/bigs/showDocument.html?id=3348CCB6-E240-4277-9341-CAE9DC98A61D" TargetMode="External"/><Relationship Id="rId204" Type="http://schemas.openxmlformats.org/officeDocument/2006/relationships/hyperlink" Target="https://pravo-search.minjust.ru/bigs/showDocument.html?id=C8F441BA-2CF2-4E26-9702-8EC562CC3701" TargetMode="External"/><Relationship Id="rId225" Type="http://schemas.openxmlformats.org/officeDocument/2006/relationships/hyperlink" Target="https://pravo-search.minjust.ru/bigs/showDocument.html?id=BC065955-E9A5-4AEB-BD86-A0CC5A61624B" TargetMode="External"/><Relationship Id="rId246" Type="http://schemas.openxmlformats.org/officeDocument/2006/relationships/hyperlink" Target="http://pravo.minjust.ru:8080/bigs/showDocument.html?id=E262A5DE-C87F-42B7-A120-7DCF949D8830" TargetMode="External"/><Relationship Id="rId267" Type="http://schemas.openxmlformats.org/officeDocument/2006/relationships/hyperlink" Target="https://pravo-search.minjust.ru/bigs/showDocument.html?id=C8F441BA-2CF2-4E26-9702-8EC562CC3701" TargetMode="External"/><Relationship Id="rId288" Type="http://schemas.openxmlformats.org/officeDocument/2006/relationships/hyperlink" Target="http://pravo.minjust.ru:8080/bigs/showDocument.html?id=E50331C7-9B0B-43F7-9C00-510F69C7162B" TargetMode="External"/><Relationship Id="rId411" Type="http://schemas.openxmlformats.org/officeDocument/2006/relationships/hyperlink" Target="http://pravo.minjust.ru:8080/bigs/showDocument.html?id=E50331C7-9B0B-43F7-9C00-510F69C7162B" TargetMode="External"/><Relationship Id="rId432" Type="http://schemas.openxmlformats.org/officeDocument/2006/relationships/hyperlink" Target="http://pravo-search.minjust.ru/bigs/showDocument.html?id=3348CCB6-E240-4277-9341-CAE9DC98A61D" TargetMode="External"/><Relationship Id="rId106" Type="http://schemas.openxmlformats.org/officeDocument/2006/relationships/hyperlink" Target="https://pravo-search.minjust.ru/bigs/showDocument.html?id=C8F441BA-2CF2-4E26-9702-8EC562CC3701" TargetMode="External"/><Relationship Id="rId127" Type="http://schemas.openxmlformats.org/officeDocument/2006/relationships/hyperlink" Target="https://pravo-search.minjust.ru/bigs/showDocument.html?id=20321716-5B0C-4F76-A857-3D69833E12A5" TargetMode="External"/><Relationship Id="rId313" Type="http://schemas.openxmlformats.org/officeDocument/2006/relationships/hyperlink" Target="https://pravo-search.minjust.ru/bigs/showDocument.html?id=96E20C02-1B12-465A-B64C-24AA92270007" TargetMode="External"/><Relationship Id="rId10" Type="http://schemas.openxmlformats.org/officeDocument/2006/relationships/hyperlink" Target="http://pravo.minjust.ru:8080/bigs/showDocument.html?id=B44F5762-E46A-4C9E-B6C4-150B8DE50511" TargetMode="External"/><Relationship Id="rId31" Type="http://schemas.openxmlformats.org/officeDocument/2006/relationships/hyperlink" Target="https://pravo-search.minjust.ru/bigs/showDocument.html?id=C8F441BA-2CF2-4E26-9702-8EC562CC3701" TargetMode="External"/><Relationship Id="rId52" Type="http://schemas.openxmlformats.org/officeDocument/2006/relationships/hyperlink" Target="http://pravo.minjust.ru:8080/bigs/showDocument.html?id=717D516E-712A-4A98-8880-B3BF3A6ABACD" TargetMode="External"/><Relationship Id="rId73" Type="http://schemas.openxmlformats.org/officeDocument/2006/relationships/hyperlink" Target="http://pravo-search.minjust.ru/bigs/showDocument.html?id=8CC38A17-C2B8-4331-A51B-B5EE3BAD06CB" TargetMode="External"/><Relationship Id="rId94" Type="http://schemas.openxmlformats.org/officeDocument/2006/relationships/hyperlink" Target="http://pravo.minjust.ru:8080/bigs/showDocument.html?id=717D516E-712A-4A98-8880-B3BF3A6ABACD" TargetMode="External"/><Relationship Id="rId148" Type="http://schemas.openxmlformats.org/officeDocument/2006/relationships/hyperlink" Target="https://pravo-search.minjust.ru/bigs/showDocument.html?id=A3210F6D-5C05-48F4-BB5F-8EFC9BC31A46" TargetMode="External"/><Relationship Id="rId169" Type="http://schemas.openxmlformats.org/officeDocument/2006/relationships/hyperlink" Target="http://pravo.minjust.ru:8080/bigs/showDocument.html?id=E50331C7-9B0B-43F7-9C00-510F69C7162B" TargetMode="External"/><Relationship Id="rId334" Type="http://schemas.openxmlformats.org/officeDocument/2006/relationships/hyperlink" Target="http://pravo.minjust.ru:8080/bigs/showDocument.html?id=E278CADD-0CE7-4261-9F7A-97F3CBAE26B8" TargetMode="External"/><Relationship Id="rId355" Type="http://schemas.openxmlformats.org/officeDocument/2006/relationships/hyperlink" Target="https://pravo-search.minjust.ru/bigs/showDocument.html?id=C8F441BA-2CF2-4E26-9702-8EC562CC3701" TargetMode="External"/><Relationship Id="rId376" Type="http://schemas.openxmlformats.org/officeDocument/2006/relationships/hyperlink" Target="https://pravo-search.minjust.ru/bigs/showDocument.html?id=8F21B21C-A408-42C4-B9FE-A939B863C84A" TargetMode="External"/><Relationship Id="rId397" Type="http://schemas.openxmlformats.org/officeDocument/2006/relationships/hyperlink" Target="http://zakon.scli.ru/" TargetMode="External"/><Relationship Id="rId4" Type="http://schemas.openxmlformats.org/officeDocument/2006/relationships/webSettings" Target="webSettings.xml"/><Relationship Id="rId180" Type="http://schemas.openxmlformats.org/officeDocument/2006/relationships/hyperlink" Target="https://pravo-search.minjust.ru/bigs/showDocument.html?id=C8F441BA-2CF2-4E26-9702-8EC562CC3701" TargetMode="External"/><Relationship Id="rId215" Type="http://schemas.openxmlformats.org/officeDocument/2006/relationships/hyperlink" Target="http://pravo-search.minjust.ru/bigs/showDocument.html?id=B44F5762-E46A-4C9E-B6C4-150B8DE50511" TargetMode="External"/><Relationship Id="rId236" Type="http://schemas.openxmlformats.org/officeDocument/2006/relationships/hyperlink" Target="http://pravo-search.minjust.ru/bigs/showDocument.html?id=C3916177-E66D-4EE1-9021-79EAEDC9CA33" TargetMode="External"/><Relationship Id="rId257" Type="http://schemas.openxmlformats.org/officeDocument/2006/relationships/hyperlink" Target="http://pravo.minjust.ru:8080/bigs/showDocument.html?id=E278CADD-0CE7-4261-9F7A-97F3CBAE26B8" TargetMode="External"/><Relationship Id="rId278" Type="http://schemas.openxmlformats.org/officeDocument/2006/relationships/hyperlink" Target="http://pravo-search.minjust.ru/bigs/showDocument.html?id=172E3586-E295-4C60-BADC-628C000B36F6" TargetMode="External"/><Relationship Id="rId401" Type="http://schemas.openxmlformats.org/officeDocument/2006/relationships/hyperlink" Target="http://zakon.scli.ru/" TargetMode="External"/><Relationship Id="rId422" Type="http://schemas.openxmlformats.org/officeDocument/2006/relationships/hyperlink" Target="http://pravo.minjust.ru:8080/bigs/showDocument.html?id=E50331C7-9B0B-43F7-9C00-510F69C7162B" TargetMode="External"/><Relationship Id="rId303" Type="http://schemas.openxmlformats.org/officeDocument/2006/relationships/hyperlink" Target="http://pravo-search.minjust.ru/bigs/showDocument.html?id=3348CCB6-E240-4277-9341-CAE9DC98A61D" TargetMode="External"/><Relationship Id="rId42" Type="http://schemas.openxmlformats.org/officeDocument/2006/relationships/hyperlink" Target="http://zakon.scli.ru/" TargetMode="External"/><Relationship Id="rId84" Type="http://schemas.openxmlformats.org/officeDocument/2006/relationships/hyperlink" Target="http://pravo-search.minjust.ru/bigs/showDocument.html?id=8CC38A17-C2B8-4331-A51B-B5EE3BAD06CB" TargetMode="External"/><Relationship Id="rId138" Type="http://schemas.openxmlformats.org/officeDocument/2006/relationships/hyperlink" Target="http://pravo-search.minjust.ru/bigs/showDocument.html?id=C3916177-E66D-4EE1-9021-79EAEDC9CA33" TargetMode="External"/><Relationship Id="rId345" Type="http://schemas.openxmlformats.org/officeDocument/2006/relationships/hyperlink" Target="http://pravo-search.minjust.ru/bigs/showDocument.html?id=3348CCB6-E240-4277-9341-CAE9DC98A61D" TargetMode="External"/><Relationship Id="rId387" Type="http://schemas.openxmlformats.org/officeDocument/2006/relationships/hyperlink" Target="http://pravo-search.minjust.ru/bigs/showDocument.html?id=F80CFFD4-3A0D-48DF-85A6-D69494741CAD" TargetMode="External"/><Relationship Id="rId191" Type="http://schemas.openxmlformats.org/officeDocument/2006/relationships/hyperlink" Target="https://pravo-search.minjust.ru/bigs/showDocument.html?id=C8F441BA-2CF2-4E26-9702-8EC562CC3701" TargetMode="External"/><Relationship Id="rId205" Type="http://schemas.openxmlformats.org/officeDocument/2006/relationships/hyperlink" Target="https://pravo-search.minjust.ru/bigs/showDocument.html?id=96E20C02-1B12-465A-B64C-24AA92270007" TargetMode="External"/><Relationship Id="rId247" Type="http://schemas.openxmlformats.org/officeDocument/2006/relationships/hyperlink" Target="http://pravo-search.minjust.ru/bigs/showDocument.html?id=3348CCB6-E240-4277-9341-CAE9DC98A61D" TargetMode="External"/><Relationship Id="rId412" Type="http://schemas.openxmlformats.org/officeDocument/2006/relationships/hyperlink" Target="https://pravo-search.minjust.ru/bigs/showDocument.html?id=C8F441BA-2CF2-4E26-9702-8EC562CC3701" TargetMode="External"/><Relationship Id="rId107" Type="http://schemas.openxmlformats.org/officeDocument/2006/relationships/hyperlink" Target="https://pravo-search.minjust.ru/bigs/showDocument.html?id=27995739-A29F-4C88-9B16-05F1BE24FC48" TargetMode="External"/><Relationship Id="rId289" Type="http://schemas.openxmlformats.org/officeDocument/2006/relationships/hyperlink" Target="http://pravo-search.minjust.ru/bigs/showDocument.html?id=5BC034D8-3911-4A65-871D-A8EA2226F6CA" TargetMode="External"/><Relationship Id="rId11" Type="http://schemas.openxmlformats.org/officeDocument/2006/relationships/hyperlink" Target="http://pravo.minjust.ru:8080/bigs/showDocument.html?id=5BC034D8-3911-4A65-871D-A8EA2226F6CA" TargetMode="External"/><Relationship Id="rId53" Type="http://schemas.openxmlformats.org/officeDocument/2006/relationships/hyperlink" Target="https://pravo-search.minjust.ru/bigs/showDocument.html?id=C8F441BA-2CF2-4E26-9702-8EC562CC3701" TargetMode="External"/><Relationship Id="rId149" Type="http://schemas.openxmlformats.org/officeDocument/2006/relationships/hyperlink" Target="https://pravo-search.minjust.ru/bigs/showDocument.html?id=27995739-A29F-4C88-9B16-05F1BE24FC48" TargetMode="External"/><Relationship Id="rId314" Type="http://schemas.openxmlformats.org/officeDocument/2006/relationships/hyperlink" Target="https://pravo-search.minjust.ru/bigs/showDocument.html?id=27995739-A29F-4C88-9B16-05F1BE24FC48" TargetMode="External"/><Relationship Id="rId356" Type="http://schemas.openxmlformats.org/officeDocument/2006/relationships/hyperlink" Target="http://pravo.minjust.ru:8080/bigs/showDocument.html?id=15D4560C-D530-4955-BF7E-F734337AE80B" TargetMode="External"/><Relationship Id="rId398" Type="http://schemas.openxmlformats.org/officeDocument/2006/relationships/hyperlink" Target="http://pravo-search.minjust.ru/bigs/showDocument.html?id=F80CFFD4-3A0D-48DF-85A6-D69494741CAD" TargetMode="External"/><Relationship Id="rId95" Type="http://schemas.openxmlformats.org/officeDocument/2006/relationships/hyperlink" Target="http://zakon.scli.ru/" TargetMode="External"/><Relationship Id="rId160" Type="http://schemas.openxmlformats.org/officeDocument/2006/relationships/hyperlink" Target="https://pravo-search.minjust.ru/bigs/showDocument.html?id=A3210F6D-5C05-48F4-BB5F-8EFC9BC31A46" TargetMode="External"/><Relationship Id="rId216" Type="http://schemas.openxmlformats.org/officeDocument/2006/relationships/hyperlink" Target="http://pravo-search.minjust.ru/bigs/showDocument.html?id=5BC034D8-3911-4A65-871D-A8EA2226F6CA" TargetMode="External"/><Relationship Id="rId423" Type="http://schemas.openxmlformats.org/officeDocument/2006/relationships/hyperlink" Target="http://pravo.minjust.ru:8080/bigs/showDocument.html?id=E278CADD-0CE7-4261-9F7A-97F3CBAE26B8" TargetMode="External"/><Relationship Id="rId258" Type="http://schemas.openxmlformats.org/officeDocument/2006/relationships/hyperlink" Target="https://pravo-search.minjust.ru/bigs/showDocument.html?id=C8F441BA-2CF2-4E26-9702-8EC562CC3701" TargetMode="External"/><Relationship Id="rId22" Type="http://schemas.openxmlformats.org/officeDocument/2006/relationships/hyperlink" Target="https://pravo-search.minjust.ru/bigs/showDocument.html?id=C8F441BA-2CF2-4E26-9702-8EC562CC3701" TargetMode="External"/><Relationship Id="rId64" Type="http://schemas.openxmlformats.org/officeDocument/2006/relationships/hyperlink" Target="http://pravo.minjust.ru:8080/bigs/showDocument.html?id=B82BA63F-8E21-4583-8AC6-65E908420BCC" TargetMode="External"/><Relationship Id="rId118" Type="http://schemas.openxmlformats.org/officeDocument/2006/relationships/hyperlink" Target="https://pravo-search.minjust.ru/bigs/showDocument.html?id=A3210F6D-5C05-48F4-BB5F-8EFC9BC31A46" TargetMode="External"/><Relationship Id="rId325" Type="http://schemas.openxmlformats.org/officeDocument/2006/relationships/hyperlink" Target="https://pravo-search.minjust.ru/bigs/showDocument.html?id=F026E22A-C6CC-4438-8C07-C9D48F52CA89" TargetMode="External"/><Relationship Id="rId367" Type="http://schemas.openxmlformats.org/officeDocument/2006/relationships/hyperlink" Target="https://pravo-search.minjust.ru/bigs/showDocument.html?id=96E20C02-1B12-465A-B64C-24AA92270007" TargetMode="External"/><Relationship Id="rId171" Type="http://schemas.openxmlformats.org/officeDocument/2006/relationships/hyperlink" Target="https://pravo-search.minjust.ru/bigs/showDocument.html?id=27995739-A29F-4C88-9B16-05F1BE24FC48" TargetMode="External"/><Relationship Id="rId227" Type="http://schemas.openxmlformats.org/officeDocument/2006/relationships/hyperlink" Target="http://pravo-search.minjust.ru/bigs/showDocument.html?id=8CC38A17-C2B8-4331-A51B-B5EE3BAD06CB" TargetMode="External"/><Relationship Id="rId269" Type="http://schemas.openxmlformats.org/officeDocument/2006/relationships/hyperlink" Target="http://zakon.scli.ru/" TargetMode="External"/><Relationship Id="rId434" Type="http://schemas.openxmlformats.org/officeDocument/2006/relationships/hyperlink" Target="https://pravo-search.minjust.ru/bigs/showDocument.html?id=CB29737F-E861-4821-B0CD-DE32EA787246" TargetMode="External"/><Relationship Id="rId33" Type="http://schemas.openxmlformats.org/officeDocument/2006/relationships/hyperlink" Target="http://zakon.scli.ru/" TargetMode="External"/><Relationship Id="rId129" Type="http://schemas.openxmlformats.org/officeDocument/2006/relationships/hyperlink" Target="http://zakon.scli.ru/" TargetMode="External"/><Relationship Id="rId280" Type="http://schemas.openxmlformats.org/officeDocument/2006/relationships/hyperlink" Target="http://pravo-search.minjust.ru/bigs/showDocument.html?id=B44F5762-E46A-4C9E-B6C4-150B8DE50511" TargetMode="External"/><Relationship Id="rId336" Type="http://schemas.openxmlformats.org/officeDocument/2006/relationships/hyperlink" Target="https://pravo-search.minjust.ru/bigs/showDocument.html?id=C8F441BA-2CF2-4E26-9702-8EC562CC3701" TargetMode="External"/><Relationship Id="rId75" Type="http://schemas.openxmlformats.org/officeDocument/2006/relationships/hyperlink" Target="https://pravo-search.minjust.ru/bigs/showDocument.html?id=C8F441BA-2CF2-4E26-9702-8EC562CC3701" TargetMode="External"/><Relationship Id="rId140" Type="http://schemas.openxmlformats.org/officeDocument/2006/relationships/hyperlink" Target="http://pravo-search.minjust.ru/bigs/showDocument.html?id=9AA48369-618A-4BB4-B4B8-AE15F2B7EBF6" TargetMode="External"/><Relationship Id="rId182" Type="http://schemas.openxmlformats.org/officeDocument/2006/relationships/hyperlink" Target="https://pravo-search.minjust.ru/bigs/showDocument.html?id=DAA2B0EC-8640-4A3E-825F-F320F9CD1850" TargetMode="External"/><Relationship Id="rId378" Type="http://schemas.openxmlformats.org/officeDocument/2006/relationships/hyperlink" Target="http://pravo.minjust.ru:8080/bigs/showDocument.html?id=96E20C02-1B12-465A-B64C-24AA92270007" TargetMode="External"/><Relationship Id="rId403" Type="http://schemas.openxmlformats.org/officeDocument/2006/relationships/hyperlink" Target="https://pravo-search.minjust.ru/bigs/showDocument.html?id=27995739-A29F-4C88-9B16-05F1BE24FC48" TargetMode="External"/><Relationship Id="rId6" Type="http://schemas.openxmlformats.org/officeDocument/2006/relationships/hyperlink" Target="http://pravo.minjust.ru:8080/bigs/showDocument.html?id=A8E64028-1445-4E98-830B-9C806B661613" TargetMode="External"/><Relationship Id="rId238" Type="http://schemas.openxmlformats.org/officeDocument/2006/relationships/hyperlink" Target="http://pravo.minjust.ru:8080/bigs/showDocument.html?id=60E08DD3-A113-4C2C-BF2A-D7CDCD7938DE" TargetMode="External"/><Relationship Id="rId291" Type="http://schemas.openxmlformats.org/officeDocument/2006/relationships/hyperlink" Target="https://pravo-search.minjust.ru/bigs/showDocument.html?id=C8F441BA-2CF2-4E26-9702-8EC562CC3701" TargetMode="External"/><Relationship Id="rId305" Type="http://schemas.openxmlformats.org/officeDocument/2006/relationships/hyperlink" Target="https://pravo-search.minjust.ru/bigs/showDocument.html?id=C8F441BA-2CF2-4E26-9702-8EC562CC3701" TargetMode="External"/><Relationship Id="rId347" Type="http://schemas.openxmlformats.org/officeDocument/2006/relationships/hyperlink" Target="http://pravo-search.minjust.ru/bigs/showDocument.html?id=96E20C02-1B12-465A-B64C-24AA92270007" TargetMode="External"/><Relationship Id="rId44" Type="http://schemas.openxmlformats.org/officeDocument/2006/relationships/hyperlink" Target="https://pravo-search.minjust.ru/bigs/showDocument.html?id=C8F441BA-2CF2-4E26-9702-8EC562CC3701" TargetMode="External"/><Relationship Id="rId86" Type="http://schemas.openxmlformats.org/officeDocument/2006/relationships/hyperlink" Target="https://pravo-search.minjust.ru/bigs/showDocument.html?id=18B68750-B18F-40EC-84A9-896627BB71D9" TargetMode="External"/><Relationship Id="rId151" Type="http://schemas.openxmlformats.org/officeDocument/2006/relationships/hyperlink" Target="https://pravo-search.minjust.ru/bigs/showDocument.html?id=27995739-A29F-4C88-9B16-05F1BE24FC48" TargetMode="External"/><Relationship Id="rId389" Type="http://schemas.openxmlformats.org/officeDocument/2006/relationships/hyperlink" Target="http://zakon.scli.ru/" TargetMode="External"/><Relationship Id="rId193" Type="http://schemas.openxmlformats.org/officeDocument/2006/relationships/hyperlink" Target="http://pravo.minjust.ru:8080/bigs/showDocument.html?id=E278CADD-0CE7-4261-9F7A-97F3CBAE26B8" TargetMode="External"/><Relationship Id="rId207" Type="http://schemas.openxmlformats.org/officeDocument/2006/relationships/hyperlink" Target="https://pravo-search.minjust.ru/bigs/showDocument.html?id=A3210F6D-5C05-48F4-BB5F-8EFC9BC31A46" TargetMode="External"/><Relationship Id="rId249" Type="http://schemas.openxmlformats.org/officeDocument/2006/relationships/hyperlink" Target="http://zakon.scli.ru/" TargetMode="External"/><Relationship Id="rId414" Type="http://schemas.openxmlformats.org/officeDocument/2006/relationships/hyperlink" Target="https://pravo-search.minjust.ru/bigs/showDocument.html?id=DAA2B0EC-8640-4A3E-825F-F320F9CD1850" TargetMode="External"/><Relationship Id="rId13" Type="http://schemas.openxmlformats.org/officeDocument/2006/relationships/hyperlink" Target="http://pravo.minjust.ru:8080/bigs/showDocument.html?id=A5FF4C95-341A-4365-9C56-D2F3D7C2D318" TargetMode="External"/><Relationship Id="rId109" Type="http://schemas.openxmlformats.org/officeDocument/2006/relationships/hyperlink" Target="http://pravo-search.minjust.ru/bigs/showDocument.html?id=3348CCB6-E240-4277-9341-CAE9DC98A61D" TargetMode="External"/><Relationship Id="rId260" Type="http://schemas.openxmlformats.org/officeDocument/2006/relationships/hyperlink" Target="https://pravo-search.minjust.ru/bigs/showDocument.html?id=27995739-A29F-4C88-9B16-05F1BE24FC48" TargetMode="External"/><Relationship Id="rId316" Type="http://schemas.openxmlformats.org/officeDocument/2006/relationships/hyperlink" Target="https://pravo-search.minjust.ru/bigs/showDocument.html?id=C8F441BA-2CF2-4E26-9702-8EC562CC3701" TargetMode="External"/><Relationship Id="rId55" Type="http://schemas.openxmlformats.org/officeDocument/2006/relationships/hyperlink" Target="http://pravo-search.minjust.ru/bigs/showDocument.html?id=8CC38A17-C2B8-4331-A51B-B5EE3BAD06CB" TargetMode="External"/><Relationship Id="rId97" Type="http://schemas.openxmlformats.org/officeDocument/2006/relationships/hyperlink" Target="http://pravo-search.minjust.ru/bigs/showDocument.html?id=F80CFFD4-3A0D-48DF-85A6-D69494741CAD" TargetMode="External"/><Relationship Id="rId120" Type="http://schemas.openxmlformats.org/officeDocument/2006/relationships/hyperlink" Target="http://pravo-search.minjust.ru/bigs/showDocument.html?id=9AA48369-618A-4BB4-B4B8-AE15F2B7EBF6" TargetMode="External"/><Relationship Id="rId358" Type="http://schemas.openxmlformats.org/officeDocument/2006/relationships/hyperlink" Target="http://pravo.minjust.ru:8080/bigs/showDocument.html?id=E278CADD-0CE7-4261-9F7A-97F3CBAE26B8" TargetMode="External"/><Relationship Id="rId162" Type="http://schemas.openxmlformats.org/officeDocument/2006/relationships/hyperlink" Target="http://pravo.minjust.ru:8080/bigs/showDocument.html?id=96E20C02-1B12-465A-B64C-24AA92270007" TargetMode="External"/><Relationship Id="rId218" Type="http://schemas.openxmlformats.org/officeDocument/2006/relationships/hyperlink" Target="http://pravo-search.minjust.ru/bigs/showDocument.html?id=5BC034D8-3911-4A65-871D-A8EA2226F6CA" TargetMode="External"/><Relationship Id="rId425" Type="http://schemas.openxmlformats.org/officeDocument/2006/relationships/hyperlink" Target="http://zakon.scli.ru/" TargetMode="External"/><Relationship Id="rId271" Type="http://schemas.openxmlformats.org/officeDocument/2006/relationships/hyperlink" Target="http://pravo-search.minjust.ru/bigs/showDocument.html?id=172E3586-E295-4C60-BADC-628C000B36F6" TargetMode="External"/><Relationship Id="rId24" Type="http://schemas.openxmlformats.org/officeDocument/2006/relationships/hyperlink" Target="https://pravo-search.minjust.ru/bigs/showDocument.html?id=DAA2B0EC-8640-4A3E-825F-F320F9CD1850" TargetMode="External"/><Relationship Id="rId66" Type="http://schemas.openxmlformats.org/officeDocument/2006/relationships/hyperlink" Target="http://pravo.minjust.ru:8080/bigs/showDocument.html?id=E278CADD-0CE7-4261-9F7A-97F3CBAE26B8" TargetMode="External"/><Relationship Id="rId131" Type="http://schemas.openxmlformats.org/officeDocument/2006/relationships/hyperlink" Target="http://pravo-search.minjust.ru/bigs/showDocument.html?id=96E20C02-1B12-465A-B64C-24AA92270007" TargetMode="External"/><Relationship Id="rId327" Type="http://schemas.openxmlformats.org/officeDocument/2006/relationships/hyperlink" Target="http://pravo.minjust.ru:8080/bigs/showDocument.html?id=96E20C02-1B12-465A-B64C-24AA92270007" TargetMode="External"/><Relationship Id="rId369" Type="http://schemas.openxmlformats.org/officeDocument/2006/relationships/hyperlink" Target="http://pravo-search.minjust.ru/bigs/showDocument.html?id=3348CCB6-E240-4277-9341-CAE9DC98A61D" TargetMode="External"/><Relationship Id="rId173" Type="http://schemas.openxmlformats.org/officeDocument/2006/relationships/hyperlink" Target="https://pravo-search.minjust.ru/bigs/showDocument.html?id=27995739-A29F-4C88-9B16-05F1BE24FC48" TargetMode="External"/><Relationship Id="rId229" Type="http://schemas.openxmlformats.org/officeDocument/2006/relationships/hyperlink" Target="https://pravo-search.minjust.ru/bigs/showDocument.html?id=C8F441BA-2CF2-4E26-9702-8EC562CC3701" TargetMode="External"/><Relationship Id="rId380" Type="http://schemas.openxmlformats.org/officeDocument/2006/relationships/hyperlink" Target="http://zakon.scli.ru/" TargetMode="External"/><Relationship Id="rId436" Type="http://schemas.openxmlformats.org/officeDocument/2006/relationships/hyperlink" Target="https://pravo-search.minjust.ru/bigs/showDocument.html?id=C8F441BA-2CF2-4E26-9702-8EC562CC3701" TargetMode="External"/><Relationship Id="rId240" Type="http://schemas.openxmlformats.org/officeDocument/2006/relationships/hyperlink" Target="https://pravo-search.minjust.ru/bigs/showDocument.html?id=E262A5DE-C87F-42B7-A120-7DCF949D8830" TargetMode="External"/><Relationship Id="rId35" Type="http://schemas.openxmlformats.org/officeDocument/2006/relationships/hyperlink" Target="http://pravo.minjust.ru:8080/bigs/showDocument.html?id=717D516E-712A-4A98-8880-B3BF3A6ABACD" TargetMode="External"/><Relationship Id="rId77" Type="http://schemas.openxmlformats.org/officeDocument/2006/relationships/hyperlink" Target="http://zakon.scli.ru/" TargetMode="External"/><Relationship Id="rId100" Type="http://schemas.openxmlformats.org/officeDocument/2006/relationships/hyperlink" Target="https://pravo-search.minjust.ru/bigs/showDocument.html?id=96E20C02-1B12-465A-B64C-24AA92270007" TargetMode="External"/><Relationship Id="rId282" Type="http://schemas.openxmlformats.org/officeDocument/2006/relationships/hyperlink" Target="http://pravo-search.minjust.ru/bigs/showDocument.html?id=172E3586-E295-4C60-BADC-628C000B36F6" TargetMode="External"/><Relationship Id="rId338" Type="http://schemas.openxmlformats.org/officeDocument/2006/relationships/hyperlink" Target="http://zakon.scli.ru/" TargetMode="External"/><Relationship Id="rId8" Type="http://schemas.openxmlformats.org/officeDocument/2006/relationships/hyperlink" Target="http://pravo.minjust.ru:8080/bigs/showDocument.html?id=F80CFFD4-3A0D-48DF-85A6-D69494741CAD" TargetMode="External"/><Relationship Id="rId142" Type="http://schemas.openxmlformats.org/officeDocument/2006/relationships/hyperlink" Target="http://pravo.minjust.ru:8080/bigs/showDocument.html?id=EB042C48-DE0E-4DBE-8305-4D48DDDB63A2" TargetMode="External"/><Relationship Id="rId184" Type="http://schemas.openxmlformats.org/officeDocument/2006/relationships/hyperlink" Target="https://pravo-search.minjust.ru/bigs/showDocument.html?id=F026E22A-C6CC-4438-8C07-C9D48F52CA89" TargetMode="External"/><Relationship Id="rId391" Type="http://schemas.openxmlformats.org/officeDocument/2006/relationships/hyperlink" Target="http://pravo-search.minjust.ru/bigs/showDocument.html?id=3348CCB6-E240-4277-9341-CAE9DC98A61D" TargetMode="External"/><Relationship Id="rId405" Type="http://schemas.openxmlformats.org/officeDocument/2006/relationships/hyperlink" Target="http://pravo-search.minjust.ru/bigs/showDocument.html?id=172E3586-E295-4C60-BADC-628C000B36F6" TargetMode="External"/><Relationship Id="rId251" Type="http://schemas.openxmlformats.org/officeDocument/2006/relationships/hyperlink" Target="https://pravo-search.minjust.ru/bigs/showDocument.html?id=C8F441BA-2CF2-4E26-9702-8EC562CC3701" TargetMode="External"/><Relationship Id="rId46" Type="http://schemas.openxmlformats.org/officeDocument/2006/relationships/hyperlink" Target="http://pravo-search.minjust.ru/bigs/showDocument.html?id=172E3586-E295-4C60-BADC-628C000B36F6" TargetMode="External"/><Relationship Id="rId293" Type="http://schemas.openxmlformats.org/officeDocument/2006/relationships/hyperlink" Target="https://pravo-search.minjust.ru/bigs/showDocument.html?id=C8F441BA-2CF2-4E26-9702-8EC562CC3701" TargetMode="External"/><Relationship Id="rId307" Type="http://schemas.openxmlformats.org/officeDocument/2006/relationships/hyperlink" Target="http://pravo.minjust.ru:8080/bigs/showDocument.html?id=E50331C7-9B0B-43F7-9C00-510F69C7162B" TargetMode="External"/><Relationship Id="rId349" Type="http://schemas.openxmlformats.org/officeDocument/2006/relationships/hyperlink" Target="https://pravo-search.minjust.ru/bigs/showDocument.html?id=96E20C02-1B12-465A-B64C-24AA92270007" TargetMode="External"/><Relationship Id="rId88" Type="http://schemas.openxmlformats.org/officeDocument/2006/relationships/hyperlink" Target="https://pravo-search.minjust.ru/bigs/showDocument.html?id=C8F441BA-2CF2-4E26-9702-8EC562CC3701" TargetMode="External"/><Relationship Id="rId111" Type="http://schemas.openxmlformats.org/officeDocument/2006/relationships/hyperlink" Target="http://pravo-search.minjust.ru/bigs/showDocument.html?id=172E3586-E295-4C60-BADC-628C000B36F6" TargetMode="External"/><Relationship Id="rId153" Type="http://schemas.openxmlformats.org/officeDocument/2006/relationships/hyperlink" Target="http://pravo-search.minjust.ru/bigs/showDocument.html?id=8CC38A17-C2B8-4331-A51B-B5EE3BAD06CB" TargetMode="External"/><Relationship Id="rId195" Type="http://schemas.openxmlformats.org/officeDocument/2006/relationships/hyperlink" Target="https://pravo-search.minjust.ru/bigs/showDocument.html?id=20321716-5B0C-4F76-A857-3D69833E12A5" TargetMode="External"/><Relationship Id="rId209" Type="http://schemas.openxmlformats.org/officeDocument/2006/relationships/hyperlink" Target="http://zakon.scli.ru/" TargetMode="External"/><Relationship Id="rId360" Type="http://schemas.openxmlformats.org/officeDocument/2006/relationships/hyperlink" Target="http://pravo-search.minjust.ru/bigs/showDocument.html?id=F80CFFD4-3A0D-48DF-85A6-D69494741CAD" TargetMode="External"/><Relationship Id="rId416" Type="http://schemas.openxmlformats.org/officeDocument/2006/relationships/hyperlink" Target="http://zakon.scli.ru/" TargetMode="External"/><Relationship Id="rId220" Type="http://schemas.openxmlformats.org/officeDocument/2006/relationships/hyperlink" Target="http://pravo-search.minjust.ru/bigs/showDocument.html?id=9AA48369-618A-4BB4-B4B8-AE15F2B7EBF6" TargetMode="External"/><Relationship Id="rId15" Type="http://schemas.openxmlformats.org/officeDocument/2006/relationships/hyperlink" Target="http://pravo.minjust.ru:8080/bigs/showDocument.html?id=8CC38A17-C2B8-4331-A51B-B5EE3BAD06CB" TargetMode="External"/><Relationship Id="rId57" Type="http://schemas.openxmlformats.org/officeDocument/2006/relationships/hyperlink" Target="https://pravo-search.minjust.ru/bigs/showDocument.html?id=C8F441BA-2CF2-4E26-9702-8EC562CC3701" TargetMode="External"/><Relationship Id="rId262" Type="http://schemas.openxmlformats.org/officeDocument/2006/relationships/hyperlink" Target="https://pravo-search.minjust.ru/bigs/showDocument.html?id=27995739-A29F-4C88-9B16-05F1BE24FC48" TargetMode="External"/><Relationship Id="rId318" Type="http://schemas.openxmlformats.org/officeDocument/2006/relationships/hyperlink" Target="https://pravo-search.minjust.ru/bigs/showDocument.html?id=C8F441BA-2CF2-4E26-9702-8EC562CC3701" TargetMode="External"/><Relationship Id="rId99" Type="http://schemas.openxmlformats.org/officeDocument/2006/relationships/hyperlink" Target="http://pravo-search.minjust.ru/bigs/showDocument.html?id=172E3586-E295-4C60-BADC-628C000B36F6" TargetMode="External"/><Relationship Id="rId122" Type="http://schemas.openxmlformats.org/officeDocument/2006/relationships/hyperlink" Target="http://pravo.minjust.ru:8080/bigs/showDocument.html?id=EB042C48-DE0E-4DBE-8305-4D48DDDB63A2" TargetMode="External"/><Relationship Id="rId164" Type="http://schemas.openxmlformats.org/officeDocument/2006/relationships/hyperlink" Target="http://zakon.scli.ru/" TargetMode="External"/><Relationship Id="rId371" Type="http://schemas.openxmlformats.org/officeDocument/2006/relationships/hyperlink" Target="https://pravo-search.minjust.ru/bigs/showDocument.html?id=DAA2B0EC-8640-4A3E-825F-F320F9CD1850" TargetMode="External"/><Relationship Id="rId427" Type="http://schemas.openxmlformats.org/officeDocument/2006/relationships/hyperlink" Target="https://pravo-search.minjust.ru/bigs/showDocument.html?id=3E8F427C-A512-4684-A508-8DC47FB7D541" TargetMode="External"/><Relationship Id="rId26" Type="http://schemas.openxmlformats.org/officeDocument/2006/relationships/hyperlink" Target="https://pravo-search.minjust.ru/bigs/showDocument.html?id=BC065955-E9A5-4AEB-BD86-A0CC5A61624B" TargetMode="External"/><Relationship Id="rId231" Type="http://schemas.openxmlformats.org/officeDocument/2006/relationships/hyperlink" Target="http://pravo-search.minjust.ru/bigs/showDocument.html?id=B44F5762-E46A-4C9E-B6C4-150B8DE50511" TargetMode="External"/><Relationship Id="rId273" Type="http://schemas.openxmlformats.org/officeDocument/2006/relationships/hyperlink" Target="http://zakon.scli.ru/" TargetMode="External"/><Relationship Id="rId329" Type="http://schemas.openxmlformats.org/officeDocument/2006/relationships/hyperlink" Target="https://pravo-search.minjust.ru/bigs/showDocument.html?id=C8F441BA-2CF2-4E26-9702-8EC562CC3701" TargetMode="External"/><Relationship Id="rId68" Type="http://schemas.openxmlformats.org/officeDocument/2006/relationships/hyperlink" Target="http://pravo-search.minjust.ru/bigs/showDocument.html?id=3658A2F0-13F2-4925-A536-3EF779CFF4CC" TargetMode="External"/><Relationship Id="rId133" Type="http://schemas.openxmlformats.org/officeDocument/2006/relationships/hyperlink" Target="https://pravo-search.minjust.ru/bigs/showDocument.html?id=C8F441BA-2CF2-4E26-9702-8EC562CC3701" TargetMode="External"/><Relationship Id="rId175" Type="http://schemas.openxmlformats.org/officeDocument/2006/relationships/hyperlink" Target="https://pravo-search.minjust.ru/bigs/showDocument.html?id=C8F441BA-2CF2-4E26-9702-8EC562CC3701" TargetMode="External"/><Relationship Id="rId340" Type="http://schemas.openxmlformats.org/officeDocument/2006/relationships/hyperlink" Target="https://pravo-search.minjust.ru/bigs/showDocument.html?id=DAA2B0EC-8640-4A3E-825F-F320F9CD1850" TargetMode="External"/><Relationship Id="rId200" Type="http://schemas.openxmlformats.org/officeDocument/2006/relationships/hyperlink" Target="http://pravo.minjust.ru:8080/bigs/showDocument.html?id=E278CADD-0CE7-4261-9F7A-97F3CBAE26B8" TargetMode="External"/><Relationship Id="rId382" Type="http://schemas.openxmlformats.org/officeDocument/2006/relationships/hyperlink" Target="http://pravo-search.minjust.ru/bigs/showDocument.html?id=3348CCB6-E240-4277-9341-CAE9DC98A61D" TargetMode="External"/><Relationship Id="rId438" Type="http://schemas.openxmlformats.org/officeDocument/2006/relationships/hyperlink" Target="http://zakon.scli.ru/" TargetMode="External"/><Relationship Id="rId242" Type="http://schemas.openxmlformats.org/officeDocument/2006/relationships/hyperlink" Target="https://pravo-search.minjust.ru/bigs/showDocument.html?id=BC065955-E9A5-4AEB-BD86-A0CC5A61624B" TargetMode="External"/><Relationship Id="rId284" Type="http://schemas.openxmlformats.org/officeDocument/2006/relationships/hyperlink" Target="http://zakon.scli.ru/" TargetMode="External"/><Relationship Id="rId37" Type="http://schemas.openxmlformats.org/officeDocument/2006/relationships/hyperlink" Target="http://zakon.scli.ru/" TargetMode="External"/><Relationship Id="rId79" Type="http://schemas.openxmlformats.org/officeDocument/2006/relationships/hyperlink" Target="http://pravo.minjust.ru:8080/bigs/showDocument.html?id=E999DCF9-926B-4FA1-9B51-8FD631C66B00" TargetMode="External"/><Relationship Id="rId102" Type="http://schemas.openxmlformats.org/officeDocument/2006/relationships/hyperlink" Target="http://pravo-search.minjust.ru/bigs/showDocument.html?id=172E3586-E295-4C60-BADC-628C000B36F6" TargetMode="External"/><Relationship Id="rId144" Type="http://schemas.openxmlformats.org/officeDocument/2006/relationships/hyperlink" Target="http://pravo-search.minjust.ru/bigs/showDocument.html?id=C3916177-E66D-4EE1-9021-79EAEDC9CA33" TargetMode="External"/><Relationship Id="rId90" Type="http://schemas.openxmlformats.org/officeDocument/2006/relationships/hyperlink" Target="https://pravo-search.minjust.ru/bigs/showDocument.html?id=C8F441BA-2CF2-4E26-9702-8EC562CC3701" TargetMode="External"/><Relationship Id="rId186" Type="http://schemas.openxmlformats.org/officeDocument/2006/relationships/hyperlink" Target="http://pravo.minjust.ru:8080/bigs/showDocument.html?id=E278CADD-0CE7-4261-9F7A-97F3CBAE26B8" TargetMode="External"/><Relationship Id="rId351" Type="http://schemas.openxmlformats.org/officeDocument/2006/relationships/hyperlink" Target="https://pravo-search.minjust.ru/bigs/showDocument.html?id=F026E22A-C6CC-4438-8C07-C9D48F52CA89" TargetMode="External"/><Relationship Id="rId393" Type="http://schemas.openxmlformats.org/officeDocument/2006/relationships/hyperlink" Target="https://pravo-search.minjust.ru/bigs/showDocument.html?id=C8F441BA-2CF2-4E26-9702-8EC562CC3701" TargetMode="External"/><Relationship Id="rId407" Type="http://schemas.openxmlformats.org/officeDocument/2006/relationships/hyperlink" Target="https://pravo-search.minjust.ru/bigs/showDocument.html?id=DAA2B0EC-8640-4A3E-825F-F320F9CD1850" TargetMode="External"/><Relationship Id="rId211" Type="http://schemas.openxmlformats.org/officeDocument/2006/relationships/hyperlink" Target="http://zakon.scli.ru/" TargetMode="External"/><Relationship Id="rId253" Type="http://schemas.openxmlformats.org/officeDocument/2006/relationships/hyperlink" Target="http://pravo-search.minjust.ru/bigs/showDocument.html?id=3348CCB6-E240-4277-9341-CAE9DC98A61D" TargetMode="External"/><Relationship Id="rId295" Type="http://schemas.openxmlformats.org/officeDocument/2006/relationships/hyperlink" Target="http://pravo-search.minjust.ru/bigs/showDocument.html?id=3348CCB6-E240-4277-9341-CAE9DC98A61D" TargetMode="External"/><Relationship Id="rId309" Type="http://schemas.openxmlformats.org/officeDocument/2006/relationships/hyperlink" Target="http://pravo.minjust.ru:8080/bigs/showDocument.html?id=15D4560C-D530-4955-BF7E-F734337AE80B" TargetMode="External"/><Relationship Id="rId48" Type="http://schemas.openxmlformats.org/officeDocument/2006/relationships/hyperlink" Target="https://pravo-search.minjust.ru/bigs/showDocument.html?id=C8F441BA-2CF2-4E26-9702-8EC562CC3701" TargetMode="External"/><Relationship Id="rId113" Type="http://schemas.openxmlformats.org/officeDocument/2006/relationships/hyperlink" Target="http://pravo-search.minjust.ru/bigs/showDocument.html?id=B44F5762-E46A-4C9E-B6C4-150B8DE50511" TargetMode="External"/><Relationship Id="rId320" Type="http://schemas.openxmlformats.org/officeDocument/2006/relationships/hyperlink" Target="http://pravo.minjust.ru:8080/bigs/showDocument.html?id=7FE79C10-3CBA-43C7-A914-FCC9A92228C9" TargetMode="External"/><Relationship Id="rId155" Type="http://schemas.openxmlformats.org/officeDocument/2006/relationships/hyperlink" Target="http://pravo.minjust.ru:8080/bigs/showDocument.html?id=E278CADD-0CE7-4261-9F7A-97F3CBAE26B8" TargetMode="External"/><Relationship Id="rId197" Type="http://schemas.openxmlformats.org/officeDocument/2006/relationships/hyperlink" Target="http://pravo-search.minjust.ru/bigs/showDocument.html?id=96E20C02-1B12-465A-B64C-24AA92270007" TargetMode="External"/><Relationship Id="rId362" Type="http://schemas.openxmlformats.org/officeDocument/2006/relationships/hyperlink" Target="http://pravo-search.minjust.ru/bigs/showDocument.html?id=B44F5762-E46A-4C9E-B6C4-150B8DE50511" TargetMode="External"/><Relationship Id="rId418" Type="http://schemas.openxmlformats.org/officeDocument/2006/relationships/hyperlink" Target="http://pravo.minjust.ru:8080/bigs/showDocument.html?id=15D4560C-D530-4955-BF7E-F734337AE80B" TargetMode="External"/><Relationship Id="rId222" Type="http://schemas.openxmlformats.org/officeDocument/2006/relationships/hyperlink" Target="http://pravo.minjust.ru:8080/bigs/showDocument.html?id=96E20C02-1B12-465A-B64C-24AA92270007" TargetMode="External"/><Relationship Id="rId264" Type="http://schemas.openxmlformats.org/officeDocument/2006/relationships/hyperlink" Target="https://pravo-search.minjust.ru/bigs/showDocument.html?id=27995739-A29F-4C88-9B16-05F1BE24FC48" TargetMode="External"/><Relationship Id="rId17" Type="http://schemas.openxmlformats.org/officeDocument/2006/relationships/hyperlink" Target="http://pravo.minjust.ru:8080/bigs/showDocument.html?id=7FE79C10-3CBA-43C7-A914-FCC9A92228C9" TargetMode="External"/><Relationship Id="rId59" Type="http://schemas.openxmlformats.org/officeDocument/2006/relationships/hyperlink" Target="http://pravo-search.minjust.ru/bigs/showDocument.html?id=172E3586-E295-4C60-BADC-628C000B36F6" TargetMode="External"/><Relationship Id="rId124" Type="http://schemas.openxmlformats.org/officeDocument/2006/relationships/hyperlink" Target="https://pravo-search.minjust.ru/bigs/showDocument.html?id=F026E22A-C6CC-4438-8C07-C9D48F52CA89" TargetMode="External"/><Relationship Id="rId70" Type="http://schemas.openxmlformats.org/officeDocument/2006/relationships/hyperlink" Target="http://pravo-search.minjust.ru/bigs/showDocument.html?id=C3916177-E66D-4EE1-9021-79EAEDC9CA33" TargetMode="External"/><Relationship Id="rId166" Type="http://schemas.openxmlformats.org/officeDocument/2006/relationships/hyperlink" Target="https://pravo-search.minjust.ru/bigs/showDocument.html?id=A3210F6D-5C05-48F4-BB5F-8EFC9BC31A46" TargetMode="External"/><Relationship Id="rId331" Type="http://schemas.openxmlformats.org/officeDocument/2006/relationships/hyperlink" Target="https://pravo-search.minjust.ru/bigs/showDocument.html?id=C8F441BA-2CF2-4E26-9702-8EC562CC3701" TargetMode="External"/><Relationship Id="rId373" Type="http://schemas.openxmlformats.org/officeDocument/2006/relationships/hyperlink" Target="https://pravo-search.minjust.ru/bigs/showDocument.html?id=A3210F6D-5C05-48F4-BB5F-8EFC9BC31A46" TargetMode="External"/><Relationship Id="rId429" Type="http://schemas.openxmlformats.org/officeDocument/2006/relationships/hyperlink" Target="https://pravo-search.minjust.ru/bigs/showDocument.html?id=DAA2B0EC-8640-4A3E-825F-F320F9CD1850" TargetMode="External"/><Relationship Id="rId1" Type="http://schemas.openxmlformats.org/officeDocument/2006/relationships/numbering" Target="numbering.xml"/><Relationship Id="rId233" Type="http://schemas.openxmlformats.org/officeDocument/2006/relationships/hyperlink" Target="http://pravo.minjust.ru:8080/bigs/showDocument.html?id=E278CADD-0CE7-4261-9F7A-97F3CBAE26B8" TargetMode="External"/><Relationship Id="rId440" Type="http://schemas.openxmlformats.org/officeDocument/2006/relationships/hyperlink" Target="https://pravo-search.minjust.ru/bigs/showDocument.html?id=C8F441BA-2CF2-4E26-9702-8EC562CC3701" TargetMode="External"/><Relationship Id="rId28" Type="http://schemas.openxmlformats.org/officeDocument/2006/relationships/hyperlink" Target="https://pravo-search.minjust.ru/bigs/showDocument.html?id=C8F441BA-2CF2-4E26-9702-8EC562CC3701" TargetMode="External"/><Relationship Id="rId275" Type="http://schemas.openxmlformats.org/officeDocument/2006/relationships/hyperlink" Target="http://pravo-search.minjust.ru/bigs/showDocument.html?id=172E3586-E295-4C60-BADC-628C000B36F6" TargetMode="External"/><Relationship Id="rId300" Type="http://schemas.openxmlformats.org/officeDocument/2006/relationships/hyperlink" Target="http://pravo-search.minjust.ru/bigs/showDocument.html?id=3348CCB6-E240-4277-9341-CAE9DC98A61D" TargetMode="External"/><Relationship Id="rId81" Type="http://schemas.openxmlformats.org/officeDocument/2006/relationships/hyperlink" Target="http://pravo.minjust.ru:8080/bigs/showDocument.html?id=E50331C7-9B0B-43F7-9C00-510F69C7162B" TargetMode="External"/><Relationship Id="rId135" Type="http://schemas.openxmlformats.org/officeDocument/2006/relationships/hyperlink" Target="https://pravo-search.minjust.ru/bigs/showDocument.html?id=96E20C02-1B12-465A-B64C-24AA92270007" TargetMode="External"/><Relationship Id="rId177" Type="http://schemas.openxmlformats.org/officeDocument/2006/relationships/hyperlink" Target="https://pravo-search.minjust.ru/bigs/showDocument.html?id=96E20C02-1B12-465A-B64C-24AA92270007" TargetMode="External"/><Relationship Id="rId342" Type="http://schemas.openxmlformats.org/officeDocument/2006/relationships/hyperlink" Target="http://pravo-search.minjust.ru/bigs/showDocument.html?id=172E3586-E295-4C60-BADC-628C000B36F6" TargetMode="External"/><Relationship Id="rId384"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29627</Words>
  <Characters>168877</Characters>
  <Application>Microsoft Office Word</Application>
  <DocSecurity>0</DocSecurity>
  <Lines>1407</Lines>
  <Paragraphs>396</Paragraphs>
  <ScaleCrop>false</ScaleCrop>
  <Company/>
  <LinksUpToDate>false</LinksUpToDate>
  <CharactersWithSpaces>198108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2</cp:revision>
  <dcterms:created xsi:type="dcterms:W3CDTF">2024-01-17T07:21:00Z</dcterms:created>
  <dcterms:modified xsi:type="dcterms:W3CDTF">2024-01-17T07:21:00Z</dcterms:modified>
</cp:coreProperties>
</file>