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952274" w:rsidRDefault="00952274" w:rsidP="00952274">
      <w:pPr>
        <w:jc w:val="center"/>
        <w:rPr>
          <w:bCs/>
        </w:rPr>
      </w:pPr>
      <w:r>
        <w:rPr>
          <w:bCs/>
        </w:rPr>
        <w:t>Красноярского края</w:t>
      </w: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952274" w:rsidRDefault="00952274" w:rsidP="00952274">
      <w:pPr>
        <w:rPr>
          <w:b/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>пос. Чайковский</w:t>
      </w:r>
    </w:p>
    <w:p w:rsidR="00952274" w:rsidRDefault="003066D6" w:rsidP="00952274">
      <w:pPr>
        <w:jc w:val="both"/>
      </w:pPr>
      <w:r>
        <w:t xml:space="preserve">« </w:t>
      </w:r>
      <w:r w:rsidR="003E56FF">
        <w:t>30</w:t>
      </w:r>
      <w:r w:rsidR="005F61CA">
        <w:t xml:space="preserve"> » </w:t>
      </w:r>
      <w:r w:rsidR="003E56FF">
        <w:t>сен</w:t>
      </w:r>
      <w:r w:rsidR="005F61CA">
        <w:t>тября 201</w:t>
      </w:r>
      <w:r w:rsidR="00091C60">
        <w:t>5</w:t>
      </w:r>
      <w:r w:rsidR="00952274">
        <w:t xml:space="preserve"> года</w:t>
      </w:r>
      <w:r w:rsidR="00952274">
        <w:tab/>
      </w:r>
      <w:r w:rsidR="00952274">
        <w:tab/>
        <w:t xml:space="preserve">                                               </w:t>
      </w:r>
      <w:r w:rsidR="00952274">
        <w:tab/>
        <w:t xml:space="preserve">                          </w:t>
      </w:r>
      <w:r>
        <w:t xml:space="preserve">№ </w:t>
      </w:r>
      <w:r w:rsidR="00D262C3">
        <w:t>18</w:t>
      </w:r>
      <w:r w:rsidR="00952274">
        <w:t>-п</w:t>
      </w:r>
    </w:p>
    <w:p w:rsidR="00952274" w:rsidRDefault="00952274" w:rsidP="00952274">
      <w:pPr>
        <w:ind w:right="5395"/>
        <w:jc w:val="both"/>
      </w:pPr>
    </w:p>
    <w:p w:rsidR="00952274" w:rsidRDefault="00952274" w:rsidP="00952274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2274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Default="00952274" w:rsidP="00D262C3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обеспечении пожарной безопасн</w:t>
            </w:r>
            <w:r w:rsidR="005F61CA">
              <w:rPr>
                <w:lang w:eastAsia="en-US"/>
              </w:rPr>
              <w:t>ости в осенне-зимний период 201</w:t>
            </w:r>
            <w:r w:rsidR="00D262C3">
              <w:rPr>
                <w:lang w:eastAsia="en-US"/>
              </w:rPr>
              <w:t>5</w:t>
            </w:r>
            <w:r w:rsidR="005F61CA">
              <w:rPr>
                <w:lang w:eastAsia="en-US"/>
              </w:rPr>
              <w:t>-201</w:t>
            </w:r>
            <w:r w:rsidR="00D262C3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годов</w:t>
            </w:r>
          </w:p>
        </w:tc>
      </w:tr>
    </w:tbl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0D456D">
      <w:pPr>
        <w:autoSpaceDE w:val="0"/>
        <w:autoSpaceDN w:val="0"/>
        <w:adjustRightInd w:val="0"/>
        <w:jc w:val="both"/>
        <w:outlineLvl w:val="0"/>
      </w:pPr>
      <w:r>
        <w:tab/>
      </w:r>
    </w:p>
    <w:p w:rsidR="00871948" w:rsidRDefault="00871948" w:rsidP="00952274">
      <w:pPr>
        <w:pStyle w:val="a6"/>
        <w:jc w:val="both"/>
        <w:rPr>
          <w:color w:val="000000"/>
        </w:rPr>
      </w:pPr>
    </w:p>
    <w:p w:rsidR="00952274" w:rsidRDefault="00871948" w:rsidP="00952274">
      <w:pPr>
        <w:pStyle w:val="a6"/>
        <w:jc w:val="both"/>
      </w:pPr>
      <w:r w:rsidRPr="000D456D">
        <w:t xml:space="preserve">            </w:t>
      </w:r>
      <w:proofErr w:type="gramStart"/>
      <w:r w:rsidRPr="000D456D">
        <w:t>В</w:t>
      </w:r>
      <w:r w:rsidRPr="000D456D">
        <w:t xml:space="preserve">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Pr="000D456D">
        <w:rPr>
          <w:lang w:eastAsia="en-US"/>
        </w:rPr>
        <w:t>осенне-зимний период</w:t>
      </w:r>
      <w:r w:rsidRPr="000D456D">
        <w:t xml:space="preserve">  пожароопасный период  </w:t>
      </w:r>
      <w:r w:rsidRPr="000D456D">
        <w:rPr>
          <w:lang w:eastAsia="en-US"/>
        </w:rPr>
        <w:t>2015-2016 годов</w:t>
      </w:r>
      <w:r w:rsidRPr="000D456D"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</w:t>
      </w:r>
      <w:r w:rsidRPr="000D456D">
        <w:t>,</w:t>
      </w:r>
      <w:r w:rsidRPr="00871948">
        <w:t xml:space="preserve"> </w:t>
      </w:r>
      <w:r>
        <w:t>в</w:t>
      </w:r>
      <w:r>
        <w:t xml:space="preserve"> соответствии с</w:t>
      </w:r>
      <w:r w:rsidRPr="00871948">
        <w:t xml:space="preserve"> </w:t>
      </w:r>
      <w:r>
        <w:t>Уставом Чайковского сельсовета</w:t>
      </w:r>
      <w:proofErr w:type="gramEnd"/>
    </w:p>
    <w:p w:rsidR="00871948" w:rsidRPr="00871948" w:rsidRDefault="00871948" w:rsidP="00952274">
      <w:pPr>
        <w:pStyle w:val="a6"/>
        <w:jc w:val="both"/>
        <w:rPr>
          <w:b/>
          <w:color w:val="000000"/>
        </w:rPr>
      </w:pP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</w:p>
    <w:p w:rsidR="00952274" w:rsidRDefault="00952274" w:rsidP="00952274">
      <w:pPr>
        <w:pStyle w:val="a3"/>
        <w:numPr>
          <w:ilvl w:val="0"/>
          <w:numId w:val="1"/>
        </w:numPr>
        <w:spacing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Утвердить план противопожарных мероприятий на осенне-</w:t>
      </w:r>
      <w:r w:rsidR="005F61CA">
        <w:rPr>
          <w:color w:val="000000"/>
        </w:rPr>
        <w:t>зимний пожароопасный период 201</w:t>
      </w:r>
      <w:r w:rsidR="00BE724C">
        <w:rPr>
          <w:color w:val="000000"/>
        </w:rPr>
        <w:t>5</w:t>
      </w:r>
      <w:r w:rsidR="005F61CA">
        <w:rPr>
          <w:color w:val="000000"/>
        </w:rPr>
        <w:t>-201</w:t>
      </w:r>
      <w:r w:rsidR="00BE724C">
        <w:rPr>
          <w:color w:val="000000"/>
        </w:rPr>
        <w:t>6</w:t>
      </w:r>
      <w:r>
        <w:rPr>
          <w:color w:val="000000"/>
        </w:rPr>
        <w:t xml:space="preserve"> годов </w:t>
      </w:r>
      <w:r w:rsidR="005F61CA">
        <w:rPr>
          <w:color w:val="000000"/>
        </w:rPr>
        <w:t>(</w:t>
      </w:r>
      <w:proofErr w:type="gramStart"/>
      <w:r>
        <w:rPr>
          <w:color w:val="000000"/>
        </w:rPr>
        <w:t>согласно приложения</w:t>
      </w:r>
      <w:proofErr w:type="gramEnd"/>
      <w:r w:rsidR="005F61CA">
        <w:rPr>
          <w:color w:val="000000"/>
        </w:rPr>
        <w:t>)</w:t>
      </w:r>
      <w:r>
        <w:rPr>
          <w:color w:val="000000"/>
        </w:rPr>
        <w:t>.</w:t>
      </w:r>
    </w:p>
    <w:p w:rsidR="00BE724C" w:rsidRDefault="00BE724C" w:rsidP="00952274">
      <w:pPr>
        <w:pStyle w:val="a3"/>
        <w:numPr>
          <w:ilvl w:val="0"/>
          <w:numId w:val="1"/>
        </w:numPr>
        <w:spacing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Р</w:t>
      </w:r>
      <w:r w:rsidR="00952274">
        <w:rPr>
          <w:color w:val="000000"/>
        </w:rPr>
        <w:t>уководителям учреждений и организаций расположенны</w:t>
      </w:r>
      <w:r>
        <w:rPr>
          <w:color w:val="000000"/>
        </w:rPr>
        <w:t>м</w:t>
      </w:r>
      <w:r w:rsidR="00952274">
        <w:rPr>
          <w:color w:val="000000"/>
        </w:rPr>
        <w:t xml:space="preserve"> на территории Чайковского сельсовета </w:t>
      </w:r>
      <w:r>
        <w:rPr>
          <w:color w:val="000000"/>
        </w:rPr>
        <w:t>рекомендовать:</w:t>
      </w:r>
    </w:p>
    <w:p w:rsidR="00952274" w:rsidRDefault="00BE724C" w:rsidP="00BE724C">
      <w:pPr>
        <w:pStyle w:val="a3"/>
        <w:spacing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- </w:t>
      </w:r>
      <w:r w:rsidR="00952274">
        <w:rPr>
          <w:color w:val="000000"/>
        </w:rPr>
        <w:t xml:space="preserve">проверить чердачные и подвальные помещения, обеспечить их очистку от горючих материалов, мусора и закрытие </w:t>
      </w:r>
      <w:r>
        <w:rPr>
          <w:color w:val="000000"/>
        </w:rPr>
        <w:t>на замки входных дверей и люков;</w:t>
      </w:r>
      <w:r w:rsidR="00952274">
        <w:rPr>
          <w:color w:val="000000"/>
        </w:rPr>
        <w:t xml:space="preserve"> 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профилактический осмотр печей и дымоходов с целью выявле</w:t>
      </w:r>
      <w:r>
        <w:rPr>
          <w:color w:val="000000"/>
        </w:rPr>
        <w:t>ния и устранения неисправностей;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проверку и ремонт внутренних электрических сетей и электрооборудования.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</w:t>
      </w:r>
      <w:r w:rsidR="00952274">
        <w:rPr>
          <w:color w:val="000000"/>
        </w:rPr>
        <w:t>провести  инструктаж о порядке содержания  и эксплуатации инженерного  оборудования и правилах пожарной безопасности.</w:t>
      </w:r>
    </w:p>
    <w:p w:rsidR="00271F6A" w:rsidRPr="00271F6A" w:rsidRDefault="00271F6A" w:rsidP="00271F6A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outlineLvl w:val="0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Боготольского района в сети Интернет </w:t>
      </w:r>
      <w:r>
        <w:rPr>
          <w:u w:val="single"/>
          <w:lang w:val="en-US"/>
        </w:rPr>
        <w:t>www</w:t>
      </w:r>
      <w:r>
        <w:rPr>
          <w:u w:val="single"/>
        </w:rPr>
        <w:t>/.</w:t>
      </w:r>
      <w:r>
        <w:rPr>
          <w:u w:val="single"/>
          <w:lang w:val="en-US"/>
        </w:rPr>
        <w:t>bogotol</w:t>
      </w:r>
      <w:r>
        <w:rPr>
          <w:u w:val="single"/>
        </w:rPr>
        <w:t>-</w:t>
      </w:r>
      <w:r>
        <w:rPr>
          <w:u w:val="single"/>
          <w:lang w:val="en-US"/>
        </w:rPr>
        <w:t>r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t>.</w:t>
      </w:r>
    </w:p>
    <w:p w:rsidR="00952274" w:rsidRPr="00BE724C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952274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>Постановление вступает в силу со дня подписания.</w:t>
      </w: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677D4A" w:rsidRDefault="00677D4A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r>
        <w:t>Глава Чайковского сельсовета                                                                               В. С. Синяков</w:t>
      </w:r>
    </w:p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677D4A" w:rsidRDefault="00677D4A" w:rsidP="00952274"/>
    <w:p w:rsidR="000D456D" w:rsidRDefault="000D456D" w:rsidP="00952274"/>
    <w:p w:rsidR="00952274" w:rsidRDefault="00952274" w:rsidP="00952274">
      <w:pPr>
        <w:jc w:val="center"/>
      </w:pPr>
      <w:r>
        <w:lastRenderedPageBreak/>
        <w:t>ПЛАН</w:t>
      </w:r>
    </w:p>
    <w:p w:rsidR="00952274" w:rsidRDefault="00952274" w:rsidP="00952274">
      <w:pPr>
        <w:jc w:val="center"/>
      </w:pPr>
      <w:r>
        <w:t>противопожарных мероприятий</w:t>
      </w:r>
    </w:p>
    <w:p w:rsidR="00952274" w:rsidRDefault="005F61CA" w:rsidP="00952274">
      <w:pPr>
        <w:jc w:val="center"/>
      </w:pPr>
      <w:r>
        <w:t>на осенне-зимний период 201</w:t>
      </w:r>
      <w:r w:rsidR="00BE724C">
        <w:t>5</w:t>
      </w:r>
      <w:r>
        <w:t>-201</w:t>
      </w:r>
      <w:r w:rsidR="00BE724C">
        <w:t>6</w:t>
      </w:r>
      <w:r w:rsidR="00952274">
        <w:t xml:space="preserve"> годов</w:t>
      </w:r>
    </w:p>
    <w:p w:rsidR="00952274" w:rsidRDefault="00952274" w:rsidP="00952274">
      <w:pPr>
        <w:jc w:val="center"/>
      </w:pPr>
    </w:p>
    <w:p w:rsidR="00952274" w:rsidRDefault="00952274" w:rsidP="00952274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955"/>
        <w:gridCol w:w="1688"/>
        <w:gridCol w:w="2388"/>
      </w:tblGrid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BE72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E724C">
              <w:rPr>
                <w:lang w:eastAsia="en-US"/>
              </w:rPr>
              <w:t>5</w:t>
            </w:r>
            <w:r>
              <w:rPr>
                <w:lang w:eastAsia="en-US"/>
              </w:rPr>
              <w:t>.10.201</w:t>
            </w:r>
            <w:r w:rsidR="00BE724C">
              <w:rPr>
                <w:lang w:eastAsia="en-US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0D45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0D456D">
              <w:rPr>
                <w:lang w:eastAsia="en-US"/>
              </w:rPr>
              <w:t>заместитель главы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 </w:t>
            </w:r>
            <w:proofErr w:type="gramStart"/>
            <w:r>
              <w:rPr>
                <w:lang w:eastAsia="en-US"/>
              </w:rPr>
              <w:t>контроля  за</w:t>
            </w:r>
            <w:proofErr w:type="gramEnd"/>
            <w:r>
              <w:rPr>
                <w:lang w:eastAsia="en-US"/>
              </w:rPr>
              <w:t xml:space="preserve"> соблюдением мер пожарной безопасности в населённых пунктах силами общественных инструкторов по ПБ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0D45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заместитель главы администрации сельсовета</w:t>
            </w:r>
            <w:r>
              <w:rPr>
                <w:lang w:eastAsia="en-US"/>
              </w:rPr>
              <w:t xml:space="preserve"> 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 w:rsidP="00BE72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E724C">
              <w:rPr>
                <w:lang w:eastAsia="en-US"/>
              </w:rPr>
              <w:t>5</w:t>
            </w:r>
            <w:r>
              <w:rPr>
                <w:lang w:eastAsia="en-US"/>
              </w:rPr>
              <w:t>.10.201</w:t>
            </w:r>
            <w:r w:rsidR="00BE724C">
              <w:rPr>
                <w:lang w:eastAsia="en-US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 w:rsidP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заместитель главы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содержание в исправном состоянии мостов, ледовых переправ и дорог для подъезда пожарной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заместитель главы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заместитель главы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собрание граждан о соблюдении мер пожарной безопасности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 w:rsidP="00BE72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E724C">
              <w:rPr>
                <w:lang w:eastAsia="en-US"/>
              </w:rPr>
              <w:t>5</w:t>
            </w:r>
            <w:r>
              <w:rPr>
                <w:lang w:eastAsia="en-US"/>
              </w:rPr>
              <w:t>.10.201</w:t>
            </w:r>
            <w:r w:rsidR="00BE724C">
              <w:rPr>
                <w:lang w:eastAsia="en-US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заместитель главы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 w:rsidP="00BE72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BE724C">
              <w:rPr>
                <w:lang w:eastAsia="en-US"/>
              </w:rPr>
              <w:t>20</w:t>
            </w:r>
            <w:r>
              <w:rPr>
                <w:lang w:eastAsia="en-US"/>
              </w:rPr>
              <w:t>.10.201</w:t>
            </w:r>
            <w:r w:rsidR="00BE724C">
              <w:rPr>
                <w:lang w:eastAsia="en-US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заместитель главы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CA66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заместитель главы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CA66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Запретить сжигание мусора, бытовых отходов, сухой травы на территории населённых пунктов,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7C7A01" w:rsidP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</w:tbl>
    <w:p w:rsidR="00BE724C" w:rsidRDefault="00BE724C" w:rsidP="00BE724C">
      <w:bookmarkStart w:id="0" w:name="_GoBack"/>
      <w:bookmarkEnd w:id="0"/>
    </w:p>
    <w:sectPr w:rsidR="00BE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4"/>
    <w:rsid w:val="00091C60"/>
    <w:rsid w:val="000D456D"/>
    <w:rsid w:val="001451DC"/>
    <w:rsid w:val="001A695D"/>
    <w:rsid w:val="001B42CC"/>
    <w:rsid w:val="00271F6A"/>
    <w:rsid w:val="003066D6"/>
    <w:rsid w:val="003E56FF"/>
    <w:rsid w:val="00411C1C"/>
    <w:rsid w:val="00454D82"/>
    <w:rsid w:val="004F7928"/>
    <w:rsid w:val="00545ADA"/>
    <w:rsid w:val="005A0CFC"/>
    <w:rsid w:val="005F61CA"/>
    <w:rsid w:val="00677D4A"/>
    <w:rsid w:val="00684EE4"/>
    <w:rsid w:val="006913AE"/>
    <w:rsid w:val="00796442"/>
    <w:rsid w:val="007C7A01"/>
    <w:rsid w:val="00856BF7"/>
    <w:rsid w:val="00860D7B"/>
    <w:rsid w:val="00871948"/>
    <w:rsid w:val="00952274"/>
    <w:rsid w:val="009F59D6"/>
    <w:rsid w:val="00BE724C"/>
    <w:rsid w:val="00BF57D6"/>
    <w:rsid w:val="00CA66A3"/>
    <w:rsid w:val="00D262C3"/>
    <w:rsid w:val="00D73111"/>
    <w:rsid w:val="00D7389A"/>
    <w:rsid w:val="00F672F2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172C-54AC-49BC-B9F5-30745728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2015-10-06T02:31:00Z</cp:lastPrinted>
  <dcterms:created xsi:type="dcterms:W3CDTF">2015-10-06T06:23:00Z</dcterms:created>
  <dcterms:modified xsi:type="dcterms:W3CDTF">2015-10-06T06:23:00Z</dcterms:modified>
</cp:coreProperties>
</file>