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21" w:rsidRDefault="00C30A21" w:rsidP="00C30A21">
      <w:pPr>
        <w:pStyle w:val="a4"/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C30A21" w:rsidRDefault="00C30A21" w:rsidP="00C30A21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C30A21" w:rsidRDefault="00C30A21" w:rsidP="00C30A21">
      <w:pPr>
        <w:jc w:val="center"/>
        <w:rPr>
          <w:bCs/>
        </w:rPr>
      </w:pPr>
      <w:r>
        <w:rPr>
          <w:bCs/>
        </w:rPr>
        <w:t>Красноярского края</w:t>
      </w:r>
    </w:p>
    <w:p w:rsidR="00C30A21" w:rsidRDefault="00C30A21" w:rsidP="00C30A21">
      <w:pPr>
        <w:jc w:val="center"/>
        <w:rPr>
          <w:bCs/>
        </w:rPr>
      </w:pPr>
    </w:p>
    <w:p w:rsidR="00C30A21" w:rsidRDefault="00C30A21" w:rsidP="00C30A21">
      <w:pPr>
        <w:jc w:val="center"/>
        <w:rPr>
          <w:bCs/>
        </w:rPr>
      </w:pPr>
    </w:p>
    <w:p w:rsidR="00C30A21" w:rsidRDefault="00C30A21" w:rsidP="00C30A21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C30A21" w:rsidRDefault="00C30A21" w:rsidP="00C30A21">
      <w:pPr>
        <w:rPr>
          <w:b/>
          <w:bCs/>
        </w:rPr>
      </w:pPr>
    </w:p>
    <w:p w:rsidR="00C30A21" w:rsidRDefault="00C30A21" w:rsidP="00C30A21">
      <w:pPr>
        <w:jc w:val="center"/>
        <w:rPr>
          <w:bCs/>
        </w:rPr>
      </w:pPr>
      <w:r>
        <w:rPr>
          <w:bCs/>
        </w:rPr>
        <w:t>пос. Чайковский</w:t>
      </w:r>
    </w:p>
    <w:p w:rsidR="00C30A21" w:rsidRDefault="00C30A21" w:rsidP="00C30A21">
      <w:pPr>
        <w:jc w:val="both"/>
      </w:pPr>
      <w:r>
        <w:t>«  12 » ноября 2012 года</w:t>
      </w:r>
      <w:r>
        <w:tab/>
      </w:r>
      <w:r>
        <w:tab/>
        <w:t xml:space="preserve">                                               </w:t>
      </w:r>
      <w:r>
        <w:tab/>
      </w:r>
      <w:r w:rsidR="004B342D">
        <w:t xml:space="preserve">                          №   45</w:t>
      </w:r>
      <w:r>
        <w:t>-п</w:t>
      </w:r>
    </w:p>
    <w:p w:rsidR="00C30A21" w:rsidRDefault="00C30A21" w:rsidP="00C30A21">
      <w:pPr>
        <w:ind w:right="5395"/>
        <w:jc w:val="both"/>
      </w:pPr>
    </w:p>
    <w:p w:rsidR="00C30A21" w:rsidRDefault="00C30A21" w:rsidP="00C30A21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C30A21" w:rsidTr="00367365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0A21" w:rsidRDefault="00C30A21" w:rsidP="00C30A21">
            <w:pPr>
              <w:pStyle w:val="a7"/>
              <w:jc w:val="both"/>
            </w:pPr>
            <w:r>
              <w:t>О  проведении публичных слушаний по обсуждению проекта решения Чайковского сельского Совета депутатов «О бюджете сельсовета на 2013 год»</w:t>
            </w:r>
          </w:p>
        </w:tc>
      </w:tr>
    </w:tbl>
    <w:p w:rsidR="00C30A21" w:rsidRDefault="00C30A21" w:rsidP="00C30A21">
      <w:pPr>
        <w:autoSpaceDE w:val="0"/>
        <w:autoSpaceDN w:val="0"/>
        <w:adjustRightInd w:val="0"/>
        <w:jc w:val="both"/>
        <w:outlineLvl w:val="0"/>
      </w:pPr>
    </w:p>
    <w:p w:rsidR="00C30A21" w:rsidRDefault="00C30A21" w:rsidP="00C30A21">
      <w:pPr>
        <w:jc w:val="center"/>
      </w:pPr>
      <w:r>
        <w:tab/>
      </w:r>
    </w:p>
    <w:p w:rsidR="00C30A21" w:rsidRDefault="00C30A21" w:rsidP="00C30A21">
      <w:pPr>
        <w:autoSpaceDE w:val="0"/>
        <w:autoSpaceDN w:val="0"/>
        <w:adjustRightInd w:val="0"/>
        <w:jc w:val="both"/>
        <w:outlineLvl w:val="0"/>
      </w:pPr>
    </w:p>
    <w:p w:rsidR="00C30A21" w:rsidRDefault="00C30A21" w:rsidP="00C30A21">
      <w:pPr>
        <w:pStyle w:val="a7"/>
        <w:jc w:val="both"/>
        <w:rPr>
          <w:color w:val="000000"/>
        </w:rPr>
      </w:pPr>
      <w:r>
        <w:t xml:space="preserve">          </w:t>
      </w:r>
      <w:proofErr w:type="gramStart"/>
      <w:r>
        <w:t xml:space="preserve">В соответствии со ст. 28 Федерального закона от 06.10.2003 г. № 131 «Об общих принципах организации местного самоуправления в Российской Федерации», во исполнение решения Чайковского сельского Совета депутатов от 24.11.2005 г. № 32/1 «Об утверждении положения о публичных слушаниях в Чайковском сельсовете» (в </w:t>
      </w:r>
      <w:r w:rsidR="003B4661">
        <w:t>редакции от 09.07.2012 № 26/1-64</w:t>
      </w:r>
      <w:r>
        <w:t>), руководствуясь ст. ст. 36, 52 Устава Чайковского сельсовета</w:t>
      </w:r>
      <w:proofErr w:type="gramEnd"/>
    </w:p>
    <w:p w:rsidR="00C30A21" w:rsidRDefault="00C30A21" w:rsidP="00C30A21">
      <w:pPr>
        <w:autoSpaceDE w:val="0"/>
        <w:autoSpaceDN w:val="0"/>
        <w:adjustRightInd w:val="0"/>
        <w:jc w:val="center"/>
        <w:outlineLvl w:val="0"/>
      </w:pPr>
    </w:p>
    <w:p w:rsidR="00C30A21" w:rsidRDefault="00C30A21" w:rsidP="00C30A21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C30A21" w:rsidRDefault="00C30A21" w:rsidP="00C30A21">
      <w:pPr>
        <w:autoSpaceDE w:val="0"/>
        <w:autoSpaceDN w:val="0"/>
        <w:adjustRightInd w:val="0"/>
        <w:jc w:val="center"/>
        <w:outlineLvl w:val="0"/>
      </w:pPr>
    </w:p>
    <w:p w:rsidR="00C30A21" w:rsidRDefault="00C30A21" w:rsidP="00F37C3B">
      <w:pPr>
        <w:pStyle w:val="a3"/>
        <w:numPr>
          <w:ilvl w:val="0"/>
          <w:numId w:val="1"/>
        </w:numPr>
        <w:ind w:left="0" w:firstLine="360"/>
        <w:jc w:val="both"/>
      </w:pPr>
      <w:r>
        <w:t>Провести публичные слушания по обсуждению проекта решения Чайковского</w:t>
      </w:r>
      <w:r w:rsidR="00F37C3B">
        <w:t xml:space="preserve"> </w:t>
      </w:r>
      <w:r>
        <w:t>сельского Совета депутат</w:t>
      </w:r>
      <w:r w:rsidR="00012B9E">
        <w:t>ов «О бюджете сельсовета на 2013</w:t>
      </w:r>
      <w:r>
        <w:t xml:space="preserve"> год».</w:t>
      </w:r>
    </w:p>
    <w:p w:rsidR="00C30A21" w:rsidRDefault="00012B9E" w:rsidP="00F37C3B">
      <w:pPr>
        <w:pStyle w:val="a3"/>
        <w:numPr>
          <w:ilvl w:val="0"/>
          <w:numId w:val="1"/>
        </w:numPr>
        <w:ind w:left="0" w:firstLine="360"/>
        <w:jc w:val="both"/>
      </w:pPr>
      <w:r>
        <w:t>Создать комиссию</w:t>
      </w:r>
      <w:r w:rsidR="00C30A21">
        <w:t xml:space="preserve"> по подготовке и проведению публичных слушаний по обсуждению проекта решения Чайковского сельского Совета депутат</w:t>
      </w:r>
      <w:r>
        <w:t>ов «О бюджете сельсовета на 2013</w:t>
      </w:r>
      <w:r w:rsidR="00C30A21">
        <w:t xml:space="preserve"> год» </w:t>
      </w:r>
      <w:r w:rsidR="00F37C3B">
        <w:t xml:space="preserve">в составе </w:t>
      </w:r>
      <w:r w:rsidR="00C30A21">
        <w:t>согласно приложению.</w:t>
      </w:r>
    </w:p>
    <w:p w:rsidR="00421DA1" w:rsidRDefault="00421DA1" w:rsidP="00F37C3B">
      <w:pPr>
        <w:pStyle w:val="a3"/>
        <w:numPr>
          <w:ilvl w:val="0"/>
          <w:numId w:val="1"/>
        </w:numPr>
        <w:ind w:left="0" w:firstLine="360"/>
        <w:jc w:val="both"/>
      </w:pPr>
      <w:r>
        <w:t xml:space="preserve">Предложения жителей Чайковского сельсовета и иных </w:t>
      </w:r>
      <w:r w:rsidR="00A331BF">
        <w:t>участников публичных слушаний по обсуждению проекта решения Чайковского сельского Совета депутатов «О бюджете сельсовета на 2013 год» и заявки для участия в публичных слушаниях в письменном виде принимаются по адресу: 662078 пос. Чайковский, ул. 50 лет Октября,     д. 11. Бухгалтерия  администрации Чайковского сельсовета.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A331BF" w:rsidRDefault="00A331BF" w:rsidP="00F37C3B">
      <w:pPr>
        <w:pStyle w:val="a3"/>
        <w:numPr>
          <w:ilvl w:val="0"/>
          <w:numId w:val="1"/>
        </w:numPr>
        <w:ind w:left="0" w:firstLine="360"/>
        <w:jc w:val="both"/>
      </w:pPr>
      <w:r>
        <w:t>Бухгалтерии  администрации Чайковского сельсовета (Ефремовой Л. И.):</w:t>
      </w:r>
    </w:p>
    <w:p w:rsidR="00A331BF" w:rsidRDefault="00A331BF" w:rsidP="0080603A">
      <w:pPr>
        <w:pStyle w:val="a3"/>
        <w:ind w:left="0" w:firstLine="360"/>
        <w:jc w:val="both"/>
      </w:pPr>
      <w:r>
        <w:t>- организовать приём письменных предложений и заявок участников публичных слушаний;</w:t>
      </w:r>
    </w:p>
    <w:p w:rsidR="00A331BF" w:rsidRDefault="00A331BF" w:rsidP="0080603A">
      <w:pPr>
        <w:pStyle w:val="a3"/>
        <w:ind w:left="0" w:firstLine="360"/>
        <w:jc w:val="both"/>
      </w:pPr>
      <w:r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депутатов «О бюджете сельсовета на 2013 год»;</w:t>
      </w:r>
    </w:p>
    <w:p w:rsidR="00A331BF" w:rsidRDefault="00A331BF" w:rsidP="0080603A">
      <w:pPr>
        <w:pStyle w:val="a3"/>
        <w:ind w:left="0" w:firstLine="360"/>
        <w:jc w:val="both"/>
      </w:pPr>
      <w:r>
        <w:t xml:space="preserve">- предоставить протокол публичных слушаний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Чайковский</w:t>
      </w:r>
      <w:proofErr w:type="gramEnd"/>
      <w:r>
        <w:t xml:space="preserve"> сельский Совет депутатов, Главе сельсовета, членам комиссии.</w:t>
      </w:r>
    </w:p>
    <w:p w:rsidR="00653643" w:rsidRDefault="00C30A21" w:rsidP="0080603A">
      <w:pPr>
        <w:pStyle w:val="a3"/>
        <w:numPr>
          <w:ilvl w:val="0"/>
          <w:numId w:val="1"/>
        </w:numPr>
        <w:ind w:left="0" w:firstLine="360"/>
        <w:jc w:val="both"/>
      </w:pPr>
      <w:r>
        <w:t>Администрац</w:t>
      </w:r>
      <w:r w:rsidR="00653643">
        <w:t xml:space="preserve">ии сельсовета (С. Н. Аверченко) обеспечит проведение публичных </w:t>
      </w:r>
      <w:proofErr w:type="gramStart"/>
      <w:r w:rsidR="00653643">
        <w:t>слушаний</w:t>
      </w:r>
      <w:proofErr w:type="gramEnd"/>
      <w:r w:rsidR="00653643">
        <w:t xml:space="preserve"> и опубликовать в газете «Земля боготольская»:</w:t>
      </w:r>
    </w:p>
    <w:p w:rsidR="00C30A21" w:rsidRDefault="00653643" w:rsidP="0080603A">
      <w:pPr>
        <w:pStyle w:val="a3"/>
        <w:numPr>
          <w:ilvl w:val="0"/>
          <w:numId w:val="1"/>
        </w:numPr>
        <w:ind w:left="0" w:firstLine="360"/>
        <w:jc w:val="both"/>
      </w:pPr>
      <w:r>
        <w:t>– настоящее Постановление одновременно с проектом</w:t>
      </w:r>
      <w:r w:rsidRPr="00653643">
        <w:t xml:space="preserve"> </w:t>
      </w:r>
      <w:r>
        <w:t>решения Чайковского сельского Совета депутатов «О бюджете сельсовета на 2013 год» не позднее 5 рабочих дней со дня внесения  указанного проекта решения в сельский Совет депутатов;</w:t>
      </w:r>
    </w:p>
    <w:p w:rsidR="00C30A21" w:rsidRDefault="00C30A21" w:rsidP="00653643">
      <w:pPr>
        <w:pStyle w:val="a3"/>
        <w:ind w:left="0" w:firstLine="720"/>
        <w:jc w:val="both"/>
      </w:pPr>
      <w:r>
        <w:lastRenderedPageBreak/>
        <w:t xml:space="preserve">- </w:t>
      </w:r>
      <w:proofErr w:type="gramStart"/>
      <w:r>
        <w:t>информационное</w:t>
      </w:r>
      <w:proofErr w:type="gramEnd"/>
      <w:r>
        <w:t xml:space="preserve"> сообщения о дате, времени, месте проведения публичных слушаний по обсуждению проекта решения Чайковского сельского Совета депутат</w:t>
      </w:r>
      <w:r w:rsidR="00653643">
        <w:t>ов «О бюджете сельсовета на 2013</w:t>
      </w:r>
      <w:r>
        <w:t xml:space="preserve"> год» не позднее, чем за 10 дней до проведения публичных слушаний;</w:t>
      </w:r>
    </w:p>
    <w:p w:rsidR="00C30A21" w:rsidRDefault="00C30A21" w:rsidP="00653643">
      <w:pPr>
        <w:pStyle w:val="a3"/>
        <w:ind w:left="0" w:firstLine="720"/>
        <w:jc w:val="both"/>
      </w:pPr>
      <w:r>
        <w:t xml:space="preserve">- </w:t>
      </w:r>
      <w:r w:rsidR="00653643">
        <w:t>резолюцию</w:t>
      </w:r>
      <w:r>
        <w:t xml:space="preserve"> публичных слушаний </w:t>
      </w:r>
      <w:r w:rsidR="00653643">
        <w:t>в течение</w:t>
      </w:r>
      <w:r>
        <w:t xml:space="preserve"> за 8 рабочих дней со дня</w:t>
      </w:r>
      <w:r w:rsidR="00653643">
        <w:t xml:space="preserve"> </w:t>
      </w:r>
      <w:r>
        <w:t>проведения публичных слушаний.</w:t>
      </w:r>
    </w:p>
    <w:p w:rsidR="00653643" w:rsidRDefault="00C30A21" w:rsidP="00653643">
      <w:pPr>
        <w:pStyle w:val="a3"/>
        <w:numPr>
          <w:ilvl w:val="0"/>
          <w:numId w:val="1"/>
        </w:numPr>
        <w:ind w:left="0" w:firstLine="360"/>
        <w:jc w:val="both"/>
      </w:pPr>
      <w:r>
        <w:t>Постановление вступает в силу в день, следующий за днем его официального опубликования в общественно-политической  газете «Земля боготольская».</w:t>
      </w:r>
    </w:p>
    <w:p w:rsidR="00653643" w:rsidRDefault="00653643" w:rsidP="0080603A">
      <w:pPr>
        <w:pStyle w:val="a3"/>
        <w:numPr>
          <w:ilvl w:val="0"/>
          <w:numId w:val="1"/>
        </w:numPr>
        <w:ind w:left="0" w:firstLine="360"/>
        <w:jc w:val="both"/>
      </w:pPr>
      <w:r>
        <w:t>Ответственность за исполнением настоящего Постановления возложить на главного бухгалтера администрации Чайковского сельсовета Ефремову Л. И.</w:t>
      </w:r>
    </w:p>
    <w:p w:rsidR="00C30A21" w:rsidRDefault="00C30A21" w:rsidP="00C30A21">
      <w:pPr>
        <w:jc w:val="both"/>
      </w:pPr>
      <w:r>
        <w:t xml:space="preserve"> </w:t>
      </w:r>
    </w:p>
    <w:p w:rsidR="00C30A21" w:rsidRDefault="00C30A21" w:rsidP="00C30A21">
      <w:pPr>
        <w:autoSpaceDE w:val="0"/>
        <w:autoSpaceDN w:val="0"/>
        <w:adjustRightInd w:val="0"/>
        <w:jc w:val="both"/>
        <w:outlineLvl w:val="0"/>
      </w:pPr>
    </w:p>
    <w:p w:rsidR="00C30A21" w:rsidRDefault="00C30A21" w:rsidP="00C30A21">
      <w:pPr>
        <w:autoSpaceDE w:val="0"/>
        <w:autoSpaceDN w:val="0"/>
        <w:adjustRightInd w:val="0"/>
        <w:jc w:val="both"/>
        <w:outlineLvl w:val="0"/>
      </w:pPr>
    </w:p>
    <w:p w:rsidR="00C30A21" w:rsidRDefault="00C30A21" w:rsidP="00C30A21">
      <w:r>
        <w:t xml:space="preserve">Глава Чайковского сельсовета                                       </w:t>
      </w:r>
      <w:r w:rsidRPr="00787680">
        <w:t xml:space="preserve">                                        В. С. Синяков</w:t>
      </w:r>
    </w:p>
    <w:p w:rsidR="00C30A21" w:rsidRDefault="00C30A21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84419C" w:rsidRDefault="0084419C" w:rsidP="00C30A21"/>
    <w:p w:rsidR="00012B9E" w:rsidRDefault="00012B9E" w:rsidP="00012B9E">
      <w:pPr>
        <w:jc w:val="right"/>
      </w:pPr>
      <w:r>
        <w:lastRenderedPageBreak/>
        <w:t>Приложение</w:t>
      </w:r>
    </w:p>
    <w:p w:rsidR="00012B9E" w:rsidRDefault="00012B9E" w:rsidP="00012B9E">
      <w:pPr>
        <w:jc w:val="right"/>
      </w:pPr>
      <w:r>
        <w:t>к Постановлению администрации</w:t>
      </w:r>
    </w:p>
    <w:p w:rsidR="00012B9E" w:rsidRDefault="00012B9E" w:rsidP="00012B9E">
      <w:r>
        <w:t xml:space="preserve">                                                                                                 Чайковского сельсовета</w:t>
      </w:r>
    </w:p>
    <w:p w:rsidR="00012B9E" w:rsidRDefault="00012B9E" w:rsidP="00012B9E">
      <w:pPr>
        <w:jc w:val="center"/>
      </w:pPr>
      <w:r>
        <w:t xml:space="preserve">                                                       </w:t>
      </w:r>
      <w:r w:rsidR="00653643">
        <w:t xml:space="preserve">                           от 12.11.2012</w:t>
      </w:r>
      <w:r>
        <w:t xml:space="preserve"> г.   №  </w:t>
      </w:r>
      <w:r w:rsidR="002913C2">
        <w:t>45</w:t>
      </w:r>
      <w:r w:rsidR="00653643">
        <w:t>-п</w:t>
      </w:r>
    </w:p>
    <w:p w:rsidR="00012B9E" w:rsidRDefault="00012B9E" w:rsidP="00012B9E">
      <w:pPr>
        <w:jc w:val="center"/>
      </w:pPr>
    </w:p>
    <w:p w:rsidR="00012B9E" w:rsidRDefault="00012B9E" w:rsidP="00012B9E">
      <w:pPr>
        <w:jc w:val="center"/>
      </w:pPr>
      <w:r>
        <w:t xml:space="preserve">Состав </w:t>
      </w:r>
    </w:p>
    <w:p w:rsidR="00653643" w:rsidRDefault="00012B9E" w:rsidP="00012B9E">
      <w:pPr>
        <w:jc w:val="center"/>
      </w:pPr>
      <w:r>
        <w:t>комиссии по подготовке и проведении публичных слушаний по обсуждению</w:t>
      </w:r>
    </w:p>
    <w:p w:rsidR="00653643" w:rsidRDefault="00012B9E" w:rsidP="00012B9E">
      <w:pPr>
        <w:jc w:val="center"/>
      </w:pPr>
      <w:r>
        <w:t xml:space="preserve"> проекта решения Чайковского сельского Совета депутатов</w:t>
      </w:r>
    </w:p>
    <w:p w:rsidR="00012B9E" w:rsidRDefault="00012B9E" w:rsidP="00012B9E">
      <w:pPr>
        <w:jc w:val="center"/>
      </w:pPr>
      <w:r>
        <w:t xml:space="preserve"> «О проекте бюджета сельсовета на 2012 год»</w:t>
      </w:r>
    </w:p>
    <w:p w:rsidR="00012B9E" w:rsidRDefault="00012B9E" w:rsidP="00012B9E">
      <w:pPr>
        <w:jc w:val="center"/>
      </w:pPr>
    </w:p>
    <w:p w:rsidR="00012B9E" w:rsidRDefault="00012B9E" w:rsidP="00012B9E">
      <w:r>
        <w:t>Синяков В. С.     – Глава Чайковского сельсовета – председатель комиссии;</w:t>
      </w:r>
    </w:p>
    <w:p w:rsidR="00012B9E" w:rsidRDefault="00012B9E" w:rsidP="00012B9E">
      <w:r>
        <w:t xml:space="preserve">Аверченко С. Н. – специалист первой категории администрации Чайковского сельсовета – </w:t>
      </w:r>
    </w:p>
    <w:p w:rsidR="00012B9E" w:rsidRDefault="00012B9E" w:rsidP="00012B9E">
      <w:r>
        <w:t xml:space="preserve">                                заместитель председателя комиссии;</w:t>
      </w:r>
    </w:p>
    <w:p w:rsidR="00012B9E" w:rsidRDefault="00012B9E" w:rsidP="00012B9E">
      <w:r>
        <w:t>Перияйнен Н. Р. – депутат Чайковского сельского Совета депутатов  на</w:t>
      </w:r>
      <w:r w:rsidR="00576048" w:rsidRPr="00576048">
        <w:t xml:space="preserve"> </w:t>
      </w:r>
      <w:proofErr w:type="gramStart"/>
      <w:r w:rsidR="00576048">
        <w:t>постоянной</w:t>
      </w:r>
      <w:proofErr w:type="gramEnd"/>
    </w:p>
    <w:p w:rsidR="00012B9E" w:rsidRDefault="00012B9E" w:rsidP="00012B9E">
      <w:r>
        <w:t xml:space="preserve">                                основе – секретарь комиссии.</w:t>
      </w:r>
    </w:p>
    <w:p w:rsidR="00012B9E" w:rsidRDefault="00012B9E" w:rsidP="00012B9E">
      <w:pPr>
        <w:jc w:val="center"/>
      </w:pPr>
      <w:r>
        <w:t>Члены комиссии:</w:t>
      </w:r>
    </w:p>
    <w:p w:rsidR="00012B9E" w:rsidRDefault="00012B9E" w:rsidP="00012B9E">
      <w:r>
        <w:t xml:space="preserve">Ефремова Л. И. – главный бухгалтер централизованной бухгалтерии Чайковского </w:t>
      </w:r>
    </w:p>
    <w:p w:rsidR="00012B9E" w:rsidRDefault="00012B9E" w:rsidP="00012B9E">
      <w:r>
        <w:t xml:space="preserve">                               сельсовета;</w:t>
      </w:r>
    </w:p>
    <w:p w:rsidR="00012B9E" w:rsidRDefault="00012B9E" w:rsidP="00012B9E">
      <w:r>
        <w:t xml:space="preserve">Измалкова Г. К. – директор </w:t>
      </w:r>
      <w:proofErr w:type="gramStart"/>
      <w:r>
        <w:t>Муниципального</w:t>
      </w:r>
      <w:proofErr w:type="gramEnd"/>
      <w:r>
        <w:t xml:space="preserve"> казённого общеобразовательного</w:t>
      </w:r>
    </w:p>
    <w:p w:rsidR="00012B9E" w:rsidRDefault="00012B9E" w:rsidP="00012B9E">
      <w:r>
        <w:t xml:space="preserve">                               учреждения Чайковской средней общеобразовательной школы  – </w:t>
      </w:r>
    </w:p>
    <w:p w:rsidR="00012B9E" w:rsidRDefault="00012B9E" w:rsidP="00012B9E">
      <w:r>
        <w:t xml:space="preserve">                               председатель постоянной комиссии по бюджету, налогам и сборам.</w:t>
      </w:r>
    </w:p>
    <w:p w:rsidR="00012B9E" w:rsidRDefault="00012B9E" w:rsidP="00012B9E">
      <w:pPr>
        <w:jc w:val="right"/>
      </w:pPr>
    </w:p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012B9E" w:rsidRDefault="00012B9E" w:rsidP="00012B9E"/>
    <w:p w:rsidR="00EE7B40" w:rsidRDefault="00EE7B40">
      <w:bookmarkStart w:id="0" w:name="_GoBack"/>
      <w:bookmarkEnd w:id="0"/>
    </w:p>
    <w:sectPr w:rsidR="00EE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21"/>
    <w:rsid w:val="00012B9E"/>
    <w:rsid w:val="00146FC4"/>
    <w:rsid w:val="002913C2"/>
    <w:rsid w:val="00393670"/>
    <w:rsid w:val="003B4661"/>
    <w:rsid w:val="00421DA1"/>
    <w:rsid w:val="004B342D"/>
    <w:rsid w:val="004D0907"/>
    <w:rsid w:val="00576048"/>
    <w:rsid w:val="00653643"/>
    <w:rsid w:val="0080603A"/>
    <w:rsid w:val="008429D4"/>
    <w:rsid w:val="0084419C"/>
    <w:rsid w:val="00A331BF"/>
    <w:rsid w:val="00BE0140"/>
    <w:rsid w:val="00C30A21"/>
    <w:rsid w:val="00E06D76"/>
    <w:rsid w:val="00EE7B40"/>
    <w:rsid w:val="00F01F73"/>
    <w:rsid w:val="00F3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21"/>
    <w:pPr>
      <w:ind w:left="720"/>
      <w:contextualSpacing/>
    </w:pPr>
  </w:style>
  <w:style w:type="paragraph" w:styleId="a4">
    <w:name w:val="Title"/>
    <w:basedOn w:val="a"/>
    <w:link w:val="a5"/>
    <w:qFormat/>
    <w:rsid w:val="00C30A21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C30A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rmal (Web)"/>
    <w:basedOn w:val="a"/>
    <w:rsid w:val="00C30A21"/>
    <w:pPr>
      <w:spacing w:before="100" w:beforeAutospacing="1" w:after="100" w:afterAutospacing="1"/>
    </w:pPr>
  </w:style>
  <w:style w:type="paragraph" w:styleId="a7">
    <w:name w:val="No Spacing"/>
    <w:qFormat/>
    <w:rsid w:val="00C30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4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1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21"/>
    <w:pPr>
      <w:ind w:left="720"/>
      <w:contextualSpacing/>
    </w:pPr>
  </w:style>
  <w:style w:type="paragraph" w:styleId="a4">
    <w:name w:val="Title"/>
    <w:basedOn w:val="a"/>
    <w:link w:val="a5"/>
    <w:qFormat/>
    <w:rsid w:val="00C30A21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C30A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rmal (Web)"/>
    <w:basedOn w:val="a"/>
    <w:rsid w:val="00C30A21"/>
    <w:pPr>
      <w:spacing w:before="100" w:beforeAutospacing="1" w:after="100" w:afterAutospacing="1"/>
    </w:pPr>
  </w:style>
  <w:style w:type="paragraph" w:styleId="a7">
    <w:name w:val="No Spacing"/>
    <w:qFormat/>
    <w:rsid w:val="00C30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4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2012-12-26T07:02:00Z</cp:lastPrinted>
  <dcterms:created xsi:type="dcterms:W3CDTF">2012-12-10T02:47:00Z</dcterms:created>
  <dcterms:modified xsi:type="dcterms:W3CDTF">2013-11-28T09:10:00Z</dcterms:modified>
</cp:coreProperties>
</file>