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FC" w:rsidRDefault="00EB33FC" w:rsidP="00A04B0A">
      <w:pPr>
        <w:jc w:val="center"/>
        <w:rPr>
          <w:sz w:val="28"/>
          <w:szCs w:val="28"/>
        </w:rPr>
      </w:pPr>
    </w:p>
    <w:p w:rsidR="00A81537" w:rsidRPr="00972303" w:rsidRDefault="00A81537" w:rsidP="00A81537">
      <w:pPr>
        <w:jc w:val="center"/>
        <w:rPr>
          <w:sz w:val="28"/>
          <w:szCs w:val="28"/>
        </w:rPr>
      </w:pPr>
      <w:bookmarkStart w:id="0" w:name="_GoBack"/>
      <w:bookmarkEnd w:id="0"/>
      <w:r>
        <w:rPr>
          <w:sz w:val="28"/>
          <w:szCs w:val="28"/>
        </w:rPr>
        <w:t>РОССИЙСКАЯ ФЕДЕРАЦИЯ</w:t>
      </w:r>
    </w:p>
    <w:p w:rsidR="00A81537" w:rsidRDefault="00A81537" w:rsidP="00A81537">
      <w:pPr>
        <w:jc w:val="center"/>
        <w:rPr>
          <w:sz w:val="28"/>
          <w:szCs w:val="28"/>
        </w:rPr>
      </w:pPr>
      <w:r>
        <w:rPr>
          <w:sz w:val="28"/>
          <w:szCs w:val="28"/>
        </w:rPr>
        <w:t>АДМИНИСТРАЦИЯ БОГОТОЛЬСКОГО СЕЛЬСОВЕТА</w:t>
      </w:r>
    </w:p>
    <w:p w:rsidR="00A81537" w:rsidRDefault="00A81537" w:rsidP="00A81537">
      <w:pPr>
        <w:jc w:val="center"/>
        <w:rPr>
          <w:sz w:val="28"/>
          <w:szCs w:val="28"/>
        </w:rPr>
      </w:pPr>
      <w:r>
        <w:rPr>
          <w:sz w:val="28"/>
          <w:szCs w:val="28"/>
        </w:rPr>
        <w:t>БОГОТОЛЬСКОГО РАЙОНА</w:t>
      </w:r>
    </w:p>
    <w:p w:rsidR="00A81537" w:rsidRDefault="00A81537" w:rsidP="00A81537">
      <w:pPr>
        <w:jc w:val="center"/>
        <w:rPr>
          <w:sz w:val="28"/>
          <w:szCs w:val="28"/>
        </w:rPr>
      </w:pPr>
      <w:r>
        <w:rPr>
          <w:sz w:val="28"/>
          <w:szCs w:val="28"/>
        </w:rPr>
        <w:t>КРАСНОЯРСКОГО КРАЯ</w:t>
      </w:r>
    </w:p>
    <w:p w:rsidR="00A81537" w:rsidRDefault="00A81537" w:rsidP="00A81537">
      <w:pPr>
        <w:jc w:val="center"/>
      </w:pPr>
    </w:p>
    <w:p w:rsidR="00A81537" w:rsidRDefault="00A81537" w:rsidP="00A81537">
      <w:pPr>
        <w:jc w:val="center"/>
      </w:pPr>
      <w:r w:rsidRPr="00972303">
        <w:t>ПОСТАНОВЛЕНИЕ</w:t>
      </w:r>
    </w:p>
    <w:p w:rsidR="00A81537" w:rsidRDefault="00A81537" w:rsidP="00A81537"/>
    <w:p w:rsidR="00A81537" w:rsidRPr="004E3CBD" w:rsidRDefault="00A81537" w:rsidP="00A81537">
      <w:pPr>
        <w:rPr>
          <w:b/>
          <w:sz w:val="18"/>
          <w:szCs w:val="18"/>
        </w:rPr>
      </w:pPr>
    </w:p>
    <w:p w:rsidR="00A81537" w:rsidRPr="00104146" w:rsidRDefault="00A04B0A" w:rsidP="00A81537">
      <w:pPr>
        <w:ind w:firstLine="567"/>
      </w:pPr>
      <w:r>
        <w:rPr>
          <w:sz w:val="26"/>
          <w:szCs w:val="26"/>
        </w:rPr>
        <w:t>06.05.2015</w:t>
      </w:r>
      <w:r w:rsidR="00EB33FC">
        <w:rPr>
          <w:sz w:val="26"/>
          <w:szCs w:val="26"/>
        </w:rPr>
        <w:tab/>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 53</w:t>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Pr>
          <w:sz w:val="26"/>
          <w:szCs w:val="26"/>
        </w:rPr>
        <w:tab/>
      </w:r>
      <w:r w:rsidR="00A81537" w:rsidRPr="0063047A">
        <w:rPr>
          <w:sz w:val="26"/>
          <w:szCs w:val="26"/>
        </w:rPr>
        <w:tab/>
      </w:r>
      <w:r w:rsidR="00A81537" w:rsidRPr="0063047A">
        <w:rPr>
          <w:sz w:val="26"/>
          <w:szCs w:val="26"/>
        </w:rPr>
        <w:tab/>
      </w:r>
      <w:r w:rsidR="00A81537" w:rsidRPr="0063047A">
        <w:rPr>
          <w:sz w:val="26"/>
          <w:szCs w:val="26"/>
        </w:rPr>
        <w:tab/>
      </w:r>
      <w:r w:rsidR="00A81537" w:rsidRPr="0063047A">
        <w:rPr>
          <w:sz w:val="26"/>
          <w:szCs w:val="26"/>
        </w:rPr>
        <w:tab/>
      </w:r>
    </w:p>
    <w:p w:rsidR="00A81537" w:rsidRPr="00C413D0" w:rsidRDefault="00A81537" w:rsidP="00A81537">
      <w:pPr>
        <w:tabs>
          <w:tab w:val="left" w:pos="8647"/>
          <w:tab w:val="left" w:pos="8789"/>
          <w:tab w:val="left" w:pos="9214"/>
        </w:tabs>
        <w:ind w:left="567" w:right="566"/>
        <w:jc w:val="both"/>
      </w:pPr>
      <w:r>
        <w:t xml:space="preserve"> О внесении изменений в Постановление Администрации Боготольского сельсовета «</w:t>
      </w:r>
      <w:r w:rsidRPr="00C413D0">
        <w:t>Об утве</w:t>
      </w:r>
      <w:r>
        <w:t xml:space="preserve">рждении видов, условий, размера </w:t>
      </w:r>
      <w:r w:rsidRPr="00C413D0">
        <w:t xml:space="preserve">и порядка установления выплат стимулирующего характера, в том числе критериев оценки результативности и качества труда работников органов местного самоуправления, не являющихся лицами, занимающими муниципальные должности, </w:t>
      </w:r>
      <w:r w:rsidRPr="00352390">
        <w:t>муниципальными служащими,</w:t>
      </w:r>
      <w:r>
        <w:t xml:space="preserve"> </w:t>
      </w:r>
      <w:r w:rsidRPr="00352390">
        <w:t>работников  муниципальных учреждений</w:t>
      </w:r>
      <w:r>
        <w:t xml:space="preserve"> </w:t>
      </w:r>
      <w:r w:rsidRPr="00352390">
        <w:t>Боготольского сельсовета</w:t>
      </w:r>
      <w:r>
        <w:t>»</w:t>
      </w:r>
    </w:p>
    <w:p w:rsidR="00A81537" w:rsidRPr="00C413D0" w:rsidRDefault="00A81537" w:rsidP="00A81537">
      <w:pPr>
        <w:ind w:right="5060"/>
      </w:pPr>
    </w:p>
    <w:p w:rsidR="00A81537" w:rsidRPr="00C413D0" w:rsidRDefault="00A81537" w:rsidP="00A81537">
      <w:pPr>
        <w:ind w:firstLine="748"/>
        <w:jc w:val="both"/>
      </w:pPr>
      <w:proofErr w:type="gramStart"/>
      <w:r w:rsidRPr="00C413D0">
        <w:t xml:space="preserve">В соответствии </w:t>
      </w:r>
      <w:r>
        <w:t xml:space="preserve">с Трудовым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w:t>
      </w:r>
      <w:r w:rsidRPr="00C413D0">
        <w:t>Красноярского края от 29.10.2009</w:t>
      </w:r>
      <w:r>
        <w:t xml:space="preserve">   </w:t>
      </w:r>
      <w:r w:rsidRPr="00C413D0">
        <w:t>№ 9-3864 «О  системах оплаты труда работников краевых государственных  учрежде</w:t>
      </w:r>
      <w:r>
        <w:t>ний»</w:t>
      </w:r>
      <w:r w:rsidRPr="00352390">
        <w:t>, Решением Боготольского сельского Совета депутатов от 21.05.2012 г. №22-76 «</w:t>
      </w:r>
      <w:r w:rsidR="006A645E">
        <w:t>О</w:t>
      </w:r>
      <w:r w:rsidRPr="00352390">
        <w:t xml:space="preserve"> системах оплаты труда работников  муниципальных учрежден</w:t>
      </w:r>
      <w:r>
        <w:t>ий</w:t>
      </w:r>
      <w:r w:rsidR="006A645E">
        <w:t xml:space="preserve"> Боготольского сельсовета</w:t>
      </w:r>
      <w:r>
        <w:t>»</w:t>
      </w:r>
      <w:proofErr w:type="gramEnd"/>
    </w:p>
    <w:p w:rsidR="00A81537" w:rsidRPr="00C413D0" w:rsidRDefault="00A81537" w:rsidP="00A81537">
      <w:pPr>
        <w:ind w:firstLine="748"/>
        <w:jc w:val="both"/>
      </w:pPr>
    </w:p>
    <w:p w:rsidR="00A81537" w:rsidRPr="00C413D0" w:rsidRDefault="00A81537" w:rsidP="00A81537">
      <w:pPr>
        <w:ind w:firstLine="748"/>
        <w:jc w:val="both"/>
      </w:pPr>
      <w:r w:rsidRPr="00C413D0">
        <w:t>ПОСТАНОВЛЯЮ:</w:t>
      </w:r>
    </w:p>
    <w:p w:rsidR="00A81537" w:rsidRDefault="00A81537" w:rsidP="00A81537">
      <w:pPr>
        <w:ind w:firstLine="748"/>
        <w:jc w:val="both"/>
      </w:pPr>
      <w:r w:rsidRPr="00C413D0">
        <w:t>1.</w:t>
      </w:r>
      <w:r>
        <w:t xml:space="preserve">Внести в </w:t>
      </w:r>
      <w:r w:rsidR="00EB33FC">
        <w:t>Приложение к постановлению</w:t>
      </w:r>
      <w:r>
        <w:t xml:space="preserve"> Администрации Боготольского сельсовета от</w:t>
      </w:r>
      <w:r w:rsidR="00A65BA7">
        <w:t xml:space="preserve"> </w:t>
      </w:r>
      <w:r>
        <w:t>17.10.2013   № 61 (в редакции постановления от 20.10.2014 №113) следующие изменения:</w:t>
      </w:r>
    </w:p>
    <w:p w:rsidR="00EB33FC" w:rsidRDefault="00A81537" w:rsidP="00A81537">
      <w:pPr>
        <w:pStyle w:val="a3"/>
        <w:numPr>
          <w:ilvl w:val="1"/>
          <w:numId w:val="1"/>
        </w:numPr>
        <w:ind w:left="0" w:firstLine="567"/>
        <w:jc w:val="both"/>
      </w:pPr>
      <w:r>
        <w:t xml:space="preserve">раздел </w:t>
      </w:r>
      <w:r w:rsidRPr="00A81537">
        <w:rPr>
          <w:lang w:val="en-US"/>
        </w:rPr>
        <w:t>V</w:t>
      </w:r>
      <w:r w:rsidRPr="00A81537">
        <w:t xml:space="preserve"> </w:t>
      </w:r>
      <w:r>
        <w:t>«Персональные выплаты»</w:t>
      </w:r>
      <w:r w:rsidR="00EB33FC">
        <w:t xml:space="preserve"> изложить в следующей редакции:</w:t>
      </w:r>
    </w:p>
    <w:p w:rsidR="006051DA" w:rsidRPr="006051DA" w:rsidRDefault="00EB33FC" w:rsidP="006051DA">
      <w:pPr>
        <w:jc w:val="both"/>
      </w:pPr>
      <w:r>
        <w:t xml:space="preserve">          </w:t>
      </w:r>
      <w:r w:rsidR="006051DA">
        <w:t>«</w:t>
      </w:r>
      <w:r w:rsidR="006051DA" w:rsidRPr="006051DA">
        <w:t>V. ПЕРСОНАЛЬНЫЕ ВЫПЛАТЫ</w:t>
      </w:r>
    </w:p>
    <w:p w:rsidR="006051DA" w:rsidRPr="006051DA" w:rsidRDefault="006051DA" w:rsidP="006051DA">
      <w:pPr>
        <w:pStyle w:val="ConsPlusNormal"/>
        <w:ind w:firstLine="540"/>
        <w:jc w:val="both"/>
        <w:rPr>
          <w:rFonts w:ascii="Times New Roman" w:hAnsi="Times New Roman" w:cs="Times New Roman"/>
          <w:sz w:val="24"/>
          <w:szCs w:val="24"/>
        </w:rPr>
      </w:pPr>
      <w:r w:rsidRPr="006051DA">
        <w:rPr>
          <w:rFonts w:ascii="Times New Roman" w:hAnsi="Times New Roman" w:cs="Times New Roman"/>
          <w:sz w:val="24"/>
          <w:szCs w:val="24"/>
        </w:rPr>
        <w:t>1. Персональные выплаты устанавливаются:</w:t>
      </w:r>
    </w:p>
    <w:p w:rsidR="006051DA" w:rsidRPr="006051DA" w:rsidRDefault="006051DA" w:rsidP="006051DA">
      <w:r w:rsidRPr="006051DA">
        <w:t xml:space="preserve">       </w:t>
      </w:r>
      <w:r>
        <w:t xml:space="preserve"> </w:t>
      </w:r>
      <w:r w:rsidRPr="006051DA">
        <w:t xml:space="preserve"> 1.1. (</w:t>
      </w:r>
      <w:proofErr w:type="spellStart"/>
      <w:r w:rsidRPr="006051DA">
        <w:t>пп</w:t>
      </w:r>
      <w:proofErr w:type="spellEnd"/>
      <w:r w:rsidRPr="006051DA">
        <w:t xml:space="preserve">. 1.1.1. </w:t>
      </w:r>
      <w:proofErr w:type="gramStart"/>
      <w:r w:rsidRPr="006051DA">
        <w:t>исключен</w:t>
      </w:r>
      <w:proofErr w:type="gramEnd"/>
      <w:r w:rsidRPr="006051DA">
        <w:t xml:space="preserve">  постановлением от 20.10.2014 №113)</w:t>
      </w:r>
    </w:p>
    <w:p w:rsidR="006051DA" w:rsidRDefault="006051DA" w:rsidP="006051DA">
      <w:pPr>
        <w:pStyle w:val="ConsPlusNormal"/>
        <w:ind w:firstLine="540"/>
        <w:jc w:val="both"/>
        <w:rPr>
          <w:rFonts w:ascii="Times New Roman" w:hAnsi="Times New Roman" w:cs="Times New Roman"/>
          <w:sz w:val="24"/>
          <w:szCs w:val="24"/>
        </w:rPr>
      </w:pPr>
      <w:r w:rsidRPr="006051DA">
        <w:rPr>
          <w:rFonts w:ascii="Times New Roman" w:hAnsi="Times New Roman" w:cs="Times New Roman"/>
          <w:sz w:val="24"/>
          <w:szCs w:val="24"/>
        </w:rPr>
        <w:t>1.2. За сложность, напряженность и особый режим работы.</w:t>
      </w:r>
    </w:p>
    <w:p w:rsidR="006051DA" w:rsidRPr="006051DA" w:rsidRDefault="006051DA" w:rsidP="006051DA">
      <w:pPr>
        <w:ind w:firstLine="567"/>
        <w:jc w:val="both"/>
      </w:pPr>
      <w:r w:rsidRPr="006051DA">
        <w:t xml:space="preserve">1.3. </w:t>
      </w:r>
      <w:proofErr w:type="gramStart"/>
      <w:r w:rsidRPr="006051DA">
        <w:t>Персональные выплаты в целях обеспечения заработной платы работника учреждения на уровне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в размере, определяемом как разница между размером</w:t>
      </w:r>
      <w:proofErr w:type="gramEnd"/>
      <w:r w:rsidRPr="006051DA">
        <w:t xml:space="preserve"> минимальной заработной платы, установленным в Красноярском </w:t>
      </w:r>
      <w:proofErr w:type="gramStart"/>
      <w:r w:rsidRPr="006051DA">
        <w:t>крае</w:t>
      </w:r>
      <w:proofErr w:type="gramEnd"/>
      <w:r w:rsidRPr="006051DA">
        <w:t>, и величиной заработной платы конкретного работника учреждения за соответствующий период времени.</w:t>
      </w:r>
    </w:p>
    <w:p w:rsidR="006051DA" w:rsidRPr="006051DA" w:rsidRDefault="006051DA" w:rsidP="006051DA">
      <w:pPr>
        <w:pStyle w:val="ConsPlusNormal"/>
        <w:ind w:firstLine="540"/>
        <w:jc w:val="both"/>
        <w:rPr>
          <w:rFonts w:ascii="Times New Roman" w:hAnsi="Times New Roman" w:cs="Times New Roman"/>
          <w:sz w:val="24"/>
          <w:szCs w:val="24"/>
        </w:rPr>
      </w:pPr>
      <w:proofErr w:type="gramStart"/>
      <w:r w:rsidRPr="006051DA">
        <w:rPr>
          <w:rFonts w:ascii="Times New Roman" w:eastAsiaTheme="minorHAnsi" w:hAnsi="Times New Roman" w:cs="Times New Roman"/>
          <w:bCs/>
          <w:sz w:val="24"/>
          <w:szCs w:val="24"/>
          <w:lang w:eastAsia="en-US"/>
        </w:rPr>
        <w:t xml:space="preserve">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w:t>
      </w:r>
      <w:r w:rsidRPr="006051DA">
        <w:rPr>
          <w:rFonts w:ascii="Times New Roman" w:eastAsiaTheme="minorHAnsi" w:hAnsi="Times New Roman" w:cs="Times New Roman"/>
          <w:bCs/>
          <w:sz w:val="24"/>
          <w:szCs w:val="24"/>
          <w:lang w:eastAsia="en-US"/>
        </w:rPr>
        <w:lastRenderedPageBreak/>
        <w:t>размером минимальной заработной платы, установленным в Красноярском крае</w:t>
      </w:r>
      <w:proofErr w:type="gramEnd"/>
      <w:r w:rsidRPr="006051DA">
        <w:rPr>
          <w:rFonts w:ascii="Times New Roman" w:eastAsiaTheme="minorHAnsi" w:hAnsi="Times New Roman" w:cs="Times New Roman"/>
          <w:bCs/>
          <w:sz w:val="24"/>
          <w:szCs w:val="24"/>
          <w:lang w:eastAsia="en-US"/>
        </w:rPr>
        <w:t xml:space="preserve">, </w:t>
      </w:r>
      <w:proofErr w:type="gramStart"/>
      <w:r w:rsidRPr="006051DA">
        <w:rPr>
          <w:rFonts w:ascii="Times New Roman" w:eastAsiaTheme="minorHAnsi" w:hAnsi="Times New Roman" w:cs="Times New Roman"/>
          <w:bCs/>
          <w:sz w:val="24"/>
          <w:szCs w:val="24"/>
          <w:lang w:eastAsia="en-US"/>
        </w:rPr>
        <w:t>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roofErr w:type="gramEnd"/>
    </w:p>
    <w:p w:rsidR="006051DA" w:rsidRPr="006051DA" w:rsidRDefault="006051DA" w:rsidP="006051D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Pr="006051DA">
        <w:rPr>
          <w:rFonts w:ascii="Times New Roman" w:hAnsi="Times New Roman" w:cs="Times New Roman"/>
          <w:sz w:val="24"/>
          <w:szCs w:val="24"/>
        </w:rPr>
        <w:t>.  В целях  обеспечения региональной выплаты:</w:t>
      </w:r>
    </w:p>
    <w:p w:rsidR="006051DA" w:rsidRPr="006051DA" w:rsidRDefault="006051DA" w:rsidP="006051DA">
      <w:pPr>
        <w:pStyle w:val="ConsPlusNormal"/>
        <w:ind w:firstLine="540"/>
        <w:jc w:val="both"/>
        <w:rPr>
          <w:rFonts w:ascii="Times New Roman" w:hAnsi="Times New Roman" w:cs="Times New Roman"/>
          <w:sz w:val="24"/>
          <w:szCs w:val="24"/>
        </w:rPr>
      </w:pPr>
      <w:r w:rsidRPr="006051DA">
        <w:rPr>
          <w:rFonts w:ascii="Times New Roman" w:hAnsi="Times New Roman" w:cs="Times New Roman"/>
          <w:sz w:val="24"/>
          <w:szCs w:val="24"/>
        </w:rPr>
        <w:t>Работникам,  месячная  заработная  плата  которых   при   полностью</w:t>
      </w:r>
      <w:r>
        <w:rPr>
          <w:rFonts w:ascii="Times New Roman" w:hAnsi="Times New Roman" w:cs="Times New Roman"/>
          <w:sz w:val="24"/>
          <w:szCs w:val="24"/>
        </w:rPr>
        <w:t xml:space="preserve"> </w:t>
      </w:r>
      <w:r w:rsidRPr="006051DA">
        <w:rPr>
          <w:rFonts w:ascii="Times New Roman" w:hAnsi="Times New Roman" w:cs="Times New Roman"/>
          <w:sz w:val="24"/>
          <w:szCs w:val="24"/>
        </w:rPr>
        <w:t>отработанной  норме  рабочего  времени  и выполненной норме труда (трудовых обязанностей)  ниже  размера  заработной  платы,  установленной пунктом 2</w:t>
      </w:r>
      <w:r w:rsidRPr="006051DA">
        <w:rPr>
          <w:rFonts w:ascii="Times New Roman" w:hAnsi="Times New Roman" w:cs="Times New Roman"/>
          <w:sz w:val="24"/>
          <w:szCs w:val="24"/>
          <w:vertAlign w:val="superscript"/>
        </w:rPr>
        <w:t>1</w:t>
      </w:r>
      <w:r w:rsidRPr="006051DA">
        <w:rPr>
          <w:rFonts w:ascii="Times New Roman" w:hAnsi="Times New Roman" w:cs="Times New Roman"/>
          <w:sz w:val="24"/>
          <w:szCs w:val="24"/>
        </w:rPr>
        <w:t xml:space="preserve"> раздела 4 Решения Боготольского сельского Совета депутатов  № 22-76 от  21.05.2013 года       «Об утверждении Положения  системах оплаты труда работников муниципальных учреждений» предоставляется региональная выплата.</w:t>
      </w:r>
    </w:p>
    <w:p w:rsidR="006051DA" w:rsidRPr="006051DA" w:rsidRDefault="006051DA" w:rsidP="006051DA">
      <w:pPr>
        <w:pStyle w:val="ConsPlusNormal"/>
        <w:ind w:firstLine="540"/>
        <w:jc w:val="both"/>
        <w:rPr>
          <w:rFonts w:ascii="Times New Roman" w:hAnsi="Times New Roman" w:cs="Times New Roman"/>
          <w:sz w:val="24"/>
          <w:szCs w:val="24"/>
        </w:rPr>
      </w:pPr>
      <w:r w:rsidRPr="006051DA">
        <w:rPr>
          <w:rFonts w:ascii="Times New Roman" w:hAnsi="Times New Roman" w:cs="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6051DA" w:rsidRPr="006051DA" w:rsidRDefault="006051DA" w:rsidP="006051DA">
      <w:pPr>
        <w:pStyle w:val="ConsPlusNormal"/>
        <w:ind w:firstLine="540"/>
        <w:jc w:val="both"/>
        <w:rPr>
          <w:rFonts w:ascii="Times New Roman" w:hAnsi="Times New Roman" w:cs="Times New Roman"/>
          <w:sz w:val="24"/>
          <w:szCs w:val="24"/>
        </w:rPr>
      </w:pPr>
      <w:proofErr w:type="gramStart"/>
      <w:r w:rsidRPr="006051DA">
        <w:rPr>
          <w:rFonts w:ascii="Times New Roman" w:hAnsi="Times New Roman" w:cs="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roofErr w:type="gramEnd"/>
    </w:p>
    <w:p w:rsidR="006051DA" w:rsidRPr="006051DA" w:rsidRDefault="006051DA" w:rsidP="006051DA">
      <w:pPr>
        <w:pStyle w:val="ConsPlusNormal"/>
        <w:ind w:firstLine="540"/>
        <w:jc w:val="both"/>
        <w:rPr>
          <w:rFonts w:ascii="Times New Roman" w:hAnsi="Times New Roman" w:cs="Times New Roman"/>
          <w:sz w:val="24"/>
          <w:szCs w:val="24"/>
        </w:rPr>
      </w:pPr>
      <w:r w:rsidRPr="006051DA">
        <w:rPr>
          <w:rFonts w:ascii="Times New Roman" w:hAnsi="Times New Roman" w:cs="Times New Roman"/>
          <w:sz w:val="24"/>
          <w:szCs w:val="24"/>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6051DA" w:rsidRPr="006051DA" w:rsidRDefault="006051DA" w:rsidP="006051DA">
      <w:pPr>
        <w:pStyle w:val="ConsPlusNormal"/>
        <w:ind w:firstLine="540"/>
        <w:jc w:val="both"/>
        <w:rPr>
          <w:rFonts w:ascii="Times New Roman" w:hAnsi="Times New Roman" w:cs="Times New Roman"/>
          <w:sz w:val="24"/>
          <w:szCs w:val="24"/>
        </w:rPr>
      </w:pPr>
      <w:r w:rsidRPr="006051DA">
        <w:rPr>
          <w:rFonts w:ascii="Times New Roman" w:hAnsi="Times New Roman" w:cs="Times New Roman"/>
          <w:sz w:val="24"/>
          <w:szCs w:val="24"/>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6051DA" w:rsidRPr="00C92EBD" w:rsidRDefault="006051DA" w:rsidP="006051DA">
      <w:pPr>
        <w:pStyle w:val="ConsPlusNormal"/>
        <w:ind w:firstLine="540"/>
        <w:jc w:val="both"/>
        <w:rPr>
          <w:rFonts w:ascii="Times New Roman" w:hAnsi="Times New Roman" w:cs="Times New Roman"/>
          <w:sz w:val="26"/>
          <w:szCs w:val="26"/>
        </w:rPr>
      </w:pPr>
      <w:r w:rsidRPr="006051DA">
        <w:rPr>
          <w:rFonts w:ascii="Times New Roman" w:hAnsi="Times New Roman" w:cs="Times New Roman"/>
          <w:sz w:val="24"/>
          <w:szCs w:val="24"/>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roofErr w:type="gramStart"/>
      <w:r w:rsidRPr="00C92EBD">
        <w:rPr>
          <w:rFonts w:ascii="Times New Roman" w:hAnsi="Times New Roman" w:cs="Times New Roman"/>
          <w:sz w:val="26"/>
          <w:szCs w:val="26"/>
        </w:rPr>
        <w:t>.</w:t>
      </w:r>
      <w:r>
        <w:rPr>
          <w:rFonts w:ascii="Times New Roman" w:hAnsi="Times New Roman" w:cs="Times New Roman"/>
          <w:sz w:val="26"/>
          <w:szCs w:val="26"/>
        </w:rPr>
        <w:t>»,</w:t>
      </w:r>
      <w:proofErr w:type="gramEnd"/>
    </w:p>
    <w:p w:rsidR="00A81537" w:rsidRPr="00BC0CA5" w:rsidRDefault="00A81537" w:rsidP="00A81537">
      <w:pPr>
        <w:ind w:firstLine="748"/>
        <w:jc w:val="both"/>
      </w:pPr>
      <w:r>
        <w:t>2.</w:t>
      </w:r>
      <w:r w:rsidRPr="00BC0CA5">
        <w:rPr>
          <w:sz w:val="26"/>
          <w:szCs w:val="26"/>
        </w:rPr>
        <w:t xml:space="preserve"> </w:t>
      </w:r>
      <w:r w:rsidRPr="00BC0CA5">
        <w:t>Контроль над исполнением постановления возложить на главно</w:t>
      </w:r>
      <w:r>
        <w:t>го бухгалтера Боготольского</w:t>
      </w:r>
      <w:r w:rsidRPr="00BC0CA5">
        <w:t xml:space="preserve"> сельсовета </w:t>
      </w:r>
      <w:r>
        <w:t>Кремер Е.В.</w:t>
      </w:r>
    </w:p>
    <w:p w:rsidR="006A645E" w:rsidRPr="00AB4462" w:rsidRDefault="006A645E" w:rsidP="006A645E">
      <w:pPr>
        <w:pStyle w:val="a3"/>
        <w:numPr>
          <w:ilvl w:val="0"/>
          <w:numId w:val="2"/>
        </w:numPr>
        <w:spacing w:after="200" w:line="276" w:lineRule="auto"/>
        <w:ind w:left="0" w:firstLine="709"/>
        <w:jc w:val="both"/>
        <w:rPr>
          <w:szCs w:val="28"/>
        </w:rPr>
      </w:pPr>
      <w:r>
        <w:rPr>
          <w:szCs w:val="28"/>
        </w:rPr>
        <w:t xml:space="preserve">    Опубликовать Постанов</w:t>
      </w:r>
      <w:r w:rsidR="006051DA">
        <w:rPr>
          <w:szCs w:val="28"/>
        </w:rPr>
        <w:t>л</w:t>
      </w:r>
      <w:r w:rsidRPr="00AB4462">
        <w:rPr>
          <w:szCs w:val="28"/>
        </w:rPr>
        <w:t>ение в общественно-политической газете</w:t>
      </w:r>
      <w:r w:rsidRPr="00AB4462">
        <w:t xml:space="preserve"> </w:t>
      </w:r>
      <w:r w:rsidRPr="00AB4462">
        <w:rPr>
          <w:szCs w:val="28"/>
        </w:rPr>
        <w:t>«Земля</w:t>
      </w:r>
      <w:r w:rsidRPr="00AB4462">
        <w:t xml:space="preserve"> </w:t>
      </w:r>
      <w:proofErr w:type="spellStart"/>
      <w:r w:rsidRPr="00AB4462">
        <w:rPr>
          <w:szCs w:val="28"/>
        </w:rPr>
        <w:t>боготольская</w:t>
      </w:r>
      <w:proofErr w:type="spellEnd"/>
      <w:r w:rsidRPr="00AB4462">
        <w:rPr>
          <w:szCs w:val="28"/>
        </w:rPr>
        <w:t xml:space="preserve">» и разместить на официальном сайте Боготольского района в сети Интернет </w:t>
      </w:r>
      <w:hyperlink r:id="rId6" w:history="1">
        <w:r w:rsidRPr="005A2B61">
          <w:rPr>
            <w:rStyle w:val="a4"/>
            <w:szCs w:val="28"/>
            <w:lang w:val="en-US"/>
          </w:rPr>
          <w:t>www</w:t>
        </w:r>
        <w:r w:rsidRPr="005A2B61">
          <w:rPr>
            <w:rStyle w:val="a4"/>
            <w:szCs w:val="28"/>
          </w:rPr>
          <w:t>.</w:t>
        </w:r>
        <w:proofErr w:type="spellStart"/>
        <w:r w:rsidRPr="005A2B61">
          <w:rPr>
            <w:rStyle w:val="a4"/>
            <w:szCs w:val="28"/>
            <w:lang w:val="en-US"/>
          </w:rPr>
          <w:t>bogotol</w:t>
        </w:r>
        <w:proofErr w:type="spellEnd"/>
        <w:r w:rsidRPr="005A2B61">
          <w:rPr>
            <w:rStyle w:val="a4"/>
            <w:szCs w:val="28"/>
          </w:rPr>
          <w:t>-</w:t>
        </w:r>
        <w:r w:rsidRPr="005A2B61">
          <w:rPr>
            <w:rStyle w:val="a4"/>
            <w:szCs w:val="28"/>
            <w:lang w:val="en-US"/>
          </w:rPr>
          <w:t>r</w:t>
        </w:r>
        <w:r w:rsidRPr="005A2B61">
          <w:rPr>
            <w:rStyle w:val="a4"/>
            <w:szCs w:val="28"/>
          </w:rPr>
          <w:t>.</w:t>
        </w:r>
        <w:proofErr w:type="spellStart"/>
        <w:r w:rsidRPr="005A2B61">
          <w:rPr>
            <w:rStyle w:val="a4"/>
            <w:szCs w:val="28"/>
            <w:lang w:val="en-US"/>
          </w:rPr>
          <w:t>ru</w:t>
        </w:r>
        <w:proofErr w:type="spellEnd"/>
      </w:hyperlink>
      <w:r w:rsidRPr="00AB4462">
        <w:rPr>
          <w:szCs w:val="28"/>
        </w:rPr>
        <w:t xml:space="preserve">, на странице Боготольского сельсовета.          </w:t>
      </w:r>
    </w:p>
    <w:p w:rsidR="00A81537" w:rsidRDefault="00A81537" w:rsidP="006A645E">
      <w:pPr>
        <w:pStyle w:val="a3"/>
        <w:numPr>
          <w:ilvl w:val="0"/>
          <w:numId w:val="2"/>
        </w:numPr>
        <w:jc w:val="both"/>
      </w:pPr>
      <w:r w:rsidRPr="00BC0CA5">
        <w:t>Постановление вступает в силу в день, следующий за днем, его официального опубликования</w:t>
      </w:r>
      <w:r w:rsidR="006A645E">
        <w:t>.</w:t>
      </w:r>
      <w:r w:rsidRPr="00BC0CA5">
        <w:t xml:space="preserve">   </w:t>
      </w:r>
    </w:p>
    <w:p w:rsidR="006A645E" w:rsidRDefault="006A645E" w:rsidP="006A645E">
      <w:pPr>
        <w:jc w:val="both"/>
      </w:pPr>
    </w:p>
    <w:p w:rsidR="006A645E" w:rsidRPr="00C413D0" w:rsidRDefault="006A645E" w:rsidP="006A645E">
      <w:pPr>
        <w:jc w:val="both"/>
      </w:pPr>
    </w:p>
    <w:p w:rsidR="00A81537" w:rsidRPr="00C413D0" w:rsidRDefault="00A81537" w:rsidP="00A81537">
      <w:pPr>
        <w:ind w:firstLine="748"/>
        <w:jc w:val="both"/>
      </w:pPr>
      <w:r w:rsidRPr="00C413D0">
        <w:t>Г</w:t>
      </w:r>
      <w:r>
        <w:t>лава</w:t>
      </w:r>
      <w:r w:rsidRPr="00C413D0">
        <w:t xml:space="preserve"> </w:t>
      </w:r>
      <w:r>
        <w:t>Боготольского сельсовета</w:t>
      </w:r>
      <w:r w:rsidR="006A645E">
        <w:t xml:space="preserve"> </w:t>
      </w:r>
      <w:r w:rsidR="006A645E">
        <w:tab/>
      </w:r>
      <w:r w:rsidR="006A645E">
        <w:tab/>
      </w:r>
      <w:r w:rsidR="006A645E">
        <w:tab/>
      </w:r>
      <w:r w:rsidR="006A645E">
        <w:tab/>
      </w:r>
      <w:r w:rsidRPr="00C413D0">
        <w:tab/>
      </w:r>
      <w:r w:rsidR="006A645E">
        <w:t>С.А. Филиппов</w:t>
      </w:r>
    </w:p>
    <w:p w:rsidR="00A81537" w:rsidRDefault="00A81537" w:rsidP="00A81537">
      <w:pPr>
        <w:ind w:firstLine="748"/>
        <w:jc w:val="right"/>
        <w:rPr>
          <w:sz w:val="26"/>
          <w:szCs w:val="26"/>
        </w:rPr>
      </w:pPr>
    </w:p>
    <w:p w:rsidR="00A81537" w:rsidRDefault="00A81537" w:rsidP="00A81537">
      <w:pPr>
        <w:ind w:firstLine="748"/>
        <w:jc w:val="right"/>
        <w:rPr>
          <w:sz w:val="26"/>
          <w:szCs w:val="26"/>
        </w:rPr>
      </w:pPr>
    </w:p>
    <w:p w:rsidR="004F7BCF" w:rsidRDefault="004F7BCF"/>
    <w:sectPr w:rsidR="004F7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360"/>
    <w:multiLevelType w:val="multilevel"/>
    <w:tmpl w:val="69068A9A"/>
    <w:lvl w:ilvl="0">
      <w:start w:val="1"/>
      <w:numFmt w:val="decimal"/>
      <w:lvlText w:val="%1."/>
      <w:lvlJc w:val="left"/>
      <w:pPr>
        <w:ind w:left="1236" w:hanging="1236"/>
      </w:pPr>
      <w:rPr>
        <w:rFonts w:hint="default"/>
      </w:rPr>
    </w:lvl>
    <w:lvl w:ilvl="1">
      <w:start w:val="1"/>
      <w:numFmt w:val="decimal"/>
      <w:lvlText w:val="%1.%2."/>
      <w:lvlJc w:val="left"/>
      <w:pPr>
        <w:ind w:left="4214" w:hanging="1236"/>
      </w:pPr>
      <w:rPr>
        <w:rFonts w:hint="default"/>
      </w:rPr>
    </w:lvl>
    <w:lvl w:ilvl="2">
      <w:start w:val="1"/>
      <w:numFmt w:val="decimal"/>
      <w:lvlText w:val="%1.%2.%3."/>
      <w:lvlJc w:val="left"/>
      <w:pPr>
        <w:ind w:left="2732" w:hanging="1236"/>
      </w:pPr>
      <w:rPr>
        <w:rFonts w:hint="default"/>
      </w:rPr>
    </w:lvl>
    <w:lvl w:ilvl="3">
      <w:start w:val="1"/>
      <w:numFmt w:val="decimal"/>
      <w:lvlText w:val="%1.%2.%3.%4."/>
      <w:lvlJc w:val="left"/>
      <w:pPr>
        <w:ind w:left="3480" w:hanging="1236"/>
      </w:pPr>
      <w:rPr>
        <w:rFonts w:hint="default"/>
      </w:rPr>
    </w:lvl>
    <w:lvl w:ilvl="4">
      <w:start w:val="1"/>
      <w:numFmt w:val="decimal"/>
      <w:lvlText w:val="%1.%2.%3.%4.%5."/>
      <w:lvlJc w:val="left"/>
      <w:pPr>
        <w:ind w:left="4228" w:hanging="1236"/>
      </w:pPr>
      <w:rPr>
        <w:rFonts w:hint="default"/>
      </w:rPr>
    </w:lvl>
    <w:lvl w:ilvl="5">
      <w:start w:val="1"/>
      <w:numFmt w:val="decimal"/>
      <w:lvlText w:val="%1.%2.%3.%4.%5.%6."/>
      <w:lvlJc w:val="left"/>
      <w:pPr>
        <w:ind w:left="4976" w:hanging="1236"/>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784" w:hanging="1800"/>
      </w:pPr>
      <w:rPr>
        <w:rFonts w:hint="default"/>
      </w:rPr>
    </w:lvl>
  </w:abstractNum>
  <w:abstractNum w:abstractNumId="1">
    <w:nsid w:val="1A2D5411"/>
    <w:multiLevelType w:val="hybridMultilevel"/>
    <w:tmpl w:val="467C6EB8"/>
    <w:lvl w:ilvl="0" w:tplc="9DD8D8B0">
      <w:start w:val="3"/>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E5"/>
    <w:rsid w:val="0003648F"/>
    <w:rsid w:val="00062CF4"/>
    <w:rsid w:val="00065173"/>
    <w:rsid w:val="00073629"/>
    <w:rsid w:val="000B47B6"/>
    <w:rsid w:val="001202BB"/>
    <w:rsid w:val="001262D3"/>
    <w:rsid w:val="0013174E"/>
    <w:rsid w:val="00150172"/>
    <w:rsid w:val="001521E4"/>
    <w:rsid w:val="00162FF0"/>
    <w:rsid w:val="00171F02"/>
    <w:rsid w:val="001D53B7"/>
    <w:rsid w:val="00246EB6"/>
    <w:rsid w:val="00266C0B"/>
    <w:rsid w:val="002735FC"/>
    <w:rsid w:val="002A3B62"/>
    <w:rsid w:val="002A5493"/>
    <w:rsid w:val="002E3097"/>
    <w:rsid w:val="002E4850"/>
    <w:rsid w:val="002F3F31"/>
    <w:rsid w:val="003036C3"/>
    <w:rsid w:val="00307851"/>
    <w:rsid w:val="003378AD"/>
    <w:rsid w:val="0034040C"/>
    <w:rsid w:val="003412B4"/>
    <w:rsid w:val="003643AB"/>
    <w:rsid w:val="00387B7F"/>
    <w:rsid w:val="003B24B4"/>
    <w:rsid w:val="003B32E5"/>
    <w:rsid w:val="003D1CE2"/>
    <w:rsid w:val="003F1D69"/>
    <w:rsid w:val="003F593D"/>
    <w:rsid w:val="00404DAF"/>
    <w:rsid w:val="00405467"/>
    <w:rsid w:val="00406166"/>
    <w:rsid w:val="00425619"/>
    <w:rsid w:val="004429DE"/>
    <w:rsid w:val="004457D7"/>
    <w:rsid w:val="00454378"/>
    <w:rsid w:val="00473E87"/>
    <w:rsid w:val="0047649F"/>
    <w:rsid w:val="004839DB"/>
    <w:rsid w:val="004A2FBD"/>
    <w:rsid w:val="004B5869"/>
    <w:rsid w:val="004C0026"/>
    <w:rsid w:val="004E7A53"/>
    <w:rsid w:val="004F7BCF"/>
    <w:rsid w:val="005223BF"/>
    <w:rsid w:val="00553034"/>
    <w:rsid w:val="005566C5"/>
    <w:rsid w:val="00562E32"/>
    <w:rsid w:val="006051DA"/>
    <w:rsid w:val="00614514"/>
    <w:rsid w:val="00622777"/>
    <w:rsid w:val="00627D11"/>
    <w:rsid w:val="00643B0F"/>
    <w:rsid w:val="0069082A"/>
    <w:rsid w:val="00693E6D"/>
    <w:rsid w:val="006A645E"/>
    <w:rsid w:val="006B215F"/>
    <w:rsid w:val="006B279D"/>
    <w:rsid w:val="006B598A"/>
    <w:rsid w:val="006C6844"/>
    <w:rsid w:val="00702F5A"/>
    <w:rsid w:val="007030A7"/>
    <w:rsid w:val="0076512A"/>
    <w:rsid w:val="00785AD5"/>
    <w:rsid w:val="007A4F26"/>
    <w:rsid w:val="007B2D29"/>
    <w:rsid w:val="007B30C4"/>
    <w:rsid w:val="007C6608"/>
    <w:rsid w:val="007E3AA4"/>
    <w:rsid w:val="00805B5A"/>
    <w:rsid w:val="00805D9E"/>
    <w:rsid w:val="008155FE"/>
    <w:rsid w:val="00823C84"/>
    <w:rsid w:val="0084382C"/>
    <w:rsid w:val="00860365"/>
    <w:rsid w:val="00883127"/>
    <w:rsid w:val="008E17CB"/>
    <w:rsid w:val="00912CE2"/>
    <w:rsid w:val="00A04B0A"/>
    <w:rsid w:val="00A533EA"/>
    <w:rsid w:val="00A623D1"/>
    <w:rsid w:val="00A65BA7"/>
    <w:rsid w:val="00A81537"/>
    <w:rsid w:val="00AA57A5"/>
    <w:rsid w:val="00B058DD"/>
    <w:rsid w:val="00B36B58"/>
    <w:rsid w:val="00B63D90"/>
    <w:rsid w:val="00B82713"/>
    <w:rsid w:val="00BA4156"/>
    <w:rsid w:val="00BC1CED"/>
    <w:rsid w:val="00BD0AAB"/>
    <w:rsid w:val="00BD1457"/>
    <w:rsid w:val="00CB2EC3"/>
    <w:rsid w:val="00D2653C"/>
    <w:rsid w:val="00D33159"/>
    <w:rsid w:val="00D7546A"/>
    <w:rsid w:val="00D7647D"/>
    <w:rsid w:val="00DA5E5F"/>
    <w:rsid w:val="00DB3A17"/>
    <w:rsid w:val="00DC56A3"/>
    <w:rsid w:val="00DD1F9F"/>
    <w:rsid w:val="00DD72E1"/>
    <w:rsid w:val="00DF31F6"/>
    <w:rsid w:val="00EA2E0D"/>
    <w:rsid w:val="00EB33FC"/>
    <w:rsid w:val="00EF56B0"/>
    <w:rsid w:val="00F17A4C"/>
    <w:rsid w:val="00F34958"/>
    <w:rsid w:val="00F531A5"/>
    <w:rsid w:val="00F71BD5"/>
    <w:rsid w:val="00F90ADF"/>
    <w:rsid w:val="00FB64B1"/>
    <w:rsid w:val="00FD5AD1"/>
    <w:rsid w:val="00FD6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5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537"/>
    <w:pPr>
      <w:ind w:left="720"/>
      <w:contextualSpacing/>
    </w:pPr>
  </w:style>
  <w:style w:type="character" w:styleId="a4">
    <w:name w:val="Hyperlink"/>
    <w:basedOn w:val="a0"/>
    <w:unhideWhenUsed/>
    <w:rsid w:val="006A645E"/>
    <w:rPr>
      <w:color w:val="0000FF"/>
      <w:u w:val="single"/>
    </w:rPr>
  </w:style>
  <w:style w:type="paragraph" w:styleId="a5">
    <w:name w:val="Balloon Text"/>
    <w:basedOn w:val="a"/>
    <w:link w:val="a6"/>
    <w:uiPriority w:val="99"/>
    <w:semiHidden/>
    <w:unhideWhenUsed/>
    <w:rsid w:val="006A645E"/>
    <w:rPr>
      <w:rFonts w:ascii="Tahoma" w:hAnsi="Tahoma" w:cs="Tahoma"/>
      <w:sz w:val="16"/>
      <w:szCs w:val="16"/>
    </w:rPr>
  </w:style>
  <w:style w:type="character" w:customStyle="1" w:styleId="a6">
    <w:name w:val="Текст выноски Знак"/>
    <w:basedOn w:val="a0"/>
    <w:link w:val="a5"/>
    <w:uiPriority w:val="99"/>
    <w:semiHidden/>
    <w:rsid w:val="006A645E"/>
    <w:rPr>
      <w:rFonts w:ascii="Tahoma" w:eastAsia="Times New Roman" w:hAnsi="Tahoma" w:cs="Tahoma"/>
      <w:sz w:val="16"/>
      <w:szCs w:val="16"/>
      <w:lang w:eastAsia="ru-RU"/>
    </w:rPr>
  </w:style>
  <w:style w:type="paragraph" w:customStyle="1" w:styleId="ConsPlusNormal">
    <w:name w:val="ConsPlusNormal"/>
    <w:rsid w:val="006051DA"/>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5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537"/>
    <w:pPr>
      <w:ind w:left="720"/>
      <w:contextualSpacing/>
    </w:pPr>
  </w:style>
  <w:style w:type="character" w:styleId="a4">
    <w:name w:val="Hyperlink"/>
    <w:basedOn w:val="a0"/>
    <w:unhideWhenUsed/>
    <w:rsid w:val="006A645E"/>
    <w:rPr>
      <w:color w:val="0000FF"/>
      <w:u w:val="single"/>
    </w:rPr>
  </w:style>
  <w:style w:type="paragraph" w:styleId="a5">
    <w:name w:val="Balloon Text"/>
    <w:basedOn w:val="a"/>
    <w:link w:val="a6"/>
    <w:uiPriority w:val="99"/>
    <w:semiHidden/>
    <w:unhideWhenUsed/>
    <w:rsid w:val="006A645E"/>
    <w:rPr>
      <w:rFonts w:ascii="Tahoma" w:hAnsi="Tahoma" w:cs="Tahoma"/>
      <w:sz w:val="16"/>
      <w:szCs w:val="16"/>
    </w:rPr>
  </w:style>
  <w:style w:type="character" w:customStyle="1" w:styleId="a6">
    <w:name w:val="Текст выноски Знак"/>
    <w:basedOn w:val="a0"/>
    <w:link w:val="a5"/>
    <w:uiPriority w:val="99"/>
    <w:semiHidden/>
    <w:rsid w:val="006A645E"/>
    <w:rPr>
      <w:rFonts w:ascii="Tahoma" w:eastAsia="Times New Roman" w:hAnsi="Tahoma" w:cs="Tahoma"/>
      <w:sz w:val="16"/>
      <w:szCs w:val="16"/>
      <w:lang w:eastAsia="ru-RU"/>
    </w:rPr>
  </w:style>
  <w:style w:type="paragraph" w:customStyle="1" w:styleId="ConsPlusNormal">
    <w:name w:val="ConsPlusNormal"/>
    <w:rsid w:val="006051DA"/>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833</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cp:lastModifiedBy>
  <cp:revision>5</cp:revision>
  <cp:lastPrinted>2015-05-06T04:23:00Z</cp:lastPrinted>
  <dcterms:created xsi:type="dcterms:W3CDTF">2015-04-23T04:49:00Z</dcterms:created>
  <dcterms:modified xsi:type="dcterms:W3CDTF">2015-05-06T04:25:00Z</dcterms:modified>
</cp:coreProperties>
</file>