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124" w:rsidRDefault="00E81124" w:rsidP="00E81124">
      <w:pPr>
        <w:pStyle w:val="1"/>
        <w:shd w:val="clear" w:color="auto" w:fill="auto"/>
        <w:spacing w:after="0" w:line="230" w:lineRule="exact"/>
        <w:ind w:right="-1046" w:firstLine="0"/>
        <w:jc w:val="center"/>
        <w:rPr>
          <w:b/>
          <w:sz w:val="28"/>
          <w:szCs w:val="28"/>
        </w:rPr>
      </w:pPr>
    </w:p>
    <w:p w:rsidR="00E81124" w:rsidRDefault="00E81124" w:rsidP="00E81124">
      <w:pPr>
        <w:pStyle w:val="1"/>
        <w:shd w:val="clear" w:color="auto" w:fill="auto"/>
        <w:spacing w:after="0" w:line="230" w:lineRule="exact"/>
        <w:ind w:right="-1046" w:firstLine="0"/>
        <w:jc w:val="center"/>
        <w:rPr>
          <w:b/>
          <w:sz w:val="28"/>
          <w:szCs w:val="28"/>
        </w:rPr>
      </w:pPr>
    </w:p>
    <w:p w:rsidR="00E81124" w:rsidRDefault="00E81124" w:rsidP="00E81124">
      <w:pPr>
        <w:jc w:val="center"/>
        <w:rPr>
          <w:sz w:val="16"/>
          <w:szCs w:val="16"/>
        </w:rPr>
      </w:pPr>
    </w:p>
    <w:p w:rsidR="00E81124" w:rsidRDefault="00E81124" w:rsidP="00E81124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19050" t="0" r="0" b="0"/>
            <wp:docPr id="9" name="Рисунок 9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124" w:rsidRDefault="00E81124" w:rsidP="00E81124">
      <w:pPr>
        <w:jc w:val="center"/>
        <w:rPr>
          <w:sz w:val="16"/>
          <w:szCs w:val="16"/>
        </w:rPr>
      </w:pPr>
    </w:p>
    <w:p w:rsidR="00E81124" w:rsidRPr="00A9253D" w:rsidRDefault="00E81124" w:rsidP="00E81124">
      <w:pPr>
        <w:jc w:val="center"/>
        <w:rPr>
          <w:b/>
          <w:sz w:val="28"/>
          <w:szCs w:val="28"/>
        </w:rPr>
      </w:pPr>
      <w:r w:rsidRPr="00A9253D">
        <w:rPr>
          <w:b/>
          <w:sz w:val="28"/>
          <w:szCs w:val="28"/>
        </w:rPr>
        <w:t>АДМИНИСТРАЦИЯ БОЛЬШЕКОСУЛЬСКОГО СЕЛЬСОВЕТА</w:t>
      </w:r>
    </w:p>
    <w:p w:rsidR="00E81124" w:rsidRPr="00A9253D" w:rsidRDefault="00E81124" w:rsidP="00E81124">
      <w:pPr>
        <w:jc w:val="center"/>
        <w:rPr>
          <w:b/>
          <w:sz w:val="28"/>
          <w:szCs w:val="28"/>
        </w:rPr>
      </w:pPr>
      <w:r w:rsidRPr="00A9253D">
        <w:rPr>
          <w:b/>
          <w:sz w:val="28"/>
          <w:szCs w:val="28"/>
        </w:rPr>
        <w:t>БОГОТОЛЬСКИЙ РАЙОН</w:t>
      </w:r>
    </w:p>
    <w:p w:rsidR="00E81124" w:rsidRPr="00A9253D" w:rsidRDefault="00E81124" w:rsidP="00E81124">
      <w:pPr>
        <w:jc w:val="center"/>
        <w:rPr>
          <w:b/>
          <w:sz w:val="28"/>
          <w:szCs w:val="28"/>
        </w:rPr>
      </w:pPr>
      <w:r w:rsidRPr="00A9253D">
        <w:rPr>
          <w:b/>
          <w:sz w:val="28"/>
          <w:szCs w:val="28"/>
        </w:rPr>
        <w:t>КРАСНОЯРСКОГО КРАЯ</w:t>
      </w:r>
    </w:p>
    <w:p w:rsidR="00E81124" w:rsidRDefault="00E81124" w:rsidP="00E81124">
      <w:pPr>
        <w:pStyle w:val="1"/>
        <w:shd w:val="clear" w:color="auto" w:fill="auto"/>
        <w:spacing w:after="0" w:line="230" w:lineRule="exact"/>
        <w:ind w:right="-1046" w:firstLine="0"/>
        <w:jc w:val="center"/>
        <w:rPr>
          <w:b/>
          <w:sz w:val="28"/>
          <w:szCs w:val="28"/>
        </w:rPr>
      </w:pPr>
    </w:p>
    <w:p w:rsidR="007A7F1C" w:rsidRDefault="007A7F1C" w:rsidP="00E81124">
      <w:pPr>
        <w:pStyle w:val="a5"/>
        <w:jc w:val="center"/>
        <w:rPr>
          <w:b/>
          <w:sz w:val="28"/>
          <w:szCs w:val="28"/>
        </w:rPr>
      </w:pPr>
      <w:r w:rsidRPr="00E81124">
        <w:rPr>
          <w:b/>
          <w:sz w:val="28"/>
          <w:szCs w:val="28"/>
        </w:rPr>
        <w:t>ПОСТАНОВЛЕНИЕ</w:t>
      </w:r>
    </w:p>
    <w:p w:rsidR="00A9253D" w:rsidRDefault="00A9253D" w:rsidP="00E81124">
      <w:pPr>
        <w:pStyle w:val="a5"/>
        <w:jc w:val="center"/>
        <w:rPr>
          <w:b/>
          <w:sz w:val="28"/>
          <w:szCs w:val="28"/>
        </w:rPr>
      </w:pPr>
    </w:p>
    <w:p w:rsidR="00A9253D" w:rsidRPr="00E81124" w:rsidRDefault="00A9253D" w:rsidP="00E81124">
      <w:pPr>
        <w:pStyle w:val="a5"/>
        <w:jc w:val="center"/>
        <w:sectPr w:rsidR="00A9253D" w:rsidRPr="00E81124" w:rsidSect="008C0F5F">
          <w:type w:val="continuous"/>
          <w:pgSz w:w="11909" w:h="16838"/>
          <w:pgMar w:top="851" w:right="2453" w:bottom="2893" w:left="2597" w:header="0" w:footer="3" w:gutter="0"/>
          <w:cols w:space="720"/>
          <w:noEndnote/>
          <w:docGrid w:linePitch="360"/>
        </w:sectPr>
      </w:pPr>
    </w:p>
    <w:p w:rsidR="007A7F1C" w:rsidRDefault="00DE489E" w:rsidP="007A7F1C">
      <w:pPr>
        <w:spacing w:line="49" w:lineRule="exact"/>
        <w:rPr>
          <w:sz w:val="4"/>
          <w:szCs w:val="4"/>
        </w:rPr>
      </w:pPr>
      <w:r w:rsidRPr="00DE489E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96.15pt;margin-top:.85pt;width:67.85pt;height:12.5pt;z-index:-125827326;mso-wrap-distance-left:5pt;mso-wrap-distance-right:5pt;mso-position-horizontal-relative:margin" filled="f" stroked="f">
            <v:textbox style="mso-fit-shape-to-text:t" inset="0,0,0,0">
              <w:txbxContent>
                <w:p w:rsidR="007A7F1C" w:rsidRPr="00E81124" w:rsidRDefault="007A7F1C" w:rsidP="007A7F1C">
                  <w:pPr>
                    <w:pStyle w:val="2"/>
                    <w:shd w:val="clear" w:color="auto" w:fill="auto"/>
                    <w:spacing w:line="250" w:lineRule="exact"/>
                    <w:ind w:right="-124"/>
                    <w:rPr>
                      <w:sz w:val="28"/>
                      <w:szCs w:val="28"/>
                    </w:rPr>
                  </w:pPr>
                  <w:r w:rsidRPr="00E81124">
                    <w:rPr>
                      <w:sz w:val="28"/>
                      <w:szCs w:val="28"/>
                    </w:rPr>
                    <w:t>№6</w:t>
                  </w:r>
                </w:p>
              </w:txbxContent>
            </v:textbox>
            <w10:wrap type="square" anchorx="margin"/>
          </v:shape>
        </w:pict>
      </w:r>
    </w:p>
    <w:p w:rsidR="007A7F1C" w:rsidRDefault="007A7F1C" w:rsidP="007A7F1C">
      <w:pPr>
        <w:rPr>
          <w:sz w:val="2"/>
          <w:szCs w:val="2"/>
        </w:rPr>
        <w:sectPr w:rsidR="007A7F1C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A7F1C" w:rsidRPr="00E81124" w:rsidRDefault="007A7F1C" w:rsidP="007A7F1C">
      <w:pPr>
        <w:pStyle w:val="1"/>
        <w:shd w:val="clear" w:color="auto" w:fill="auto"/>
        <w:spacing w:after="208" w:line="230" w:lineRule="exact"/>
        <w:ind w:left="40" w:firstLine="0"/>
        <w:jc w:val="both"/>
        <w:rPr>
          <w:sz w:val="28"/>
          <w:szCs w:val="28"/>
        </w:rPr>
      </w:pPr>
      <w:r w:rsidRPr="00E81124">
        <w:rPr>
          <w:sz w:val="28"/>
          <w:szCs w:val="28"/>
        </w:rPr>
        <w:lastRenderedPageBreak/>
        <w:t>24 февраля 2015г.</w:t>
      </w:r>
      <w:r w:rsidR="00A9253D">
        <w:rPr>
          <w:sz w:val="28"/>
          <w:szCs w:val="28"/>
        </w:rPr>
        <w:t xml:space="preserve">                    с. </w:t>
      </w:r>
      <w:proofErr w:type="gramStart"/>
      <w:r w:rsidR="00A9253D">
        <w:rPr>
          <w:sz w:val="28"/>
          <w:szCs w:val="28"/>
        </w:rPr>
        <w:t>Большая</w:t>
      </w:r>
      <w:proofErr w:type="gramEnd"/>
      <w:r w:rsidR="00A9253D">
        <w:rPr>
          <w:sz w:val="28"/>
          <w:szCs w:val="28"/>
        </w:rPr>
        <w:t xml:space="preserve"> Косуль</w:t>
      </w:r>
    </w:p>
    <w:p w:rsidR="007A7F1C" w:rsidRPr="00E81124" w:rsidRDefault="007A7F1C" w:rsidP="007A7F1C">
      <w:pPr>
        <w:pStyle w:val="1"/>
        <w:shd w:val="clear" w:color="auto" w:fill="auto"/>
        <w:spacing w:after="480"/>
        <w:ind w:left="40" w:right="4520" w:firstLine="0"/>
        <w:rPr>
          <w:sz w:val="28"/>
          <w:szCs w:val="28"/>
        </w:rPr>
      </w:pPr>
      <w:r w:rsidRPr="00E81124">
        <w:rPr>
          <w:sz w:val="28"/>
          <w:szCs w:val="28"/>
        </w:rPr>
        <w:t>Об организации воинского учета и бронирования граждан, пребывающих в запасе</w:t>
      </w:r>
    </w:p>
    <w:p w:rsidR="007A7F1C" w:rsidRPr="00E81124" w:rsidRDefault="007A7F1C" w:rsidP="007A7F1C">
      <w:pPr>
        <w:pStyle w:val="1"/>
        <w:shd w:val="clear" w:color="auto" w:fill="auto"/>
        <w:spacing w:after="0"/>
        <w:ind w:left="40" w:right="20" w:firstLine="400"/>
        <w:jc w:val="both"/>
        <w:rPr>
          <w:sz w:val="28"/>
          <w:szCs w:val="28"/>
        </w:rPr>
      </w:pPr>
      <w:r w:rsidRPr="00E81124">
        <w:rPr>
          <w:sz w:val="28"/>
          <w:szCs w:val="28"/>
        </w:rPr>
        <w:t xml:space="preserve">Во исполнения Федеральных законов Российской Федерации от 1996 года №61-ФЗ «Об обороне», от 1998 года №53-Ф3 «О воинской обязанности и военной службе», от 1997 года №31-ФЗ «О мобилизационной подготовке и мобилизации в Российской Федерации», Постановления Правительства Российской Федерации от 2006 года № 719 «Положение о воинском учете», Методических рекомендаций по ведению воинского учета в организациях ГШ </w:t>
      </w:r>
      <w:proofErr w:type="gramStart"/>
      <w:r w:rsidRPr="00E81124">
        <w:rPr>
          <w:sz w:val="28"/>
          <w:szCs w:val="28"/>
        </w:rPr>
        <w:t>ВС</w:t>
      </w:r>
      <w:proofErr w:type="gramEnd"/>
      <w:r w:rsidRPr="00E81124">
        <w:rPr>
          <w:sz w:val="28"/>
          <w:szCs w:val="28"/>
        </w:rPr>
        <w:t xml:space="preserve"> РФ 31.12.2007г., Постановления Правительства Российской Федерации от 17 марта 2010 г. № 156 «Об утверждении Правил бронирования граждан Российской Федерации, пребывающих в запасе Вооруженных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и организациях», "Выписки из инструкции по бронированию на период мобилизации и на военное время граждан Российской Федерации, пребывающих в запасе </w:t>
      </w:r>
      <w:proofErr w:type="gramStart"/>
      <w:r w:rsidRPr="00E81124">
        <w:rPr>
          <w:sz w:val="28"/>
          <w:szCs w:val="28"/>
        </w:rPr>
        <w:t>ВС</w:t>
      </w:r>
      <w:proofErr w:type="gramEnd"/>
      <w:r w:rsidRPr="00E81124">
        <w:rPr>
          <w:sz w:val="28"/>
          <w:szCs w:val="28"/>
        </w:rPr>
        <w:t xml:space="preserve"> РФ, федеральных органов исполнительной власти имеющих запас, и работающих в органах государственной власти, органах местного самоуправления и организациях"-2013 г., ПОСТАНОВЛЯЮ:</w:t>
      </w:r>
    </w:p>
    <w:p w:rsidR="007A7F1C" w:rsidRPr="00E81124" w:rsidRDefault="007A7F1C" w:rsidP="007A7F1C">
      <w:pPr>
        <w:pStyle w:val="1"/>
        <w:numPr>
          <w:ilvl w:val="0"/>
          <w:numId w:val="1"/>
        </w:numPr>
        <w:shd w:val="clear" w:color="auto" w:fill="auto"/>
        <w:tabs>
          <w:tab w:val="left" w:pos="314"/>
        </w:tabs>
        <w:spacing w:after="0" w:line="278" w:lineRule="exact"/>
        <w:ind w:left="40" w:right="20" w:firstLine="0"/>
        <w:jc w:val="both"/>
        <w:rPr>
          <w:sz w:val="28"/>
          <w:szCs w:val="28"/>
        </w:rPr>
      </w:pPr>
      <w:r w:rsidRPr="00E81124">
        <w:rPr>
          <w:sz w:val="28"/>
          <w:szCs w:val="28"/>
        </w:rPr>
        <w:t xml:space="preserve">Обязанности по ведению воинского учета и бронирования граждан, пребывающих в запасе, хранению бланков строгой отчетности возложить на специалиста 2 категории </w:t>
      </w:r>
      <w:proofErr w:type="spellStart"/>
      <w:r w:rsidRPr="00E81124">
        <w:rPr>
          <w:sz w:val="28"/>
          <w:szCs w:val="28"/>
        </w:rPr>
        <w:t>Гуркову</w:t>
      </w:r>
      <w:proofErr w:type="spellEnd"/>
      <w:r w:rsidRPr="00E81124">
        <w:rPr>
          <w:sz w:val="28"/>
          <w:szCs w:val="28"/>
        </w:rPr>
        <w:t xml:space="preserve"> Ирину Владимировну.</w:t>
      </w:r>
    </w:p>
    <w:p w:rsidR="007A7F1C" w:rsidRPr="00E81124" w:rsidRDefault="007A7F1C" w:rsidP="007A7F1C">
      <w:pPr>
        <w:pStyle w:val="1"/>
        <w:shd w:val="clear" w:color="auto" w:fill="auto"/>
        <w:spacing w:after="0" w:line="278" w:lineRule="exact"/>
        <w:ind w:left="40" w:right="20" w:firstLine="0"/>
        <w:jc w:val="both"/>
        <w:rPr>
          <w:sz w:val="28"/>
          <w:szCs w:val="28"/>
        </w:rPr>
      </w:pPr>
      <w:r w:rsidRPr="00E81124">
        <w:rPr>
          <w:sz w:val="28"/>
          <w:szCs w:val="28"/>
        </w:rPr>
        <w:t>1.1. В работе строго руководствоваться Федеральными Законами, Инструкциями и Положениями регламентирующими деятельность (предприятия, организация, учреждения) по ведению воинского учёта и бронирования.</w:t>
      </w:r>
    </w:p>
    <w:p w:rsidR="007A7F1C" w:rsidRPr="00E81124" w:rsidRDefault="007A7F1C" w:rsidP="007A7F1C">
      <w:pPr>
        <w:pStyle w:val="1"/>
        <w:shd w:val="clear" w:color="auto" w:fill="auto"/>
        <w:spacing w:after="0" w:line="278" w:lineRule="exact"/>
        <w:ind w:left="40" w:right="20" w:firstLine="0"/>
        <w:jc w:val="both"/>
        <w:rPr>
          <w:sz w:val="28"/>
          <w:szCs w:val="28"/>
        </w:rPr>
      </w:pPr>
      <w:r w:rsidRPr="00E81124">
        <w:rPr>
          <w:sz w:val="28"/>
          <w:szCs w:val="28"/>
        </w:rPr>
        <w:t xml:space="preserve">В случае отсутствия </w:t>
      </w:r>
      <w:proofErr w:type="spellStart"/>
      <w:r w:rsidRPr="00E81124">
        <w:rPr>
          <w:sz w:val="28"/>
          <w:szCs w:val="28"/>
        </w:rPr>
        <w:t>Гурковой</w:t>
      </w:r>
      <w:proofErr w:type="spellEnd"/>
      <w:r w:rsidRPr="00E81124">
        <w:rPr>
          <w:sz w:val="28"/>
          <w:szCs w:val="28"/>
        </w:rPr>
        <w:t xml:space="preserve"> И.В. временное исполнение обязанностей по ведению воинского учета и бронированию граждан, пребывающих в запасе </w:t>
      </w:r>
      <w:r w:rsidRPr="00E81124">
        <w:rPr>
          <w:sz w:val="28"/>
          <w:szCs w:val="28"/>
        </w:rPr>
        <w:lastRenderedPageBreak/>
        <w:t xml:space="preserve">возложить на </w:t>
      </w:r>
      <w:proofErr w:type="spellStart"/>
      <w:r w:rsidRPr="00E81124">
        <w:rPr>
          <w:sz w:val="28"/>
          <w:szCs w:val="28"/>
        </w:rPr>
        <w:t>Симон</w:t>
      </w:r>
      <w:proofErr w:type="spellEnd"/>
      <w:r w:rsidRPr="00E81124">
        <w:rPr>
          <w:sz w:val="28"/>
          <w:szCs w:val="28"/>
        </w:rPr>
        <w:t xml:space="preserve"> И.С. - зам</w:t>
      </w:r>
      <w:proofErr w:type="gramStart"/>
      <w:r w:rsidRPr="00E81124">
        <w:rPr>
          <w:sz w:val="28"/>
          <w:szCs w:val="28"/>
        </w:rPr>
        <w:t>.г</w:t>
      </w:r>
      <w:proofErr w:type="gramEnd"/>
      <w:r w:rsidRPr="00E81124">
        <w:rPr>
          <w:sz w:val="28"/>
          <w:szCs w:val="28"/>
        </w:rPr>
        <w:t>лавы Большекосульского сельсовета с составлением акта приема-передачи бланков строгой отчетности (Форма 4, книги Формы 11, 13) и документов воинского учета.</w:t>
      </w:r>
    </w:p>
    <w:p w:rsidR="007A7F1C" w:rsidRPr="00E81124" w:rsidRDefault="007A7F1C" w:rsidP="007A7F1C">
      <w:pPr>
        <w:pStyle w:val="1"/>
        <w:shd w:val="clear" w:color="auto" w:fill="auto"/>
        <w:spacing w:after="0" w:line="278" w:lineRule="exact"/>
        <w:ind w:left="40" w:right="20" w:firstLine="0"/>
        <w:jc w:val="both"/>
        <w:rPr>
          <w:sz w:val="28"/>
          <w:szCs w:val="28"/>
        </w:rPr>
      </w:pPr>
    </w:p>
    <w:p w:rsidR="007A7F1C" w:rsidRPr="00E81124" w:rsidRDefault="007A7F1C" w:rsidP="007A7F1C">
      <w:pPr>
        <w:pStyle w:val="1"/>
        <w:numPr>
          <w:ilvl w:val="0"/>
          <w:numId w:val="1"/>
        </w:numPr>
        <w:shd w:val="clear" w:color="auto" w:fill="auto"/>
        <w:tabs>
          <w:tab w:val="left" w:pos="280"/>
        </w:tabs>
        <w:spacing w:after="0" w:line="230" w:lineRule="exact"/>
        <w:ind w:left="40" w:firstLine="0"/>
        <w:jc w:val="both"/>
        <w:rPr>
          <w:sz w:val="28"/>
          <w:szCs w:val="28"/>
        </w:rPr>
        <w:sectPr w:rsidR="007A7F1C" w:rsidRPr="00E81124" w:rsidSect="00A9253D">
          <w:type w:val="continuous"/>
          <w:pgSz w:w="11909" w:h="16838"/>
          <w:pgMar w:top="851" w:right="1277" w:bottom="1276" w:left="1277" w:header="0" w:footer="3" w:gutter="0"/>
          <w:cols w:space="720"/>
          <w:noEndnote/>
          <w:docGrid w:linePitch="360"/>
        </w:sectPr>
      </w:pPr>
      <w:proofErr w:type="gramStart"/>
      <w:r w:rsidRPr="00E81124">
        <w:rPr>
          <w:sz w:val="28"/>
          <w:szCs w:val="28"/>
        </w:rPr>
        <w:t>Контроль за</w:t>
      </w:r>
      <w:proofErr w:type="gramEnd"/>
      <w:r w:rsidRPr="00E81124">
        <w:rPr>
          <w:sz w:val="28"/>
          <w:szCs w:val="28"/>
        </w:rPr>
        <w:t xml:space="preserve"> исполнением Постановления оставляю за собой.</w:t>
      </w:r>
    </w:p>
    <w:p w:rsidR="007A7F1C" w:rsidRPr="00E81124" w:rsidRDefault="007A7F1C" w:rsidP="007A7F1C">
      <w:pPr>
        <w:spacing w:line="240" w:lineRule="exact"/>
        <w:rPr>
          <w:sz w:val="28"/>
          <w:szCs w:val="28"/>
        </w:rPr>
      </w:pPr>
    </w:p>
    <w:p w:rsidR="007A7F1C" w:rsidRPr="00E81124" w:rsidRDefault="007A7F1C" w:rsidP="007A7F1C">
      <w:pPr>
        <w:spacing w:before="58" w:after="58" w:line="240" w:lineRule="exact"/>
        <w:rPr>
          <w:sz w:val="28"/>
          <w:szCs w:val="28"/>
        </w:rPr>
      </w:pPr>
    </w:p>
    <w:p w:rsidR="007A7F1C" w:rsidRPr="00E81124" w:rsidRDefault="007A7F1C" w:rsidP="007A7F1C">
      <w:pPr>
        <w:rPr>
          <w:sz w:val="28"/>
          <w:szCs w:val="28"/>
        </w:rPr>
        <w:sectPr w:rsidR="007A7F1C" w:rsidRPr="00E81124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A7F1C" w:rsidRDefault="00DE489E" w:rsidP="007A7F1C">
      <w:pPr>
        <w:pStyle w:val="1"/>
        <w:shd w:val="clear" w:color="auto" w:fill="auto"/>
        <w:spacing w:after="0" w:line="230" w:lineRule="exact"/>
        <w:ind w:firstLine="0"/>
        <w:rPr>
          <w:sz w:val="28"/>
          <w:szCs w:val="28"/>
        </w:rPr>
      </w:pPr>
      <w:r w:rsidRPr="00E81124">
        <w:rPr>
          <w:sz w:val="28"/>
          <w:szCs w:val="28"/>
        </w:rPr>
        <w:lastRenderedPageBreak/>
        <w:pict>
          <v:shape id="_x0000_s1031" type="#_x0000_t202" style="position:absolute;margin-left:250.7pt;margin-top:570.35pt;width:62.7pt;height:11.2pt;z-index:-125826302;mso-wrap-distance-left:5pt;mso-wrap-distance-right:5pt;mso-position-horizontal-relative:margin;mso-position-vertical-relative:margin" filled="f" stroked="f">
            <v:textbox style="mso-next-textbox:#_x0000_s1031;mso-fit-shape-to-text:t" inset="0,0,0,0">
              <w:txbxContent>
                <w:p w:rsidR="007A7F1C" w:rsidRDefault="007A7F1C" w:rsidP="007A7F1C">
                  <w:pPr>
                    <w:pStyle w:val="1"/>
                    <w:shd w:val="clear" w:color="auto" w:fill="auto"/>
                    <w:spacing w:after="0" w:line="220" w:lineRule="exact"/>
                    <w:ind w:left="100" w:firstLine="0"/>
                  </w:pPr>
                </w:p>
              </w:txbxContent>
            </v:textbox>
            <w10:wrap type="square" anchorx="margin" anchory="margin"/>
          </v:shape>
        </w:pict>
      </w:r>
      <w:r w:rsidR="007A7F1C" w:rsidRPr="00E81124">
        <w:rPr>
          <w:sz w:val="28"/>
          <w:szCs w:val="28"/>
        </w:rPr>
        <w:t>Глава  сельсовета                                                                   Харин О.</w:t>
      </w:r>
      <w:proofErr w:type="gramStart"/>
      <w:r w:rsidR="007A7F1C" w:rsidRPr="00E81124">
        <w:rPr>
          <w:sz w:val="28"/>
          <w:szCs w:val="28"/>
        </w:rPr>
        <w:t>С</w:t>
      </w:r>
      <w:proofErr w:type="gramEnd"/>
    </w:p>
    <w:p w:rsidR="00A9253D" w:rsidRPr="00E81124" w:rsidRDefault="00A9253D" w:rsidP="007A7F1C">
      <w:pPr>
        <w:pStyle w:val="1"/>
        <w:shd w:val="clear" w:color="auto" w:fill="auto"/>
        <w:spacing w:after="0" w:line="230" w:lineRule="exact"/>
        <w:ind w:firstLine="0"/>
        <w:rPr>
          <w:sz w:val="28"/>
          <w:szCs w:val="28"/>
        </w:rPr>
      </w:pPr>
    </w:p>
    <w:p w:rsidR="007A7F1C" w:rsidRPr="00E81124" w:rsidRDefault="007A7F1C" w:rsidP="007A7F1C">
      <w:pPr>
        <w:pStyle w:val="1"/>
        <w:shd w:val="clear" w:color="auto" w:fill="auto"/>
        <w:spacing w:after="0" w:line="230" w:lineRule="exact"/>
        <w:ind w:firstLine="0"/>
        <w:rPr>
          <w:sz w:val="28"/>
          <w:szCs w:val="28"/>
        </w:rPr>
      </w:pPr>
    </w:p>
    <w:p w:rsidR="007A7F1C" w:rsidRPr="00E81124" w:rsidRDefault="007A7F1C" w:rsidP="007A7F1C">
      <w:pPr>
        <w:pStyle w:val="1"/>
        <w:shd w:val="clear" w:color="auto" w:fill="auto"/>
        <w:spacing w:after="0" w:line="230" w:lineRule="exact"/>
        <w:ind w:firstLine="0"/>
        <w:rPr>
          <w:sz w:val="28"/>
          <w:szCs w:val="28"/>
        </w:rPr>
      </w:pPr>
    </w:p>
    <w:p w:rsidR="007A7F1C" w:rsidRPr="00E81124" w:rsidRDefault="007A7F1C" w:rsidP="007A7F1C">
      <w:pPr>
        <w:pStyle w:val="1"/>
        <w:shd w:val="clear" w:color="auto" w:fill="auto"/>
        <w:spacing w:after="0" w:line="230" w:lineRule="exact"/>
        <w:ind w:firstLine="0"/>
        <w:rPr>
          <w:sz w:val="28"/>
          <w:szCs w:val="28"/>
        </w:rPr>
      </w:pPr>
      <w:r w:rsidRPr="00E81124">
        <w:rPr>
          <w:sz w:val="28"/>
          <w:szCs w:val="28"/>
        </w:rPr>
        <w:t>СОГЛАСОВАНО</w:t>
      </w:r>
    </w:p>
    <w:p w:rsidR="007A7F1C" w:rsidRPr="00E81124" w:rsidRDefault="007A7F1C" w:rsidP="007A7F1C">
      <w:pPr>
        <w:pStyle w:val="1"/>
        <w:shd w:val="clear" w:color="auto" w:fill="auto"/>
        <w:spacing w:after="0" w:line="230" w:lineRule="exact"/>
        <w:ind w:right="-3031" w:firstLine="0"/>
        <w:rPr>
          <w:sz w:val="28"/>
          <w:szCs w:val="28"/>
        </w:rPr>
      </w:pPr>
      <w:r w:rsidRPr="00E81124">
        <w:rPr>
          <w:sz w:val="28"/>
          <w:szCs w:val="28"/>
        </w:rPr>
        <w:t>И.о</w:t>
      </w:r>
      <w:proofErr w:type="gramStart"/>
      <w:r w:rsidRPr="00E81124">
        <w:rPr>
          <w:sz w:val="28"/>
          <w:szCs w:val="28"/>
        </w:rPr>
        <w:t>.Н</w:t>
      </w:r>
      <w:proofErr w:type="gramEnd"/>
      <w:r w:rsidRPr="00E81124">
        <w:rPr>
          <w:sz w:val="28"/>
          <w:szCs w:val="28"/>
        </w:rPr>
        <w:t xml:space="preserve">ачальника  отдела ВККК по г. Боготолу,                                 Ознакомлена:          </w:t>
      </w:r>
    </w:p>
    <w:p w:rsidR="007A7F1C" w:rsidRPr="00E81124" w:rsidRDefault="007A7F1C" w:rsidP="007A7F1C">
      <w:pPr>
        <w:pStyle w:val="1"/>
        <w:shd w:val="clear" w:color="auto" w:fill="auto"/>
        <w:spacing w:after="0" w:line="230" w:lineRule="exact"/>
        <w:ind w:right="-1046" w:firstLine="0"/>
        <w:rPr>
          <w:sz w:val="28"/>
          <w:szCs w:val="28"/>
        </w:rPr>
      </w:pPr>
      <w:proofErr w:type="spellStart"/>
      <w:r w:rsidRPr="00E81124">
        <w:rPr>
          <w:sz w:val="28"/>
          <w:szCs w:val="28"/>
        </w:rPr>
        <w:t>Боготольскому</w:t>
      </w:r>
      <w:proofErr w:type="spellEnd"/>
      <w:r w:rsidRPr="00E81124">
        <w:rPr>
          <w:sz w:val="28"/>
          <w:szCs w:val="28"/>
        </w:rPr>
        <w:t xml:space="preserve"> и </w:t>
      </w:r>
      <w:proofErr w:type="spellStart"/>
      <w:r w:rsidRPr="00E81124">
        <w:rPr>
          <w:sz w:val="28"/>
          <w:szCs w:val="28"/>
        </w:rPr>
        <w:t>Тюхтетскому</w:t>
      </w:r>
      <w:proofErr w:type="spellEnd"/>
      <w:r w:rsidRPr="00E81124">
        <w:rPr>
          <w:sz w:val="28"/>
          <w:szCs w:val="28"/>
        </w:rPr>
        <w:t xml:space="preserve"> районам                             специалист_____________________</w:t>
      </w:r>
    </w:p>
    <w:p w:rsidR="007A7F1C" w:rsidRPr="00E81124" w:rsidRDefault="007A7F1C" w:rsidP="007A7F1C">
      <w:pPr>
        <w:pStyle w:val="1"/>
        <w:shd w:val="clear" w:color="auto" w:fill="auto"/>
        <w:spacing w:after="0" w:line="230" w:lineRule="exact"/>
        <w:ind w:firstLine="0"/>
        <w:rPr>
          <w:sz w:val="28"/>
          <w:szCs w:val="28"/>
        </w:rPr>
      </w:pPr>
      <w:r w:rsidRPr="00E81124">
        <w:rPr>
          <w:sz w:val="28"/>
          <w:szCs w:val="28"/>
        </w:rPr>
        <w:t xml:space="preserve">                                                                        </w:t>
      </w:r>
    </w:p>
    <w:p w:rsidR="007A7F1C" w:rsidRPr="00E81124" w:rsidRDefault="007A7F1C" w:rsidP="007A7F1C">
      <w:pPr>
        <w:pStyle w:val="1"/>
        <w:shd w:val="clear" w:color="auto" w:fill="auto"/>
        <w:spacing w:after="0" w:line="230" w:lineRule="exact"/>
        <w:ind w:right="-1046" w:firstLine="0"/>
        <w:rPr>
          <w:sz w:val="28"/>
          <w:szCs w:val="28"/>
        </w:rPr>
      </w:pPr>
      <w:r w:rsidRPr="00E81124">
        <w:rPr>
          <w:sz w:val="28"/>
          <w:szCs w:val="28"/>
        </w:rPr>
        <w:t xml:space="preserve">_________________________________                            </w:t>
      </w:r>
      <w:r w:rsidR="00E81124" w:rsidRPr="00E81124">
        <w:rPr>
          <w:sz w:val="28"/>
          <w:szCs w:val="28"/>
        </w:rPr>
        <w:t xml:space="preserve">     </w:t>
      </w:r>
      <w:r w:rsidRPr="00E81124">
        <w:rPr>
          <w:sz w:val="28"/>
          <w:szCs w:val="28"/>
        </w:rPr>
        <w:t>_________________________</w:t>
      </w:r>
    </w:p>
    <w:p w:rsidR="007A7F1C" w:rsidRPr="00E81124" w:rsidRDefault="007A7F1C">
      <w:pPr>
        <w:pStyle w:val="1"/>
        <w:shd w:val="clear" w:color="auto" w:fill="auto"/>
        <w:spacing w:after="0" w:line="230" w:lineRule="exact"/>
        <w:ind w:firstLine="0"/>
        <w:rPr>
          <w:sz w:val="28"/>
          <w:szCs w:val="28"/>
        </w:rPr>
      </w:pPr>
      <w:r w:rsidRPr="00E81124">
        <w:rPr>
          <w:sz w:val="28"/>
          <w:szCs w:val="28"/>
        </w:rPr>
        <w:t>«_____ »февраля 2015 год</w:t>
      </w:r>
    </w:p>
    <w:sectPr w:rsidR="007A7F1C" w:rsidRPr="00E81124" w:rsidSect="008C0F5F">
      <w:type w:val="continuous"/>
      <w:pgSz w:w="11909" w:h="16838"/>
      <w:pgMar w:top="2327" w:right="2411" w:bottom="2893" w:left="133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FD4" w:rsidRDefault="00296FD4" w:rsidP="00A16D64">
      <w:r>
        <w:separator/>
      </w:r>
    </w:p>
  </w:endnote>
  <w:endnote w:type="continuationSeparator" w:id="0">
    <w:p w:rsidR="00296FD4" w:rsidRDefault="00296FD4" w:rsidP="00A16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FD4" w:rsidRDefault="00296FD4"/>
  </w:footnote>
  <w:footnote w:type="continuationSeparator" w:id="0">
    <w:p w:rsidR="00296FD4" w:rsidRDefault="00296FD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28CE"/>
    <w:multiLevelType w:val="multilevel"/>
    <w:tmpl w:val="F51836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16D64"/>
    <w:rsid w:val="00105942"/>
    <w:rsid w:val="00121F2C"/>
    <w:rsid w:val="001C10FE"/>
    <w:rsid w:val="00294AA2"/>
    <w:rsid w:val="00296FD4"/>
    <w:rsid w:val="003D594B"/>
    <w:rsid w:val="007A7F1C"/>
    <w:rsid w:val="007B30A5"/>
    <w:rsid w:val="008C0F5F"/>
    <w:rsid w:val="008C5D8C"/>
    <w:rsid w:val="00A16D64"/>
    <w:rsid w:val="00A9253D"/>
    <w:rsid w:val="00B83D6E"/>
    <w:rsid w:val="00BB3A03"/>
    <w:rsid w:val="00C145D8"/>
    <w:rsid w:val="00C34828"/>
    <w:rsid w:val="00DE489E"/>
    <w:rsid w:val="00E81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6D6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6D64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A16D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Exact">
    <w:name w:val="Основной текст (2) Exact"/>
    <w:basedOn w:val="a0"/>
    <w:link w:val="2"/>
    <w:rsid w:val="00A16D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4"/>
      <w:sz w:val="25"/>
      <w:szCs w:val="25"/>
      <w:u w:val="none"/>
    </w:rPr>
  </w:style>
  <w:style w:type="character" w:customStyle="1" w:styleId="Exact">
    <w:name w:val="Основной текст Exact"/>
    <w:basedOn w:val="a0"/>
    <w:rsid w:val="00A16D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paragraph" w:customStyle="1" w:styleId="1">
    <w:name w:val="Основной текст1"/>
    <w:basedOn w:val="a"/>
    <w:link w:val="a4"/>
    <w:rsid w:val="00A16D64"/>
    <w:pPr>
      <w:shd w:val="clear" w:color="auto" w:fill="FFFFFF"/>
      <w:spacing w:after="540" w:line="274" w:lineRule="exact"/>
      <w:ind w:hanging="194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">
    <w:name w:val="Основной текст (2)"/>
    <w:basedOn w:val="a"/>
    <w:link w:val="2Exact"/>
    <w:rsid w:val="00A16D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4"/>
      <w:sz w:val="25"/>
      <w:szCs w:val="25"/>
    </w:rPr>
  </w:style>
  <w:style w:type="paragraph" w:styleId="a5">
    <w:name w:val="No Spacing"/>
    <w:uiPriority w:val="1"/>
    <w:qFormat/>
    <w:rsid w:val="00E81124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E811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12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DFFBB-8A38-4F30-985D-ABB7E330B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2015-02-25T00:47:00Z</cp:lastPrinted>
  <dcterms:created xsi:type="dcterms:W3CDTF">2013-12-13T06:28:00Z</dcterms:created>
  <dcterms:modified xsi:type="dcterms:W3CDTF">2015-03-10T05:49:00Z</dcterms:modified>
</cp:coreProperties>
</file>