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EA" w:rsidRPr="00817F8F" w:rsidRDefault="00817F8F" w:rsidP="005D1DEA">
      <w:pPr>
        <w:jc w:val="center"/>
      </w:pPr>
      <w:r w:rsidRPr="00817F8F">
        <w:t>АДМИНИСТРАЦИЯ ЧАЙКОВСКОГО СЕЛЬСОВЕТА</w:t>
      </w:r>
    </w:p>
    <w:p w:rsidR="005D1DEA" w:rsidRPr="00817F8F" w:rsidRDefault="005D1DEA" w:rsidP="005D1DEA">
      <w:pPr>
        <w:jc w:val="center"/>
      </w:pPr>
      <w:r w:rsidRPr="00817F8F">
        <w:t>Боготольский район</w:t>
      </w:r>
    </w:p>
    <w:p w:rsidR="005D1DEA" w:rsidRPr="00817F8F" w:rsidRDefault="005D1DEA" w:rsidP="005D1DEA">
      <w:pPr>
        <w:jc w:val="center"/>
      </w:pPr>
      <w:r w:rsidRPr="00817F8F">
        <w:t>Красноярский край</w:t>
      </w:r>
    </w:p>
    <w:p w:rsidR="005D1DEA" w:rsidRPr="00817F8F" w:rsidRDefault="005D1DEA" w:rsidP="005D1DEA">
      <w:pPr>
        <w:jc w:val="center"/>
      </w:pPr>
    </w:p>
    <w:p w:rsidR="005D1DEA" w:rsidRDefault="00F63752" w:rsidP="005D1DEA">
      <w:pPr>
        <w:jc w:val="center"/>
      </w:pPr>
      <w:r>
        <w:t xml:space="preserve">ПОСТАНОВЛЕНИЕ </w:t>
      </w:r>
    </w:p>
    <w:p w:rsidR="00817F8F" w:rsidRPr="00817F8F" w:rsidRDefault="00817F8F" w:rsidP="005D1DEA">
      <w:pPr>
        <w:jc w:val="center"/>
      </w:pPr>
    </w:p>
    <w:p w:rsidR="005D1DEA" w:rsidRPr="00817F8F" w:rsidRDefault="00817F8F" w:rsidP="005D1DEA">
      <w:pPr>
        <w:jc w:val="center"/>
      </w:pPr>
      <w:r>
        <w:t>пос. Чайковский</w:t>
      </w:r>
    </w:p>
    <w:p w:rsidR="005D1DEA" w:rsidRPr="00817F8F" w:rsidRDefault="005D1DEA" w:rsidP="005D1DEA"/>
    <w:p w:rsidR="005D1DEA" w:rsidRPr="00817F8F" w:rsidRDefault="005D1DEA" w:rsidP="005D1DEA">
      <w:r w:rsidRPr="00817F8F">
        <w:t xml:space="preserve">  «</w:t>
      </w:r>
      <w:r w:rsidR="00F63752">
        <w:t>16</w:t>
      </w:r>
      <w:r w:rsidRPr="00817F8F">
        <w:t>»</w:t>
      </w:r>
      <w:r w:rsidR="00F54FD6">
        <w:t xml:space="preserve"> </w:t>
      </w:r>
      <w:r w:rsidR="00F63752">
        <w:t>апреля</w:t>
      </w:r>
      <w:r w:rsidR="00F54FD6">
        <w:t xml:space="preserve"> </w:t>
      </w:r>
      <w:r w:rsidRPr="00817F8F">
        <w:t>2</w:t>
      </w:r>
      <w:r w:rsidR="00817F8F">
        <w:t>015</w:t>
      </w:r>
      <w:r w:rsidR="00F54FD6">
        <w:t xml:space="preserve"> </w:t>
      </w:r>
      <w:r w:rsidR="00817F8F">
        <w:t xml:space="preserve">г.                </w:t>
      </w:r>
      <w:r w:rsidRPr="00817F8F">
        <w:t xml:space="preserve">                                        </w:t>
      </w:r>
      <w:r w:rsidR="00817F8F">
        <w:t xml:space="preserve">          </w:t>
      </w:r>
      <w:r w:rsidR="00F63752">
        <w:t xml:space="preserve">                            </w:t>
      </w:r>
      <w:r w:rsidR="00F54FD6">
        <w:t xml:space="preserve">          </w:t>
      </w:r>
      <w:r w:rsidR="00817F8F">
        <w:t xml:space="preserve"> </w:t>
      </w:r>
      <w:r w:rsidRPr="00817F8F">
        <w:t xml:space="preserve">   №</w:t>
      </w:r>
      <w:r w:rsidR="00F54FD6">
        <w:t xml:space="preserve"> </w:t>
      </w:r>
      <w:r w:rsidRPr="00817F8F">
        <w:t xml:space="preserve"> </w:t>
      </w:r>
      <w:r w:rsidR="00F63752">
        <w:t>8</w:t>
      </w:r>
      <w:r w:rsidRPr="00817F8F">
        <w:t>-п</w:t>
      </w:r>
    </w:p>
    <w:p w:rsidR="005D1DEA" w:rsidRPr="00817F8F" w:rsidRDefault="005D1DEA" w:rsidP="005D1DEA">
      <w:pPr>
        <w:autoSpaceDE w:val="0"/>
        <w:autoSpaceDN w:val="0"/>
        <w:adjustRightInd w:val="0"/>
        <w:jc w:val="both"/>
      </w:pPr>
    </w:p>
    <w:p w:rsidR="00F63752" w:rsidRDefault="005D1DEA" w:rsidP="00817F8F">
      <w:pPr>
        <w:autoSpaceDE w:val="0"/>
        <w:autoSpaceDN w:val="0"/>
        <w:adjustRightInd w:val="0"/>
        <w:jc w:val="center"/>
        <w:rPr>
          <w:color w:val="000000"/>
        </w:rPr>
      </w:pPr>
      <w:r w:rsidRPr="00817F8F">
        <w:rPr>
          <w:color w:val="000000"/>
        </w:rPr>
        <w:t xml:space="preserve">Об утверждении </w:t>
      </w:r>
      <w:r w:rsidR="00817F8F">
        <w:rPr>
          <w:color w:val="000000"/>
        </w:rPr>
        <w:t xml:space="preserve">Порядка </w:t>
      </w:r>
      <w:r w:rsidRPr="00817F8F">
        <w:rPr>
          <w:color w:val="000000"/>
        </w:rPr>
        <w:t xml:space="preserve">присвоения, изменения и аннулирования адресов </w:t>
      </w:r>
    </w:p>
    <w:p w:rsidR="005D1DEA" w:rsidRDefault="005D1DEA" w:rsidP="00817F8F">
      <w:pPr>
        <w:autoSpaceDE w:val="0"/>
        <w:autoSpaceDN w:val="0"/>
        <w:adjustRightInd w:val="0"/>
        <w:jc w:val="center"/>
        <w:rPr>
          <w:color w:val="000000"/>
        </w:rPr>
      </w:pPr>
      <w:r w:rsidRPr="00817F8F">
        <w:rPr>
          <w:color w:val="000000"/>
        </w:rPr>
        <w:t xml:space="preserve">на территории </w:t>
      </w:r>
      <w:r w:rsidR="00817F8F">
        <w:rPr>
          <w:color w:val="000000"/>
        </w:rPr>
        <w:t>Чайк</w:t>
      </w:r>
      <w:r w:rsidRPr="00817F8F">
        <w:rPr>
          <w:color w:val="000000"/>
        </w:rPr>
        <w:t>овского сельсовета Боготоль</w:t>
      </w:r>
      <w:r w:rsidR="00817F8F">
        <w:rPr>
          <w:color w:val="000000"/>
        </w:rPr>
        <w:t>ского района Красноярского края</w:t>
      </w:r>
    </w:p>
    <w:p w:rsidR="00817F8F" w:rsidRPr="00817F8F" w:rsidRDefault="00817F8F" w:rsidP="00817F8F">
      <w:pPr>
        <w:autoSpaceDE w:val="0"/>
        <w:autoSpaceDN w:val="0"/>
        <w:adjustRightInd w:val="0"/>
        <w:jc w:val="center"/>
        <w:rPr>
          <w:color w:val="000000"/>
        </w:rPr>
      </w:pPr>
    </w:p>
    <w:p w:rsidR="005D1DEA" w:rsidRDefault="005D1DEA" w:rsidP="005D1DE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В соответствии с Федеральным законом № 131-ФЗ от 06.10.2003 «Об общих принципах организации местного самоуправ</w:t>
      </w:r>
      <w:r w:rsidR="007210E0">
        <w:rPr>
          <w:color w:val="000000"/>
        </w:rPr>
        <w:t>ления в Российской Федерации», П</w:t>
      </w:r>
      <w:r>
        <w:rPr>
          <w:color w:val="000000"/>
        </w:rPr>
        <w:t>остановлени</w:t>
      </w:r>
      <w:r w:rsidR="00654788">
        <w:rPr>
          <w:color w:val="000000"/>
        </w:rPr>
        <w:t>ем</w:t>
      </w:r>
      <w:r>
        <w:rPr>
          <w:color w:val="000000"/>
        </w:rPr>
        <w:t xml:space="preserve"> Правительства Российской Федерации от 19.11.2014 № 1221 «Об утверждении Правил присвоения, изменения, аннулирования адресов»</w:t>
      </w:r>
    </w:p>
    <w:p w:rsidR="00817F8F" w:rsidRDefault="00817F8F" w:rsidP="005D1DEA">
      <w:pPr>
        <w:autoSpaceDE w:val="0"/>
        <w:autoSpaceDN w:val="0"/>
        <w:adjustRightInd w:val="0"/>
        <w:jc w:val="both"/>
        <w:rPr>
          <w:color w:val="000000"/>
        </w:rPr>
      </w:pPr>
    </w:p>
    <w:p w:rsidR="005D1DEA" w:rsidRDefault="005D1DEA" w:rsidP="00817F8F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ПОСТАНОВЛЯЮ:</w:t>
      </w:r>
    </w:p>
    <w:p w:rsidR="005D1DEA" w:rsidRDefault="005D1DEA" w:rsidP="005D1DE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5D1DEA" w:rsidRDefault="005D1DEA" w:rsidP="00817F8F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>
        <w:rPr>
          <w:color w:val="000000"/>
        </w:rPr>
        <w:t>Утвердить П</w:t>
      </w:r>
      <w:r w:rsidR="00817F8F">
        <w:rPr>
          <w:color w:val="000000"/>
        </w:rPr>
        <w:t>орядок</w:t>
      </w:r>
      <w:r>
        <w:rPr>
          <w:color w:val="000000"/>
        </w:rPr>
        <w:t xml:space="preserve"> присвоения, изменения и аннулирования адресов на территории </w:t>
      </w:r>
      <w:r w:rsidR="00817F8F">
        <w:rPr>
          <w:color w:val="000000"/>
        </w:rPr>
        <w:t>Чайк</w:t>
      </w:r>
      <w:r>
        <w:rPr>
          <w:color w:val="000000"/>
        </w:rPr>
        <w:t xml:space="preserve">овского сельсовета </w:t>
      </w:r>
      <w:r w:rsidR="00817F8F" w:rsidRPr="00817F8F">
        <w:rPr>
          <w:color w:val="000000"/>
        </w:rPr>
        <w:t>Боготоль</w:t>
      </w:r>
      <w:r w:rsidR="00817F8F">
        <w:rPr>
          <w:color w:val="000000"/>
        </w:rPr>
        <w:t xml:space="preserve">ского района Красноярского края </w:t>
      </w:r>
      <w:r>
        <w:rPr>
          <w:color w:val="000000"/>
        </w:rPr>
        <w:t>(</w:t>
      </w:r>
      <w:r w:rsidR="008212EC">
        <w:rPr>
          <w:color w:val="000000"/>
        </w:rPr>
        <w:t>прилагается</w:t>
      </w:r>
      <w:r>
        <w:rPr>
          <w:color w:val="000000"/>
        </w:rPr>
        <w:t>).</w:t>
      </w:r>
    </w:p>
    <w:p w:rsidR="005D1DEA" w:rsidRDefault="005D1DEA" w:rsidP="00817F8F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>
        <w:rPr>
          <w:color w:val="000000"/>
        </w:rPr>
        <w:t>Заместителю главы сельсовета (</w:t>
      </w:r>
      <w:r w:rsidR="00817F8F">
        <w:rPr>
          <w:color w:val="000000"/>
        </w:rPr>
        <w:t>С. Н. Аверченко</w:t>
      </w:r>
      <w:r>
        <w:rPr>
          <w:color w:val="000000"/>
        </w:rPr>
        <w:t xml:space="preserve">) обеспечить ведение адресного реестра, присвоение (изменение, аннулирование) адресов объектам недвижимости, расположенным на территории </w:t>
      </w:r>
      <w:r w:rsidR="00817F8F">
        <w:rPr>
          <w:color w:val="000000"/>
        </w:rPr>
        <w:t>Чайк</w:t>
      </w:r>
      <w:r>
        <w:rPr>
          <w:color w:val="000000"/>
        </w:rPr>
        <w:t>овского сельсовета</w:t>
      </w:r>
      <w:r w:rsidR="00817F8F" w:rsidRPr="00817F8F">
        <w:rPr>
          <w:color w:val="000000"/>
        </w:rPr>
        <w:t xml:space="preserve"> Боготоль</w:t>
      </w:r>
      <w:r w:rsidR="00817F8F">
        <w:rPr>
          <w:color w:val="000000"/>
        </w:rPr>
        <w:t>ского района Красноярского края</w:t>
      </w:r>
      <w:r>
        <w:rPr>
          <w:color w:val="000000"/>
        </w:rPr>
        <w:t xml:space="preserve"> в соответствии с утвержденным П</w:t>
      </w:r>
      <w:r w:rsidR="00817F8F">
        <w:rPr>
          <w:color w:val="000000"/>
        </w:rPr>
        <w:t>орядком</w:t>
      </w:r>
      <w:r>
        <w:rPr>
          <w:color w:val="000000"/>
        </w:rPr>
        <w:t>.</w:t>
      </w:r>
    </w:p>
    <w:p w:rsidR="008212EC" w:rsidRPr="008212EC" w:rsidRDefault="008212EC" w:rsidP="008212EC">
      <w:pPr>
        <w:pStyle w:val="a3"/>
        <w:numPr>
          <w:ilvl w:val="0"/>
          <w:numId w:val="1"/>
        </w:numPr>
        <w:tabs>
          <w:tab w:val="left" w:pos="0"/>
        </w:tabs>
        <w:ind w:left="0" w:right="-130" w:firstLine="426"/>
        <w:jc w:val="both"/>
      </w:pPr>
      <w:r>
        <w:t>Признать Постановление Главы Чайковского сельсовета от 18.02.2013 № 6-п «Об утверждении Положения о порядке присвоения (изменения, аннулирования) адресов объектам недвижимости, расположенным на территории Чайковского сельсовета» - утратившим силу.</w:t>
      </w:r>
    </w:p>
    <w:p w:rsidR="005D1DEA" w:rsidRDefault="005D1DEA" w:rsidP="00817F8F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>
        <w:rPr>
          <w:color w:val="000000"/>
        </w:rPr>
        <w:t xml:space="preserve">Опубликовать настоящее Постановление в </w:t>
      </w:r>
      <w:r w:rsidR="00817F8F">
        <w:rPr>
          <w:color w:val="000000"/>
        </w:rPr>
        <w:t>газете  «Земля боготольская»,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разместить </w:t>
      </w:r>
      <w:r w:rsidR="008212EC">
        <w:rPr>
          <w:color w:val="000000"/>
        </w:rPr>
        <w:t>его</w:t>
      </w:r>
      <w:proofErr w:type="gramEnd"/>
      <w:r w:rsidR="008212EC">
        <w:rPr>
          <w:color w:val="000000"/>
        </w:rPr>
        <w:t xml:space="preserve"> </w:t>
      </w:r>
      <w:r>
        <w:rPr>
          <w:color w:val="000000"/>
        </w:rPr>
        <w:t>на официальном сайте администрации Боготольского района в сети Интернет (</w:t>
      </w:r>
      <w:r>
        <w:rPr>
          <w:color w:val="000000"/>
          <w:lang w:val="en-US"/>
        </w:rPr>
        <w:t>http</w:t>
      </w:r>
      <w:r>
        <w:rPr>
          <w:color w:val="000000"/>
        </w:rPr>
        <w:t>//</w:t>
      </w:r>
      <w:r>
        <w:rPr>
          <w:color w:val="000000"/>
          <w:u w:val="single"/>
          <w:lang w:val="en-US"/>
        </w:rPr>
        <w:t>www</w:t>
      </w:r>
      <w:r>
        <w:rPr>
          <w:color w:val="000000"/>
          <w:u w:val="single"/>
        </w:rPr>
        <w:t>.</w:t>
      </w:r>
      <w:r>
        <w:rPr>
          <w:color w:val="000000"/>
          <w:u w:val="single"/>
          <w:lang w:val="en-US"/>
        </w:rPr>
        <w:t>bogotol</w:t>
      </w:r>
      <w:r>
        <w:rPr>
          <w:color w:val="000000"/>
          <w:u w:val="single"/>
        </w:rPr>
        <w:t>-</w:t>
      </w:r>
      <w:r>
        <w:rPr>
          <w:color w:val="000000"/>
          <w:u w:val="single"/>
          <w:lang w:val="en-US"/>
        </w:rPr>
        <w:t>r</w:t>
      </w:r>
      <w:r>
        <w:rPr>
          <w:color w:val="000000"/>
          <w:u w:val="single"/>
        </w:rPr>
        <w:t>.</w:t>
      </w:r>
      <w:r>
        <w:rPr>
          <w:color w:val="000000"/>
          <w:u w:val="single"/>
          <w:lang w:val="en-US"/>
        </w:rPr>
        <w:t>ru</w:t>
      </w:r>
      <w:r>
        <w:rPr>
          <w:color w:val="000000"/>
        </w:rPr>
        <w:t>).</w:t>
      </w:r>
    </w:p>
    <w:p w:rsidR="005D1DEA" w:rsidRDefault="005D1DEA" w:rsidP="00817F8F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>
        <w:rPr>
          <w:color w:val="000000"/>
        </w:rPr>
        <w:t>Постановление вступает в силу в день, следующий за днем его официального опубликования.</w:t>
      </w:r>
    </w:p>
    <w:p w:rsidR="005D1DEA" w:rsidRDefault="005D1DEA" w:rsidP="005D1DEA">
      <w:pPr>
        <w:autoSpaceDE w:val="0"/>
        <w:autoSpaceDN w:val="0"/>
        <w:adjustRightInd w:val="0"/>
        <w:jc w:val="both"/>
        <w:rPr>
          <w:color w:val="000000"/>
        </w:rPr>
      </w:pPr>
    </w:p>
    <w:p w:rsidR="005D1DEA" w:rsidRDefault="005D1DEA" w:rsidP="005D1DEA">
      <w:pPr>
        <w:autoSpaceDE w:val="0"/>
        <w:autoSpaceDN w:val="0"/>
        <w:adjustRightInd w:val="0"/>
        <w:jc w:val="both"/>
        <w:rPr>
          <w:color w:val="000000"/>
        </w:rPr>
      </w:pPr>
    </w:p>
    <w:p w:rsidR="005D1DEA" w:rsidRDefault="005D1DEA" w:rsidP="005D1DE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Глава </w:t>
      </w:r>
      <w:r w:rsidR="008212EC">
        <w:rPr>
          <w:color w:val="000000"/>
        </w:rPr>
        <w:t xml:space="preserve">Чайковского </w:t>
      </w:r>
      <w:r>
        <w:rPr>
          <w:color w:val="000000"/>
        </w:rPr>
        <w:t xml:space="preserve">сельсовета                                                         </w:t>
      </w:r>
      <w:r w:rsidR="00817F8F">
        <w:rPr>
          <w:color w:val="000000"/>
        </w:rPr>
        <w:t xml:space="preserve">                    В. С. Синяков</w:t>
      </w:r>
    </w:p>
    <w:p w:rsidR="005D1DEA" w:rsidRDefault="005D1DEA" w:rsidP="005D1DEA">
      <w:pPr>
        <w:autoSpaceDE w:val="0"/>
        <w:autoSpaceDN w:val="0"/>
        <w:adjustRightInd w:val="0"/>
        <w:rPr>
          <w:rFonts w:eastAsia="Calibri"/>
        </w:rPr>
      </w:pPr>
    </w:p>
    <w:p w:rsidR="005D1DEA" w:rsidRDefault="005D1DEA" w:rsidP="005D1DEA">
      <w:pPr>
        <w:autoSpaceDE w:val="0"/>
        <w:autoSpaceDN w:val="0"/>
        <w:adjustRightInd w:val="0"/>
        <w:rPr>
          <w:rFonts w:eastAsia="Calibri"/>
        </w:rPr>
      </w:pPr>
    </w:p>
    <w:p w:rsidR="005D1DEA" w:rsidRDefault="005D1DEA" w:rsidP="005D1DEA">
      <w:pPr>
        <w:autoSpaceDE w:val="0"/>
        <w:autoSpaceDN w:val="0"/>
        <w:adjustRightInd w:val="0"/>
        <w:rPr>
          <w:rFonts w:eastAsia="Calibri"/>
        </w:rPr>
      </w:pPr>
    </w:p>
    <w:p w:rsidR="008212EC" w:rsidRDefault="008212EC" w:rsidP="005D1DEA">
      <w:pPr>
        <w:autoSpaceDE w:val="0"/>
        <w:autoSpaceDN w:val="0"/>
        <w:adjustRightInd w:val="0"/>
        <w:rPr>
          <w:rFonts w:eastAsia="Calibri"/>
        </w:rPr>
      </w:pPr>
    </w:p>
    <w:p w:rsidR="008212EC" w:rsidRDefault="008212EC" w:rsidP="005D1DEA">
      <w:pPr>
        <w:autoSpaceDE w:val="0"/>
        <w:autoSpaceDN w:val="0"/>
        <w:adjustRightInd w:val="0"/>
        <w:rPr>
          <w:rFonts w:eastAsia="Calibri"/>
        </w:rPr>
      </w:pPr>
    </w:p>
    <w:p w:rsidR="008212EC" w:rsidRDefault="008212EC" w:rsidP="005D1DEA">
      <w:pPr>
        <w:autoSpaceDE w:val="0"/>
        <w:autoSpaceDN w:val="0"/>
        <w:adjustRightInd w:val="0"/>
        <w:rPr>
          <w:rFonts w:eastAsia="Calibri"/>
        </w:rPr>
      </w:pPr>
    </w:p>
    <w:p w:rsidR="008212EC" w:rsidRDefault="008212EC" w:rsidP="005D1DEA">
      <w:pPr>
        <w:autoSpaceDE w:val="0"/>
        <w:autoSpaceDN w:val="0"/>
        <w:adjustRightInd w:val="0"/>
        <w:rPr>
          <w:rFonts w:eastAsia="Calibri"/>
        </w:rPr>
      </w:pPr>
    </w:p>
    <w:p w:rsidR="008212EC" w:rsidRDefault="008212EC" w:rsidP="005D1DEA">
      <w:pPr>
        <w:autoSpaceDE w:val="0"/>
        <w:autoSpaceDN w:val="0"/>
        <w:adjustRightInd w:val="0"/>
        <w:rPr>
          <w:rFonts w:eastAsia="Calibri"/>
        </w:rPr>
      </w:pPr>
    </w:p>
    <w:p w:rsidR="008212EC" w:rsidRDefault="008212EC" w:rsidP="005D1DEA">
      <w:pPr>
        <w:autoSpaceDE w:val="0"/>
        <w:autoSpaceDN w:val="0"/>
        <w:adjustRightInd w:val="0"/>
        <w:rPr>
          <w:rFonts w:eastAsia="Calibri"/>
        </w:rPr>
      </w:pPr>
    </w:p>
    <w:p w:rsidR="008212EC" w:rsidRDefault="008212EC" w:rsidP="005D1DEA">
      <w:pPr>
        <w:autoSpaceDE w:val="0"/>
        <w:autoSpaceDN w:val="0"/>
        <w:adjustRightInd w:val="0"/>
        <w:rPr>
          <w:rFonts w:eastAsia="Calibri"/>
        </w:rPr>
      </w:pPr>
    </w:p>
    <w:p w:rsidR="008212EC" w:rsidRDefault="008212EC" w:rsidP="005D1DEA">
      <w:pPr>
        <w:autoSpaceDE w:val="0"/>
        <w:autoSpaceDN w:val="0"/>
        <w:adjustRightInd w:val="0"/>
        <w:rPr>
          <w:rFonts w:eastAsia="Calibri"/>
        </w:rPr>
      </w:pPr>
    </w:p>
    <w:p w:rsidR="008212EC" w:rsidRDefault="008212EC" w:rsidP="005D1DEA">
      <w:pPr>
        <w:autoSpaceDE w:val="0"/>
        <w:autoSpaceDN w:val="0"/>
        <w:adjustRightInd w:val="0"/>
        <w:rPr>
          <w:rFonts w:eastAsia="Calibri"/>
        </w:rPr>
      </w:pPr>
    </w:p>
    <w:p w:rsidR="008212EC" w:rsidRDefault="008212EC" w:rsidP="005D1DEA">
      <w:pPr>
        <w:autoSpaceDE w:val="0"/>
        <w:autoSpaceDN w:val="0"/>
        <w:adjustRightInd w:val="0"/>
        <w:rPr>
          <w:rFonts w:eastAsia="Calibri"/>
        </w:rPr>
      </w:pPr>
    </w:p>
    <w:p w:rsidR="008212EC" w:rsidRDefault="005D1DEA" w:rsidP="009600C0">
      <w:pPr>
        <w:jc w:val="right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Приложение</w:t>
      </w:r>
    </w:p>
    <w:p w:rsidR="005D1DEA" w:rsidRDefault="005D1DEA" w:rsidP="009600C0">
      <w:pPr>
        <w:jc w:val="right"/>
        <w:rPr>
          <w:color w:val="000000"/>
        </w:rPr>
      </w:pPr>
      <w:r>
        <w:rPr>
          <w:color w:val="000000"/>
        </w:rPr>
        <w:t xml:space="preserve"> к  Постановлению</w:t>
      </w:r>
      <w:r w:rsidR="008212EC">
        <w:rPr>
          <w:color w:val="000000"/>
        </w:rPr>
        <w:t xml:space="preserve"> Главы</w:t>
      </w:r>
    </w:p>
    <w:p w:rsidR="008212EC" w:rsidRDefault="007210E0" w:rsidP="007210E0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</w:t>
      </w:r>
      <w:r w:rsidR="008212EC">
        <w:rPr>
          <w:color w:val="000000"/>
        </w:rPr>
        <w:t>Чайк</w:t>
      </w:r>
      <w:r w:rsidR="005D1DEA">
        <w:rPr>
          <w:color w:val="000000"/>
        </w:rPr>
        <w:t>овского сельсовета</w:t>
      </w:r>
    </w:p>
    <w:p w:rsidR="005D1DEA" w:rsidRDefault="007210E0" w:rsidP="007210E0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</w:t>
      </w:r>
      <w:r w:rsidR="008212EC">
        <w:rPr>
          <w:color w:val="000000"/>
        </w:rPr>
        <w:t xml:space="preserve">от </w:t>
      </w:r>
      <w:r>
        <w:rPr>
          <w:color w:val="000000"/>
        </w:rPr>
        <w:t>16</w:t>
      </w:r>
      <w:r w:rsidR="008212EC">
        <w:rPr>
          <w:color w:val="000000"/>
        </w:rPr>
        <w:t>.</w:t>
      </w:r>
      <w:r>
        <w:rPr>
          <w:color w:val="000000"/>
        </w:rPr>
        <w:t>04</w:t>
      </w:r>
      <w:r w:rsidR="008212EC">
        <w:rPr>
          <w:color w:val="000000"/>
        </w:rPr>
        <w:t xml:space="preserve">.2015 № </w:t>
      </w:r>
      <w:r>
        <w:rPr>
          <w:color w:val="000000"/>
        </w:rPr>
        <w:t>8</w:t>
      </w:r>
      <w:r w:rsidR="008212EC">
        <w:rPr>
          <w:color w:val="000000"/>
        </w:rPr>
        <w:t>-п</w:t>
      </w:r>
      <w:r w:rsidR="005D1DEA">
        <w:rPr>
          <w:color w:val="000000"/>
        </w:rPr>
        <w:t xml:space="preserve">                   </w:t>
      </w:r>
    </w:p>
    <w:p w:rsidR="005D1DEA" w:rsidRDefault="005D1DEA" w:rsidP="009600C0">
      <w:pPr>
        <w:spacing w:after="105"/>
        <w:rPr>
          <w:color w:val="000000"/>
        </w:rPr>
      </w:pPr>
      <w:r>
        <w:rPr>
          <w:color w:val="000000"/>
        </w:rPr>
        <w:t> </w:t>
      </w:r>
    </w:p>
    <w:p w:rsidR="005D1DEA" w:rsidRPr="008212EC" w:rsidRDefault="008212EC" w:rsidP="009600C0">
      <w:pPr>
        <w:ind w:firstLine="300"/>
        <w:jc w:val="center"/>
        <w:outlineLvl w:val="1"/>
        <w:rPr>
          <w:bCs/>
          <w:color w:val="000000"/>
        </w:rPr>
      </w:pPr>
      <w:r w:rsidRPr="008212EC">
        <w:rPr>
          <w:color w:val="000000"/>
        </w:rPr>
        <w:t>Порядок</w:t>
      </w:r>
      <w:r w:rsidR="005D1DEA" w:rsidRPr="008212EC">
        <w:rPr>
          <w:bCs/>
          <w:color w:val="000000"/>
        </w:rPr>
        <w:t xml:space="preserve"> присвоения, изменения и аннулирования адресов на территории </w:t>
      </w:r>
      <w:r>
        <w:rPr>
          <w:bCs/>
          <w:color w:val="000000"/>
        </w:rPr>
        <w:t>Чайк</w:t>
      </w:r>
      <w:r w:rsidR="005D1DEA" w:rsidRPr="008212EC">
        <w:rPr>
          <w:bCs/>
          <w:color w:val="000000"/>
        </w:rPr>
        <w:t>овского сельсовета Боготольского района Красноярского края</w:t>
      </w:r>
    </w:p>
    <w:p w:rsidR="005D1DEA" w:rsidRPr="008212EC" w:rsidRDefault="005D1DEA" w:rsidP="009600C0">
      <w:pPr>
        <w:ind w:firstLine="300"/>
        <w:jc w:val="center"/>
        <w:outlineLvl w:val="2"/>
        <w:rPr>
          <w:bCs/>
          <w:color w:val="000000"/>
        </w:rPr>
      </w:pPr>
      <w:r w:rsidRPr="008212EC">
        <w:rPr>
          <w:bCs/>
          <w:color w:val="000000"/>
        </w:rPr>
        <w:t>I. Общие положения</w:t>
      </w:r>
    </w:p>
    <w:p w:rsidR="005D1DEA" w:rsidRDefault="005D1DEA" w:rsidP="009600C0">
      <w:pPr>
        <w:ind w:firstLine="300"/>
        <w:jc w:val="both"/>
        <w:rPr>
          <w:color w:val="000000"/>
        </w:rPr>
      </w:pPr>
      <w:r>
        <w:rPr>
          <w:color w:val="000000"/>
        </w:rPr>
        <w:t>1. Настоящи</w:t>
      </w:r>
      <w:r w:rsidR="009600C0">
        <w:rPr>
          <w:color w:val="000000"/>
        </w:rPr>
        <w:t>й</w:t>
      </w:r>
      <w:r>
        <w:rPr>
          <w:color w:val="000000"/>
        </w:rPr>
        <w:t xml:space="preserve"> </w:t>
      </w:r>
      <w:r w:rsidR="009600C0" w:rsidRPr="008212EC">
        <w:rPr>
          <w:color w:val="000000"/>
        </w:rPr>
        <w:t>Порядок</w:t>
      </w:r>
      <w:r>
        <w:rPr>
          <w:color w:val="000000"/>
        </w:rPr>
        <w:t xml:space="preserve"> устанавлива</w:t>
      </w:r>
      <w:r w:rsidR="009600C0">
        <w:rPr>
          <w:color w:val="000000"/>
        </w:rPr>
        <w:t>е</w:t>
      </w:r>
      <w:r>
        <w:rPr>
          <w:color w:val="000000"/>
        </w:rPr>
        <w:t xml:space="preserve">т порядок присвоения, изменения и аннулирования адресов, включая требования к структуре адреса на территории </w:t>
      </w:r>
      <w:r w:rsidR="009600C0">
        <w:rPr>
          <w:color w:val="000000"/>
        </w:rPr>
        <w:t>Чайк</w:t>
      </w:r>
      <w:r>
        <w:rPr>
          <w:color w:val="000000"/>
        </w:rPr>
        <w:t xml:space="preserve">овского сельсовета Боготольского района Красноярского края </w:t>
      </w:r>
    </w:p>
    <w:p w:rsidR="005D1DEA" w:rsidRDefault="005D1DEA" w:rsidP="009600C0">
      <w:pPr>
        <w:ind w:firstLine="300"/>
        <w:jc w:val="both"/>
        <w:rPr>
          <w:color w:val="000000"/>
        </w:rPr>
      </w:pPr>
      <w:r>
        <w:rPr>
          <w:color w:val="000000"/>
        </w:rPr>
        <w:t>2. В настоящ</w:t>
      </w:r>
      <w:r w:rsidR="009600C0">
        <w:rPr>
          <w:color w:val="000000"/>
        </w:rPr>
        <w:t>ем</w:t>
      </w:r>
      <w:r>
        <w:rPr>
          <w:color w:val="000000"/>
        </w:rPr>
        <w:t xml:space="preserve"> </w:t>
      </w:r>
      <w:r w:rsidR="009600C0" w:rsidRPr="008212EC">
        <w:rPr>
          <w:color w:val="000000"/>
        </w:rPr>
        <w:t>Порядк</w:t>
      </w:r>
      <w:r w:rsidR="009600C0">
        <w:rPr>
          <w:color w:val="000000"/>
        </w:rPr>
        <w:t>е</w:t>
      </w:r>
      <w:r>
        <w:rPr>
          <w:color w:val="000000"/>
        </w:rPr>
        <w:t xml:space="preserve"> используются понятия и термины в значениях, определенных Постановлением Правительства </w:t>
      </w:r>
      <w:r w:rsidR="007210E0">
        <w:rPr>
          <w:color w:val="000000"/>
        </w:rPr>
        <w:t>Российской Федерации</w:t>
      </w:r>
      <w:r>
        <w:rPr>
          <w:color w:val="000000"/>
        </w:rPr>
        <w:t xml:space="preserve"> от 19.11.2014 №</w:t>
      </w:r>
      <w:r w:rsidR="009600C0">
        <w:rPr>
          <w:color w:val="000000"/>
        </w:rPr>
        <w:t xml:space="preserve"> </w:t>
      </w:r>
      <w:r>
        <w:rPr>
          <w:color w:val="000000"/>
        </w:rPr>
        <w:t>1221 «Об утверждении Правил присвоения, изменения и аннулирования адресов».</w:t>
      </w:r>
    </w:p>
    <w:p w:rsidR="005D1DEA" w:rsidRDefault="005D1DEA" w:rsidP="009600C0">
      <w:pPr>
        <w:ind w:firstLine="300"/>
        <w:jc w:val="both"/>
        <w:rPr>
          <w:color w:val="000000"/>
        </w:rPr>
      </w:pPr>
      <w:r>
        <w:rPr>
          <w:color w:val="000000"/>
        </w:rPr>
        <w:t>3. Адрес, присвоенный объекту адресации, должен отвечать следующим требованиям:</w:t>
      </w:r>
    </w:p>
    <w:p w:rsidR="005D1DEA" w:rsidRDefault="005D1DEA" w:rsidP="009600C0">
      <w:pPr>
        <w:jc w:val="both"/>
        <w:rPr>
          <w:color w:val="000000"/>
        </w:rPr>
      </w:pPr>
      <w:r>
        <w:rPr>
          <w:color w:val="000000"/>
        </w:rPr>
        <w:t xml:space="preserve">а) Уникальность. </w:t>
      </w:r>
      <w:proofErr w:type="gramStart"/>
      <w:r>
        <w:rPr>
          <w:color w:val="000000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5D1DEA" w:rsidRDefault="005D1DEA" w:rsidP="009600C0">
      <w:pPr>
        <w:jc w:val="both"/>
        <w:rPr>
          <w:color w:val="000000"/>
        </w:rPr>
      </w:pPr>
      <w:r>
        <w:rPr>
          <w:color w:val="000000"/>
        </w:rPr>
        <w:t xml:space="preserve">б) Обязательность. Каждому объекту адресации должен быть присвоен адрес в соответствии с настоящим </w:t>
      </w:r>
      <w:r w:rsidR="009600C0">
        <w:rPr>
          <w:color w:val="000000"/>
        </w:rPr>
        <w:t>Порядком</w:t>
      </w:r>
      <w:r>
        <w:rPr>
          <w:color w:val="000000"/>
        </w:rPr>
        <w:t>;</w:t>
      </w:r>
    </w:p>
    <w:p w:rsidR="005D1DEA" w:rsidRDefault="005D1DEA" w:rsidP="009600C0">
      <w:pPr>
        <w:jc w:val="both"/>
        <w:rPr>
          <w:color w:val="000000"/>
        </w:rPr>
      </w:pPr>
      <w:r>
        <w:rPr>
          <w:color w:val="000000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5D1DEA" w:rsidRDefault="005D1DEA" w:rsidP="009600C0">
      <w:pPr>
        <w:ind w:firstLine="300"/>
        <w:jc w:val="both"/>
        <w:rPr>
          <w:color w:val="000000"/>
        </w:rPr>
      </w:pPr>
      <w:r>
        <w:rPr>
          <w:color w:val="000000"/>
        </w:rPr>
        <w:t>4. Присвоение, изменение и аннулирование адресов осуществляется без взимания платы.</w:t>
      </w:r>
    </w:p>
    <w:p w:rsidR="005D1DEA" w:rsidRDefault="005D1DEA" w:rsidP="009600C0">
      <w:pPr>
        <w:ind w:firstLine="300"/>
        <w:jc w:val="both"/>
        <w:rPr>
          <w:color w:val="000000"/>
        </w:rPr>
      </w:pPr>
      <w:r>
        <w:rPr>
          <w:color w:val="000000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9600C0" w:rsidRDefault="005D1DEA" w:rsidP="009600C0">
      <w:pPr>
        <w:jc w:val="center"/>
        <w:outlineLvl w:val="2"/>
        <w:rPr>
          <w:bCs/>
          <w:color w:val="000000"/>
        </w:rPr>
      </w:pPr>
      <w:r w:rsidRPr="009600C0">
        <w:rPr>
          <w:bCs/>
          <w:color w:val="000000"/>
        </w:rPr>
        <w:t xml:space="preserve">II. Порядок присвоения объекту адресации адреса, изменения </w:t>
      </w:r>
    </w:p>
    <w:p w:rsidR="005D1DEA" w:rsidRPr="009600C0" w:rsidRDefault="005D1DEA" w:rsidP="009600C0">
      <w:pPr>
        <w:jc w:val="center"/>
        <w:outlineLvl w:val="2"/>
        <w:rPr>
          <w:bCs/>
          <w:color w:val="000000"/>
        </w:rPr>
      </w:pPr>
      <w:r w:rsidRPr="009600C0">
        <w:rPr>
          <w:bCs/>
          <w:color w:val="000000"/>
        </w:rPr>
        <w:t>и аннулирования такого адреса</w:t>
      </w:r>
    </w:p>
    <w:p w:rsidR="005D1DEA" w:rsidRPr="00F63752" w:rsidRDefault="00F54FD6" w:rsidP="009600C0">
      <w:pPr>
        <w:ind w:firstLine="300"/>
        <w:jc w:val="both"/>
        <w:rPr>
          <w:color w:val="000000"/>
        </w:rPr>
      </w:pPr>
      <w:r>
        <w:rPr>
          <w:color w:val="000000"/>
        </w:rPr>
        <w:t>6</w:t>
      </w:r>
      <w:r w:rsidR="005D1DEA">
        <w:rPr>
          <w:color w:val="000000"/>
        </w:rPr>
        <w:t xml:space="preserve">. Присвоение объекту адресации адреса, изменение и аннулирование такого адреса осуществляется администрацией </w:t>
      </w:r>
      <w:r w:rsidR="009600C0">
        <w:rPr>
          <w:color w:val="000000"/>
        </w:rPr>
        <w:t>Чайк</w:t>
      </w:r>
      <w:r w:rsidR="005D1DEA">
        <w:rPr>
          <w:color w:val="000000"/>
        </w:rPr>
        <w:t xml:space="preserve">овского сельсовета с использованием федеральной информационной адресной системы по собственной инициативе или на основании заявлений физических или юридических </w:t>
      </w:r>
      <w:r w:rsidR="005D1DEA" w:rsidRPr="00F63752">
        <w:rPr>
          <w:color w:val="000000"/>
        </w:rPr>
        <w:t>лиц</w:t>
      </w:r>
      <w:r w:rsidR="000C2446" w:rsidRPr="00F63752">
        <w:rPr>
          <w:color w:val="000000"/>
        </w:rPr>
        <w:t xml:space="preserve"> в соответствии пункт</w:t>
      </w:r>
      <w:r w:rsidR="00F63752" w:rsidRPr="00F63752">
        <w:rPr>
          <w:color w:val="000000"/>
        </w:rPr>
        <w:t>ами</w:t>
      </w:r>
      <w:r w:rsidR="000C2446" w:rsidRPr="00F63752">
        <w:rPr>
          <w:color w:val="000000"/>
        </w:rPr>
        <w:t xml:space="preserve"> 2</w:t>
      </w:r>
      <w:r w:rsidR="00F63752" w:rsidRPr="00F63752">
        <w:rPr>
          <w:color w:val="000000"/>
        </w:rPr>
        <w:t>8 и 30</w:t>
      </w:r>
      <w:r w:rsidR="000C2446" w:rsidRPr="00F63752">
        <w:rPr>
          <w:color w:val="000000"/>
        </w:rPr>
        <w:t xml:space="preserve"> </w:t>
      </w:r>
      <w:r w:rsidR="00F63752" w:rsidRPr="00F63752">
        <w:rPr>
          <w:color w:val="000000"/>
        </w:rPr>
        <w:t>настоящего Порядка</w:t>
      </w:r>
      <w:r w:rsidR="00F63752">
        <w:rPr>
          <w:color w:val="000000"/>
        </w:rPr>
        <w:t>.</w:t>
      </w:r>
      <w:r w:rsidR="00D946EE" w:rsidRPr="00F63752">
        <w:rPr>
          <w:color w:val="000000"/>
        </w:rPr>
        <w:t xml:space="preserve"> 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7</w:t>
      </w:r>
      <w:r w:rsidR="005D1DEA">
        <w:rPr>
          <w:color w:val="000000"/>
        </w:rPr>
        <w:t xml:space="preserve">. </w:t>
      </w:r>
      <w:proofErr w:type="gramStart"/>
      <w:r w:rsidR="005D1DEA">
        <w:rPr>
          <w:color w:val="000000"/>
        </w:rPr>
        <w:t>Аннулирование адресов объектов адресации осуществляется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«О государственном кадастре недвижимости», предоставляемой в установленном Правительством Российской Федерации порядке межведомственного</w:t>
      </w:r>
      <w:proofErr w:type="gramEnd"/>
      <w:r w:rsidR="005D1DEA">
        <w:rPr>
          <w:color w:val="000000"/>
        </w:rPr>
        <w:t xml:space="preserve"> информационного взаимодействия при ведении государственного адресного реестра.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8</w:t>
      </w:r>
      <w:r w:rsidR="005D1DEA">
        <w:rPr>
          <w:color w:val="000000"/>
        </w:rPr>
        <w:t xml:space="preserve">. Изменение адресов объектов адресации осуществляется на основании принятых решений о присвоении </w:t>
      </w:r>
      <w:proofErr w:type="spellStart"/>
      <w:r w:rsidR="005D1DEA">
        <w:rPr>
          <w:color w:val="000000"/>
        </w:rPr>
        <w:t>адресообразующим</w:t>
      </w:r>
      <w:proofErr w:type="spellEnd"/>
      <w:r w:rsidR="005D1DEA">
        <w:rPr>
          <w:color w:val="000000"/>
        </w:rPr>
        <w:t xml:space="preserve"> элементам наименований, об изменении и аннулировании их наименований.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9</w:t>
      </w:r>
      <w:r w:rsidR="005D1DEA">
        <w:rPr>
          <w:color w:val="000000"/>
        </w:rPr>
        <w:t>. Присвоение объекту адресации адреса осуществляется: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а) в отношении земельных участков в случаях: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подготовки документации по планировке территории в </w:t>
      </w:r>
      <w:proofErr w:type="gramStart"/>
      <w:r>
        <w:rPr>
          <w:color w:val="000000"/>
        </w:rPr>
        <w:t>отношении</w:t>
      </w:r>
      <w:proofErr w:type="gramEnd"/>
      <w:r>
        <w:rPr>
          <w:color w:val="000000"/>
        </w:rPr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5D1DEA" w:rsidRDefault="005D1DEA" w:rsidP="007731A5">
      <w:pPr>
        <w:jc w:val="both"/>
        <w:rPr>
          <w:color w:val="000000"/>
        </w:rPr>
      </w:pPr>
      <w:proofErr w:type="gramStart"/>
      <w:r>
        <w:rPr>
          <w:color w:val="000000"/>
        </w:rPr>
        <w:t>выполнения в отношении земельного участка в соответствии с требованиями, установленными Федеральным законом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б) в отношении зданий, сооружений и объектов незавершенного строительства в случаях: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выдачи (получения) разрешения на строительство здания или сооружения;</w:t>
      </w:r>
    </w:p>
    <w:p w:rsidR="005D1DEA" w:rsidRDefault="005D1DEA" w:rsidP="007731A5">
      <w:pPr>
        <w:jc w:val="both"/>
        <w:rPr>
          <w:color w:val="000000"/>
        </w:rPr>
      </w:pPr>
      <w:proofErr w:type="gramStart"/>
      <w:r>
        <w:rPr>
          <w:color w:val="000000"/>
        </w:rPr>
        <w:t>выполнения в отношении здания, сооружения и объекта незавершенного строительства в соответствии с требованиями, установленными Федеральным законом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>
        <w:rPr>
          <w:color w:val="000000"/>
        </w:rPr>
        <w:t xml:space="preserve">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в) в отношении помещений в случаях:</w:t>
      </w:r>
    </w:p>
    <w:p w:rsidR="005D1DEA" w:rsidRDefault="005D1DEA" w:rsidP="009600C0">
      <w:pPr>
        <w:spacing w:after="105"/>
        <w:jc w:val="both"/>
        <w:rPr>
          <w:color w:val="000000"/>
        </w:rPr>
      </w:pPr>
      <w:r>
        <w:rPr>
          <w:color w:val="000000"/>
        </w:rP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«О 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10</w:t>
      </w:r>
      <w:r w:rsidR="005D1DEA">
        <w:rPr>
          <w:color w:val="000000"/>
        </w:rPr>
        <w:t>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11</w:t>
      </w:r>
      <w:r w:rsidR="005D1DEA">
        <w:rPr>
          <w:color w:val="000000"/>
        </w:rPr>
        <w:t>. В случае</w:t>
      </w:r>
      <w:proofErr w:type="gramStart"/>
      <w:r w:rsidR="005D1DEA">
        <w:rPr>
          <w:color w:val="000000"/>
        </w:rPr>
        <w:t>,</w:t>
      </w:r>
      <w:proofErr w:type="gramEnd"/>
      <w:r w:rsidR="005D1DEA">
        <w:rPr>
          <w:color w:val="000000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12</w:t>
      </w:r>
      <w:r w:rsidR="005D1DEA">
        <w:rPr>
          <w:color w:val="000000"/>
        </w:rPr>
        <w:t>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13</w:t>
      </w:r>
      <w:r w:rsidR="005D1DEA">
        <w:rPr>
          <w:color w:val="000000"/>
        </w:rPr>
        <w:t xml:space="preserve">. </w:t>
      </w:r>
      <w:proofErr w:type="gramStart"/>
      <w:r w:rsidR="005D1DEA">
        <w:rPr>
          <w:color w:val="000000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 осуществляется одновременно с размещением администрацией </w:t>
      </w:r>
      <w:r w:rsidR="007210E0">
        <w:rPr>
          <w:color w:val="000000"/>
        </w:rPr>
        <w:t>Чайковского сельсовета</w:t>
      </w:r>
      <w:r w:rsidR="005D1DEA">
        <w:rPr>
          <w:color w:val="000000"/>
        </w:rPr>
        <w:t xml:space="preserve">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  <w:proofErr w:type="gramEnd"/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14</w:t>
      </w:r>
      <w:r w:rsidR="005D1DEA">
        <w:rPr>
          <w:color w:val="000000"/>
        </w:rPr>
        <w:t xml:space="preserve">. </w:t>
      </w:r>
      <w:proofErr w:type="gramStart"/>
      <w:r w:rsidR="005D1DEA">
        <w:rPr>
          <w:color w:val="000000"/>
        </w:rPr>
        <w:t xml:space="preserve">Изменение адреса объекта адресации в случае изменения наименований, входящих в состав </w:t>
      </w:r>
      <w:r w:rsidR="007210E0">
        <w:rPr>
          <w:color w:val="000000"/>
        </w:rPr>
        <w:t>территории Чайковского сельсовета</w:t>
      </w:r>
      <w:r w:rsidR="005D1DEA">
        <w:rPr>
          <w:color w:val="000000"/>
        </w:rPr>
        <w:t xml:space="preserve">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</w:t>
      </w:r>
      <w:r w:rsidR="005D1DEA">
        <w:rPr>
          <w:color w:val="000000"/>
        </w:rPr>
        <w:lastRenderedPageBreak/>
        <w:t>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t>1</w:t>
      </w:r>
      <w:r w:rsidR="00F54FD6">
        <w:rPr>
          <w:color w:val="000000"/>
        </w:rPr>
        <w:t>5</w:t>
      </w:r>
      <w:r>
        <w:rPr>
          <w:color w:val="000000"/>
        </w:rPr>
        <w:t>. Аннулирование адреса объекта адресации осуществляется в случаях: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а) прекращения существования объекта адресации;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б) отказа в осуществлении кадастрового учета объекта адресации по основаниям, указанным в пунктах 1 и 3 части 2 статьи 27 Федерального закона «О государственном кадастре недвижимости»;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в) присвоения объекту адресации нового адреса.</w:t>
      </w:r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t>1</w:t>
      </w:r>
      <w:r w:rsidR="00F54FD6">
        <w:rPr>
          <w:color w:val="000000"/>
        </w:rPr>
        <w:t>6</w:t>
      </w:r>
      <w:r>
        <w:rPr>
          <w:color w:val="000000"/>
        </w:rPr>
        <w:t>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«О государственном кадастре недвижимости», из государственного кадастра недвижимости.</w:t>
      </w:r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t>1</w:t>
      </w:r>
      <w:r w:rsidR="00F54FD6">
        <w:rPr>
          <w:color w:val="000000"/>
        </w:rPr>
        <w:t>7</w:t>
      </w:r>
      <w:r>
        <w:rPr>
          <w:color w:val="000000"/>
        </w:rPr>
        <w:t>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t>1</w:t>
      </w:r>
      <w:r w:rsidR="00F54FD6">
        <w:rPr>
          <w:color w:val="000000"/>
        </w:rPr>
        <w:t>8</w:t>
      </w:r>
      <w:r>
        <w:rPr>
          <w:color w:val="000000"/>
        </w:rPr>
        <w:t>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t>1</w:t>
      </w:r>
      <w:r w:rsidR="00F54FD6">
        <w:rPr>
          <w:color w:val="000000"/>
        </w:rPr>
        <w:t>9</w:t>
      </w:r>
      <w:r>
        <w:rPr>
          <w:color w:val="000000"/>
        </w:rPr>
        <w:t>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20</w:t>
      </w:r>
      <w:r w:rsidR="005D1DEA">
        <w:rPr>
          <w:color w:val="000000"/>
        </w:rPr>
        <w:t xml:space="preserve">. При присвоении объекту адресации адреса или аннулировании его адреса администрация </w:t>
      </w:r>
      <w:r w:rsidR="007731A5">
        <w:rPr>
          <w:color w:val="000000"/>
        </w:rPr>
        <w:t>Чайк</w:t>
      </w:r>
      <w:r w:rsidR="005D1DEA">
        <w:rPr>
          <w:color w:val="000000"/>
        </w:rPr>
        <w:t>овского сельсовета</w:t>
      </w:r>
      <w:r w:rsidR="007210E0">
        <w:rPr>
          <w:color w:val="000000"/>
        </w:rPr>
        <w:t>: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а) определяет возможность присвоения объекту адресации адреса или аннулирования его адреса;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б) проводит осмотр местонахождения объекта адресации (при необходимости);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 xml:space="preserve">в) принимает постановление администрации </w:t>
      </w:r>
      <w:r w:rsidR="007731A5">
        <w:rPr>
          <w:color w:val="000000"/>
        </w:rPr>
        <w:t>Чайк</w:t>
      </w:r>
      <w:r>
        <w:rPr>
          <w:color w:val="000000"/>
        </w:rPr>
        <w:t>овского сельсовета о присвоении объекту адресации адреса или его аннулировании в соответствии с требованиями к структуре адреса и установленным порядком или решение об отказе в присвоении объекту адресации адреса или аннулировании его адреса.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21</w:t>
      </w:r>
      <w:r w:rsidR="005D1DEA">
        <w:rPr>
          <w:color w:val="000000"/>
        </w:rPr>
        <w:t xml:space="preserve">. Присвоение объекту адресации адреса или аннулирование его адреса подтверждается постановлением администрации </w:t>
      </w:r>
      <w:r w:rsidR="007731A5">
        <w:rPr>
          <w:color w:val="000000"/>
        </w:rPr>
        <w:t>Чайк</w:t>
      </w:r>
      <w:r w:rsidR="005D1DEA">
        <w:rPr>
          <w:color w:val="000000"/>
        </w:rPr>
        <w:t>овского сельсовета о присвоении объекту адресации адреса или аннулировании его адреса.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22</w:t>
      </w:r>
      <w:r w:rsidR="005D1DEA">
        <w:rPr>
          <w:color w:val="000000"/>
        </w:rPr>
        <w:t xml:space="preserve">. Постановление администрации </w:t>
      </w:r>
      <w:r w:rsidR="007731A5">
        <w:rPr>
          <w:color w:val="000000"/>
        </w:rPr>
        <w:t>Чайк</w:t>
      </w:r>
      <w:r w:rsidR="005D1DEA">
        <w:rPr>
          <w:color w:val="000000"/>
        </w:rPr>
        <w:t>овского сельсовета о присвоении объекту адресации адреса принимается одновременно: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а) с утверждением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б) с заключением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в) с заключением договора о развитии застроенной территории в соответствии с Градостроительным кодексом Российской Федерации;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г) с утверждением проекта планировки территории;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д) с принятием решения о строительстве объекта адресации.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23</w:t>
      </w:r>
      <w:r w:rsidR="005D1DEA">
        <w:rPr>
          <w:color w:val="000000"/>
        </w:rPr>
        <w:t xml:space="preserve">. Постановление администрации </w:t>
      </w:r>
      <w:r w:rsidR="007731A5">
        <w:rPr>
          <w:color w:val="000000"/>
        </w:rPr>
        <w:t>Чайк</w:t>
      </w:r>
      <w:r w:rsidR="005D1DEA">
        <w:rPr>
          <w:color w:val="000000"/>
        </w:rPr>
        <w:t>овского сельсовета о присвоении объекту адресации адреса содержит: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присвоенный объекту адресации адрес;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реквизиты и наименования документов, на основании которых принято решение о присвоении адреса;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описание местоположения объекта адресации;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lastRenderedPageBreak/>
        <w:t>кадастровые номера, адреса и сведения об объектах недвижимости, из которых образуется объект адресации;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7210E0" w:rsidRDefault="007210E0" w:rsidP="007210E0">
      <w:pPr>
        <w:jc w:val="both"/>
        <w:rPr>
          <w:color w:val="000000"/>
        </w:rPr>
      </w:pPr>
      <w:r>
        <w:rPr>
          <w:color w:val="000000"/>
        </w:rPr>
        <w:t>другие необходимые сведения, определенные администрацией Чайковского сельсовета.</w:t>
      </w:r>
    </w:p>
    <w:p w:rsidR="005D1DEA" w:rsidRDefault="007731A5" w:rsidP="007210E0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 w:rsidR="00F54FD6">
        <w:rPr>
          <w:color w:val="000000"/>
        </w:rPr>
        <w:t>24</w:t>
      </w:r>
      <w:r w:rsidR="005D1DEA">
        <w:rPr>
          <w:color w:val="000000"/>
        </w:rPr>
        <w:t xml:space="preserve">. В случае присвоения адреса поставленному на государственный кадастровый учет объекту недвижимости в постановлении администрации </w:t>
      </w:r>
      <w:r w:rsidR="007210E0">
        <w:rPr>
          <w:color w:val="000000"/>
        </w:rPr>
        <w:t>Чайковского сельсовета</w:t>
      </w:r>
      <w:r w:rsidR="005D1DEA">
        <w:rPr>
          <w:color w:val="000000"/>
        </w:rPr>
        <w:t xml:space="preserve"> также указывается кадастровый номер объекта недвижимости, являющегося объектом адресации.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25</w:t>
      </w:r>
      <w:r w:rsidR="005D1DEA">
        <w:rPr>
          <w:color w:val="000000"/>
        </w:rPr>
        <w:t xml:space="preserve">. Постановление администрации </w:t>
      </w:r>
      <w:r w:rsidR="007731A5">
        <w:rPr>
          <w:color w:val="000000"/>
        </w:rPr>
        <w:t>Чайк</w:t>
      </w:r>
      <w:r w:rsidR="005D1DEA">
        <w:rPr>
          <w:color w:val="000000"/>
        </w:rPr>
        <w:t>овского сельсовета об аннулировании адреса объекта адресации содержит: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аннулируемый адрес объекта адресации;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уникальный номер аннулируемого адреса объекта адресации в государственном адресном реестре;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причину аннулирования адреса объекта адресации;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реквизиты документа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7210E0" w:rsidRDefault="007210E0" w:rsidP="007731A5">
      <w:pPr>
        <w:jc w:val="both"/>
        <w:rPr>
          <w:color w:val="000000"/>
        </w:rPr>
      </w:pPr>
      <w:r>
        <w:rPr>
          <w:color w:val="000000"/>
        </w:rPr>
        <w:t>другие необходимые сведения, определенные администрацией Чайковского сельсовета.</w:t>
      </w:r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Постановление администрации </w:t>
      </w:r>
      <w:r w:rsidR="007731A5">
        <w:rPr>
          <w:color w:val="000000"/>
        </w:rPr>
        <w:t>Чайк</w:t>
      </w:r>
      <w:r>
        <w:rPr>
          <w:color w:val="000000"/>
        </w:rPr>
        <w:t xml:space="preserve">овского сельсовета об аннулировании адреса объекта адресации в случае присвоения объекту адресации нового адреса может быть объединено с постановлением администрации </w:t>
      </w:r>
      <w:r w:rsidR="007210E0">
        <w:rPr>
          <w:color w:val="000000"/>
        </w:rPr>
        <w:t xml:space="preserve">Чайковского </w:t>
      </w:r>
      <w:r>
        <w:rPr>
          <w:color w:val="000000"/>
        </w:rPr>
        <w:t xml:space="preserve">сельсовета о присвоении этому </w:t>
      </w:r>
      <w:r w:rsidR="00EE61E9">
        <w:rPr>
          <w:color w:val="000000"/>
        </w:rPr>
        <w:t>объекту адресации нового адреса;</w:t>
      </w:r>
    </w:p>
    <w:p w:rsidR="00EE61E9" w:rsidRDefault="00EE61E9" w:rsidP="00EE61E9">
      <w:pPr>
        <w:jc w:val="both"/>
        <w:rPr>
          <w:color w:val="000000"/>
        </w:rPr>
      </w:pPr>
      <w:r>
        <w:rPr>
          <w:color w:val="000000"/>
        </w:rPr>
        <w:t>другие необходимые сведения, определенные администрацией Чайковского сельсовета.</w:t>
      </w:r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t>2</w:t>
      </w:r>
      <w:r w:rsidR="00F54FD6">
        <w:rPr>
          <w:color w:val="000000"/>
        </w:rPr>
        <w:t>6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Решение о присвоении объекту адресации адреса или аннулировании его адреса может формироваться с использованием федеральной информационной адресной адреса или аннулировании его адреса, а также реквизиты постановления администрации</w:t>
      </w:r>
      <w:r w:rsidR="007731A5">
        <w:rPr>
          <w:color w:val="000000"/>
        </w:rPr>
        <w:t xml:space="preserve"> Чайковского</w:t>
      </w:r>
      <w:r>
        <w:rPr>
          <w:color w:val="000000"/>
        </w:rPr>
        <w:t xml:space="preserve"> сельсовета подлежат обязательному внесению администрацией </w:t>
      </w:r>
      <w:r w:rsidR="007731A5">
        <w:rPr>
          <w:color w:val="000000"/>
        </w:rPr>
        <w:t xml:space="preserve">Чайковского </w:t>
      </w:r>
      <w:r>
        <w:rPr>
          <w:color w:val="000000"/>
        </w:rPr>
        <w:t xml:space="preserve">сельсовета в государственный адресный реестр в течение 3 рабочих дней со дня принятия соответствующего постановления администрации </w:t>
      </w:r>
      <w:r w:rsidR="007731A5">
        <w:rPr>
          <w:color w:val="000000"/>
        </w:rPr>
        <w:t xml:space="preserve">Чайковского </w:t>
      </w:r>
      <w:r>
        <w:rPr>
          <w:color w:val="000000"/>
        </w:rPr>
        <w:t>сельсовета.</w:t>
      </w:r>
      <w:proofErr w:type="gramEnd"/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t>2</w:t>
      </w:r>
      <w:r w:rsidR="00F54FD6">
        <w:rPr>
          <w:color w:val="000000"/>
        </w:rPr>
        <w:t>7</w:t>
      </w:r>
      <w:r>
        <w:rPr>
          <w:color w:val="000000"/>
        </w:rPr>
        <w:t>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t>2</w:t>
      </w:r>
      <w:r w:rsidR="00F54FD6">
        <w:rPr>
          <w:color w:val="000000"/>
        </w:rPr>
        <w:t>8</w:t>
      </w:r>
      <w:r>
        <w:rPr>
          <w:color w:val="000000"/>
        </w:rPr>
        <w:t>. Заявление о присвоении объекту адресации адреса или об аннулировании его адреса (далее –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а) право хозяйственного ведения;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б) право оперативного управления;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в) право пожизненно наследуемого владения;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г) право постоянного (бессрочного) пользования.</w:t>
      </w:r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t>2</w:t>
      </w:r>
      <w:r w:rsidR="00F54FD6">
        <w:rPr>
          <w:color w:val="000000"/>
        </w:rPr>
        <w:t>9</w:t>
      </w:r>
      <w:r>
        <w:rPr>
          <w:color w:val="000000"/>
        </w:rPr>
        <w:t>. Заявление составляется указанными лицами по форме, установленной Министерством финансов Российской Федерации.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30</w:t>
      </w:r>
      <w:r w:rsidR="005D1DEA">
        <w:rPr>
          <w:color w:val="000000"/>
        </w:rPr>
        <w:t xml:space="preserve">. </w:t>
      </w:r>
      <w:proofErr w:type="gramStart"/>
      <w:r w:rsidR="005D1DEA">
        <w:rPr>
          <w:color w:val="000000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lastRenderedPageBreak/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5D1DEA" w:rsidRDefault="005D1DEA" w:rsidP="007731A5">
      <w:pPr>
        <w:ind w:firstLine="300"/>
        <w:jc w:val="both"/>
        <w:rPr>
          <w:color w:val="000000"/>
        </w:rPr>
      </w:pPr>
      <w:proofErr w:type="gramStart"/>
      <w:r>
        <w:rPr>
          <w:color w:val="000000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31</w:t>
      </w:r>
      <w:r w:rsidR="005D1DEA">
        <w:rPr>
          <w:color w:val="000000"/>
        </w:rPr>
        <w:t>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FD3CB9" w:rsidRDefault="00F54FD6" w:rsidP="00066526">
      <w:pPr>
        <w:ind w:firstLine="300"/>
        <w:jc w:val="both"/>
        <w:rPr>
          <w:color w:val="000000"/>
        </w:rPr>
      </w:pPr>
      <w:r>
        <w:rPr>
          <w:color w:val="000000"/>
        </w:rPr>
        <w:t>32</w:t>
      </w:r>
      <w:r w:rsidR="005D1DEA">
        <w:rPr>
          <w:color w:val="000000"/>
        </w:rPr>
        <w:t xml:space="preserve">. </w:t>
      </w:r>
      <w:proofErr w:type="gramStart"/>
      <w:r w:rsidR="005D1DEA">
        <w:rPr>
          <w:color w:val="000000"/>
        </w:rPr>
        <w:t>Заявление направляется заявителем (представителем заявителя) в администрацию</w:t>
      </w:r>
      <w:r w:rsidR="007731A5">
        <w:rPr>
          <w:color w:val="000000"/>
        </w:rPr>
        <w:t xml:space="preserve"> Чайковского</w:t>
      </w:r>
      <w:r w:rsidR="005D1DEA">
        <w:rPr>
          <w:color w:val="000000"/>
        </w:rPr>
        <w:t xml:space="preserve"> сельс</w:t>
      </w:r>
      <w:r w:rsidR="007731A5">
        <w:rPr>
          <w:color w:val="000000"/>
        </w:rPr>
        <w:t xml:space="preserve">овета </w:t>
      </w:r>
      <w:r w:rsidR="005D1DEA">
        <w:rPr>
          <w:color w:val="000000"/>
        </w:rPr>
        <w:t>на бумажном носителе</w:t>
      </w:r>
      <w:r w:rsidR="00EE61E9">
        <w:rPr>
          <w:color w:val="000000"/>
        </w:rPr>
        <w:t xml:space="preserve"> посредством почтового отправления с описью вложения и уведомлением о вручении или предоставляется заявителем лично</w:t>
      </w:r>
      <w:r w:rsidR="00FD3CB9">
        <w:rPr>
          <w:color w:val="000000"/>
        </w:rPr>
        <w:t xml:space="preserve"> </w:t>
      </w:r>
      <w:r w:rsidR="007210E0" w:rsidRPr="001C59CA">
        <w:rPr>
          <w:color w:val="000000"/>
        </w:rPr>
        <w:t xml:space="preserve">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государственных </w:t>
      </w:r>
      <w:r w:rsidR="00642213">
        <w:rPr>
          <w:color w:val="000000"/>
        </w:rPr>
        <w:t>и муниципальных услуг (функций)»</w:t>
      </w:r>
      <w:r w:rsidR="007210E0" w:rsidRPr="001C59CA">
        <w:rPr>
          <w:color w:val="000000"/>
        </w:rPr>
        <w:t xml:space="preserve"> (далее – единый портал), </w:t>
      </w:r>
      <w:r w:rsidR="00EE61E9">
        <w:rPr>
          <w:color w:val="000000"/>
        </w:rPr>
        <w:t>или региональны</w:t>
      </w:r>
      <w:r w:rsidR="00642213">
        <w:rPr>
          <w:color w:val="000000"/>
        </w:rPr>
        <w:t>х</w:t>
      </w:r>
      <w:r w:rsidR="00EE61E9">
        <w:rPr>
          <w:color w:val="000000"/>
        </w:rPr>
        <w:t xml:space="preserve"> портал</w:t>
      </w:r>
      <w:r w:rsidR="00642213">
        <w:rPr>
          <w:color w:val="000000"/>
        </w:rPr>
        <w:t>ов</w:t>
      </w:r>
      <w:r w:rsidR="00EE61E9">
        <w:rPr>
          <w:color w:val="000000"/>
        </w:rPr>
        <w:t xml:space="preserve"> государственных и муниципальных</w:t>
      </w:r>
      <w:proofErr w:type="gramEnd"/>
      <w:r w:rsidR="00EE61E9">
        <w:rPr>
          <w:color w:val="000000"/>
        </w:rPr>
        <w:t xml:space="preserve"> услуг</w:t>
      </w:r>
      <w:r w:rsidR="00CF139B">
        <w:rPr>
          <w:color w:val="000000"/>
        </w:rPr>
        <w:t xml:space="preserve"> (функций) (далее – региональный портал),</w:t>
      </w:r>
      <w:r w:rsidR="007210E0" w:rsidRPr="001C59CA">
        <w:rPr>
          <w:color w:val="000000"/>
        </w:rPr>
        <w:t xml:space="preserve"> портала федеральной информационной адресной системы в информационно-телекоммуникационной сети «Интернет» (да</w:t>
      </w:r>
      <w:r w:rsidR="007210E0">
        <w:rPr>
          <w:color w:val="000000"/>
        </w:rPr>
        <w:t xml:space="preserve">лее – портал адресной системы): </w:t>
      </w:r>
      <w:r w:rsidR="00FD3CB9">
        <w:rPr>
          <w:color w:val="000000"/>
        </w:rPr>
        <w:t>по адресу: 662078</w:t>
      </w:r>
      <w:r w:rsidR="007210E0">
        <w:rPr>
          <w:color w:val="000000"/>
        </w:rPr>
        <w:t>,</w:t>
      </w:r>
      <w:r w:rsidR="00FD3CB9">
        <w:rPr>
          <w:color w:val="000000"/>
        </w:rPr>
        <w:t xml:space="preserve"> Россия, Красноярский край, Боготольский район, пос. Чайковский, ул. 50 лет Октября, 11</w:t>
      </w:r>
      <w:r w:rsidR="007210E0">
        <w:rPr>
          <w:color w:val="000000"/>
        </w:rPr>
        <w:t>,</w:t>
      </w:r>
      <w:r w:rsidR="005D1DEA">
        <w:rPr>
          <w:color w:val="000000"/>
        </w:rPr>
        <w:t xml:space="preserve"> посредством почтового отправления с описью вложения и уведомлением о вручении или представляется заявителем лично</w:t>
      </w:r>
      <w:proofErr w:type="gramStart"/>
      <w:r w:rsidR="00FD3CB9">
        <w:rPr>
          <w:color w:val="000000"/>
        </w:rPr>
        <w:t>.</w:t>
      </w:r>
      <w:proofErr w:type="gramEnd"/>
      <w:r w:rsidR="00FD3CB9">
        <w:rPr>
          <w:color w:val="000000"/>
        </w:rPr>
        <w:t xml:space="preserve"> </w:t>
      </w:r>
      <w:proofErr w:type="gramStart"/>
      <w:r w:rsidR="00FD3CB9">
        <w:rPr>
          <w:color w:val="000000"/>
        </w:rPr>
        <w:t>п</w:t>
      </w:r>
      <w:proofErr w:type="gramEnd"/>
      <w:r w:rsidR="00FD3CB9">
        <w:rPr>
          <w:color w:val="000000"/>
        </w:rPr>
        <w:t>о адресу пос. Чайковский, ул. 50 лет Октября, 11 Боготольский район, Красноярский край, Россия</w:t>
      </w:r>
      <w:r w:rsidR="007210E0">
        <w:rPr>
          <w:color w:val="000000"/>
        </w:rPr>
        <w:t>, 662078,</w:t>
      </w:r>
      <w:r w:rsidR="00FD3CB9">
        <w:rPr>
          <w:color w:val="000000"/>
        </w:rPr>
        <w:t xml:space="preserve"> с </w:t>
      </w:r>
      <w:r w:rsidR="007210E0">
        <w:rPr>
          <w:color w:val="000000"/>
        </w:rPr>
        <w:t>0</w:t>
      </w:r>
      <w:r w:rsidR="00FD3CB9">
        <w:rPr>
          <w:color w:val="000000"/>
        </w:rPr>
        <w:t>8-000 до 16-00, перерыв на обед с 12-00 до 13-00. Ежедневно, кроме субботы и воскресенья. Телефон для консультации: 8 391157 2-60-05, 2-00-21.</w:t>
      </w:r>
    </w:p>
    <w:p w:rsidR="00395158" w:rsidRDefault="00395158" w:rsidP="00395158">
      <w:pPr>
        <w:ind w:firstLine="300"/>
        <w:jc w:val="both"/>
        <w:rPr>
          <w:color w:val="000000"/>
        </w:rPr>
      </w:pPr>
      <w:r>
        <w:rPr>
          <w:color w:val="000000"/>
        </w:rPr>
        <w:t>Заявление предоставляется заявителем (представителем заявителя) в администрацию Чайковского сельсовета или многофункциональный центр предоставления государственных и муниципальных услуг, с которым администрация Чайковского сельсовета в установленном Правительством Российской Федерации порядке заключено соглашение о взаимодействии.</w:t>
      </w:r>
    </w:p>
    <w:p w:rsidR="00395158" w:rsidRDefault="00395158" w:rsidP="00395158">
      <w:pPr>
        <w:ind w:firstLine="300"/>
        <w:jc w:val="both"/>
        <w:rPr>
          <w:color w:val="000000"/>
        </w:rPr>
      </w:pPr>
      <w:r>
        <w:rPr>
          <w:color w:val="000000"/>
        </w:rPr>
        <w:t>Перечень многофункциональных центров, с которыми администрация  Чайковского сельсовета в установленном Постановлением Российской Федерации порядке заключено соглашение о взаимодействии публикуется на официальном сайте администрации Боготольского района в информационно-телекоммуникационной сети «Интернет».</w:t>
      </w:r>
    </w:p>
    <w:p w:rsidR="00395158" w:rsidRDefault="00395158" w:rsidP="00395158">
      <w:pPr>
        <w:ind w:firstLine="300"/>
        <w:jc w:val="both"/>
        <w:rPr>
          <w:color w:val="000000"/>
        </w:rPr>
      </w:pPr>
      <w:r>
        <w:rPr>
          <w:color w:val="000000"/>
        </w:rPr>
        <w:t>Заявление предоставляется в администрацию Чайковского сельсовета или многофункциональный центр по месту нахождения объекта адресации.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33</w:t>
      </w:r>
      <w:r w:rsidR="005D1DEA">
        <w:rPr>
          <w:color w:val="000000"/>
        </w:rPr>
        <w:t>. Заявление подписывается заявителем либо представителем заявителя.</w:t>
      </w:r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lastRenderedPageBreak/>
        <w:t>34</w:t>
      </w:r>
      <w:r w:rsidR="005D1DEA">
        <w:rPr>
          <w:color w:val="000000"/>
        </w:rPr>
        <w:t>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5D1DEA" w:rsidRDefault="005D1DEA" w:rsidP="007731A5">
      <w:pPr>
        <w:ind w:firstLine="300"/>
        <w:jc w:val="both"/>
        <w:rPr>
          <w:color w:val="000000"/>
        </w:rPr>
      </w:pPr>
      <w:proofErr w:type="gramStart"/>
      <w:r>
        <w:rPr>
          <w:color w:val="000000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35</w:t>
      </w:r>
      <w:r w:rsidR="005D1DEA">
        <w:rPr>
          <w:color w:val="000000"/>
        </w:rPr>
        <w:t>. К заявлению прилагаются следующие документы: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 xml:space="preserve">а) правоустанавливающие и (или) </w:t>
      </w:r>
      <w:r w:rsidR="00FC7FFC">
        <w:rPr>
          <w:color w:val="000000"/>
        </w:rPr>
        <w:t>право удостоверяющие</w:t>
      </w:r>
      <w:r>
        <w:rPr>
          <w:color w:val="000000"/>
        </w:rPr>
        <w:t xml:space="preserve"> документы на объект (объекты) адресации;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260561" w:rsidRDefault="005D1DEA" w:rsidP="007731A5">
      <w:pPr>
        <w:jc w:val="both"/>
        <w:rPr>
          <w:color w:val="000000"/>
        </w:rPr>
      </w:pPr>
      <w:r>
        <w:rPr>
          <w:color w:val="000000"/>
        </w:rPr>
        <w:t>з) кадастровая выписка об объекте недвижимости, который снят с учета (в случае аннулирования адреса объекта адресации</w:t>
      </w:r>
      <w:r w:rsidR="00AE0D9E">
        <w:rPr>
          <w:color w:val="000000"/>
        </w:rPr>
        <w:t xml:space="preserve"> </w:t>
      </w:r>
      <w:r w:rsidR="00AE0D9E" w:rsidRPr="00486F90">
        <w:rPr>
          <w:color w:val="000000"/>
        </w:rPr>
        <w:t>по основаниям</w:t>
      </w:r>
      <w:r w:rsidR="000C2446" w:rsidRPr="00486F90">
        <w:rPr>
          <w:color w:val="000000"/>
        </w:rPr>
        <w:t xml:space="preserve">, указанным в подпункте </w:t>
      </w:r>
      <w:r w:rsidR="00AE0D9E" w:rsidRPr="00486F90">
        <w:rPr>
          <w:color w:val="000000"/>
        </w:rPr>
        <w:t xml:space="preserve"> «а» пункта 1</w:t>
      </w:r>
      <w:r w:rsidR="00486F90" w:rsidRPr="00486F90">
        <w:rPr>
          <w:color w:val="000000"/>
        </w:rPr>
        <w:t>5</w:t>
      </w:r>
      <w:r w:rsidR="00AE0D9E" w:rsidRPr="00486F90">
        <w:rPr>
          <w:color w:val="000000"/>
        </w:rPr>
        <w:t xml:space="preserve"> настоящего Порядка</w:t>
      </w:r>
      <w:r w:rsidR="00260561">
        <w:rPr>
          <w:color w:val="000000"/>
        </w:rPr>
        <w:t>.</w:t>
      </w:r>
      <w:r>
        <w:rPr>
          <w:color w:val="000000"/>
        </w:rPr>
        <w:t xml:space="preserve"> 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</w:t>
      </w:r>
      <w:r w:rsidRPr="00486F90">
        <w:rPr>
          <w:color w:val="000000"/>
        </w:rPr>
        <w:t>адресации</w:t>
      </w:r>
      <w:r w:rsidR="00917EAA" w:rsidRPr="00486F90">
        <w:rPr>
          <w:color w:val="000000"/>
        </w:rPr>
        <w:t xml:space="preserve"> по основаниям, указанным в подпункте  «б» пункта 1</w:t>
      </w:r>
      <w:r w:rsidR="00486F90" w:rsidRPr="00486F90">
        <w:rPr>
          <w:color w:val="000000"/>
        </w:rPr>
        <w:t>5</w:t>
      </w:r>
      <w:r w:rsidR="00917EAA" w:rsidRPr="00486F90">
        <w:rPr>
          <w:color w:val="000000"/>
        </w:rPr>
        <w:t xml:space="preserve"> настоящего Порядка</w:t>
      </w:r>
      <w:r w:rsidR="004E522D" w:rsidRPr="00486F90">
        <w:rPr>
          <w:color w:val="000000"/>
        </w:rPr>
        <w:t>)</w:t>
      </w:r>
      <w:r>
        <w:rPr>
          <w:color w:val="000000"/>
        </w:rPr>
        <w:t>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36</w:t>
      </w:r>
      <w:r w:rsidR="005D1DEA">
        <w:rPr>
          <w:color w:val="000000"/>
        </w:rPr>
        <w:t xml:space="preserve">. Администрация </w:t>
      </w:r>
      <w:r w:rsidR="004E522D">
        <w:rPr>
          <w:color w:val="000000"/>
        </w:rPr>
        <w:t xml:space="preserve">Чайковского </w:t>
      </w:r>
      <w:r w:rsidR="005D1DEA">
        <w:rPr>
          <w:color w:val="000000"/>
        </w:rPr>
        <w:t>сельсовета запрашивает документы</w:t>
      </w:r>
      <w:r w:rsidR="00917EAA">
        <w:rPr>
          <w:color w:val="000000"/>
        </w:rPr>
        <w:t xml:space="preserve">, </w:t>
      </w:r>
      <w:r w:rsidR="00917EAA" w:rsidRPr="00486F90">
        <w:rPr>
          <w:color w:val="000000"/>
        </w:rPr>
        <w:t>указанные в пункте 3</w:t>
      </w:r>
      <w:r w:rsidR="00486F90" w:rsidRPr="00486F90">
        <w:rPr>
          <w:color w:val="000000"/>
        </w:rPr>
        <w:t>5</w:t>
      </w:r>
      <w:r w:rsidR="005D1DEA" w:rsidRPr="00486F90">
        <w:rPr>
          <w:color w:val="000000"/>
        </w:rPr>
        <w:t xml:space="preserve"> </w:t>
      </w:r>
      <w:r w:rsidR="00917EAA" w:rsidRPr="00486F90">
        <w:rPr>
          <w:color w:val="000000"/>
        </w:rPr>
        <w:t>настоящего Порядка</w:t>
      </w:r>
      <w:r w:rsidR="008773FB">
        <w:rPr>
          <w:color w:val="000000"/>
        </w:rPr>
        <w:t>,</w:t>
      </w:r>
      <w:r w:rsidR="00917EAA">
        <w:rPr>
          <w:color w:val="000000"/>
        </w:rPr>
        <w:t xml:space="preserve"> </w:t>
      </w:r>
      <w:r w:rsidR="005D1DEA">
        <w:rPr>
          <w:color w:val="000000"/>
        </w:rPr>
        <w:t>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5D1DEA" w:rsidRDefault="005D1DEA" w:rsidP="004E522D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Заявители (представители заявителя) при подаче заявления вправе приложить к нему документы, </w:t>
      </w:r>
      <w:r w:rsidRPr="00486F90">
        <w:rPr>
          <w:color w:val="000000"/>
        </w:rPr>
        <w:t>указанные</w:t>
      </w:r>
      <w:r w:rsidR="008773FB">
        <w:rPr>
          <w:color w:val="000000"/>
        </w:rPr>
        <w:t xml:space="preserve"> в</w:t>
      </w:r>
      <w:r w:rsidRPr="00486F90">
        <w:rPr>
          <w:color w:val="000000"/>
        </w:rPr>
        <w:t xml:space="preserve"> </w:t>
      </w:r>
      <w:r w:rsidR="00917EAA" w:rsidRPr="00486F90">
        <w:rPr>
          <w:color w:val="000000"/>
        </w:rPr>
        <w:t>пункт</w:t>
      </w:r>
      <w:r w:rsidR="008773FB">
        <w:rPr>
          <w:color w:val="000000"/>
        </w:rPr>
        <w:t>е</w:t>
      </w:r>
      <w:r w:rsidR="00917EAA" w:rsidRPr="00486F90">
        <w:rPr>
          <w:color w:val="000000"/>
        </w:rPr>
        <w:t xml:space="preserve"> 3</w:t>
      </w:r>
      <w:r w:rsidR="00486F90" w:rsidRPr="00486F90">
        <w:rPr>
          <w:color w:val="000000"/>
        </w:rPr>
        <w:t>5</w:t>
      </w:r>
      <w:r w:rsidR="00917EAA" w:rsidRPr="00486F90">
        <w:rPr>
          <w:color w:val="000000"/>
        </w:rPr>
        <w:t xml:space="preserve"> </w:t>
      </w:r>
      <w:r w:rsidRPr="00486F90">
        <w:rPr>
          <w:color w:val="000000"/>
        </w:rPr>
        <w:t>настоящ</w:t>
      </w:r>
      <w:r w:rsidR="00917EAA" w:rsidRPr="00486F90">
        <w:rPr>
          <w:color w:val="000000"/>
        </w:rPr>
        <w:t>его</w:t>
      </w:r>
      <w:r w:rsidRPr="00486F90">
        <w:rPr>
          <w:color w:val="000000"/>
        </w:rPr>
        <w:t xml:space="preserve"> П</w:t>
      </w:r>
      <w:r w:rsidR="004E522D" w:rsidRPr="00486F90">
        <w:rPr>
          <w:color w:val="000000"/>
        </w:rPr>
        <w:t>орядк</w:t>
      </w:r>
      <w:r w:rsidR="00917EAA" w:rsidRPr="00486F90">
        <w:rPr>
          <w:color w:val="000000"/>
        </w:rPr>
        <w:t>а</w:t>
      </w:r>
      <w:r>
        <w:rPr>
          <w:color w:val="000000"/>
        </w:rPr>
        <w:t>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t>3</w:t>
      </w:r>
      <w:r w:rsidR="00F54FD6">
        <w:rPr>
          <w:color w:val="000000"/>
        </w:rPr>
        <w:t>7</w:t>
      </w:r>
      <w:r>
        <w:rPr>
          <w:color w:val="000000"/>
        </w:rPr>
        <w:t xml:space="preserve">. Если заявление и </w:t>
      </w:r>
      <w:proofErr w:type="gramStart"/>
      <w:r w:rsidRPr="00486F90">
        <w:rPr>
          <w:color w:val="000000"/>
        </w:rPr>
        <w:t>документы</w:t>
      </w:r>
      <w:proofErr w:type="gramEnd"/>
      <w:r w:rsidR="00917EAA" w:rsidRPr="00486F90">
        <w:rPr>
          <w:color w:val="000000"/>
        </w:rPr>
        <w:t xml:space="preserve"> указанные </w:t>
      </w:r>
      <w:r w:rsidR="008773FB">
        <w:rPr>
          <w:color w:val="000000"/>
        </w:rPr>
        <w:t xml:space="preserve">в </w:t>
      </w:r>
      <w:r w:rsidR="00917EAA" w:rsidRPr="00486F90">
        <w:rPr>
          <w:color w:val="000000"/>
        </w:rPr>
        <w:t>пункт</w:t>
      </w:r>
      <w:r w:rsidR="008773FB">
        <w:rPr>
          <w:color w:val="000000"/>
        </w:rPr>
        <w:t>е</w:t>
      </w:r>
      <w:r w:rsidR="00917EAA" w:rsidRPr="00486F90">
        <w:rPr>
          <w:color w:val="000000"/>
        </w:rPr>
        <w:t xml:space="preserve"> 3</w:t>
      </w:r>
      <w:r w:rsidR="00486F90" w:rsidRPr="00486F90">
        <w:rPr>
          <w:color w:val="000000"/>
        </w:rPr>
        <w:t xml:space="preserve">5 </w:t>
      </w:r>
      <w:r w:rsidR="00917EAA" w:rsidRPr="00486F90">
        <w:rPr>
          <w:color w:val="000000"/>
        </w:rPr>
        <w:t>настоящего Порядка,</w:t>
      </w:r>
      <w:r w:rsidR="00917EAA">
        <w:rPr>
          <w:color w:val="000000"/>
        </w:rPr>
        <w:t xml:space="preserve"> </w:t>
      </w:r>
      <w:r>
        <w:rPr>
          <w:color w:val="000000"/>
        </w:rPr>
        <w:t xml:space="preserve">представляются заявителем (представителем заявителя) в администрацию </w:t>
      </w:r>
      <w:r w:rsidR="004E522D">
        <w:rPr>
          <w:color w:val="000000"/>
        </w:rPr>
        <w:t xml:space="preserve">Чайковского </w:t>
      </w:r>
      <w:r>
        <w:rPr>
          <w:color w:val="000000"/>
        </w:rPr>
        <w:t xml:space="preserve">сельсовета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администрацией </w:t>
      </w:r>
      <w:r w:rsidR="004E522D">
        <w:rPr>
          <w:color w:val="000000"/>
        </w:rPr>
        <w:t xml:space="preserve">Чайковского </w:t>
      </w:r>
      <w:r>
        <w:rPr>
          <w:color w:val="000000"/>
        </w:rPr>
        <w:t>сельсовета таких документов.</w:t>
      </w:r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lastRenderedPageBreak/>
        <w:t>В случае</w:t>
      </w:r>
      <w:proofErr w:type="gramStart"/>
      <w:r w:rsidR="00FC7FFC">
        <w:rPr>
          <w:color w:val="000000"/>
        </w:rPr>
        <w:t>,</w:t>
      </w:r>
      <w:proofErr w:type="gramEnd"/>
      <w:r>
        <w:rPr>
          <w:color w:val="000000"/>
        </w:rPr>
        <w:t xml:space="preserve"> если заявление и документы</w:t>
      </w:r>
      <w:r w:rsidR="00917EAA">
        <w:rPr>
          <w:color w:val="000000"/>
        </w:rPr>
        <w:t xml:space="preserve">, </w:t>
      </w:r>
      <w:r w:rsidR="00917EAA" w:rsidRPr="00486F90">
        <w:rPr>
          <w:color w:val="000000"/>
        </w:rPr>
        <w:t xml:space="preserve">указанные </w:t>
      </w:r>
      <w:r w:rsidR="008773FB">
        <w:rPr>
          <w:color w:val="000000"/>
        </w:rPr>
        <w:t xml:space="preserve">в </w:t>
      </w:r>
      <w:r w:rsidR="00917EAA" w:rsidRPr="00486F90">
        <w:rPr>
          <w:color w:val="000000"/>
        </w:rPr>
        <w:t>пункт</w:t>
      </w:r>
      <w:r w:rsidR="008773FB">
        <w:rPr>
          <w:color w:val="000000"/>
        </w:rPr>
        <w:t>е</w:t>
      </w:r>
      <w:r w:rsidR="00917EAA" w:rsidRPr="00486F90">
        <w:rPr>
          <w:color w:val="000000"/>
        </w:rPr>
        <w:t xml:space="preserve"> 3</w:t>
      </w:r>
      <w:r w:rsidR="00486F90" w:rsidRPr="00486F90">
        <w:rPr>
          <w:color w:val="000000"/>
        </w:rPr>
        <w:t xml:space="preserve">5 </w:t>
      </w:r>
      <w:r w:rsidR="00917EAA" w:rsidRPr="00486F90">
        <w:rPr>
          <w:color w:val="000000"/>
        </w:rPr>
        <w:t>настоящего Порядка</w:t>
      </w:r>
      <w:r w:rsidR="00486F90">
        <w:rPr>
          <w:color w:val="000000"/>
        </w:rPr>
        <w:t xml:space="preserve">, </w:t>
      </w:r>
      <w:r>
        <w:rPr>
          <w:color w:val="000000"/>
        </w:rPr>
        <w:t xml:space="preserve">представлены в администрацию </w:t>
      </w:r>
      <w:r w:rsidR="004E522D">
        <w:rPr>
          <w:color w:val="000000"/>
        </w:rPr>
        <w:t xml:space="preserve">Чайковского </w:t>
      </w:r>
      <w:r>
        <w:rPr>
          <w:color w:val="000000"/>
        </w:rPr>
        <w:t>сельсовета посредством почтового отправления</w:t>
      </w:r>
      <w:r w:rsidR="008773FB">
        <w:rPr>
          <w:color w:val="000000"/>
        </w:rPr>
        <w:t xml:space="preserve"> или  представлены заявителем (представителем заявителя) лично через многофункциональный центр,</w:t>
      </w:r>
      <w:r>
        <w:rPr>
          <w:color w:val="000000"/>
        </w:rPr>
        <w:t xml:space="preserve"> расписка в получении так</w:t>
      </w:r>
      <w:r w:rsidR="00405D74">
        <w:rPr>
          <w:color w:val="000000"/>
        </w:rPr>
        <w:t>ого</w:t>
      </w:r>
      <w:r>
        <w:rPr>
          <w:color w:val="000000"/>
        </w:rPr>
        <w:t xml:space="preserve"> заявления и документов направляется администрацией </w:t>
      </w:r>
      <w:r w:rsidR="004E522D">
        <w:rPr>
          <w:color w:val="000000"/>
        </w:rPr>
        <w:t xml:space="preserve">Чайковского </w:t>
      </w:r>
      <w:r>
        <w:rPr>
          <w:color w:val="000000"/>
        </w:rPr>
        <w:t xml:space="preserve">сельсовета по указанному в заявлении почтовому адресу в течение рабочего дня, следующего за днем получения администрацией </w:t>
      </w:r>
      <w:r w:rsidR="004E522D">
        <w:rPr>
          <w:color w:val="000000"/>
        </w:rPr>
        <w:t xml:space="preserve">Чайковского </w:t>
      </w:r>
      <w:r>
        <w:rPr>
          <w:color w:val="000000"/>
        </w:rPr>
        <w:t>сельсовета документов.</w:t>
      </w:r>
    </w:p>
    <w:p w:rsidR="008F4EC4" w:rsidRDefault="008F4EC4" w:rsidP="007731A5">
      <w:pPr>
        <w:ind w:firstLine="300"/>
        <w:jc w:val="both"/>
        <w:rPr>
          <w:color w:val="000000"/>
        </w:rPr>
      </w:pPr>
      <w:proofErr w:type="gramStart"/>
      <w:r>
        <w:rPr>
          <w:color w:val="000000"/>
        </w:rPr>
        <w:t>Получение заявления и документов, указанных в пункте 3</w:t>
      </w:r>
      <w:r w:rsidR="00395158">
        <w:rPr>
          <w:color w:val="000000"/>
        </w:rPr>
        <w:t>5</w:t>
      </w:r>
      <w:r>
        <w:rPr>
          <w:color w:val="000000"/>
        </w:rPr>
        <w:t xml:space="preserve"> настоящего Порядка, предоставленных в форме электронных документов, подтверждается  администрацией Чайковского сельсовета путём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Чайковского сельсовета заявления и документов, а также перечень наименований файлов, предоставленных в форме электронных документов, с указанием их объёма.</w:t>
      </w:r>
      <w:proofErr w:type="gramEnd"/>
    </w:p>
    <w:p w:rsidR="008F4EC4" w:rsidRDefault="008F4EC4" w:rsidP="007731A5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Сообщение о получении заявления и документов, указанных в пункте 3</w:t>
      </w:r>
      <w:r w:rsidR="00395158">
        <w:rPr>
          <w:color w:val="000000"/>
        </w:rPr>
        <w:t>5</w:t>
      </w:r>
      <w:r>
        <w:rPr>
          <w:color w:val="000000"/>
        </w:rPr>
        <w:t xml:space="preserve"> настоящего Порядка, направляется по указанному в заявлении адресу электронной почты или личный кабинет заявителя (представителя заявителя) в едином портале или в федеральной информационной адресной системе в случае предоставления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8773FB" w:rsidRDefault="008F4EC4" w:rsidP="007731A5">
      <w:pPr>
        <w:ind w:firstLine="300"/>
        <w:jc w:val="both"/>
        <w:rPr>
          <w:color w:val="000000"/>
        </w:rPr>
      </w:pPr>
      <w:r>
        <w:rPr>
          <w:color w:val="000000"/>
        </w:rPr>
        <w:t>Сообщение о получении заявления и документов, указанных в пункте 3</w:t>
      </w:r>
      <w:r w:rsidR="00395158">
        <w:rPr>
          <w:color w:val="000000"/>
        </w:rPr>
        <w:t>5</w:t>
      </w:r>
      <w:r>
        <w:rPr>
          <w:color w:val="000000"/>
        </w:rPr>
        <w:t xml:space="preserve"> настоящего Порядка, направляется заявителю (представителю заявителя) не позднее рабочего дня, следующего за днём поступления заявления в администрацию Чайковского сельсовета.  </w:t>
      </w:r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t>3</w:t>
      </w:r>
      <w:r w:rsidR="00F54FD6">
        <w:rPr>
          <w:color w:val="000000"/>
        </w:rPr>
        <w:t>8</w:t>
      </w:r>
      <w:r>
        <w:rPr>
          <w:color w:val="000000"/>
        </w:rPr>
        <w:t xml:space="preserve">. Постановление администрации </w:t>
      </w:r>
      <w:r w:rsidR="00405D74">
        <w:rPr>
          <w:color w:val="000000"/>
        </w:rPr>
        <w:t xml:space="preserve">Чайковского </w:t>
      </w:r>
      <w:r>
        <w:rPr>
          <w:color w:val="000000"/>
        </w:rPr>
        <w:t xml:space="preserve">сельсовета о присвоении объекту адресации адреса, об аннулировании его адреса или решение об отказе в таком присвоении или аннулировании принимается администрацией </w:t>
      </w:r>
      <w:r w:rsidR="00591919">
        <w:rPr>
          <w:color w:val="000000"/>
        </w:rPr>
        <w:t xml:space="preserve">Чайковского </w:t>
      </w:r>
      <w:r>
        <w:rPr>
          <w:color w:val="000000"/>
        </w:rPr>
        <w:t>сельсовета в срок не более чем 18 рабочих дней со дня поступления заявления.</w:t>
      </w:r>
    </w:p>
    <w:p w:rsidR="00591919" w:rsidRDefault="00591919" w:rsidP="007731A5">
      <w:pPr>
        <w:ind w:firstLine="300"/>
        <w:jc w:val="both"/>
        <w:rPr>
          <w:color w:val="000000"/>
        </w:rPr>
      </w:pPr>
      <w:r>
        <w:rPr>
          <w:color w:val="000000"/>
        </w:rPr>
        <w:t>В случае предоставления заявления через многофункциональный центр срок, указанный в пункте 37 настоящего Порядка, исчисляется со дня передачи многофункциональным центром заявление и  документ</w:t>
      </w:r>
      <w:r w:rsidR="00395158">
        <w:rPr>
          <w:color w:val="000000"/>
        </w:rPr>
        <w:t>ов</w:t>
      </w:r>
      <w:r>
        <w:rPr>
          <w:color w:val="000000"/>
        </w:rPr>
        <w:t xml:space="preserve"> указанны</w:t>
      </w:r>
      <w:r w:rsidR="00395158">
        <w:rPr>
          <w:color w:val="000000"/>
        </w:rPr>
        <w:t>х</w:t>
      </w:r>
      <w:r>
        <w:rPr>
          <w:color w:val="000000"/>
        </w:rPr>
        <w:t xml:space="preserve"> в пункте 3</w:t>
      </w:r>
      <w:r w:rsidR="00395158">
        <w:rPr>
          <w:color w:val="000000"/>
        </w:rPr>
        <w:t>5</w:t>
      </w:r>
      <w:r>
        <w:rPr>
          <w:color w:val="000000"/>
        </w:rPr>
        <w:t xml:space="preserve"> настоящего Порядка (при их наличии),  в уполномоченный орган.</w:t>
      </w:r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t>3</w:t>
      </w:r>
      <w:r w:rsidR="00F54FD6">
        <w:rPr>
          <w:color w:val="000000"/>
        </w:rPr>
        <w:t>9</w:t>
      </w:r>
      <w:r>
        <w:rPr>
          <w:color w:val="000000"/>
        </w:rPr>
        <w:t xml:space="preserve">. </w:t>
      </w:r>
      <w:r w:rsidR="00591919">
        <w:rPr>
          <w:color w:val="000000"/>
        </w:rPr>
        <w:t>П</w:t>
      </w:r>
      <w:r>
        <w:rPr>
          <w:color w:val="000000"/>
        </w:rPr>
        <w:t xml:space="preserve">остановления администрации </w:t>
      </w:r>
      <w:r w:rsidR="00405D74">
        <w:rPr>
          <w:color w:val="000000"/>
        </w:rPr>
        <w:t>Чайковского сельсовета</w:t>
      </w:r>
      <w:r>
        <w:rPr>
          <w:color w:val="000000"/>
        </w:rPr>
        <w:t xml:space="preserve"> о присвоении объекту адресации адреса, об аннулировании его адреса или решение об отказе в таком присвоении или аннулировании адреса направляются администрацией </w:t>
      </w:r>
      <w:r w:rsidR="00405D74">
        <w:rPr>
          <w:color w:val="000000"/>
        </w:rPr>
        <w:t>Чайковского сельсовета</w:t>
      </w:r>
      <w:r>
        <w:rPr>
          <w:color w:val="000000"/>
        </w:rPr>
        <w:t xml:space="preserve"> заявителю (представителю заявителя) способ</w:t>
      </w:r>
      <w:r w:rsidR="00405D74">
        <w:rPr>
          <w:color w:val="000000"/>
        </w:rPr>
        <w:t>ом</w:t>
      </w:r>
      <w:r>
        <w:rPr>
          <w:color w:val="000000"/>
        </w:rPr>
        <w:t>, указанным в заявлении:</w:t>
      </w:r>
    </w:p>
    <w:p w:rsidR="00591919" w:rsidRPr="001C59CA" w:rsidRDefault="00591919" w:rsidP="00591919">
      <w:pPr>
        <w:ind w:firstLine="300"/>
        <w:jc w:val="both"/>
        <w:rPr>
          <w:color w:val="000000"/>
        </w:rPr>
      </w:pPr>
      <w:r w:rsidRPr="001C59CA">
        <w:rPr>
          <w:color w:val="000000"/>
        </w:rPr>
        <w:t>-</w:t>
      </w:r>
      <w:r>
        <w:rPr>
          <w:color w:val="000000"/>
        </w:rPr>
        <w:t xml:space="preserve"> </w:t>
      </w:r>
      <w:r w:rsidRPr="001C59CA">
        <w:rPr>
          <w:color w:val="000000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</w:t>
      </w:r>
      <w:r>
        <w:rPr>
          <w:color w:val="000000"/>
        </w:rPr>
        <w:t>ов</w:t>
      </w:r>
      <w:r w:rsidRPr="001C59CA">
        <w:rPr>
          <w:color w:val="000000"/>
        </w:rPr>
        <w:t>, указанн</w:t>
      </w:r>
      <w:r>
        <w:rPr>
          <w:color w:val="000000"/>
        </w:rPr>
        <w:t>ых</w:t>
      </w:r>
      <w:r w:rsidRPr="001C59CA">
        <w:rPr>
          <w:color w:val="000000"/>
        </w:rPr>
        <w:t xml:space="preserve"> в </w:t>
      </w:r>
      <w:r>
        <w:rPr>
          <w:color w:val="000000"/>
        </w:rPr>
        <w:t>пункте</w:t>
      </w:r>
      <w:r w:rsidRPr="001C59CA">
        <w:rPr>
          <w:color w:val="000000"/>
        </w:rPr>
        <w:t xml:space="preserve"> 2 пунктов 3</w:t>
      </w:r>
      <w:r>
        <w:rPr>
          <w:color w:val="000000"/>
        </w:rPr>
        <w:t>8</w:t>
      </w:r>
      <w:r w:rsidRPr="001C59CA">
        <w:rPr>
          <w:color w:val="000000"/>
        </w:rPr>
        <w:t xml:space="preserve"> </w:t>
      </w:r>
      <w:r>
        <w:rPr>
          <w:color w:val="000000"/>
        </w:rPr>
        <w:t>настоящего Порядка,</w:t>
      </w:r>
    </w:p>
    <w:p w:rsidR="00591919" w:rsidRDefault="00591919" w:rsidP="00591919">
      <w:pPr>
        <w:ind w:firstLine="300"/>
        <w:jc w:val="both"/>
        <w:rPr>
          <w:color w:val="000000"/>
        </w:rPr>
      </w:pPr>
      <w:r w:rsidRPr="001C59CA">
        <w:rPr>
          <w:color w:val="000000"/>
        </w:rPr>
        <w:t>-</w:t>
      </w:r>
      <w:r>
        <w:rPr>
          <w:color w:val="000000"/>
        </w:rPr>
        <w:t xml:space="preserve"> </w:t>
      </w:r>
      <w:r w:rsidRPr="001C59CA">
        <w:rPr>
          <w:color w:val="000000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</w:t>
      </w:r>
      <w:r w:rsidR="00CB190D">
        <w:rPr>
          <w:color w:val="000000"/>
        </w:rPr>
        <w:t>ё</w:t>
      </w:r>
      <w:r w:rsidRPr="001C59CA">
        <w:rPr>
          <w:color w:val="000000"/>
        </w:rPr>
        <w:t>м</w:t>
      </w:r>
      <w:r w:rsidR="00FC7FFC">
        <w:rPr>
          <w:color w:val="000000"/>
        </w:rPr>
        <w:t>,</w:t>
      </w:r>
      <w:r w:rsidRPr="001C59CA">
        <w:rPr>
          <w:color w:val="000000"/>
        </w:rPr>
        <w:t xml:space="preserve"> со дня истечения </w:t>
      </w:r>
      <w:proofErr w:type="gramStart"/>
      <w:r w:rsidRPr="001C59CA">
        <w:rPr>
          <w:color w:val="000000"/>
        </w:rPr>
        <w:t>установлен</w:t>
      </w:r>
      <w:r>
        <w:rPr>
          <w:color w:val="000000"/>
        </w:rPr>
        <w:t>ных</w:t>
      </w:r>
      <w:proofErr w:type="gramEnd"/>
      <w:r>
        <w:rPr>
          <w:color w:val="000000"/>
        </w:rPr>
        <w:t xml:space="preserve"> </w:t>
      </w:r>
      <w:r w:rsidRPr="001C59CA">
        <w:rPr>
          <w:color w:val="000000"/>
        </w:rPr>
        <w:t xml:space="preserve">в </w:t>
      </w:r>
      <w:r>
        <w:rPr>
          <w:color w:val="000000"/>
        </w:rPr>
        <w:t>пунктом 38</w:t>
      </w:r>
      <w:r w:rsidRPr="001C59CA">
        <w:rPr>
          <w:color w:val="000000"/>
        </w:rPr>
        <w:t xml:space="preserve"> настоящ</w:t>
      </w:r>
      <w:r>
        <w:rPr>
          <w:color w:val="000000"/>
        </w:rPr>
        <w:t>его</w:t>
      </w:r>
      <w:r w:rsidRPr="001C59CA">
        <w:rPr>
          <w:color w:val="000000"/>
        </w:rPr>
        <w:t xml:space="preserve"> П</w:t>
      </w:r>
      <w:r>
        <w:rPr>
          <w:color w:val="000000"/>
        </w:rPr>
        <w:t>орядка</w:t>
      </w:r>
      <w:r w:rsidR="00736201">
        <w:rPr>
          <w:color w:val="000000"/>
        </w:rPr>
        <w:t>,</w:t>
      </w:r>
      <w:r w:rsidRPr="001C59CA">
        <w:rPr>
          <w:color w:val="000000"/>
        </w:rPr>
        <w:t xml:space="preserve"> срока посредством почтового отправления по указанному в заявлении почтовому адресу.</w:t>
      </w:r>
    </w:p>
    <w:p w:rsidR="00591919" w:rsidRPr="001C59CA" w:rsidRDefault="00736201" w:rsidP="00736201">
      <w:pPr>
        <w:ind w:firstLine="300"/>
        <w:jc w:val="both"/>
        <w:rPr>
          <w:color w:val="000000"/>
        </w:rPr>
      </w:pPr>
      <w:proofErr w:type="gramStart"/>
      <w:r>
        <w:rPr>
          <w:color w:val="000000"/>
        </w:rPr>
        <w:t xml:space="preserve">При наличии в заявлении указания о выдаче решения о присвоении объекту адресации адреса или аннулирования его адреса, Постановление администрации Чайковского сельсовета об отказе в таком присвоении или аннулировании </w:t>
      </w:r>
      <w:r w:rsidR="00591919" w:rsidRPr="001C59CA">
        <w:rPr>
          <w:color w:val="000000"/>
        </w:rPr>
        <w:t xml:space="preserve">через многофункциональный центр по месту представления заявления администрация </w:t>
      </w:r>
      <w:r>
        <w:rPr>
          <w:color w:val="000000"/>
        </w:rPr>
        <w:t>Чайковского сельсовета</w:t>
      </w:r>
      <w:r w:rsidR="00591919" w:rsidRPr="001C59CA">
        <w:rPr>
          <w:color w:val="000000"/>
        </w:rPr>
        <w:t xml:space="preserve"> обеспечивает передачу документ</w:t>
      </w:r>
      <w:bookmarkStart w:id="0" w:name="_GoBack"/>
      <w:bookmarkEnd w:id="0"/>
      <w:r w:rsidR="00591919" w:rsidRPr="001C59CA">
        <w:rPr>
          <w:color w:val="000000"/>
        </w:rPr>
        <w:t>а в многофункциональный центр для выдачи заявителю не позднее рабочего дня, следующего за днем истечения срок</w:t>
      </w:r>
      <w:r>
        <w:rPr>
          <w:color w:val="000000"/>
        </w:rPr>
        <w:t>ов</w:t>
      </w:r>
      <w:r w:rsidR="00591919" w:rsidRPr="001C59CA">
        <w:rPr>
          <w:color w:val="000000"/>
        </w:rPr>
        <w:t>, установленн</w:t>
      </w:r>
      <w:r>
        <w:rPr>
          <w:color w:val="000000"/>
        </w:rPr>
        <w:t>ых</w:t>
      </w:r>
      <w:r w:rsidR="00591919" w:rsidRPr="001C59CA">
        <w:rPr>
          <w:color w:val="000000"/>
        </w:rPr>
        <w:t xml:space="preserve"> </w:t>
      </w:r>
      <w:r>
        <w:rPr>
          <w:color w:val="000000"/>
        </w:rPr>
        <w:t>пунктом 38 настоящего</w:t>
      </w:r>
      <w:proofErr w:type="gramEnd"/>
      <w:r>
        <w:rPr>
          <w:color w:val="000000"/>
        </w:rPr>
        <w:t xml:space="preserve"> Порядка.</w:t>
      </w:r>
      <w:r w:rsidR="00591919" w:rsidRPr="001C59CA">
        <w:rPr>
          <w:color w:val="000000"/>
        </w:rPr>
        <w:t xml:space="preserve"> 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40</w:t>
      </w:r>
      <w:r w:rsidR="005D1DEA">
        <w:rPr>
          <w:color w:val="000000"/>
        </w:rPr>
        <w:t>. В присвоении объекту адресации адреса или аннулировании его адреса может быть отказано в случаях, если: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а) с заявлением о присвоении объекту адресации адреса обратилось лицо, не указанное в </w:t>
      </w:r>
      <w:r w:rsidRPr="001C0093">
        <w:rPr>
          <w:color w:val="000000"/>
        </w:rPr>
        <w:t>пункт</w:t>
      </w:r>
      <w:r w:rsidR="00814306" w:rsidRPr="001C0093">
        <w:rPr>
          <w:color w:val="000000"/>
        </w:rPr>
        <w:t>ах</w:t>
      </w:r>
      <w:r w:rsidRPr="001C0093">
        <w:rPr>
          <w:color w:val="000000"/>
        </w:rPr>
        <w:t xml:space="preserve"> 2</w:t>
      </w:r>
      <w:r w:rsidR="001C0093" w:rsidRPr="001C0093">
        <w:rPr>
          <w:color w:val="000000"/>
        </w:rPr>
        <w:t>8</w:t>
      </w:r>
      <w:r w:rsidRPr="001C0093">
        <w:rPr>
          <w:color w:val="000000"/>
        </w:rPr>
        <w:t xml:space="preserve"> и </w:t>
      </w:r>
      <w:r w:rsidR="001C0093" w:rsidRPr="001C0093">
        <w:rPr>
          <w:color w:val="000000"/>
        </w:rPr>
        <w:t xml:space="preserve">30 </w:t>
      </w:r>
      <w:r w:rsidR="00814306" w:rsidRPr="001C0093">
        <w:rPr>
          <w:color w:val="000000"/>
        </w:rPr>
        <w:t>настоящего Порядка</w:t>
      </w:r>
      <w:r>
        <w:rPr>
          <w:color w:val="000000"/>
        </w:rPr>
        <w:t>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>
        <w:rPr>
          <w:color w:val="000000"/>
        </w:rPr>
        <w:t>необходимых</w:t>
      </w:r>
      <w:proofErr w:type="gramEnd"/>
      <w:r>
        <w:rPr>
          <w:color w:val="000000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D1DEA" w:rsidRPr="001C0093" w:rsidRDefault="005D1DEA" w:rsidP="007731A5">
      <w:pPr>
        <w:jc w:val="both"/>
        <w:rPr>
          <w:color w:val="000000"/>
        </w:rPr>
      </w:pPr>
      <w:r>
        <w:rPr>
          <w:color w:val="000000"/>
        </w:rPr>
        <w:t>г) отсутствуют случаи и условия для присвоения объекту адресации адреса или аннулирования его адреса</w:t>
      </w:r>
      <w:r w:rsidRPr="001C0093">
        <w:rPr>
          <w:color w:val="000000"/>
        </w:rPr>
        <w:t>, указанные в пункт</w:t>
      </w:r>
      <w:r w:rsidR="00814306" w:rsidRPr="001C0093">
        <w:rPr>
          <w:color w:val="000000"/>
        </w:rPr>
        <w:t>е 5,</w:t>
      </w:r>
      <w:r w:rsidRPr="001C0093">
        <w:rPr>
          <w:color w:val="000000"/>
        </w:rPr>
        <w:t xml:space="preserve"> </w:t>
      </w:r>
      <w:r w:rsidR="00691B81" w:rsidRPr="001C0093">
        <w:rPr>
          <w:color w:val="000000"/>
        </w:rPr>
        <w:t xml:space="preserve">в пунктах </w:t>
      </w:r>
      <w:r w:rsidR="001C0093" w:rsidRPr="001C0093">
        <w:rPr>
          <w:color w:val="000000"/>
        </w:rPr>
        <w:t>9</w:t>
      </w:r>
      <w:r w:rsidRPr="001C0093">
        <w:rPr>
          <w:color w:val="000000"/>
        </w:rPr>
        <w:t xml:space="preserve"> – </w:t>
      </w:r>
      <w:r w:rsidR="001C0093" w:rsidRPr="001C0093">
        <w:rPr>
          <w:color w:val="000000"/>
        </w:rPr>
        <w:t>1</w:t>
      </w:r>
      <w:r w:rsidR="00736201">
        <w:rPr>
          <w:color w:val="000000"/>
        </w:rPr>
        <w:t>2</w:t>
      </w:r>
      <w:r w:rsidRPr="001C0093">
        <w:rPr>
          <w:color w:val="000000"/>
        </w:rPr>
        <w:t xml:space="preserve"> и 1</w:t>
      </w:r>
      <w:r w:rsidR="001C0093" w:rsidRPr="001C0093">
        <w:rPr>
          <w:color w:val="000000"/>
        </w:rPr>
        <w:t>5</w:t>
      </w:r>
      <w:r w:rsidRPr="001C0093">
        <w:rPr>
          <w:color w:val="000000"/>
        </w:rPr>
        <w:t xml:space="preserve"> – </w:t>
      </w:r>
      <w:r w:rsidR="00691B81" w:rsidRPr="001C0093">
        <w:rPr>
          <w:color w:val="000000"/>
        </w:rPr>
        <w:t>1</w:t>
      </w:r>
      <w:r w:rsidR="001C0093" w:rsidRPr="001C0093">
        <w:rPr>
          <w:color w:val="000000"/>
        </w:rPr>
        <w:t>9</w:t>
      </w:r>
      <w:r w:rsidR="00691B81" w:rsidRPr="001C0093">
        <w:rPr>
          <w:color w:val="000000"/>
        </w:rPr>
        <w:t xml:space="preserve"> настоящего </w:t>
      </w:r>
      <w:r w:rsidR="002A6454" w:rsidRPr="001C0093">
        <w:rPr>
          <w:color w:val="000000"/>
        </w:rPr>
        <w:t>Порядка</w:t>
      </w:r>
      <w:r w:rsidRPr="001C0093">
        <w:rPr>
          <w:color w:val="000000"/>
        </w:rPr>
        <w:t>.</w:t>
      </w:r>
      <w:r w:rsidR="002A6454" w:rsidRPr="001C0093">
        <w:rPr>
          <w:color w:val="000000"/>
        </w:rPr>
        <w:t xml:space="preserve"> 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41</w:t>
      </w:r>
      <w:r w:rsidR="005D1DEA">
        <w:rPr>
          <w:color w:val="000000"/>
        </w:rPr>
        <w:t xml:space="preserve">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r w:rsidR="005D1DEA" w:rsidRPr="001C0093">
        <w:rPr>
          <w:color w:val="000000"/>
        </w:rPr>
        <w:t xml:space="preserve">пункта </w:t>
      </w:r>
      <w:r w:rsidR="001C0093" w:rsidRPr="001C0093">
        <w:rPr>
          <w:color w:val="000000"/>
        </w:rPr>
        <w:t>40</w:t>
      </w:r>
      <w:r w:rsidR="005D1DEA" w:rsidRPr="001C0093">
        <w:rPr>
          <w:color w:val="000000"/>
        </w:rPr>
        <w:t xml:space="preserve"> настоящ</w:t>
      </w:r>
      <w:r w:rsidR="00691B81" w:rsidRPr="001C0093">
        <w:rPr>
          <w:color w:val="000000"/>
        </w:rPr>
        <w:t>его</w:t>
      </w:r>
      <w:r w:rsidR="005D1DEA" w:rsidRPr="001C0093">
        <w:rPr>
          <w:color w:val="000000"/>
        </w:rPr>
        <w:t xml:space="preserve"> </w:t>
      </w:r>
      <w:r w:rsidR="002A6454" w:rsidRPr="001C0093">
        <w:rPr>
          <w:color w:val="000000"/>
        </w:rPr>
        <w:t>Порядка</w:t>
      </w:r>
      <w:r w:rsidR="005D1DEA">
        <w:rPr>
          <w:color w:val="000000"/>
        </w:rPr>
        <w:t>, являющиеся основанием для принятия такого решения.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42</w:t>
      </w:r>
      <w:r w:rsidR="005D1DEA">
        <w:rPr>
          <w:color w:val="000000"/>
        </w:rPr>
        <w:t>. Решение об отказе в присвоении объекту адресации адреса или аннулировании его адреса оформляется по форме, установленной Министерством финансов Российской Федерации.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43</w:t>
      </w:r>
      <w:r w:rsidR="005D1DEA">
        <w:rPr>
          <w:color w:val="000000"/>
        </w:rPr>
        <w:t>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5D1DEA" w:rsidRPr="002A6454" w:rsidRDefault="005D1DEA" w:rsidP="007731A5">
      <w:pPr>
        <w:ind w:firstLine="300"/>
        <w:jc w:val="center"/>
        <w:outlineLvl w:val="2"/>
        <w:rPr>
          <w:bCs/>
          <w:color w:val="000000"/>
        </w:rPr>
      </w:pPr>
      <w:r w:rsidRPr="002A6454">
        <w:rPr>
          <w:bCs/>
          <w:color w:val="000000"/>
        </w:rPr>
        <w:t>III. Структура адреса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44</w:t>
      </w:r>
      <w:r w:rsidR="005D1DEA">
        <w:rPr>
          <w:color w:val="000000"/>
        </w:rPr>
        <w:t xml:space="preserve">. Структура адреса включает в себя следующую последовательность </w:t>
      </w:r>
      <w:proofErr w:type="spellStart"/>
      <w:r w:rsidR="005D1DEA">
        <w:rPr>
          <w:color w:val="000000"/>
        </w:rPr>
        <w:t>адресообразующих</w:t>
      </w:r>
      <w:proofErr w:type="spellEnd"/>
      <w:r w:rsidR="005D1DEA">
        <w:rPr>
          <w:color w:val="000000"/>
        </w:rPr>
        <w:t xml:space="preserve"> элементов, описанных идентифицирующими их реквизитами (далее – реквизит адреса):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а) наименование страны (Российская Федерация);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б) наименование субъекта Российской Федерации (Красноярский край);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в) наименование муниципального района в составе субъекта Российской Федерации (Боготольский район);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г) наименование сельского поселения в составе муниципального района (</w:t>
      </w:r>
      <w:r w:rsidR="002A6454">
        <w:rPr>
          <w:color w:val="000000"/>
        </w:rPr>
        <w:t>Чайк</w:t>
      </w:r>
      <w:r>
        <w:rPr>
          <w:color w:val="000000"/>
        </w:rPr>
        <w:t>овский сельсовет);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д) наименование населенного пункта;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е) наименование элемента планировочной структуры;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ж) наименование элемента улично-дорожной сети;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з) номер земельного участка;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и) тип и номер здания, сооружения или объекта незавершенного строительства;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к) тип и номер помещения, расположенного в здании или сооружении.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45</w:t>
      </w:r>
      <w:r w:rsidR="005D1DEA">
        <w:rPr>
          <w:color w:val="000000"/>
        </w:rPr>
        <w:t xml:space="preserve">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="005D1DEA">
        <w:rPr>
          <w:color w:val="000000"/>
        </w:rPr>
        <w:t>адресообразующих</w:t>
      </w:r>
      <w:proofErr w:type="spellEnd"/>
      <w:r w:rsidR="005D1DEA">
        <w:rPr>
          <w:color w:val="000000"/>
        </w:rPr>
        <w:t xml:space="preserve"> элементов в структуре адреса, указанная </w:t>
      </w:r>
      <w:r w:rsidR="005D1DEA" w:rsidRPr="001C0093">
        <w:rPr>
          <w:color w:val="000000"/>
        </w:rPr>
        <w:t xml:space="preserve">в </w:t>
      </w:r>
      <w:r w:rsidR="002A6454" w:rsidRPr="001C0093">
        <w:rPr>
          <w:color w:val="000000"/>
        </w:rPr>
        <w:t>пункт</w:t>
      </w:r>
      <w:r w:rsidR="00824111" w:rsidRPr="001C0093">
        <w:rPr>
          <w:color w:val="000000"/>
        </w:rPr>
        <w:t>е</w:t>
      </w:r>
      <w:r w:rsidR="002A6454" w:rsidRPr="001C0093">
        <w:rPr>
          <w:color w:val="000000"/>
        </w:rPr>
        <w:t xml:space="preserve"> </w:t>
      </w:r>
      <w:r w:rsidR="000A74B2" w:rsidRPr="001C0093">
        <w:rPr>
          <w:color w:val="000000"/>
        </w:rPr>
        <w:t>4</w:t>
      </w:r>
      <w:r w:rsidR="001C0093" w:rsidRPr="001C0093">
        <w:rPr>
          <w:color w:val="000000"/>
        </w:rPr>
        <w:t>4</w:t>
      </w:r>
      <w:r w:rsidR="002A6454" w:rsidRPr="001C0093">
        <w:rPr>
          <w:color w:val="000000"/>
        </w:rPr>
        <w:t xml:space="preserve"> </w:t>
      </w:r>
      <w:r w:rsidR="005D1DEA" w:rsidRPr="001C0093">
        <w:rPr>
          <w:color w:val="000000"/>
        </w:rPr>
        <w:t xml:space="preserve"> настоящ</w:t>
      </w:r>
      <w:r w:rsidR="002A6454" w:rsidRPr="001C0093">
        <w:rPr>
          <w:color w:val="000000"/>
        </w:rPr>
        <w:t>его</w:t>
      </w:r>
      <w:r w:rsidR="005D1DEA" w:rsidRPr="001C0093">
        <w:rPr>
          <w:color w:val="000000"/>
        </w:rPr>
        <w:t xml:space="preserve"> П</w:t>
      </w:r>
      <w:r w:rsidR="002A6454" w:rsidRPr="001C0093">
        <w:rPr>
          <w:color w:val="000000"/>
        </w:rPr>
        <w:t>орядка</w:t>
      </w:r>
      <w:r w:rsidR="005D1DEA">
        <w:rPr>
          <w:color w:val="000000"/>
        </w:rPr>
        <w:t>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46</w:t>
      </w:r>
      <w:r w:rsidR="005D1DEA">
        <w:rPr>
          <w:color w:val="000000"/>
        </w:rPr>
        <w:t xml:space="preserve">. Перечень </w:t>
      </w:r>
      <w:proofErr w:type="spellStart"/>
      <w:r w:rsidR="005D1DEA">
        <w:rPr>
          <w:color w:val="000000"/>
        </w:rPr>
        <w:t>адресообразующих</w:t>
      </w:r>
      <w:proofErr w:type="spellEnd"/>
      <w:r w:rsidR="005D1DEA">
        <w:rPr>
          <w:color w:val="000000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t>4</w:t>
      </w:r>
      <w:r w:rsidR="00F54FD6">
        <w:rPr>
          <w:color w:val="000000"/>
        </w:rPr>
        <w:t>7</w:t>
      </w:r>
      <w:r>
        <w:rPr>
          <w:color w:val="000000"/>
        </w:rPr>
        <w:t xml:space="preserve">. Обязательными </w:t>
      </w:r>
      <w:proofErr w:type="spellStart"/>
      <w:r>
        <w:rPr>
          <w:color w:val="000000"/>
        </w:rPr>
        <w:t>адресообразующими</w:t>
      </w:r>
      <w:proofErr w:type="spellEnd"/>
      <w:r>
        <w:rPr>
          <w:color w:val="000000"/>
        </w:rPr>
        <w:t xml:space="preserve"> элементами для всех видов объектов адресации являются: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а) страна (Российская Федерация);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б) субъект Российской Федерации (Красноярский  край);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в) муниципальный район в составе субъекта Российской Федерации (Боготольский район);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г) сельское поселение в составе муниципального района (</w:t>
      </w:r>
      <w:r w:rsidR="002A6454">
        <w:rPr>
          <w:color w:val="000000"/>
        </w:rPr>
        <w:t>Чайк</w:t>
      </w:r>
      <w:r>
        <w:rPr>
          <w:color w:val="000000"/>
        </w:rPr>
        <w:t>овский сельсовет);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д) населенный пункт.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48</w:t>
      </w:r>
      <w:r w:rsidR="005D1DEA">
        <w:rPr>
          <w:color w:val="000000"/>
        </w:rPr>
        <w:t xml:space="preserve">. Иные </w:t>
      </w:r>
      <w:proofErr w:type="spellStart"/>
      <w:r w:rsidR="005D1DEA">
        <w:rPr>
          <w:color w:val="000000"/>
        </w:rPr>
        <w:t>адресообразующие</w:t>
      </w:r>
      <w:proofErr w:type="spellEnd"/>
      <w:r w:rsidR="005D1DEA">
        <w:rPr>
          <w:color w:val="000000"/>
        </w:rPr>
        <w:t xml:space="preserve"> элементы применяются в зависимости от вида объекта адресации.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lastRenderedPageBreak/>
        <w:t>49</w:t>
      </w:r>
      <w:r w:rsidR="005D1DEA">
        <w:rPr>
          <w:color w:val="000000"/>
        </w:rPr>
        <w:t xml:space="preserve">. Структура адреса земельного участка в дополнение к обязательным </w:t>
      </w:r>
      <w:proofErr w:type="spellStart"/>
      <w:r w:rsidR="005D1DEA">
        <w:rPr>
          <w:color w:val="000000"/>
        </w:rPr>
        <w:t>адресообразующим</w:t>
      </w:r>
      <w:proofErr w:type="spellEnd"/>
      <w:r w:rsidR="005D1DEA">
        <w:rPr>
          <w:color w:val="000000"/>
        </w:rPr>
        <w:t xml:space="preserve"> элементам, указанным </w:t>
      </w:r>
      <w:r w:rsidR="005D1DEA" w:rsidRPr="001C0093">
        <w:rPr>
          <w:color w:val="000000"/>
        </w:rPr>
        <w:t xml:space="preserve">в </w:t>
      </w:r>
      <w:r w:rsidR="00824111" w:rsidRPr="001C0093">
        <w:rPr>
          <w:color w:val="000000"/>
        </w:rPr>
        <w:t xml:space="preserve"> пункте 4</w:t>
      </w:r>
      <w:r w:rsidR="001C0093" w:rsidRPr="001C0093">
        <w:rPr>
          <w:color w:val="000000"/>
        </w:rPr>
        <w:t>7</w:t>
      </w:r>
      <w:r w:rsidR="00824111" w:rsidRPr="001C0093">
        <w:rPr>
          <w:color w:val="000000"/>
        </w:rPr>
        <w:t xml:space="preserve">  настоящего Порядка</w:t>
      </w:r>
      <w:r w:rsidR="005D1DEA">
        <w:rPr>
          <w:color w:val="000000"/>
        </w:rPr>
        <w:t xml:space="preserve">, включает в себя следующие </w:t>
      </w:r>
      <w:proofErr w:type="spellStart"/>
      <w:r w:rsidR="005D1DEA">
        <w:rPr>
          <w:color w:val="000000"/>
        </w:rPr>
        <w:t>адресообразующие</w:t>
      </w:r>
      <w:proofErr w:type="spellEnd"/>
      <w:r w:rsidR="005D1DEA">
        <w:rPr>
          <w:color w:val="000000"/>
        </w:rPr>
        <w:t xml:space="preserve"> элементы, описанные идентифицирующими их реквизитами: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а) наименование элемента планировочной структуры (при наличии);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б) наименование элемента улично-дорожной сети (при наличии);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в) номер земельного участка.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50</w:t>
      </w:r>
      <w:r w:rsidR="005D1DEA">
        <w:rPr>
          <w:color w:val="000000"/>
        </w:rPr>
        <w:t xml:space="preserve">. Структура адреса здания, сооружения или объекта незавершенного строительства в дополнение к обязательным </w:t>
      </w:r>
      <w:proofErr w:type="spellStart"/>
      <w:r w:rsidR="005D1DEA">
        <w:rPr>
          <w:color w:val="000000"/>
        </w:rPr>
        <w:t>адресообразующим</w:t>
      </w:r>
      <w:proofErr w:type="spellEnd"/>
      <w:r w:rsidR="005D1DEA">
        <w:rPr>
          <w:color w:val="000000"/>
        </w:rPr>
        <w:t xml:space="preserve"> элементам, указанным </w:t>
      </w:r>
      <w:r w:rsidR="00824111" w:rsidRPr="001C0093">
        <w:rPr>
          <w:color w:val="000000"/>
        </w:rPr>
        <w:t>в пункте 4</w:t>
      </w:r>
      <w:r w:rsidR="001C0093" w:rsidRPr="001C0093">
        <w:rPr>
          <w:color w:val="000000"/>
        </w:rPr>
        <w:t>7</w:t>
      </w:r>
      <w:r w:rsidR="00824111" w:rsidRPr="001C0093">
        <w:rPr>
          <w:color w:val="000000"/>
        </w:rPr>
        <w:t xml:space="preserve">  настоящего Порядка</w:t>
      </w:r>
      <w:r w:rsidR="005D1DEA">
        <w:rPr>
          <w:color w:val="000000"/>
        </w:rPr>
        <w:t xml:space="preserve">, включает в себя следующие </w:t>
      </w:r>
      <w:proofErr w:type="spellStart"/>
      <w:r w:rsidR="005D1DEA">
        <w:rPr>
          <w:color w:val="000000"/>
        </w:rPr>
        <w:t>адресообразующие</w:t>
      </w:r>
      <w:proofErr w:type="spellEnd"/>
      <w:r w:rsidR="005D1DEA">
        <w:rPr>
          <w:color w:val="000000"/>
        </w:rPr>
        <w:t xml:space="preserve"> элементы, описанные идентифицирующими их реквизитами: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а) наименование элемента планировочной структуры (при наличии);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б) наименование элемента улично-дорожной сети (при наличии);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в) тип и номер здания, сооружения или объекта незавершенного строительства.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51</w:t>
      </w:r>
      <w:r w:rsidR="005D1DEA">
        <w:rPr>
          <w:color w:val="000000"/>
        </w:rPr>
        <w:t xml:space="preserve">. Структура адреса помещения в пределах здания (сооружения) в дополнение к обязательным </w:t>
      </w:r>
      <w:proofErr w:type="spellStart"/>
      <w:r w:rsidR="005D1DEA">
        <w:rPr>
          <w:color w:val="000000"/>
        </w:rPr>
        <w:t>адресообразующим</w:t>
      </w:r>
      <w:proofErr w:type="spellEnd"/>
      <w:r w:rsidR="005D1DEA">
        <w:rPr>
          <w:color w:val="000000"/>
        </w:rPr>
        <w:t xml:space="preserve"> элементам, указанным </w:t>
      </w:r>
      <w:r w:rsidR="00C179D2" w:rsidRPr="00481AA8">
        <w:rPr>
          <w:color w:val="000000"/>
        </w:rPr>
        <w:t>в пункте 4</w:t>
      </w:r>
      <w:r w:rsidR="00481AA8" w:rsidRPr="00481AA8">
        <w:rPr>
          <w:color w:val="000000"/>
        </w:rPr>
        <w:t>7</w:t>
      </w:r>
      <w:r w:rsidR="00C179D2" w:rsidRPr="00481AA8">
        <w:rPr>
          <w:color w:val="000000"/>
        </w:rPr>
        <w:t xml:space="preserve">  настоящего Порядка</w:t>
      </w:r>
      <w:r w:rsidR="005D1DEA">
        <w:rPr>
          <w:color w:val="000000"/>
        </w:rPr>
        <w:t xml:space="preserve">, включает в себя следующие </w:t>
      </w:r>
      <w:proofErr w:type="spellStart"/>
      <w:r w:rsidR="005D1DEA">
        <w:rPr>
          <w:color w:val="000000"/>
        </w:rPr>
        <w:t>адресообразующие</w:t>
      </w:r>
      <w:proofErr w:type="spellEnd"/>
      <w:r w:rsidR="005D1DEA">
        <w:rPr>
          <w:color w:val="000000"/>
        </w:rPr>
        <w:t xml:space="preserve"> элементы, описанные идентифицирующими их реквизитами: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а) наименование элемента планировочной структуры (при наличии);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б) наименование элемента улично-дорожной сети (при наличии);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в) тип и номер здания, сооружения;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г) тип и номер помещения в пределах здания, сооружения;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д) тип и номер помещения в пределах квартиры (в отношении коммунальных квартир).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52</w:t>
      </w:r>
      <w:r w:rsidR="005D1DEA">
        <w:rPr>
          <w:color w:val="000000"/>
        </w:rPr>
        <w:t xml:space="preserve">. При определении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использовании правил сокращенного наименования </w:t>
      </w:r>
      <w:proofErr w:type="spellStart"/>
      <w:r w:rsidR="005D1DEA">
        <w:rPr>
          <w:color w:val="000000"/>
        </w:rPr>
        <w:t>адресообразующих</w:t>
      </w:r>
      <w:proofErr w:type="spellEnd"/>
      <w:r w:rsidR="005D1DEA">
        <w:rPr>
          <w:color w:val="000000"/>
        </w:rPr>
        <w:t xml:space="preserve"> элементов используется перечень, установленный Министерством финансов Российской Федерации.</w:t>
      </w:r>
    </w:p>
    <w:p w:rsidR="005D1DEA" w:rsidRPr="002A6454" w:rsidRDefault="005D1DEA" w:rsidP="007731A5">
      <w:pPr>
        <w:ind w:firstLine="300"/>
        <w:jc w:val="center"/>
        <w:outlineLvl w:val="2"/>
        <w:rPr>
          <w:bCs/>
          <w:color w:val="000000"/>
        </w:rPr>
      </w:pPr>
      <w:r w:rsidRPr="002A6454">
        <w:rPr>
          <w:bCs/>
          <w:color w:val="000000"/>
        </w:rPr>
        <w:t>IV. Правила написания наименований и нумерации объектов адресации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53</w:t>
      </w:r>
      <w:r w:rsidR="005D1DEA">
        <w:rPr>
          <w:color w:val="000000"/>
        </w:rPr>
        <w:t>. Структура адреса оформляется с использованием букв русского алфавита.</w:t>
      </w:r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54</w:t>
      </w:r>
      <w:r w:rsidR="005D1DEA">
        <w:rPr>
          <w:color w:val="000000"/>
        </w:rPr>
        <w:t>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а) «</w:t>
      </w:r>
      <w:proofErr w:type="gramStart"/>
      <w:r>
        <w:rPr>
          <w:color w:val="000000"/>
        </w:rPr>
        <w:t>-»</w:t>
      </w:r>
      <w:proofErr w:type="gramEnd"/>
      <w:r>
        <w:rPr>
          <w:color w:val="000000"/>
        </w:rPr>
        <w:t xml:space="preserve"> – дефис;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б) «</w:t>
      </w:r>
      <w:proofErr w:type="gramStart"/>
      <w:r>
        <w:rPr>
          <w:color w:val="000000"/>
        </w:rPr>
        <w:t>.»</w:t>
      </w:r>
      <w:proofErr w:type="gramEnd"/>
      <w:r>
        <w:rPr>
          <w:color w:val="000000"/>
        </w:rPr>
        <w:t xml:space="preserve"> – точка;</w:t>
      </w:r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 xml:space="preserve">) «(«- </w:t>
      </w:r>
      <w:proofErr w:type="gramEnd"/>
      <w:r>
        <w:rPr>
          <w:color w:val="000000"/>
        </w:rPr>
        <w:t>открывающая круглая скобка;</w:t>
      </w:r>
    </w:p>
    <w:p w:rsidR="005D1DEA" w:rsidRDefault="005D1DEA" w:rsidP="007731A5">
      <w:pPr>
        <w:jc w:val="both"/>
        <w:rPr>
          <w:color w:val="000000"/>
        </w:rPr>
      </w:pPr>
      <w:proofErr w:type="gramStart"/>
      <w:r>
        <w:rPr>
          <w:color w:val="000000"/>
        </w:rPr>
        <w:t>г) «)» – закрывающая круглая скобка;</w:t>
      </w:r>
      <w:proofErr w:type="gramEnd"/>
    </w:p>
    <w:p w:rsidR="005D1DEA" w:rsidRDefault="005D1DEA" w:rsidP="007731A5">
      <w:pPr>
        <w:jc w:val="both"/>
        <w:rPr>
          <w:color w:val="000000"/>
        </w:rPr>
      </w:pPr>
      <w:r>
        <w:rPr>
          <w:color w:val="000000"/>
        </w:rPr>
        <w:t>д) «№» – знак номера.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55</w:t>
      </w:r>
      <w:r w:rsidR="005D1DEA">
        <w:rPr>
          <w:color w:val="000000"/>
        </w:rPr>
        <w:t>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56</w:t>
      </w:r>
      <w:r w:rsidR="005D1DEA">
        <w:rPr>
          <w:color w:val="000000"/>
        </w:rPr>
        <w:t>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57</w:t>
      </w:r>
      <w:r w:rsidR="005D1DEA">
        <w:rPr>
          <w:color w:val="000000"/>
        </w:rPr>
        <w:t>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lastRenderedPageBreak/>
        <w:t>58</w:t>
      </w:r>
      <w:r w:rsidR="005D1DEA">
        <w:rPr>
          <w:color w:val="000000"/>
        </w:rPr>
        <w:t>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59</w:t>
      </w:r>
      <w:r w:rsidR="005D1DEA">
        <w:rPr>
          <w:color w:val="000000"/>
        </w:rPr>
        <w:t>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60</w:t>
      </w:r>
      <w:r w:rsidR="005D1DEA">
        <w:rPr>
          <w:color w:val="000000"/>
        </w:rPr>
        <w:t xml:space="preserve">. Составные части наименований элементов планировочной структуры и элементов улично-дорожной </w:t>
      </w:r>
      <w:proofErr w:type="gramStart"/>
      <w:r w:rsidR="005D1DEA">
        <w:rPr>
          <w:color w:val="000000"/>
        </w:rPr>
        <w:t>сети, представляющие собой имя и фамилию или звание и фамилию употребляются</w:t>
      </w:r>
      <w:proofErr w:type="gramEnd"/>
      <w:r w:rsidR="005D1DEA">
        <w:rPr>
          <w:color w:val="000000"/>
        </w:rPr>
        <w:t xml:space="preserve"> с полным написанием имени и фамилии или звания и фамилии.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61</w:t>
      </w:r>
      <w:r w:rsidR="005D1DEA">
        <w:rPr>
          <w:color w:val="000000"/>
        </w:rPr>
        <w:t>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5D1DEA" w:rsidRDefault="005D1DEA" w:rsidP="007731A5">
      <w:pPr>
        <w:ind w:firstLine="300"/>
        <w:jc w:val="both"/>
        <w:rPr>
          <w:color w:val="000000"/>
        </w:rPr>
      </w:pPr>
      <w:r>
        <w:rPr>
          <w:color w:val="000000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«е», «з», «й», «ъ», «ы» и «ь», а также символ «/» – косая черта.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62</w:t>
      </w:r>
      <w:r w:rsidR="005D1DEA">
        <w:rPr>
          <w:color w:val="000000"/>
        </w:rPr>
        <w:t>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63</w:t>
      </w:r>
      <w:r w:rsidR="005D1DEA">
        <w:rPr>
          <w:color w:val="000000"/>
        </w:rPr>
        <w:t>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5D1DEA" w:rsidRDefault="00F54FD6" w:rsidP="007731A5">
      <w:pPr>
        <w:ind w:firstLine="300"/>
        <w:jc w:val="both"/>
        <w:rPr>
          <w:color w:val="000000"/>
        </w:rPr>
      </w:pPr>
      <w:r>
        <w:rPr>
          <w:color w:val="000000"/>
        </w:rPr>
        <w:t>64</w:t>
      </w:r>
      <w:r w:rsidR="005D1DEA">
        <w:rPr>
          <w:color w:val="000000"/>
        </w:rPr>
        <w:t xml:space="preserve">. Иные, не описанные в настоящем разделе правила написания наименований и нумерации объектов адресации, определяются в соответствии с Постановлением Правительства </w:t>
      </w:r>
      <w:r w:rsidR="00736201">
        <w:rPr>
          <w:color w:val="000000"/>
        </w:rPr>
        <w:t>Российской Федерации</w:t>
      </w:r>
      <w:r w:rsidR="005D1DEA">
        <w:rPr>
          <w:color w:val="000000"/>
        </w:rPr>
        <w:t xml:space="preserve"> от 19.11.2014 №</w:t>
      </w:r>
      <w:r w:rsidR="00D66C00">
        <w:rPr>
          <w:color w:val="000000"/>
        </w:rPr>
        <w:t xml:space="preserve"> </w:t>
      </w:r>
      <w:r w:rsidR="005D1DEA">
        <w:rPr>
          <w:color w:val="000000"/>
        </w:rPr>
        <w:t>1221 «Об утверждении Правил присвоения, изменения и аннулирования адресов».</w:t>
      </w:r>
    </w:p>
    <w:p w:rsidR="005D1DEA" w:rsidRDefault="005D1DEA" w:rsidP="007731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5D1DEA" w:rsidRDefault="005D1DEA" w:rsidP="009600C0">
      <w:pPr>
        <w:spacing w:after="1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5D1DEA" w:rsidRDefault="005D1DEA" w:rsidP="009600C0">
      <w:pPr>
        <w:ind w:firstLine="708"/>
        <w:rPr>
          <w:rFonts w:eastAsia="Calibri"/>
          <w:sz w:val="28"/>
          <w:szCs w:val="28"/>
        </w:rPr>
      </w:pPr>
    </w:p>
    <w:p w:rsidR="005D1DEA" w:rsidRDefault="005D1DEA" w:rsidP="009600C0">
      <w:pPr>
        <w:rPr>
          <w:sz w:val="28"/>
          <w:szCs w:val="28"/>
        </w:rPr>
      </w:pPr>
    </w:p>
    <w:p w:rsidR="005D1DEA" w:rsidRDefault="005D1DEA" w:rsidP="009600C0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D1DEA" w:rsidRDefault="005D1DEA" w:rsidP="009600C0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8A036D" w:rsidRDefault="008A036D" w:rsidP="009600C0"/>
    <w:sectPr w:rsidR="008A0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F0A77"/>
    <w:multiLevelType w:val="hybridMultilevel"/>
    <w:tmpl w:val="E1F04572"/>
    <w:lvl w:ilvl="0" w:tplc="9CB43C26">
      <w:start w:val="1"/>
      <w:numFmt w:val="decimal"/>
      <w:lvlText w:val="%1."/>
      <w:lvlJc w:val="left"/>
      <w:pPr>
        <w:ind w:left="577" w:hanging="435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27B34EF"/>
    <w:multiLevelType w:val="hybridMultilevel"/>
    <w:tmpl w:val="E1F04572"/>
    <w:lvl w:ilvl="0" w:tplc="9CB43C26">
      <w:start w:val="1"/>
      <w:numFmt w:val="decimal"/>
      <w:lvlText w:val="%1."/>
      <w:lvlJc w:val="left"/>
      <w:pPr>
        <w:ind w:left="577" w:hanging="435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1914F52"/>
    <w:multiLevelType w:val="multilevel"/>
    <w:tmpl w:val="6FE89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EA"/>
    <w:rsid w:val="00066526"/>
    <w:rsid w:val="000A74B2"/>
    <w:rsid w:val="000C2446"/>
    <w:rsid w:val="001C0093"/>
    <w:rsid w:val="00260561"/>
    <w:rsid w:val="002A6454"/>
    <w:rsid w:val="00395158"/>
    <w:rsid w:val="00405D74"/>
    <w:rsid w:val="00481AA8"/>
    <w:rsid w:val="00486F90"/>
    <w:rsid w:val="004E522D"/>
    <w:rsid w:val="00591919"/>
    <w:rsid w:val="005D1DEA"/>
    <w:rsid w:val="005F44F6"/>
    <w:rsid w:val="00642213"/>
    <w:rsid w:val="00654788"/>
    <w:rsid w:val="00691B81"/>
    <w:rsid w:val="006C0932"/>
    <w:rsid w:val="007210E0"/>
    <w:rsid w:val="00736201"/>
    <w:rsid w:val="007731A5"/>
    <w:rsid w:val="00814306"/>
    <w:rsid w:val="00817F8F"/>
    <w:rsid w:val="008212EC"/>
    <w:rsid w:val="00824111"/>
    <w:rsid w:val="008773FB"/>
    <w:rsid w:val="008A036D"/>
    <w:rsid w:val="008F4D1D"/>
    <w:rsid w:val="008F4EC4"/>
    <w:rsid w:val="00917EAA"/>
    <w:rsid w:val="009600C0"/>
    <w:rsid w:val="00AE0D9E"/>
    <w:rsid w:val="00C179D2"/>
    <w:rsid w:val="00CB190D"/>
    <w:rsid w:val="00CF139B"/>
    <w:rsid w:val="00D66C00"/>
    <w:rsid w:val="00D81641"/>
    <w:rsid w:val="00D946EE"/>
    <w:rsid w:val="00DF4E5A"/>
    <w:rsid w:val="00EE61E9"/>
    <w:rsid w:val="00F54FD6"/>
    <w:rsid w:val="00F63752"/>
    <w:rsid w:val="00FA6CE7"/>
    <w:rsid w:val="00FC7FFC"/>
    <w:rsid w:val="00FD3CB9"/>
    <w:rsid w:val="00FD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2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6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6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2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6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6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C163-E7E2-4CD6-AA5F-F01B1251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5123</Words>
  <Characters>29206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2015-04-28T04:45:00Z</cp:lastPrinted>
  <dcterms:created xsi:type="dcterms:W3CDTF">2015-04-22T09:26:00Z</dcterms:created>
  <dcterms:modified xsi:type="dcterms:W3CDTF">2015-04-28T04:46:00Z</dcterms:modified>
</cp:coreProperties>
</file>