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E1CBE" w14:textId="77777777" w:rsidR="00AC0A10" w:rsidRDefault="00AC0A10" w:rsidP="00AC0A10">
      <w:pPr>
        <w:jc w:val="right"/>
        <w:rPr>
          <w:sz w:val="28"/>
          <w:szCs w:val="28"/>
        </w:rPr>
      </w:pPr>
    </w:p>
    <w:p w14:paraId="35814E63" w14:textId="77777777"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14:paraId="3CA8E9A2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14:paraId="3717C085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54191E6" w14:textId="77777777" w:rsidR="00B355EB" w:rsidRDefault="00B355EB" w:rsidP="00B355EB">
      <w:pPr>
        <w:jc w:val="center"/>
        <w:rPr>
          <w:sz w:val="28"/>
          <w:szCs w:val="28"/>
        </w:rPr>
      </w:pPr>
    </w:p>
    <w:p w14:paraId="5F86E764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567C211" w14:textId="77777777" w:rsidR="00B355EB" w:rsidRDefault="00B355EB" w:rsidP="00B355EB">
      <w:pPr>
        <w:jc w:val="center"/>
        <w:rPr>
          <w:sz w:val="28"/>
          <w:szCs w:val="28"/>
        </w:rPr>
      </w:pPr>
    </w:p>
    <w:p w14:paraId="088CDEBF" w14:textId="77777777" w:rsidR="00B355EB" w:rsidRDefault="00AC0A10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Критово</w:t>
      </w:r>
    </w:p>
    <w:p w14:paraId="1F49ED53" w14:textId="77777777" w:rsidR="00B355EB" w:rsidRDefault="00B355EB" w:rsidP="00B355EB">
      <w:pPr>
        <w:jc w:val="center"/>
        <w:rPr>
          <w:sz w:val="28"/>
          <w:szCs w:val="28"/>
        </w:rPr>
      </w:pPr>
    </w:p>
    <w:p w14:paraId="72225BDF" w14:textId="77777777" w:rsidR="00B355EB" w:rsidRDefault="00266145" w:rsidP="00B355EB">
      <w:pPr>
        <w:rPr>
          <w:sz w:val="28"/>
          <w:szCs w:val="28"/>
        </w:rPr>
      </w:pPr>
      <w:r>
        <w:rPr>
          <w:sz w:val="28"/>
          <w:szCs w:val="28"/>
        </w:rPr>
        <w:t>__</w:t>
      </w:r>
      <w:r w:rsidR="00AC0A10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="00531B61">
        <w:rPr>
          <w:sz w:val="28"/>
          <w:szCs w:val="28"/>
        </w:rPr>
        <w:t>.</w:t>
      </w:r>
      <w:r>
        <w:rPr>
          <w:sz w:val="28"/>
          <w:szCs w:val="28"/>
        </w:rPr>
        <w:t xml:space="preserve"> 2022</w:t>
      </w:r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 </w:t>
      </w:r>
      <w:r w:rsidR="00531B61">
        <w:rPr>
          <w:sz w:val="28"/>
          <w:szCs w:val="28"/>
        </w:rPr>
        <w:t xml:space="preserve">           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 </w:t>
      </w:r>
      <w:r>
        <w:rPr>
          <w:sz w:val="28"/>
          <w:szCs w:val="28"/>
        </w:rPr>
        <w:t>__</w:t>
      </w:r>
      <w:r w:rsidR="00AC0A10">
        <w:rPr>
          <w:sz w:val="28"/>
          <w:szCs w:val="28"/>
        </w:rPr>
        <w:t>-П</w:t>
      </w:r>
    </w:p>
    <w:p w14:paraId="2B2B683C" w14:textId="77777777" w:rsidR="00B355EB" w:rsidRDefault="00B355EB" w:rsidP="00B355EB">
      <w:pPr>
        <w:jc w:val="both"/>
        <w:rPr>
          <w:sz w:val="28"/>
          <w:szCs w:val="28"/>
        </w:rPr>
      </w:pPr>
    </w:p>
    <w:p w14:paraId="3B4A80C4" w14:textId="77777777" w:rsidR="00D61C64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</w:t>
      </w:r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ение администрации </w:t>
      </w:r>
      <w:r w:rsidR="00AC0A10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11.01.2019 г.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3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образования»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№ 18-п от 06.04.2020)</w:t>
      </w:r>
    </w:p>
    <w:p w14:paraId="343AB72C" w14:textId="77777777" w:rsidR="00B355EB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>17 Устава Критовского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4B91CFE7" w14:textId="77777777"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14:paraId="33E19E3F" w14:textId="77777777" w:rsidR="000363F6" w:rsidRDefault="00B355EB" w:rsidP="00266145">
      <w:pPr>
        <w:pStyle w:val="ConsPlusTitle"/>
        <w:widowControl/>
        <w:tabs>
          <w:tab w:val="center" w:pos="4677"/>
        </w:tabs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к настоящему постановлению изложить в новой редакции.</w:t>
      </w:r>
    </w:p>
    <w:p w14:paraId="71809BBE" w14:textId="77777777" w:rsidR="00B355EB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14:paraId="6DE3C573" w14:textId="77777777" w:rsidR="00B355EB" w:rsidRDefault="00B355EB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 </w:t>
      </w:r>
      <w:r>
        <w:rPr>
          <w:rStyle w:val="2"/>
          <w:color w:val="000000"/>
          <w:sz w:val="28"/>
          <w:szCs w:val="28"/>
        </w:rPr>
        <w:t xml:space="preserve">опубликовать в </w:t>
      </w:r>
      <w:r w:rsidR="00625243">
        <w:rPr>
          <w:rStyle w:val="2"/>
          <w:color w:val="000000"/>
          <w:sz w:val="28"/>
          <w:szCs w:val="28"/>
        </w:rPr>
        <w:t>периодическом печатном издании</w:t>
      </w:r>
      <w:r>
        <w:rPr>
          <w:rStyle w:val="2"/>
          <w:color w:val="000000"/>
          <w:sz w:val="28"/>
          <w:szCs w:val="28"/>
        </w:rPr>
        <w:t xml:space="preserve"> «</w:t>
      </w:r>
      <w:r w:rsidR="00625243">
        <w:rPr>
          <w:rStyle w:val="2"/>
          <w:color w:val="000000"/>
          <w:sz w:val="28"/>
          <w:szCs w:val="28"/>
        </w:rPr>
        <w:t>Критовский вестник</w:t>
      </w:r>
      <w:r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bogotol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="00D61C64">
        <w:rPr>
          <w:rStyle w:val="2"/>
          <w:color w:val="000000"/>
          <w:sz w:val="28"/>
          <w:szCs w:val="28"/>
        </w:rPr>
        <w:t xml:space="preserve">, на странице </w:t>
      </w:r>
      <w:r w:rsidR="00625243">
        <w:rPr>
          <w:rStyle w:val="2"/>
          <w:color w:val="000000"/>
          <w:sz w:val="28"/>
          <w:szCs w:val="28"/>
        </w:rPr>
        <w:t>Критовского</w:t>
      </w:r>
      <w:r>
        <w:rPr>
          <w:rStyle w:val="2"/>
          <w:color w:val="000000"/>
          <w:sz w:val="28"/>
          <w:szCs w:val="28"/>
        </w:rPr>
        <w:t xml:space="preserve"> сельсовета.</w:t>
      </w:r>
    </w:p>
    <w:p w14:paraId="561ACFAD" w14:textId="77777777" w:rsidR="00B355EB" w:rsidRDefault="00B355EB" w:rsidP="00B355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обнародования.</w:t>
      </w:r>
    </w:p>
    <w:p w14:paraId="5D9E0646" w14:textId="77777777" w:rsidR="00B355EB" w:rsidRDefault="00B355EB" w:rsidP="00531B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26390E3" w14:textId="77777777" w:rsidR="00B355EB" w:rsidRDefault="00B355EB" w:rsidP="00B355EB">
      <w:pPr>
        <w:ind w:firstLine="709"/>
        <w:jc w:val="both"/>
        <w:outlineLvl w:val="1"/>
        <w:rPr>
          <w:sz w:val="28"/>
          <w:szCs w:val="28"/>
        </w:rPr>
      </w:pPr>
    </w:p>
    <w:p w14:paraId="10BA05B2" w14:textId="77777777" w:rsidR="00F55E47" w:rsidRDefault="00B355EB" w:rsidP="00625243">
      <w:pPr>
        <w:jc w:val="both"/>
      </w:pPr>
      <w:r>
        <w:rPr>
          <w:sz w:val="28"/>
          <w:szCs w:val="28"/>
        </w:rPr>
        <w:t xml:space="preserve">Глава  сельсовета 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     </w:t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>А. В. Воловников</w:t>
      </w:r>
    </w:p>
    <w:p w14:paraId="4B793E1A" w14:textId="77777777" w:rsidR="00D61C64" w:rsidRDefault="00D61C64"/>
    <w:p w14:paraId="05504D61" w14:textId="77777777" w:rsidR="00D61C64" w:rsidRDefault="00D61C64"/>
    <w:p w14:paraId="74B54539" w14:textId="77777777" w:rsidR="00D61C64" w:rsidRDefault="00D61C64"/>
    <w:p w14:paraId="692D8461" w14:textId="77777777" w:rsidR="00D61C64" w:rsidRDefault="00D61C64"/>
    <w:p w14:paraId="123C7401" w14:textId="77777777" w:rsidR="00D61C64" w:rsidRDefault="00D61C64"/>
    <w:p w14:paraId="343AFA05" w14:textId="77777777" w:rsidR="00D61C64" w:rsidRDefault="00D61C64"/>
    <w:p w14:paraId="5596595F" w14:textId="77777777" w:rsidR="00D61C64" w:rsidRDefault="00D61C64"/>
    <w:p w14:paraId="03EF7D43" w14:textId="77777777" w:rsidR="00D61C64" w:rsidRDefault="00D61C64"/>
    <w:p w14:paraId="15A52E76" w14:textId="77777777" w:rsidR="00E572CE" w:rsidRDefault="00E572CE"/>
    <w:p w14:paraId="7CF42467" w14:textId="77777777" w:rsidR="00E572CE" w:rsidRDefault="00E572CE"/>
    <w:p w14:paraId="3D2584D2" w14:textId="77777777" w:rsidR="00E572CE" w:rsidRDefault="00E572CE"/>
    <w:p w14:paraId="63653A70" w14:textId="77777777" w:rsidR="001E2699" w:rsidRPr="001E2699" w:rsidRDefault="001E2699" w:rsidP="001E2699">
      <w:pPr>
        <w:tabs>
          <w:tab w:val="left" w:pos="4395"/>
          <w:tab w:val="left" w:pos="4962"/>
        </w:tabs>
        <w:autoSpaceDE w:val="0"/>
        <w:autoSpaceDN w:val="0"/>
        <w:adjustRightInd w:val="0"/>
        <w:ind w:left="4395" w:right="30"/>
        <w:rPr>
          <w:rFonts w:ascii="Arial" w:hAnsi="Arial" w:cs="Arial"/>
          <w:sz w:val="16"/>
          <w:szCs w:val="16"/>
        </w:rPr>
      </w:pPr>
    </w:p>
    <w:p w14:paraId="3D7FC5D6" w14:textId="77777777" w:rsidR="001E2699" w:rsidRPr="004451C0" w:rsidRDefault="001E2699" w:rsidP="001E2699">
      <w:pPr>
        <w:tabs>
          <w:tab w:val="left" w:pos="2694"/>
          <w:tab w:val="left" w:pos="4962"/>
        </w:tabs>
        <w:autoSpaceDE w:val="0"/>
        <w:autoSpaceDN w:val="0"/>
        <w:adjustRightInd w:val="0"/>
        <w:ind w:left="5103" w:right="30"/>
        <w:jc w:val="right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lastRenderedPageBreak/>
        <w:t>Приложение к постановлению                                                                                                                                                                               администрации Критовского сельсовета</w:t>
      </w:r>
    </w:p>
    <w:p w14:paraId="69D572D7" w14:textId="77777777" w:rsidR="001E2699" w:rsidRPr="004451C0" w:rsidRDefault="001E2699" w:rsidP="001E2699">
      <w:pPr>
        <w:tabs>
          <w:tab w:val="left" w:pos="2694"/>
          <w:tab w:val="left" w:pos="4962"/>
        </w:tabs>
        <w:autoSpaceDE w:val="0"/>
        <w:autoSpaceDN w:val="0"/>
        <w:adjustRightInd w:val="0"/>
        <w:ind w:left="5103" w:right="30"/>
        <w:jc w:val="right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от  __.__ 2022 г. № __-п</w:t>
      </w:r>
    </w:p>
    <w:p w14:paraId="3CA3829D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spacing w:before="3"/>
        <w:ind w:right="30" w:firstLine="709"/>
        <w:rPr>
          <w:rFonts w:ascii="Arial" w:hAnsi="Arial" w:cs="Arial"/>
          <w:sz w:val="28"/>
          <w:szCs w:val="28"/>
          <w:lang w:eastAsia="en-US"/>
        </w:rPr>
      </w:pPr>
    </w:p>
    <w:p w14:paraId="67D69913" w14:textId="77777777" w:rsidR="001E2699" w:rsidRPr="004451C0" w:rsidRDefault="001E2699" w:rsidP="001E2699">
      <w:pPr>
        <w:widowControl w:val="0"/>
        <w:suppressAutoHyphens/>
        <w:autoSpaceDE w:val="0"/>
        <w:jc w:val="center"/>
        <w:outlineLvl w:val="0"/>
        <w:rPr>
          <w:b/>
          <w:bCs/>
          <w:sz w:val="28"/>
          <w:szCs w:val="28"/>
          <w:lang w:eastAsia="zh-CN"/>
        </w:rPr>
      </w:pPr>
      <w:r w:rsidRPr="004451C0">
        <w:rPr>
          <w:b/>
          <w:bCs/>
          <w:sz w:val="28"/>
          <w:szCs w:val="28"/>
          <w:lang w:eastAsia="zh-CN"/>
        </w:rPr>
        <w:t>АДМИНИСТРАТИВНЫЙ РЕГЛАМЕНТ</w:t>
      </w:r>
    </w:p>
    <w:p w14:paraId="2EBB5827" w14:textId="77777777" w:rsidR="001E2699" w:rsidRPr="004451C0" w:rsidRDefault="001E2699" w:rsidP="001E2699">
      <w:pPr>
        <w:widowControl w:val="0"/>
        <w:suppressAutoHyphens/>
        <w:autoSpaceDE w:val="0"/>
        <w:jc w:val="center"/>
        <w:outlineLvl w:val="0"/>
        <w:rPr>
          <w:b/>
          <w:bCs/>
          <w:sz w:val="28"/>
          <w:szCs w:val="28"/>
          <w:lang w:eastAsia="zh-CN"/>
        </w:rPr>
      </w:pPr>
      <w:r w:rsidRPr="004451C0">
        <w:rPr>
          <w:b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14:paraId="6431995F" w14:textId="77777777" w:rsidR="001E2699" w:rsidRPr="004451C0" w:rsidRDefault="001E2699" w:rsidP="001E269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451C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«</w:t>
      </w:r>
      <w:r w:rsidRPr="004451C0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</w:t>
      </w:r>
      <w:r w:rsidRPr="004451C0">
        <w:rPr>
          <w:rFonts w:asciiTheme="minorHAnsi" w:eastAsiaTheme="minorHAnsi" w:hAnsiTheme="minorHAnsi" w:cstheme="minorBidi"/>
          <w:sz w:val="28"/>
          <w:szCs w:val="28"/>
          <w:lang w:eastAsia="en-US"/>
        </w:rPr>
        <w:t>рисвоение адресов земельным участкам, зданиям, сооружениям</w:t>
      </w:r>
    </w:p>
    <w:p w14:paraId="5DD5BD1B" w14:textId="77777777" w:rsidR="001E2699" w:rsidRPr="004451C0" w:rsidRDefault="001E2699" w:rsidP="001E269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4451C0">
        <w:rPr>
          <w:rFonts w:asciiTheme="minorHAnsi" w:eastAsiaTheme="minorHAnsi" w:hAnsiTheme="minorHAnsi" w:cstheme="minorBidi"/>
          <w:sz w:val="28"/>
          <w:szCs w:val="28"/>
          <w:lang w:eastAsia="en-US"/>
        </w:rPr>
        <w:t>и помещениям на территории муниципального образования</w:t>
      </w:r>
      <w:r w:rsidRPr="004451C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»</w:t>
      </w:r>
    </w:p>
    <w:p w14:paraId="6BC4AEB7" w14:textId="77777777" w:rsidR="001E2699" w:rsidRPr="004451C0" w:rsidRDefault="001E2699" w:rsidP="001E2699">
      <w:pPr>
        <w:widowControl w:val="0"/>
        <w:tabs>
          <w:tab w:val="left" w:pos="2694"/>
          <w:tab w:val="left" w:pos="9915"/>
        </w:tabs>
        <w:autoSpaceDE w:val="0"/>
        <w:autoSpaceDN w:val="0"/>
        <w:spacing w:before="5"/>
        <w:ind w:right="30" w:firstLine="709"/>
        <w:rPr>
          <w:rFonts w:ascii="Arial" w:hAnsi="Arial" w:cs="Arial"/>
          <w:b/>
          <w:sz w:val="28"/>
          <w:szCs w:val="28"/>
          <w:lang w:eastAsia="en-US"/>
        </w:rPr>
      </w:pPr>
    </w:p>
    <w:p w14:paraId="736F909F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right="30"/>
        <w:jc w:val="center"/>
        <w:outlineLvl w:val="1"/>
        <w:rPr>
          <w:rFonts w:ascii="Arial" w:hAnsi="Arial" w:cs="Arial"/>
          <w:b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1. Общие положения</w:t>
      </w:r>
    </w:p>
    <w:p w14:paraId="1A0C2491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right="30" w:firstLine="709"/>
        <w:jc w:val="center"/>
        <w:outlineLvl w:val="1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5EE38B71" w14:textId="77777777" w:rsidR="001E2699" w:rsidRPr="004451C0" w:rsidRDefault="001E2699" w:rsidP="001E2699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1.1. Настоящий административный регламент предоставления муниципальной услуги «</w:t>
      </w:r>
      <w:r w:rsidRPr="004451C0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П</w:t>
      </w:r>
      <w:r w:rsidRPr="004451C0">
        <w:rPr>
          <w:rFonts w:asciiTheme="minorHAnsi" w:eastAsiaTheme="minorHAnsi" w:hAnsiTheme="minorHAnsi" w:cstheme="minorBidi"/>
          <w:sz w:val="28"/>
          <w:szCs w:val="28"/>
          <w:lang w:eastAsia="en-US"/>
        </w:rPr>
        <w:t>рисвоение адресов земельным участкам, зданиям, сооружениям</w:t>
      </w:r>
    </w:p>
    <w:p w14:paraId="5A6953CD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Theme="minorHAnsi" w:eastAsiaTheme="minorHAnsi" w:hAnsiTheme="minorHAnsi" w:cstheme="minorBidi"/>
          <w:sz w:val="28"/>
          <w:szCs w:val="28"/>
          <w:lang w:eastAsia="en-US"/>
        </w:rPr>
        <w:t>и помещениям на территории муниципального образования</w:t>
      </w:r>
      <w:r w:rsidRPr="004451C0">
        <w:rPr>
          <w:rFonts w:ascii="Arial" w:hAnsi="Arial" w:cs="Arial"/>
          <w:sz w:val="28"/>
          <w:szCs w:val="28"/>
          <w:lang w:eastAsia="en-US"/>
        </w:rPr>
        <w:t>» (далее - Административный регламент) разработан в целях реализации права физических и юридических лиц на обращение в органы местного самоуправления, повышения качества предоставления и доступности услуги, создания комфортных условий для получения муниципальной услуги (далее - муниципальная услуга). Административный регламент устанавливает порядок, стандарт, сроки и последовательность действий при предоставлении муниципальной услуги.</w:t>
      </w:r>
    </w:p>
    <w:p w14:paraId="15C0D2F1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1.2. Заявителями на получение муниципальной услуги являются лица, определенные пунктами 27 и 29 Правил присвоения, изменения и аннулирования адресов, утвержденных постановлением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Правительства  Российской  Федерации  от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19.11.2014 № 1221 (далее соответственно </w:t>
      </w:r>
      <w:r w:rsidRPr="004451C0">
        <w:rPr>
          <w:rFonts w:ascii="Arial" w:hAnsi="Arial" w:cs="Arial"/>
          <w:w w:val="90"/>
          <w:sz w:val="28"/>
          <w:szCs w:val="28"/>
          <w:lang w:eastAsia="en-US"/>
        </w:rPr>
        <w:t xml:space="preserve">— </w:t>
      </w:r>
      <w:r w:rsidRPr="004451C0">
        <w:rPr>
          <w:rFonts w:ascii="Arial" w:hAnsi="Arial" w:cs="Arial"/>
          <w:sz w:val="28"/>
          <w:szCs w:val="28"/>
          <w:lang w:eastAsia="en-US"/>
        </w:rPr>
        <w:t>Правила, Заявитель):</w:t>
      </w:r>
    </w:p>
    <w:p w14:paraId="21691782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1) собственники объекта адресации;</w:t>
      </w:r>
    </w:p>
    <w:p w14:paraId="57B7934B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2) </w:t>
      </w:r>
      <w:r w:rsidRPr="004451C0">
        <w:rPr>
          <w:rFonts w:ascii="Arial" w:eastAsiaTheme="minorHAnsi" w:hAnsi="Arial" w:cs="Arial"/>
          <w:sz w:val="28"/>
          <w:szCs w:val="28"/>
          <w:lang w:eastAsia="en-US"/>
        </w:rPr>
        <w:t>лица, обладающие одним из следующих вещных прав на объект адресации:</w:t>
      </w:r>
    </w:p>
    <w:p w14:paraId="389A7F82" w14:textId="77777777" w:rsidR="001E2699" w:rsidRPr="004451C0" w:rsidRDefault="001E2699" w:rsidP="001E2699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право хозяйственного ведения;</w:t>
      </w:r>
    </w:p>
    <w:p w14:paraId="1A1A8136" w14:textId="77777777" w:rsidR="001E2699" w:rsidRPr="004451C0" w:rsidRDefault="001E2699" w:rsidP="001E2699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право оперативного управления;</w:t>
      </w:r>
    </w:p>
    <w:p w14:paraId="05DBA613" w14:textId="77777777" w:rsidR="001E2699" w:rsidRPr="004451C0" w:rsidRDefault="001E2699" w:rsidP="001E2699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право пожизненно наследуемого владения;</w:t>
      </w:r>
    </w:p>
    <w:p w14:paraId="567ED5E2" w14:textId="77777777" w:rsidR="001E2699" w:rsidRPr="004451C0" w:rsidRDefault="001E2699" w:rsidP="001E2699">
      <w:pPr>
        <w:widowControl w:val="0"/>
        <w:numPr>
          <w:ilvl w:val="0"/>
          <w:numId w:val="4"/>
        </w:numPr>
        <w:tabs>
          <w:tab w:val="left" w:pos="0"/>
          <w:tab w:val="left" w:pos="1042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право постоянного (бессрочного) пользования;</w:t>
      </w:r>
    </w:p>
    <w:p w14:paraId="5AE014AB" w14:textId="77777777" w:rsidR="001E2699" w:rsidRPr="004451C0" w:rsidRDefault="001E2699" w:rsidP="001E269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spacing w:before="49"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представители Заявителя, действующие в силу полномочий, основанных на оформленной в установленном законодательством порядке доверенности;</w:t>
      </w:r>
    </w:p>
    <w:p w14:paraId="6185CE98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4) представитель собственников помещений в многоквартирном доме, уполномоченный на подачу такого заявления решением общего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собрания указанных собственников;</w:t>
      </w:r>
    </w:p>
    <w:p w14:paraId="65537B54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14:paraId="4EAF24C0" w14:textId="77777777" w:rsidR="001E2699" w:rsidRPr="004451C0" w:rsidRDefault="001E2699" w:rsidP="001E2699">
      <w:pPr>
        <w:widowControl w:val="0"/>
        <w:tabs>
          <w:tab w:val="left" w:pos="0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3021AE6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1.3.Требования к порядку информирования о предоставлении муниципальной услуги.</w:t>
      </w:r>
    </w:p>
    <w:p w14:paraId="172D2274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1.3.1. Информация о местонахождении администрации Критовского сельсовета Боготольского района Красноярского края (далее-Администрация сельсовета, Администрация):</w:t>
      </w:r>
    </w:p>
    <w:p w14:paraId="398F7EFA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Адрес: 662080, Красноярский  край, Боготольский район, с.Критово, ул. Переездная, 2А</w:t>
      </w:r>
    </w:p>
    <w:p w14:paraId="5107178F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Телефон: 8(39157) 3-48-47.</w:t>
      </w:r>
    </w:p>
    <w:p w14:paraId="181FA184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Адрес электронной почты: </w:t>
      </w:r>
      <w:r w:rsidRPr="004451C0">
        <w:rPr>
          <w:rFonts w:ascii="Arial" w:hAnsi="Arial" w:cs="Arial"/>
          <w:bCs/>
          <w:sz w:val="28"/>
          <w:szCs w:val="28"/>
          <w:lang w:val="en-US" w:eastAsia="en-US"/>
        </w:rPr>
        <w:t>s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>.</w:t>
      </w:r>
      <w:r w:rsidRPr="004451C0">
        <w:rPr>
          <w:rFonts w:ascii="Arial" w:hAnsi="Arial" w:cs="Arial"/>
          <w:bCs/>
          <w:sz w:val="28"/>
          <w:szCs w:val="28"/>
          <w:lang w:val="en-US" w:eastAsia="en-US"/>
        </w:rPr>
        <w:t>kritovo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>@</w:t>
      </w:r>
      <w:r w:rsidRPr="004451C0">
        <w:rPr>
          <w:rFonts w:ascii="Arial" w:hAnsi="Arial" w:cs="Arial"/>
          <w:bCs/>
          <w:sz w:val="28"/>
          <w:szCs w:val="28"/>
          <w:lang w:val="en-US" w:eastAsia="en-US"/>
        </w:rPr>
        <w:t>yandex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>.</w:t>
      </w:r>
      <w:r w:rsidRPr="004451C0">
        <w:rPr>
          <w:rFonts w:ascii="Arial" w:hAnsi="Arial" w:cs="Arial"/>
          <w:bCs/>
          <w:sz w:val="28"/>
          <w:szCs w:val="28"/>
          <w:lang w:val="en-US" w:eastAsia="en-US"/>
        </w:rPr>
        <w:t>ru</w:t>
      </w:r>
    </w:p>
    <w:p w14:paraId="10841342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График работы: понедельник - пятница с 8.00 до 17.00, перерыв на обед с 12.00 до 13.00; выходные дни - суббота, воскресенье. </w:t>
      </w:r>
    </w:p>
    <w:p w14:paraId="35E3775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1.3.2. Муниципальная услуга может быть получена заявителем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и в территориально обособленных структурных подразделениях краевого государственного бюджетного учреждения «Многофункциональный центр предоставления государственных и муниципальных услуг (далее –  МФЦ).</w:t>
      </w:r>
    </w:p>
    <w:p w14:paraId="7265E618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В МФЦ организуется предоставление следующих административных процедур:</w:t>
      </w:r>
    </w:p>
    <w:p w14:paraId="4A392E57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- информирование;</w:t>
      </w:r>
    </w:p>
    <w:p w14:paraId="0EB390C2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- прием документов;</w:t>
      </w:r>
    </w:p>
    <w:p w14:paraId="19C50B17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- выдача документов.  </w:t>
      </w:r>
    </w:p>
    <w:p w14:paraId="37473611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1.3.3.Информация о местонахождении МФЦ: </w:t>
      </w:r>
    </w:p>
    <w:p w14:paraId="41F1F34E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1) Адрес: 662060, Красноярский край, г.Боготол, ул. Советская, д.24А</w:t>
      </w:r>
    </w:p>
    <w:p w14:paraId="7A0FDBF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Телефон: 8(39157) 6-33-04..</w:t>
      </w:r>
    </w:p>
    <w:p w14:paraId="4D766A65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График работы: понедельник – пятница: с 09.00 до 18.00 без перерывов на обед; выходной – суббота, воскресенье.</w:t>
      </w:r>
    </w:p>
    <w:p w14:paraId="52DC929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2) Адрес: 662080, Красноярский край, Боготольский район, с. Критово, ул. Переездная, 2А .</w:t>
      </w:r>
    </w:p>
    <w:p w14:paraId="72F1566A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Телефон: 8(39157) 6-33-04.</w:t>
      </w:r>
    </w:p>
    <w:p w14:paraId="2F8D285B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График работы: среда с 10.30 до 14.30.</w:t>
      </w:r>
    </w:p>
    <w:p w14:paraId="5551EAA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eastAsiaTheme="minorHAnsi" w:hAnsi="Arial" w:cs="Arial"/>
          <w:sz w:val="28"/>
          <w:szCs w:val="28"/>
          <w:lang w:eastAsia="en-US"/>
        </w:rPr>
        <w:lastRenderedPageBreak/>
        <w:t>1.3.4. Информирование о порядке предоставления муниципальной услуги осуществляется:</w:t>
      </w:r>
    </w:p>
    <w:p w14:paraId="42A4AA7E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непосредственно при личном приеме заявителя в Администрации или МФЦ;</w:t>
      </w:r>
    </w:p>
    <w:p w14:paraId="422D6DBA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 телефону Администрации или МФЦ;</w:t>
      </w:r>
    </w:p>
    <w:p w14:paraId="63D75D1F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письменно,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в том числе посредством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электронной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почты, факсимильной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 связи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;</w:t>
      </w:r>
    </w:p>
    <w:p w14:paraId="581C6552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посредством размещения в открытой и доступной форме информации:</w:t>
      </w:r>
    </w:p>
    <w:p w14:paraId="5467ECAE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- </w:t>
      </w:r>
      <w:r w:rsidRPr="004451C0">
        <w:rPr>
          <w:rFonts w:ascii="Arial" w:hAnsi="Arial" w:cs="Arial"/>
          <w:sz w:val="28"/>
          <w:szCs w:val="28"/>
          <w:lang w:eastAsia="en-US"/>
        </w:rPr>
        <w:t>на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 </w:t>
      </w:r>
      <w:r w:rsidRPr="004451C0">
        <w:rPr>
          <w:rFonts w:ascii="Arial" w:hAnsi="Arial" w:cs="Arial"/>
          <w:sz w:val="28"/>
          <w:szCs w:val="28"/>
          <w:lang w:eastAsia="en-US"/>
        </w:rPr>
        <w:t>портале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 </w:t>
      </w:r>
      <w:r w:rsidRPr="004451C0">
        <w:rPr>
          <w:rFonts w:ascii="Arial" w:hAnsi="Arial" w:cs="Arial"/>
          <w:sz w:val="28"/>
          <w:szCs w:val="28"/>
          <w:lang w:eastAsia="en-US"/>
        </w:rPr>
        <w:t>федеральной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 </w:t>
      </w:r>
      <w:r w:rsidRPr="004451C0">
        <w:rPr>
          <w:rFonts w:ascii="Arial" w:hAnsi="Arial" w:cs="Arial"/>
          <w:sz w:val="28"/>
          <w:szCs w:val="28"/>
          <w:lang w:eastAsia="en-US"/>
        </w:rPr>
        <w:t>информационной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 </w:t>
      </w:r>
      <w:r w:rsidRPr="004451C0">
        <w:rPr>
          <w:rFonts w:ascii="Arial" w:hAnsi="Arial" w:cs="Arial"/>
          <w:sz w:val="28"/>
          <w:szCs w:val="28"/>
          <w:lang w:eastAsia="en-US"/>
        </w:rPr>
        <w:t>адресной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системы в информационно-телекоммуникационной сети «Интернет» (https://fias.nalog.ru/) (далее </w:t>
      </w:r>
      <w:r w:rsidRPr="004451C0">
        <w:rPr>
          <w:rFonts w:ascii="Arial" w:hAnsi="Arial" w:cs="Arial"/>
          <w:w w:val="90"/>
          <w:sz w:val="28"/>
          <w:szCs w:val="28"/>
          <w:lang w:eastAsia="en-US"/>
        </w:rPr>
        <w:t xml:space="preserve">— </w:t>
      </w:r>
      <w:r w:rsidRPr="004451C0">
        <w:rPr>
          <w:rFonts w:ascii="Arial" w:hAnsi="Arial" w:cs="Arial"/>
          <w:sz w:val="28"/>
          <w:szCs w:val="28"/>
          <w:lang w:eastAsia="en-US"/>
        </w:rPr>
        <w:t>ФИАС);</w:t>
      </w:r>
    </w:p>
    <w:p w14:paraId="31EFACA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(https://www.gosuslugi.ru/) (далее – ЕПГУ);</w:t>
      </w:r>
    </w:p>
    <w:p w14:paraId="52BF2330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- в региональной государственной информационной системе Красноярского края «Портал государственных услуг и муниципальных услуг  (функций) Красноярского края»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(</w:t>
      </w:r>
      <w:hyperlink r:id="rId7" w:history="1">
        <w:r w:rsidRPr="004451C0">
          <w:rPr>
            <w:rFonts w:ascii="Arial" w:hAnsi="Arial" w:cs="Arial"/>
            <w:bCs/>
            <w:sz w:val="28"/>
            <w:szCs w:val="28"/>
            <w:lang w:eastAsia="en-US"/>
          </w:rPr>
          <w:t>http</w:t>
        </w:r>
        <w:r w:rsidRPr="004451C0">
          <w:rPr>
            <w:rFonts w:ascii="Arial" w:hAnsi="Arial" w:cs="Arial"/>
            <w:bCs/>
            <w:sz w:val="28"/>
            <w:szCs w:val="28"/>
            <w:lang w:val="en-US" w:eastAsia="en-US"/>
          </w:rPr>
          <w:t>s</w:t>
        </w:r>
        <w:r w:rsidRPr="004451C0">
          <w:rPr>
            <w:rFonts w:ascii="Arial" w:hAnsi="Arial" w:cs="Arial"/>
            <w:bCs/>
            <w:sz w:val="28"/>
            <w:szCs w:val="28"/>
            <w:lang w:eastAsia="en-US"/>
          </w:rPr>
          <w:t>://www.gosuslugi.krskstate.ru</w:t>
        </w:r>
      </w:hyperlink>
      <w:r w:rsidRPr="004451C0">
        <w:rPr>
          <w:rFonts w:ascii="Arial" w:hAnsi="Arial" w:cs="Arial"/>
          <w:bCs/>
          <w:sz w:val="28"/>
          <w:szCs w:val="28"/>
          <w:lang w:eastAsia="en-US"/>
        </w:rPr>
        <w:t>) (далее – РПГУ);</w:t>
      </w:r>
    </w:p>
    <w:p w14:paraId="09B5BBD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на информационных стендах Администрации, МФЦ.</w:t>
      </w:r>
    </w:p>
    <w:p w14:paraId="1BF3BA97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1.3.5. Информирование осуществляется по вопросам, касающимся:</w:t>
      </w:r>
    </w:p>
    <w:p w14:paraId="7049EF05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способов подачи заявления о предоставлении муниципальной услуги;</w:t>
      </w:r>
    </w:p>
    <w:p w14:paraId="5F638D8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адреса Администрации, МФЦ, обращение в которые необходимо для предоставления муниципальной услуги;</w:t>
      </w:r>
    </w:p>
    <w:p w14:paraId="093A2215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справочной информации о работе Администрации, МФЦ;</w:t>
      </w:r>
    </w:p>
    <w:p w14:paraId="163A3A87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14:paraId="52E3F7AD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порядка и сроков предоставления муниципальной услуги;</w:t>
      </w:r>
    </w:p>
    <w:p w14:paraId="0EA18F41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14:paraId="67015733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порядка досудебного (внесудебного) обжалования действий (бездействия) должностных лиц Администрации,</w:t>
      </w:r>
      <w:r w:rsidRPr="004451C0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работников МФЦ, и принимаемых ими решений при предоставлении муниципальной услуги.</w:t>
      </w:r>
    </w:p>
    <w:p w14:paraId="397B2E4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14:paraId="45AAF8BD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1.3.6. При устном обращении Заявителя (лично или по телефону) должностное лицо Администрации, работник МФЦ осуществляющие консультирование, подробно и в вежливой (корректной) форме информирует обратившегося по интересующим вопросам.</w:t>
      </w:r>
    </w:p>
    <w:p w14:paraId="4B15452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0A0B9303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Если должностное лицо Администрации, работник МФЦ не может самостоятельно дать ответ, телефонный звонок</w:t>
      </w:r>
      <w:r w:rsidRPr="004451C0">
        <w:rPr>
          <w:rFonts w:ascii="Arial" w:hAnsi="Arial" w:cs="Arial"/>
          <w:i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79138E63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7E4A63E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изложить обращение в письменной форме; </w:t>
      </w:r>
    </w:p>
    <w:p w14:paraId="06E84D99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назначить другое время для консультаций.</w:t>
      </w:r>
    </w:p>
    <w:p w14:paraId="18F5999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Должностное лицо Администрации, работник МФЦ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2112C3E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Продолжительность информирования по телефону не должна превышать 10 минут.</w:t>
      </w:r>
    </w:p>
    <w:p w14:paraId="67F21A4E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Информирование осуществляется в соответствии с графиком приема граждан.</w:t>
      </w:r>
    </w:p>
    <w:p w14:paraId="4DE814AD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1.3.7.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под</w:t>
      </w:r>
      <w:hyperlink w:anchor="Par84" w:history="1">
        <w:r w:rsidRPr="004451C0">
          <w:rPr>
            <w:rFonts w:ascii="Arial" w:hAnsi="Arial" w:cs="Arial"/>
            <w:sz w:val="28"/>
            <w:szCs w:val="28"/>
            <w:lang w:eastAsia="en-US"/>
          </w:rPr>
          <w:t>пункте</w:t>
        </w:r>
      </w:hyperlink>
      <w:r w:rsidRPr="004451C0">
        <w:rPr>
          <w:rFonts w:ascii="Arial" w:hAnsi="Arial" w:cs="Arial"/>
          <w:sz w:val="28"/>
          <w:szCs w:val="28"/>
          <w:lang w:eastAsia="en-US"/>
        </w:rPr>
        <w:t xml:space="preserve"> 1.3.5. пункта 1.3. настоящего Административного регламента в порядке, установленном Федеральным законом от 02.05.2006 № 59-ФЗ «О порядке рассмотрения обращений граждан Российской Федерации» (далее – Федеральный закон № 59-ФЗ).</w:t>
      </w:r>
    </w:p>
    <w:p w14:paraId="5B6E11BB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1.3.8.  На ЕПГУ размещаются сведения, предусмотренные Федеральным законодательством.</w:t>
      </w:r>
    </w:p>
    <w:p w14:paraId="28AB0774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449C2C9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1.4. На информационных стендах, находящихся на стене при входе в Администрацию сельсовета размещаются следующие информационные материалы:</w:t>
      </w:r>
    </w:p>
    <w:p w14:paraId="5CC26419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сведения о перечне предоставляемых муниципальных услуг;</w:t>
      </w:r>
    </w:p>
    <w:p w14:paraId="2886ED13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- порядок обжалования действий (бездействия) и решений,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осуществляемых (принятых) в ходе предоставления муниципальной услуги;</w:t>
      </w:r>
    </w:p>
    <w:p w14:paraId="5B41AB25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перечень документов, которые заявитель должен представить для получения муниципальной услуги;</w:t>
      </w:r>
    </w:p>
    <w:p w14:paraId="014FA1F5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образцы заполнения документов;</w:t>
      </w:r>
    </w:p>
    <w:p w14:paraId="6704DC9D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адреса, номера телефонов и факса, график работы, адрес электронной почты Администрации сельсовета, МФЦ;</w:t>
      </w:r>
    </w:p>
    <w:p w14:paraId="40905E1C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перечень оснований для отказа в предоставлении муниципальной услуги;</w:t>
      </w:r>
    </w:p>
    <w:p w14:paraId="7D772CC3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Административный регламент;</w:t>
      </w:r>
    </w:p>
    <w:p w14:paraId="5FFD37D0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необходимая оперативная информация о предоставлении муниципальной услуги.</w:t>
      </w:r>
    </w:p>
    <w:p w14:paraId="105313E3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"ВАЖНО".</w:t>
      </w:r>
    </w:p>
    <w:p w14:paraId="5E2E9F77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Информационные стенды должны быть максимально заметны, хорошо просматриваемы и функциональны. </w:t>
      </w:r>
    </w:p>
    <w:p w14:paraId="3DA87451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</w:p>
    <w:p w14:paraId="02832A56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1.5. Размещение  информации  о  порядке  предоставления  муниципальной услуги на информационных стендах в помещении МФЦ осуществляется в соответствии с соглашением, заключенным между МФЦ и Администрацией, с учетом требований к информированию, установленных настоящим Административным регламентом.</w:t>
      </w:r>
    </w:p>
    <w:p w14:paraId="7CFBCFB9" w14:textId="77777777" w:rsidR="001E2699" w:rsidRPr="004451C0" w:rsidRDefault="001E2699" w:rsidP="001E2699">
      <w:pPr>
        <w:widowControl w:val="0"/>
        <w:tabs>
          <w:tab w:val="left" w:pos="0"/>
          <w:tab w:val="left" w:pos="1222"/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1.6.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требований, установленных пунктом 39 Правил, а также в формате автоматических статусов в личном кабинете на ЕПГУ, в Администрации при обращении Заявителя лично, по телефону, посредством электронной почты.</w:t>
      </w:r>
    </w:p>
    <w:p w14:paraId="635CEC09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center"/>
        <w:rPr>
          <w:rFonts w:ascii="Arial" w:hAnsi="Arial" w:cs="Arial"/>
          <w:bCs/>
          <w:sz w:val="28"/>
          <w:szCs w:val="28"/>
          <w:lang w:eastAsia="en-US"/>
        </w:rPr>
      </w:pPr>
    </w:p>
    <w:p w14:paraId="7ED8018A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center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2. Стандарт предоставления муниципальной</w:t>
      </w:r>
      <w:r w:rsidRPr="004451C0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>услуги</w:t>
      </w:r>
    </w:p>
    <w:p w14:paraId="3FBFF708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center"/>
        <w:rPr>
          <w:rFonts w:ascii="Arial" w:hAnsi="Arial" w:cs="Arial"/>
          <w:sz w:val="28"/>
          <w:szCs w:val="28"/>
          <w:lang w:eastAsia="en-US"/>
        </w:rPr>
      </w:pPr>
    </w:p>
    <w:p w14:paraId="4274B6F6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2.1. Наименование муниципальной услуги </w:t>
      </w:r>
      <w:r w:rsidRPr="004451C0">
        <w:rPr>
          <w:rFonts w:ascii="Arial" w:hAnsi="Arial" w:cs="Arial"/>
          <w:sz w:val="28"/>
          <w:szCs w:val="28"/>
          <w:lang w:eastAsia="en-US"/>
        </w:rPr>
        <w:t>«Присвоение адреса объекту адресации, изменение и аннулирование такого адреса».</w:t>
      </w:r>
    </w:p>
    <w:p w14:paraId="129BD908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2.2. Предоставление муниципальной услуги осуществляется администрацией  Критовского сельсовета Боготольского района либо МФЦ. </w:t>
      </w:r>
    </w:p>
    <w:p w14:paraId="7FE1BD54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Ответственным исполнителем муниципальной услуги является должностное лицо Администрации или МФЦ, на которое возложено исполнение соответствующих обязанностей. Указанные специалисты обеспечивают исполнение настоящего Административного регламента  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lastRenderedPageBreak/>
        <w:t>в полном объеме (далее -  специалист администрации, специалист МФЦ).</w:t>
      </w:r>
    </w:p>
    <w:p w14:paraId="12292CEA" w14:textId="77777777" w:rsidR="001E2699" w:rsidRPr="004451C0" w:rsidRDefault="001E2699" w:rsidP="001E2699">
      <w:pPr>
        <w:widowControl w:val="0"/>
        <w:tabs>
          <w:tab w:val="left" w:pos="1489"/>
          <w:tab w:val="left" w:pos="2694"/>
        </w:tabs>
        <w:autoSpaceDE w:val="0"/>
        <w:autoSpaceDN w:val="0"/>
        <w:spacing w:before="6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2.3. При предоставлении муниципальной услуги Администрация взаимодействует с:</w:t>
      </w:r>
    </w:p>
    <w:p w14:paraId="50ACC7FA" w14:textId="77777777" w:rsidR="001E2699" w:rsidRPr="004451C0" w:rsidRDefault="001E2699" w:rsidP="001E2699">
      <w:pPr>
        <w:widowControl w:val="0"/>
        <w:numPr>
          <w:ilvl w:val="0"/>
          <w:numId w:val="3"/>
        </w:numPr>
        <w:tabs>
          <w:tab w:val="left" w:pos="1066"/>
          <w:tab w:val="left" w:pos="2694"/>
        </w:tabs>
        <w:autoSpaceDE w:val="0"/>
        <w:autoSpaceDN w:val="0"/>
        <w:spacing w:before="49"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на предоставление сведений, содержащихся в Едином государственном реестре недвижимости;</w:t>
      </w:r>
    </w:p>
    <w:p w14:paraId="0F8099CA" w14:textId="77777777" w:rsidR="001E2699" w:rsidRPr="004451C0" w:rsidRDefault="001E2699" w:rsidP="001E2699">
      <w:pPr>
        <w:widowControl w:val="0"/>
        <w:numPr>
          <w:ilvl w:val="0"/>
          <w:numId w:val="3"/>
        </w:numPr>
        <w:tabs>
          <w:tab w:val="left" w:pos="1061"/>
          <w:tab w:val="left" w:pos="2694"/>
        </w:tabs>
        <w:autoSpaceDE w:val="0"/>
        <w:autoSpaceDN w:val="0"/>
        <w:spacing w:after="200" w:line="276" w:lineRule="auto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органами  государственной  власти,  органами  местного 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 (их копии, сведения, содержащиеся в них), указанные в пункте 34 Правил.</w:t>
      </w:r>
    </w:p>
    <w:p w14:paraId="5398974C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межрайонной инспекцией Федеральной налоговой службы №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предпринимателей.</w:t>
      </w:r>
    </w:p>
    <w:p w14:paraId="1FF1324D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 органы  и  организации,  за  исключением  получения 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32378D6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2.5. Результатом предоставления муниципальной услуги является:</w:t>
      </w:r>
    </w:p>
    <w:p w14:paraId="02DF5A73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а) выдача (направление) заявителю решения о присвоении объекту адресации адреса или аннулировании его адреса;</w:t>
      </w:r>
    </w:p>
    <w:p w14:paraId="4D9DA3CD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б) выдача (направление) заявителю решения об отказе в присвоении объекту адресации адреса или аннулировании его адреса. </w:t>
      </w:r>
    </w:p>
    <w:p w14:paraId="33A1DEE3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адреса.</w:t>
      </w:r>
    </w:p>
    <w:p w14:paraId="63F0807B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Постановление о присвоении адреса объекту адресации содержит:</w:t>
      </w:r>
    </w:p>
    <w:p w14:paraId="1C7DDC9B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присвоенный объекту адресации адрес;</w:t>
      </w:r>
    </w:p>
    <w:p w14:paraId="2384EBB2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реквизиты и наименования документов, на основании которых принято решение о присвоении адреса;</w:t>
      </w:r>
    </w:p>
    <w:p w14:paraId="3D52C6C8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описание местоположения объекта адресации;</w:t>
      </w:r>
    </w:p>
    <w:p w14:paraId="2BA0CC8F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кадастровые номера, адреса и сведения об объектах недвижимости, из которых образуется объект адресации;</w:t>
      </w:r>
    </w:p>
    <w:p w14:paraId="52D464FC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14:paraId="39330BFC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Постановление об аннулировании адреса объекта адресации содержит:</w:t>
      </w:r>
    </w:p>
    <w:p w14:paraId="765FA6B9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аннулируемый адрес объекта адресации;</w:t>
      </w:r>
    </w:p>
    <w:p w14:paraId="4E8C01CA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уникальный номер аннулируемого адреса объекта адресации в государственном адресном реестре;</w:t>
      </w:r>
    </w:p>
    <w:p w14:paraId="6C2D8283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причину аннулирования адреса объекта адресации;</w:t>
      </w:r>
    </w:p>
    <w:p w14:paraId="28F4DD84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14:paraId="54E2E998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14:paraId="2028417D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случае присвоения адреса объекту адресации, поставленному на государственный кадастровый учет, в постановлении о присвоении адреса объекту адресации также указывается кадастровый номер объекта, являющегося объектом адресации.</w:t>
      </w:r>
    </w:p>
    <w:p w14:paraId="43652703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Решение об отказе в присвоении объекту адресации адреса или аннулировании его адреса принимается Администрацией по форме, установленной приложением № 2 к настоящему Административному регламенту.</w:t>
      </w:r>
    </w:p>
    <w:p w14:paraId="1A966653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2.6. Срок предоставления муниципальной услуги и выдачи (направления) документов, являющихся результатом предоставления муниципальной услуги.</w:t>
      </w:r>
    </w:p>
    <w:p w14:paraId="16E03587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Срок,  отведенный  Администрации  для  принятия 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 также  внесения  соответствующих  сведений  об  адресе  объекта 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муниципальной услуги.</w:t>
      </w:r>
    </w:p>
    <w:p w14:paraId="32723870" w14:textId="77777777" w:rsidR="001E2699" w:rsidRPr="004451C0" w:rsidRDefault="001E2699" w:rsidP="001E2699">
      <w:pPr>
        <w:widowControl w:val="0"/>
        <w:tabs>
          <w:tab w:val="left" w:pos="269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2.7. Нормативные правовые акты, регулирующие предоставление муниципальной услуги.</w:t>
      </w:r>
    </w:p>
    <w:p w14:paraId="62EBE399" w14:textId="77777777" w:rsidR="001E2699" w:rsidRPr="004451C0" w:rsidRDefault="001E2699" w:rsidP="001E2699">
      <w:pPr>
        <w:widowControl w:val="0"/>
        <w:tabs>
          <w:tab w:val="left" w:pos="1374"/>
        </w:tabs>
        <w:autoSpaceDE w:val="0"/>
        <w:autoSpaceDN w:val="0"/>
        <w:spacing w:before="1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Предоставление муниципальной услуги осуществляется в соответствии с:</w:t>
      </w:r>
    </w:p>
    <w:p w14:paraId="0E87464B" w14:textId="77777777" w:rsidR="001E2699" w:rsidRPr="004451C0" w:rsidRDefault="001E2699" w:rsidP="001E2699">
      <w:pPr>
        <w:widowControl w:val="0"/>
        <w:tabs>
          <w:tab w:val="left" w:pos="1043"/>
        </w:tabs>
        <w:autoSpaceDE w:val="0"/>
        <w:autoSpaceDN w:val="0"/>
        <w:spacing w:before="48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Земельным кодексом Российской Федерации;</w:t>
      </w:r>
    </w:p>
    <w:p w14:paraId="76A05953" w14:textId="77777777" w:rsidR="001E2699" w:rsidRPr="004451C0" w:rsidRDefault="001E2699" w:rsidP="001E2699">
      <w:pPr>
        <w:widowControl w:val="0"/>
        <w:tabs>
          <w:tab w:val="left" w:pos="1043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Градостроительным кодексом Российской Федерации;</w:t>
      </w:r>
    </w:p>
    <w:p w14:paraId="008FBA32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spacing w:before="42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Федеральным законом от 24.07.2007 №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221-ФЗ </w:t>
      </w:r>
      <w:r w:rsidRPr="004451C0">
        <w:rPr>
          <w:rFonts w:ascii="Arial" w:hAnsi="Arial" w:cs="Arial"/>
          <w:i/>
          <w:sz w:val="28"/>
          <w:szCs w:val="28"/>
          <w:lang w:eastAsia="en-US"/>
        </w:rPr>
        <w:t xml:space="preserve">«О </w:t>
      </w:r>
      <w:r w:rsidRPr="004451C0">
        <w:rPr>
          <w:rFonts w:ascii="Arial" w:hAnsi="Arial" w:cs="Arial"/>
          <w:sz w:val="28"/>
          <w:szCs w:val="28"/>
          <w:lang w:eastAsia="en-US"/>
        </w:rPr>
        <w:t>государственном кадастре недвижимости»;</w:t>
      </w:r>
    </w:p>
    <w:p w14:paraId="24E6B927" w14:textId="77777777" w:rsidR="001E2699" w:rsidRPr="004451C0" w:rsidRDefault="001E2699" w:rsidP="001E2699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- Федеральным законом от 27.07.2010 № 210-ФЗ «Об организации предоставления государственных и муниципальных услуг» (далее -</w:t>
      </w:r>
      <w:r w:rsidRPr="004451C0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Федеральный закон № 210-ФЗ);</w:t>
      </w:r>
    </w:p>
    <w:p w14:paraId="4259CE5B" w14:textId="77777777" w:rsidR="001E2699" w:rsidRPr="004451C0" w:rsidRDefault="001E2699" w:rsidP="001E2699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14:paraId="0A4E5F74" w14:textId="77777777" w:rsidR="001E2699" w:rsidRPr="004451C0" w:rsidRDefault="001E2699" w:rsidP="001E2699">
      <w:pPr>
        <w:widowControl w:val="0"/>
        <w:tabs>
          <w:tab w:val="left" w:pos="1038"/>
          <w:tab w:val="left" w:pos="7180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Федеральным законом от 27.07.2006 № 149-ФЗ «Об информации, информационных технологиях и о защите информации»;</w:t>
      </w:r>
    </w:p>
    <w:p w14:paraId="7BB08D99" w14:textId="77777777" w:rsidR="001E2699" w:rsidRPr="004451C0" w:rsidRDefault="001E2699" w:rsidP="001E2699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Федеральным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законом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от 27.07.2006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№ 152-ФЗ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«О персональных данных»;</w:t>
      </w:r>
    </w:p>
    <w:p w14:paraId="3F352A15" w14:textId="77777777" w:rsidR="001E2699" w:rsidRPr="004451C0" w:rsidRDefault="001E2699" w:rsidP="001E2699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Федеральным законом от 06.04.2011 № 63-ФЗ «Об электронной подписи»;</w:t>
      </w:r>
    </w:p>
    <w:p w14:paraId="759C3913" w14:textId="77777777" w:rsidR="001E2699" w:rsidRPr="004451C0" w:rsidRDefault="001E2699" w:rsidP="001E2699">
      <w:pPr>
        <w:widowControl w:val="0"/>
        <w:tabs>
          <w:tab w:val="left" w:pos="1038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- Федеральным законом от 01.12.2014 № 419 –ФЗ «О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 </w:t>
      </w:r>
    </w:p>
    <w:p w14:paraId="054678C1" w14:textId="77777777" w:rsidR="001E2699" w:rsidRPr="004451C0" w:rsidRDefault="001E2699" w:rsidP="001E2699">
      <w:pPr>
        <w:widowControl w:val="0"/>
        <w:tabs>
          <w:tab w:val="left" w:pos="1035"/>
        </w:tabs>
        <w:autoSpaceDE w:val="0"/>
        <w:autoSpaceDN w:val="0"/>
        <w:spacing w:before="5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постановлением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Правительства  Российской  Федерации  от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19.11.2014 № 1221 «Об утверждении Правил присвоения, изменения и аннулирования адресов»;</w:t>
      </w:r>
    </w:p>
    <w:p w14:paraId="7B93387C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14:paraId="59EAEBF9" w14:textId="77777777" w:rsidR="001E2699" w:rsidRPr="004451C0" w:rsidRDefault="001E2699" w:rsidP="001E2699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Уставом Критовского сельсовета Боготольского района Красноярского  края;</w:t>
      </w:r>
    </w:p>
    <w:p w14:paraId="246BA446" w14:textId="77777777" w:rsidR="001E2699" w:rsidRPr="004451C0" w:rsidRDefault="001E2699" w:rsidP="001E2699">
      <w:pPr>
        <w:widowControl w:val="0"/>
        <w:tabs>
          <w:tab w:val="left" w:pos="1057"/>
          <w:tab w:val="left" w:pos="10065"/>
          <w:tab w:val="left" w:pos="10206"/>
          <w:tab w:val="left" w:pos="10490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Соглашением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Критовского сельсовета Боготольского района от 13.09.2019 № 476.</w:t>
      </w:r>
    </w:p>
    <w:p w14:paraId="5089CBB9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2.8.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51595E2F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2.8.1. Предоставление  муниципальной услуги  осуществляется  на  основании  заполненного и подписанного Заявителем заявления согласно приложению № 1 к настоящему Административному регламенту. </w:t>
      </w:r>
    </w:p>
    <w:p w14:paraId="6C7F1314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В случае, если собственниками объекта адресации являются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несколько лиц, заявление  подписывается  и  подается  всеми  собственниками  совместно  либо их уполномоченным представителем.</w:t>
      </w:r>
    </w:p>
    <w:p w14:paraId="620BD695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представлении заявления представителем Заявителя к такому заявлению прилагается  доверенность, выданная  представителю  Заявителя,  оформленная в порядке, предусмотренном законодательством Российской Федерации.</w:t>
      </w:r>
    </w:p>
    <w:p w14:paraId="7B33F6C1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138E4825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 предоставлении  заявления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от  имени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собственников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помещений 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многоквартирном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доме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представитель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таких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собственников,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14:paraId="54727AFF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предоставлении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заявления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от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имени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членов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14:paraId="46E57462" w14:textId="77777777" w:rsidR="001E2699" w:rsidRPr="004451C0" w:rsidRDefault="001E2699" w:rsidP="001E2699">
      <w:pPr>
        <w:widowControl w:val="0"/>
        <w:tabs>
          <w:tab w:val="left" w:pos="1057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6BAEB515" w14:textId="77777777" w:rsidR="001E2699" w:rsidRPr="004451C0" w:rsidRDefault="001E2699" w:rsidP="001E2699">
      <w:pPr>
        <w:widowControl w:val="0"/>
        <w:tabs>
          <w:tab w:val="left" w:pos="1038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Заявление представляется в форме:</w:t>
      </w:r>
    </w:p>
    <w:p w14:paraId="2865CC88" w14:textId="77777777" w:rsidR="001E2699" w:rsidRPr="004451C0" w:rsidRDefault="001E2699" w:rsidP="001E2699">
      <w:pPr>
        <w:widowControl w:val="0"/>
        <w:tabs>
          <w:tab w:val="left" w:pos="1038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14:paraId="64645871" w14:textId="77777777" w:rsidR="001E2699" w:rsidRPr="004451C0" w:rsidRDefault="001E2699" w:rsidP="001E2699">
      <w:pPr>
        <w:widowControl w:val="0"/>
        <w:tabs>
          <w:tab w:val="left" w:pos="1038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документа на бумажном носителе при личном обращении в Администрацию или МФЦ;</w:t>
      </w:r>
    </w:p>
    <w:p w14:paraId="78A1DB7C" w14:textId="77777777" w:rsidR="001E2699" w:rsidRPr="004451C0" w:rsidRDefault="001E2699" w:rsidP="001E2699">
      <w:pPr>
        <w:widowControl w:val="0"/>
        <w:tabs>
          <w:tab w:val="left" w:pos="1045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электронного документа с использованием ЕПГУ и (или) РПГУ.</w:t>
      </w:r>
    </w:p>
    <w:p w14:paraId="746E2E96" w14:textId="77777777" w:rsidR="001E2699" w:rsidRPr="004451C0" w:rsidRDefault="001E2699" w:rsidP="001E2699">
      <w:pPr>
        <w:widowControl w:val="0"/>
        <w:tabs>
          <w:tab w:val="left" w:pos="1045"/>
        </w:tabs>
        <w:autoSpaceDE w:val="0"/>
        <w:autoSpaceDN w:val="0"/>
        <w:spacing w:before="49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Заявление</w:t>
      </w:r>
      <w:r w:rsidRPr="004451C0">
        <w:rPr>
          <w:rFonts w:ascii="Arial" w:hAnsi="Arial" w:cs="Arial"/>
          <w:sz w:val="28"/>
          <w:szCs w:val="28"/>
          <w:lang w:eastAsia="en-US"/>
        </w:rPr>
        <w:tab/>
        <w:t xml:space="preserve">  представляется в Администрацию по месту нахождения объекта адресации.</w:t>
      </w:r>
    </w:p>
    <w:p w14:paraId="41FE2B2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Заявление в форме документа на бумажном носителе подписывается заявителем.</w:t>
      </w:r>
    </w:p>
    <w:p w14:paraId="4ECA37FB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Заявление в форме электронного документа подписывается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электронной подписью, вид которой определяется в соответствии с частью 2 статьи 21.1 Федерального закона № 210-ФЗ.</w:t>
      </w:r>
    </w:p>
    <w:p w14:paraId="3ED27698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В случае направления заявления посредством ЕПГУ и (или) РПГУ 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</w:t>
      </w:r>
      <w:r w:rsidRPr="004451C0">
        <w:rPr>
          <w:rFonts w:ascii="Arial" w:hAnsi="Arial" w:cs="Arial"/>
          <w:w w:val="90"/>
          <w:sz w:val="28"/>
          <w:szCs w:val="28"/>
          <w:lang w:eastAsia="en-US"/>
        </w:rPr>
        <w:t xml:space="preserve">—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интерактивная форма), без необходимости дополнительной подачи заявления в какой-либо иной форме.</w:t>
      </w:r>
    </w:p>
    <w:p w14:paraId="2B1C79F7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7E7FBCE9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14:paraId="057F4217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14:paraId="7E17212D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случае направления в электронной форме заявления представителем Заявителя, действующим от имени индивидуального предпринимателя, документ, подтверждающий полномочия Заявителя на представление интересов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14:paraId="5860BDB9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</w:t>
      </w:r>
      <w:r w:rsidRPr="004451C0">
        <w:rPr>
          <w:rFonts w:ascii="Arial" w:hAnsi="Arial" w:cs="Arial"/>
          <w:w w:val="90"/>
          <w:sz w:val="28"/>
          <w:szCs w:val="28"/>
          <w:lang w:eastAsia="en-US"/>
        </w:rPr>
        <w:t>-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подписанный простой электронной подписью.</w:t>
      </w:r>
    </w:p>
    <w:p w14:paraId="125B3E2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бумажном виде форма заявления может быть получена Заявителем непосредственно в Администрации либо МФЦ, а также по обращению Заявителя выслана на адрес его электронной почты.</w:t>
      </w:r>
    </w:p>
    <w:p w14:paraId="516BE669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</w:t>
      </w:r>
      <w:r w:rsidRPr="004451C0">
        <w:rPr>
          <w:rFonts w:ascii="Arial" w:hAnsi="Arial" w:cs="Arial"/>
          <w:sz w:val="28"/>
          <w:szCs w:val="28"/>
          <w:lang w:eastAsia="en-US"/>
        </w:rPr>
        <w:tab/>
        <w:t xml:space="preserve">подаче заявления и прилагаемых к нему документов в Администрацию либо МФЦ Заявитель предъявляет оригиналы документов для сверки. </w:t>
      </w:r>
    </w:p>
    <w:p w14:paraId="3373233C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В случае направления заявления посредством ЕПГУ и (или) РПГУ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сведения из документа, удостоверяющего личность заявителя, представителя формируются</w:t>
      </w:r>
      <w:r w:rsidRPr="004451C0">
        <w:rPr>
          <w:rFonts w:ascii="Arial" w:hAnsi="Arial" w:cs="Arial"/>
          <w:sz w:val="28"/>
          <w:szCs w:val="28"/>
          <w:lang w:eastAsia="en-US"/>
        </w:rPr>
        <w:tab/>
        <w:t>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СМЭВ).</w:t>
      </w:r>
    </w:p>
    <w:p w14:paraId="631B8D8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2.8.2. Предоставление муниципальной услуги осуществляется на основании следующих документов, определенных пунктом 34 Правил:</w:t>
      </w:r>
    </w:p>
    <w:p w14:paraId="3310B6D4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а) правоустанавливающие и (или) правоудостоверяющие документы на объект (объекты)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адресации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(в  случае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присвоения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адреса  зданию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 разрешения  на  строительство  не  требуется, 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14:paraId="2342AD7F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б) выписки из Единого государственного реестра недвижимости об объектах недвижимости,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следствием преобразования которых является образование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одного и более  объекта  адресации  (в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случае  преобразования  объектов недвижимости с образованием одного и более новых объектов адресации); </w:t>
      </w:r>
    </w:p>
    <w:p w14:paraId="5006A9BE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в) разрешение на строительство объекта адресации (при присвоении адреса строящимся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объектам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адресации)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(за исключением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случаев, если в соответствии с Градостроительным  кодексом  Российской  Федерации  для  строительства  или  реконструкции  здания  (строения),  сооружения  получение  разрешения на строительство не требуется) и (или) при наличии разрешения на ввод объекта адресации в эксплуатацию; </w:t>
      </w:r>
    </w:p>
    <w:p w14:paraId="2AAAB83D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г) схема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расположения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объекта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адресации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на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кадастровом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плане или кадастровой карте соответствующей территории (в случае присвоения земельному участку адреса);</w:t>
      </w:r>
    </w:p>
    <w:p w14:paraId="726ACA4F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05E023DA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02CC0C1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ж) акт приемочной комиссии при переустройстве и (или) перепланировке помещения, приводящих к образованию одного и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68F849B5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адресации  (в  случае  аннулирования  адреса  объекта  адресации по основаниям, указанным в подпункте «а» пункта 14 Правил;</w:t>
      </w:r>
    </w:p>
    <w:p w14:paraId="18309AEC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 адресации  (в  случае  аннулирования  адреса  объекта  адресации по основаниям, указанным в подпункте «а» пункта 14 Правил).</w:t>
      </w:r>
    </w:p>
    <w:p w14:paraId="1BB4050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2.9. Документы, получаемые специалистом Администрации ответственным за предоставление муниципальной услуги, с использованием межведомственного информационного взаимодействия:</w:t>
      </w:r>
    </w:p>
    <w:p w14:paraId="6430FD2F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14:paraId="466DDDA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выписка из Единого государственного реестра прав на недвижимое имущество и сделок с ним о правах на здания, сооружения, объект незавершенного строительства, находящиеся на земельном участке;</w:t>
      </w:r>
    </w:p>
    <w:p w14:paraId="7FDD0085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кадастровый паспорт здания, сооружения, объекта незавершенного строительства, помещения;</w:t>
      </w:r>
    </w:p>
    <w:p w14:paraId="5C69D8A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кадастровая выписка о земельном участке;</w:t>
      </w:r>
    </w:p>
    <w:p w14:paraId="63A8DBD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градостроительный план земельного участка (в случае присвоения адреса строящимся/реконструируемым объектам адресации);</w:t>
      </w:r>
    </w:p>
    <w:p w14:paraId="60061C18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разрешение на строительство объекта адресации (в случае присвоения адреса строящимся объектам адресации);</w:t>
      </w:r>
    </w:p>
    <w:p w14:paraId="6570BAE1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разрешение на ввод объекта адресации в эксплуатацию (в случае присвоения адреса строящимся объектам адресации);</w:t>
      </w:r>
    </w:p>
    <w:p w14:paraId="30BE34BD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кадастровая  выписка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об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объекте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недвижимости,  который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снят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с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учета (в случае аннулирования адреса объекта адресации);</w:t>
      </w:r>
    </w:p>
    <w:p w14:paraId="0BF9F8D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решение Администрации о переводе жилого помещения в нежилое помещение или нежилого помещения в жилое помещение (в случае присвоения помещению  адреса,  изменения  и  аннулирования  такого  адреса, вследствие его перевода из жилого помещения в нежилое помещение или нежилого помещения в жилое помещение) (в случае, если ранее решение о переводе жилого помещения в нежилое помещение или нежилого помещения в жилое помещение принято);</w:t>
      </w:r>
    </w:p>
    <w:p w14:paraId="0FCB790B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- акт приемочной комиссии при переустройстве и (или) перепланировке помещения, приводящих к образованию одного и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0BEF4BEE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76408E0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2.10. Заявители (представители Заявителя) при подаче заявления вправе приложить к нему документы, указанные в подпунктах «а», «в», «г», «е» и «ж» подпункта 2.8.2. пункта 2.8 настоящего Административного регламента, если такие документы не находятся в распоряжении Администрации,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14:paraId="25956E99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2.11.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в предоставлении муниципальных услуг.</w:t>
      </w:r>
    </w:p>
    <w:p w14:paraId="70C0A524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Документы, указанные под буквами «б», «д», «з» и «и» подпункта 2.8.2. пункта 2.8. настоящего  Административного  регламента,  представляются 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Красноярскому краю в порядке межведомственного информационного взаимодействия по запросу Администрации.</w:t>
      </w:r>
    </w:p>
    <w:p w14:paraId="298C53CF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Администрация запрашивают документы, указанные в подпункте 2.8.2. пункта 2.8.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14:paraId="0777FE40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2.12. Документы, прилагаемые к заявлению, представляемые в электронной форме, направляются в следующих форматах:</w:t>
      </w:r>
    </w:p>
    <w:p w14:paraId="21618CC2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3661A819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б) doc, docx, odt - для документов с текстовым содержанием, не включающим формулы;</w:t>
      </w:r>
    </w:p>
    <w:p w14:paraId="5B7A94B5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в) pdf, jpg, jpeg - для документов с текстовым содержанием, в том числе включающих формулы и (или) графические изображения,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lastRenderedPageBreak/>
        <w:t>а также документов с графическим содержанием.</w:t>
      </w:r>
    </w:p>
    <w:p w14:paraId="08A7C47D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14:paraId="2729B5FF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"черно-белый" (при отсутствии в документе графических изображений и (или) цветного текста); </w:t>
      </w:r>
    </w:p>
    <w:p w14:paraId="0637AF2A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2147823A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4F5BA5BD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9F2261F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29AD1A4D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70D6C7CC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2.13. </w:t>
      </w:r>
      <w:r w:rsidRPr="004451C0">
        <w:rPr>
          <w:rFonts w:ascii="Arial" w:hAnsi="Arial" w:cs="Arial"/>
          <w:sz w:val="28"/>
          <w:szCs w:val="28"/>
          <w:lang w:eastAsia="en-US"/>
        </w:rPr>
        <w:t>При предоставлении муниципальной услуги запрещается требовать от Заявителя:</w:t>
      </w:r>
    </w:p>
    <w:p w14:paraId="7ABBD66A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1) </w:t>
      </w:r>
      <w:r w:rsidRPr="004451C0">
        <w:rPr>
          <w:rFonts w:ascii="Arial" w:hAnsi="Arial" w:cs="Arial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  актами,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регулирующими   отношения,   возникающие   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 </w:t>
      </w:r>
      <w:r w:rsidRPr="004451C0">
        <w:rPr>
          <w:rFonts w:ascii="Arial" w:hAnsi="Arial" w:cs="Arial"/>
          <w:sz w:val="28"/>
          <w:szCs w:val="28"/>
          <w:lang w:eastAsia="en-US"/>
        </w:rPr>
        <w:t>связи с предоставлением муниципальной услуги;</w:t>
      </w:r>
    </w:p>
    <w:p w14:paraId="131DA3B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2)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представления  документов  и  информации,  которые  в  соответствии с нормативными правовыми актами Российской Федерации или муниципальными правовыми актами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организаций, участвующих в предоставлении муниципальной услуги, за исключением документов, указанных в части 6 статьи 7 Федерального закона № 210-ФЗ.</w:t>
      </w:r>
    </w:p>
    <w:p w14:paraId="731E32B0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3) представления документов и информации, отсутствие и (или)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88B8544" w14:textId="77777777" w:rsidR="001E2699" w:rsidRPr="004451C0" w:rsidRDefault="001E2699" w:rsidP="001E2699">
      <w:pPr>
        <w:widowControl w:val="0"/>
        <w:numPr>
          <w:ilvl w:val="0"/>
          <w:numId w:val="2"/>
        </w:numPr>
        <w:tabs>
          <w:tab w:val="left" w:pos="1071"/>
        </w:tabs>
        <w:autoSpaceDE w:val="0"/>
        <w:autoSpaceDN w:val="0"/>
        <w:spacing w:after="200" w:line="276" w:lineRule="auto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4B84814E" w14:textId="77777777" w:rsidR="001E2699" w:rsidRPr="004451C0" w:rsidRDefault="001E2699" w:rsidP="001E2699">
      <w:pPr>
        <w:widowControl w:val="0"/>
        <w:numPr>
          <w:ilvl w:val="0"/>
          <w:numId w:val="2"/>
        </w:numPr>
        <w:tabs>
          <w:tab w:val="left" w:pos="1071"/>
        </w:tabs>
        <w:autoSpaceDE w:val="0"/>
        <w:autoSpaceDN w:val="0"/>
        <w:spacing w:after="200" w:line="276" w:lineRule="auto"/>
        <w:ind w:firstLine="713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 для  предоставления  муниципальной услуги,  либо  в  предоставлении  муниципальной услуги и не включенных в представленный ранее комплект документов;</w:t>
      </w:r>
    </w:p>
    <w:p w14:paraId="356173FD" w14:textId="77777777" w:rsidR="001E2699" w:rsidRPr="004451C0" w:rsidRDefault="001E2699" w:rsidP="001E2699">
      <w:pPr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200" w:line="276" w:lineRule="auto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6AB84E7" w14:textId="77777777" w:rsidR="001E2699" w:rsidRPr="004451C0" w:rsidRDefault="001E2699" w:rsidP="001E2699">
      <w:pPr>
        <w:widowControl w:val="0"/>
        <w:numPr>
          <w:ilvl w:val="0"/>
          <w:numId w:val="2"/>
        </w:numPr>
        <w:tabs>
          <w:tab w:val="left" w:pos="1064"/>
        </w:tabs>
        <w:autoSpaceDE w:val="0"/>
        <w:autoSpaceDN w:val="0"/>
        <w:spacing w:after="200" w:line="276" w:lineRule="auto"/>
        <w:ind w:firstLine="713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многофункционального центра, работника организации, предусмотренной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частью  1.1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статьи  16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Федерального  закона  № 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</w:t>
      </w:r>
      <w:r w:rsidRPr="004451C0">
        <w:rPr>
          <w:rFonts w:ascii="Arial" w:hAnsi="Arial" w:cs="Arial"/>
          <w:sz w:val="28"/>
          <w:szCs w:val="28"/>
          <w:lang w:eastAsia="en-US"/>
        </w:rPr>
        <w:t>предоставления муниципальной услуги, либо руководителя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организации,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D168383" w14:textId="77777777" w:rsidR="001E2699" w:rsidRPr="004451C0" w:rsidRDefault="001E2699" w:rsidP="001E2699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2.14. Исчерпывающий перечень оснований для отказа в приеме документов, необходимых для предоставления муниципальной услуги.</w:t>
      </w:r>
    </w:p>
    <w:p w14:paraId="53BFFA27" w14:textId="77777777" w:rsidR="001E2699" w:rsidRPr="004451C0" w:rsidRDefault="001E2699" w:rsidP="001E2699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приеме к рассмотрению документов, необходимых для предоставления муниципальной услуги,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может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быть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отказано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случае,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если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с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заявлением  обратилось  лицо, не указанное в пункте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1.2 настоящего Административного регламента.</w:t>
      </w:r>
    </w:p>
    <w:p w14:paraId="06EC818A" w14:textId="77777777" w:rsidR="001E2699" w:rsidRPr="004451C0" w:rsidRDefault="001E2699" w:rsidP="001E2699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Также основаниями для отказа в приеме к рассмотрению документов, необходимых для предоставления муниципальной услуги, являются:</w:t>
      </w:r>
    </w:p>
    <w:p w14:paraId="3A3236AB" w14:textId="77777777" w:rsidR="001E2699" w:rsidRPr="004451C0" w:rsidRDefault="001E2699" w:rsidP="001E2699">
      <w:pPr>
        <w:widowControl w:val="0"/>
        <w:tabs>
          <w:tab w:val="left" w:pos="1064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документы поданы в орган, неуполномоченный на предоставление услуги; </w:t>
      </w:r>
    </w:p>
    <w:p w14:paraId="3368060E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представление неполного комплекта документов;</w:t>
      </w:r>
    </w:p>
    <w:p w14:paraId="38BD08F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представленные документы утратили силу на момент обращения за услугой (документ,  удостоверяющий  личность,  документ,  удостоверяющий  полномочия представителя заявителя, в случае обращения за предоставлением услуги указанным лицом);</w:t>
      </w:r>
    </w:p>
    <w:p w14:paraId="470D1F27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представленные  документы  содержат подчистки и исправления текста, не заверенные в порядке, установленном законодательством Российской Федерации; </w:t>
      </w:r>
    </w:p>
    <w:p w14:paraId="5D7102F1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представленные в электронной форме документы содержат повреждения,    наличие</w:t>
      </w:r>
      <w:r w:rsidRPr="004451C0">
        <w:rPr>
          <w:rFonts w:ascii="Arial" w:hAnsi="Arial" w:cs="Arial"/>
          <w:sz w:val="28"/>
          <w:szCs w:val="28"/>
          <w:lang w:eastAsia="en-US"/>
        </w:rPr>
        <w:tab/>
        <w:t xml:space="preserve">  которых</w:t>
      </w:r>
      <w:r w:rsidRPr="004451C0">
        <w:rPr>
          <w:rFonts w:ascii="Arial" w:hAnsi="Arial" w:cs="Arial"/>
          <w:sz w:val="28"/>
          <w:szCs w:val="28"/>
          <w:lang w:eastAsia="en-US"/>
        </w:rPr>
        <w:tab/>
        <w:t xml:space="preserve">  не</w:t>
      </w:r>
      <w:r w:rsidRPr="004451C0">
        <w:rPr>
          <w:rFonts w:ascii="Arial" w:hAnsi="Arial" w:cs="Arial"/>
          <w:sz w:val="28"/>
          <w:szCs w:val="28"/>
          <w:lang w:eastAsia="en-US"/>
        </w:rPr>
        <w:tab/>
        <w:t xml:space="preserve">   позволяет в полном объеме использовать информацию и сведения, содержащиеся в документах для предоставления услуги;</w:t>
      </w:r>
    </w:p>
    <w:p w14:paraId="538AC758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подача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заявления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 предоставлении услуги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и документов,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необходимых для предоставления услуги в электронной форме, произведена с нарушением установленных требований;</w:t>
      </w:r>
    </w:p>
    <w:p w14:paraId="0E0E551C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подписи;</w:t>
      </w:r>
    </w:p>
    <w:p w14:paraId="56E3DA5A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неполное заполнение полей в форме запроса, в том числе в интерактивной форме на ЕПГУ и (или)   РПГУ;</w:t>
      </w:r>
    </w:p>
    <w:p w14:paraId="7E3C9DF6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наличие противоречивых сведений в запросе и приложенных к нему документах.</w:t>
      </w:r>
    </w:p>
    <w:p w14:paraId="7684DC73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2.15. Исчерпывающий перечень оснований для приостановления или отказа в предоставлении муниципальной услуги.</w:t>
      </w:r>
    </w:p>
    <w:p w14:paraId="620A322B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14:paraId="3C338858" w14:textId="77777777" w:rsidR="001E2699" w:rsidRPr="004451C0" w:rsidRDefault="001E2699" w:rsidP="001E2699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Основаниями для отказа в предоставлении муниципальной услуги являются случаи, поименованные в пункте 40 Правил:</w:t>
      </w:r>
    </w:p>
    <w:p w14:paraId="200260F4" w14:textId="77777777" w:rsidR="001E2699" w:rsidRPr="004451C0" w:rsidRDefault="001E2699" w:rsidP="001E2699">
      <w:pPr>
        <w:widowControl w:val="0"/>
        <w:numPr>
          <w:ilvl w:val="2"/>
          <w:numId w:val="1"/>
        </w:numPr>
        <w:tabs>
          <w:tab w:val="left" w:pos="1046"/>
        </w:tabs>
        <w:autoSpaceDE w:val="0"/>
        <w:autoSpaceDN w:val="0"/>
        <w:spacing w:after="200" w:line="276" w:lineRule="auto"/>
        <w:ind w:firstLine="704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 заявлением обратилось лицо, не указанное в пункте 1.2 настоящего Административного регламента;</w:t>
      </w:r>
    </w:p>
    <w:p w14:paraId="164E20F9" w14:textId="77777777" w:rsidR="001E2699" w:rsidRPr="004451C0" w:rsidRDefault="001E2699" w:rsidP="001E2699">
      <w:pPr>
        <w:widowControl w:val="0"/>
        <w:numPr>
          <w:ilvl w:val="2"/>
          <w:numId w:val="1"/>
        </w:numPr>
        <w:tabs>
          <w:tab w:val="left" w:pos="1053"/>
        </w:tabs>
        <w:autoSpaceDE w:val="0"/>
        <w:autoSpaceDN w:val="0"/>
        <w:spacing w:after="200" w:line="276" w:lineRule="auto"/>
        <w:ind w:firstLine="720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ответ на межведомственный запрос свидетельствует об отсутствии документа и (или) информации,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необходимых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для присвоения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объекту адресации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sz w:val="28"/>
          <w:szCs w:val="28"/>
          <w:lang w:eastAsia="en-US"/>
        </w:rPr>
        <w:t>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14:paraId="4E53AA00" w14:textId="77777777" w:rsidR="001E2699" w:rsidRPr="004451C0" w:rsidRDefault="001E2699" w:rsidP="001E2699">
      <w:pPr>
        <w:widowControl w:val="0"/>
        <w:numPr>
          <w:ilvl w:val="2"/>
          <w:numId w:val="1"/>
        </w:numPr>
        <w:tabs>
          <w:tab w:val="left" w:pos="1045"/>
        </w:tabs>
        <w:autoSpaceDE w:val="0"/>
        <w:autoSpaceDN w:val="0"/>
        <w:spacing w:after="200" w:line="276" w:lineRule="auto"/>
        <w:ind w:firstLine="711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14:paraId="7AADAF04" w14:textId="77777777" w:rsidR="001E2699" w:rsidRPr="004451C0" w:rsidRDefault="001E2699" w:rsidP="001E2699">
      <w:pPr>
        <w:widowControl w:val="0"/>
        <w:numPr>
          <w:ilvl w:val="2"/>
          <w:numId w:val="1"/>
        </w:numPr>
        <w:tabs>
          <w:tab w:val="left" w:pos="1046"/>
        </w:tabs>
        <w:autoSpaceDE w:val="0"/>
        <w:autoSpaceDN w:val="0"/>
        <w:spacing w:after="200" w:line="276" w:lineRule="auto"/>
        <w:ind w:firstLine="717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14:paraId="742037AB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2.16.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выдаваемом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(выдаваемых)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организациями, участвующими в предоставлении муниципальной услуги отсутствует.</w:t>
      </w:r>
    </w:p>
    <w:p w14:paraId="130487D8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w w:val="110"/>
          <w:sz w:val="28"/>
          <w:szCs w:val="28"/>
          <w:lang w:eastAsia="en-US"/>
        </w:rPr>
        <w:t xml:space="preserve">2.17. </w:t>
      </w:r>
      <w:r w:rsidRPr="004451C0">
        <w:rPr>
          <w:rFonts w:ascii="Arial" w:hAnsi="Arial" w:cs="Arial"/>
          <w:sz w:val="28"/>
          <w:szCs w:val="28"/>
          <w:lang w:eastAsia="en-US"/>
        </w:rPr>
        <w:t>Предоставление муниципальной услуги осуществляется бесплатно.</w:t>
      </w:r>
    </w:p>
    <w:p w14:paraId="2FDC3286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2.18. </w:t>
      </w:r>
      <w:r w:rsidRPr="004451C0">
        <w:rPr>
          <w:rFonts w:ascii="Arial" w:hAnsi="Arial" w:cs="Arial"/>
          <w:bCs/>
          <w:sz w:val="28"/>
          <w:szCs w:val="28"/>
          <w:lang w:eastAsia="en-US"/>
        </w:rPr>
        <w:t xml:space="preserve">Порядок, размер и основания внимания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о методике расчета размера такой платы.</w:t>
      </w:r>
    </w:p>
    <w:p w14:paraId="2D8B1C57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14:paraId="4CCB1164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2.19. Максимальный  срок  ожидания  в  очереди  при  подаче  заявления и при получении результата предоставления муниципальной услуги в Администрации составляет не более15 минут.</w:t>
      </w:r>
    </w:p>
    <w:p w14:paraId="256716BA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10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2.20. </w:t>
      </w:r>
      <w:r w:rsidRPr="004451C0">
        <w:rPr>
          <w:rFonts w:ascii="Arial" w:hAnsi="Arial" w:cs="Arial"/>
          <w:w w:val="110"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форме.</w:t>
      </w:r>
    </w:p>
    <w:p w14:paraId="7EDF9889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Заявления подлежат регистрации в Администрации не позднее рабочего дня, следующего за днем поступления заявления в Администрацию. </w:t>
      </w:r>
    </w:p>
    <w:p w14:paraId="62EBBE19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В случае наличия оснований для отказа в приеме документов, необходимых для предоставления муниципальной услуги,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указанных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в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пункте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2.14.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настоящего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Административного регламента, Администрация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его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представителю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решение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об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отказе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в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приеме</w:t>
      </w:r>
      <w:r w:rsidRPr="004451C0">
        <w:rPr>
          <w:rFonts w:ascii="Arial" w:hAnsi="Arial" w:cs="Arial"/>
          <w:w w:val="150"/>
          <w:sz w:val="28"/>
          <w:szCs w:val="28"/>
          <w:lang w:eastAsia="en-US"/>
        </w:rPr>
        <w:t xml:space="preserve">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t>документов, необходимых для предоставления муниципальной услуги, подписанное главой Администрации.</w:t>
      </w:r>
    </w:p>
    <w:p w14:paraId="08E8A884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2.21.Требования к помещениям, в которых предоставляется муниципальная услуга:</w:t>
      </w:r>
    </w:p>
    <w:p w14:paraId="609584DA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- помещения, в которых осуществляется приём граждан,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lastRenderedPageBreak/>
        <w:t>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 размещается перечень документов, которые заявитель должен представить для предоставления муниципальной услуги;</w:t>
      </w:r>
    </w:p>
    <w:p w14:paraId="6316822C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рабочее место специалиста администрации, участвующего в предоставлении муниципальной услуги, оснащается настенной вывеской или настольной табличкой с указанием фамилии, имени, отчества и должности, необходимой офисной техникой;</w:t>
      </w:r>
    </w:p>
    <w:p w14:paraId="718CD029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 - в местах ожидания предоставления муниципальной услуги предусматривается оборудование доступных мест общественного пользования;</w:t>
      </w:r>
    </w:p>
    <w:p w14:paraId="421AB09A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предоставлении муниципальной услуги;</w:t>
      </w:r>
    </w:p>
    <w:p w14:paraId="14F5D997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14:paraId="36A940EF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2.21.1.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14:paraId="162CEAD1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возможность самостоятельного передвижения инвалидов по территории объектов, на которых предоставляется услуга, входа в такие объекты и выхода из них, посадки в транспортное средство и высадки из него, в том числе с помощью должностных лиц администрации, предоставляющей услугу;</w:t>
      </w:r>
    </w:p>
    <w:p w14:paraId="54390D2C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помещениях, в которых предоставляется услуга;</w:t>
      </w:r>
    </w:p>
    <w:p w14:paraId="2BBB2222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услуга, и к услугам с учетом ограничений их жизнедеятельности;</w:t>
      </w:r>
    </w:p>
    <w:p w14:paraId="45194153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допуск в помещения, в которых оказывается  муниципальная услуга, сурдопереводчика и тифлосурдопереводчика;</w:t>
      </w:r>
    </w:p>
    <w:p w14:paraId="74EBF839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 xml:space="preserve">- допуск на объекты, на которых предоставляется услуга, </w:t>
      </w:r>
      <w:r w:rsidRPr="004451C0">
        <w:rPr>
          <w:rFonts w:ascii="Arial" w:hAnsi="Arial" w:cs="Arial"/>
          <w:w w:val="105"/>
          <w:sz w:val="28"/>
          <w:szCs w:val="28"/>
          <w:lang w:eastAsia="en-US"/>
        </w:rPr>
        <w:lastRenderedPageBreak/>
        <w:t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B9E9234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предоставление, при необходимости, услуги по месту жительства инвалида или в дистанционном режиме;</w:t>
      </w:r>
    </w:p>
    <w:p w14:paraId="2D5B9328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w w:val="105"/>
          <w:sz w:val="28"/>
          <w:szCs w:val="28"/>
          <w:lang w:eastAsia="en-US"/>
        </w:rPr>
      </w:pPr>
      <w:r w:rsidRPr="004451C0">
        <w:rPr>
          <w:rFonts w:ascii="Arial" w:hAnsi="Arial" w:cs="Arial"/>
          <w:w w:val="105"/>
          <w:sz w:val="28"/>
          <w:szCs w:val="28"/>
          <w:lang w:eastAsia="en-US"/>
        </w:rPr>
        <w:t>- оказание должностными лицами администрации, которые предоставляет услугу, помощи инвалидам в преодолении барьеров, мешающих получению ими муниципальной услуги наравне с другими лицами.</w:t>
      </w:r>
    </w:p>
    <w:p w14:paraId="2D293D33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2.22. Основными показателями доступности предоставления муниципальной услуги являются:</w:t>
      </w:r>
    </w:p>
    <w:p w14:paraId="221D94F0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информационно-телекоммуникационной сети Интернет;</w:t>
      </w:r>
    </w:p>
    <w:p w14:paraId="63E772A2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возможность получения заявителем уведомлений о предоставлении муниципальной услуги с помощью ЕПГУ и (или) РПГУ;</w:t>
      </w:r>
    </w:p>
    <w:p w14:paraId="41259A93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возможность получения информации о ходе предоставления   муниципальной услуги, в том числе с использованием информационно-коммуникационных технологий.</w:t>
      </w:r>
    </w:p>
    <w:p w14:paraId="5AA7DE8E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2.23. Основными показателями качества предоставления муниципальной услуги являются:</w:t>
      </w:r>
    </w:p>
    <w:p w14:paraId="7511CFAA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4758A40B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E9A1A6E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8F4BF08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отсутствие нарушений установленных сроков в процессе предоставления муниципальной услуги;</w:t>
      </w:r>
    </w:p>
    <w:p w14:paraId="10518447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итогам, рассмотрения которых вынесены решения об удовлетворении (частичном удовлетворении) требований заявителей. </w:t>
      </w:r>
    </w:p>
    <w:p w14:paraId="224C60A0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2.24. 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6723A2E1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2.24.1. Получение муниципальной услуги в МФЦ осуществляется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в соответствии с соглашением, заключенным между МФЦ и Администрацией с момента вступления в силу соответствующего соглашения о взаимодействии.</w:t>
      </w:r>
    </w:p>
    <w:p w14:paraId="5D2C79E3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2.24.2. При предоставлении муниципальной услуги в электронной форме заявителю обеспечивается возможность:</w:t>
      </w:r>
    </w:p>
    <w:p w14:paraId="0E4CE5BD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1) Получения информации о порядке и сроках предоставления муниципальной услуги.</w:t>
      </w:r>
    </w:p>
    <w:p w14:paraId="37164932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2) Формирования заявления в форме электронного документа с использованием интерактивных форм ЕПГУ и (или) РПГУ , с приложением к нему документов, необходимых для предоставления муниципальной услуги, в электронной форме (в форме электронных документов).</w:t>
      </w:r>
    </w:p>
    <w:p w14:paraId="6D02CC37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Формирование заявления осуществляется посредством заполнения электронной формы заявления посредством ЕПГУ и (или) РПГУ  без необходимости дополнительной подачи заявления в какой-либо иной форме.</w:t>
      </w:r>
    </w:p>
    <w:p w14:paraId="1F615E02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7560284C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4F6E6F2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формировании заявления Заявителю обеспечивается:</w:t>
      </w:r>
    </w:p>
    <w:p w14:paraId="0F0684CB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а) возможность сохранения заявления и иных документов, указанных в подпункте 2.8.2. пункта 2.8. настоящего Административного регламента, необходимых для предоставления муниципальной услуги;</w:t>
      </w:r>
    </w:p>
    <w:p w14:paraId="0821200A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б) возможность печати на бумажном носителе копии электронной формы заявления и иных документов, указанных в подпункте 2.8.2. пункта 2.8. настоящего Административного регламента, необходимых для предоставления муниципальной услуги;</w:t>
      </w:r>
    </w:p>
    <w:p w14:paraId="79D6CD43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408D74EE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 РПГУ в части, касающейся сведений, отсутствующих в ЕСИА (при заполнении формы заявления посредством  РПГУ);</w:t>
      </w:r>
    </w:p>
    <w:p w14:paraId="0DCBB664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5B20CB54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е) возможность доступа Заявителя к заявлениям, поданным им </w:t>
      </w: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 РПГУ).</w:t>
      </w:r>
    </w:p>
    <w:p w14:paraId="14254DC7" w14:textId="77777777" w:rsidR="001E2699" w:rsidRPr="004451C0" w:rsidRDefault="001E2699" w:rsidP="001E2699">
      <w:pPr>
        <w:widowControl w:val="0"/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Сформированное и подписанное заявление, и иные документы, необходимые для предоставления муниципальной услуги, направляются в Администрацию в электронной форме.</w:t>
      </w:r>
    </w:p>
    <w:p w14:paraId="76259339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3) Приема и регистрации Администрацией заявления и прилагаемых документов.</w:t>
      </w:r>
    </w:p>
    <w:p w14:paraId="1A8DD9EF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Администрация обеспечивает в срок не позднее рабочего дня, следующего за днем поступления заявления, а в случае его поступления в нерабочий или праздничный день, — в следующий за ним первый рабочий день:</w:t>
      </w:r>
    </w:p>
    <w:p w14:paraId="4EEE72C6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2CB604AD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6) регистрацию   заявления   и   направление   Заявителю   уведомления о регистрации заявления либо об отказе в приеме документов, необходимых для муниципальной услуги.</w:t>
      </w:r>
    </w:p>
    <w:p w14:paraId="5DDE2628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4) Получения Заявителем (представителем Заявителя) результата предоставления муниципальной услуги в форме электронного документа.</w:t>
      </w:r>
    </w:p>
    <w:p w14:paraId="2E6AA70C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Заявителю в качестве результата предоставлении муниципальной услуги обеспечивается возможность получения документа:</w:t>
      </w:r>
    </w:p>
    <w:p w14:paraId="4C973B05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 и (или) РПГУ ;</w:t>
      </w:r>
    </w:p>
    <w:p w14:paraId="60C0097A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5) Получения сведений о ходе рассмотрения заявления.</w:t>
      </w:r>
    </w:p>
    <w:p w14:paraId="42388548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6) Осуществления оценки качества предоставления муниципальной услуги.</w:t>
      </w:r>
    </w:p>
    <w:p w14:paraId="0D5DED95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7) Досудебное (внесудебное) обжалование решений и действий (бездействия) Администрации либо действия (бездействие) должностных лиц либо специалистов Администрации, предоставляющих муниципальную услугу.</w:t>
      </w:r>
    </w:p>
    <w:p w14:paraId="6770191C" w14:textId="77777777" w:rsidR="001E2699" w:rsidRPr="004451C0" w:rsidRDefault="001E2699" w:rsidP="001E2699">
      <w:pPr>
        <w:widowControl w:val="0"/>
        <w:tabs>
          <w:tab w:val="left" w:pos="1046"/>
        </w:tabs>
        <w:autoSpaceDE w:val="0"/>
        <w:autoSpaceDN w:val="0"/>
        <w:ind w:firstLine="706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решения, действия (бездействие) Администрации, должностного лица либо специалиста Администрации в соответствии со статьей 11.2 Федерального закона № 210-ФЗ. </w:t>
      </w:r>
    </w:p>
    <w:p w14:paraId="528038EA" w14:textId="77777777" w:rsidR="001E2699" w:rsidRPr="004451C0" w:rsidRDefault="001E2699" w:rsidP="001E2699">
      <w:pPr>
        <w:widowControl w:val="0"/>
        <w:autoSpaceDE w:val="0"/>
        <w:autoSpaceDN w:val="0"/>
        <w:jc w:val="both"/>
        <w:rPr>
          <w:rFonts w:ascii="Arial" w:hAnsi="Arial" w:cs="Arial"/>
          <w:sz w:val="28"/>
          <w:szCs w:val="28"/>
          <w:lang w:eastAsia="en-US"/>
        </w:rPr>
      </w:pPr>
    </w:p>
    <w:p w14:paraId="1C143882" w14:textId="77777777" w:rsidR="001E2699" w:rsidRPr="004451C0" w:rsidRDefault="001E2699" w:rsidP="001E2699">
      <w:pPr>
        <w:tabs>
          <w:tab w:val="left" w:pos="1076"/>
        </w:tabs>
        <w:jc w:val="center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4451C0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4451C0">
        <w:rPr>
          <w:rFonts w:ascii="Arial" w:eastAsiaTheme="minorHAnsi" w:hAnsi="Arial" w:cs="Arial"/>
          <w:bCs/>
          <w:sz w:val="28"/>
          <w:szCs w:val="28"/>
          <w:lang w:eastAsia="en-US"/>
        </w:rPr>
        <w:lastRenderedPageBreak/>
        <w:t>электронной форме,</w:t>
      </w:r>
      <w:r w:rsidRPr="004451C0">
        <w:rPr>
          <w:rFonts w:ascii="Arial" w:eastAsiaTheme="minorHAnsi" w:hAnsi="Arial" w:cs="Arial"/>
          <w:sz w:val="28"/>
          <w:szCs w:val="28"/>
          <w:lang w:eastAsia="en-US"/>
        </w:rPr>
        <w:t xml:space="preserve"> а</w:t>
      </w:r>
      <w:r w:rsidRPr="004451C0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также особенности выполнения административных процедур в многофункциональных центрах</w:t>
      </w:r>
    </w:p>
    <w:p w14:paraId="4EC8A25A" w14:textId="77777777" w:rsidR="001E2699" w:rsidRPr="004451C0" w:rsidRDefault="001E2699" w:rsidP="001E2699">
      <w:pPr>
        <w:tabs>
          <w:tab w:val="left" w:pos="1076"/>
        </w:tabs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2092958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</w:rPr>
        <w:t>3.1.Предоставление муниципальной услуги</w:t>
      </w:r>
      <w:r w:rsidRPr="004451C0">
        <w:rPr>
          <w:rFonts w:ascii="Arial" w:hAnsi="Arial" w:cs="Arial"/>
          <w:bCs/>
          <w:sz w:val="28"/>
          <w:szCs w:val="28"/>
        </w:rPr>
        <w:t xml:space="preserve"> по присвоению адреса  объекту  адресации,  изменению и  аннулированию  такого  адреса </w:t>
      </w:r>
      <w:r w:rsidRPr="004451C0">
        <w:rPr>
          <w:rFonts w:ascii="Arial" w:hAnsi="Arial" w:cs="Arial"/>
          <w:sz w:val="28"/>
          <w:szCs w:val="28"/>
        </w:rPr>
        <w:t xml:space="preserve">на территории муниципального образования </w:t>
      </w:r>
      <w:r w:rsidRPr="004451C0">
        <w:rPr>
          <w:rFonts w:ascii="Arial" w:hAnsi="Arial" w:cs="Arial"/>
          <w:color w:val="000000"/>
          <w:sz w:val="28"/>
          <w:szCs w:val="28"/>
        </w:rPr>
        <w:t>включает в себя следующие административные процедуры</w:t>
      </w:r>
      <w:r w:rsidRPr="004451C0">
        <w:rPr>
          <w:rFonts w:ascii="Arial" w:hAnsi="Arial" w:cs="Arial"/>
          <w:bCs/>
          <w:sz w:val="28"/>
          <w:szCs w:val="28"/>
        </w:rPr>
        <w:t>:</w:t>
      </w:r>
      <w:r w:rsidRPr="004451C0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3483D5DC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- </w:t>
      </w:r>
      <w:r w:rsidRPr="004451C0">
        <w:rPr>
          <w:rFonts w:ascii="Arial" w:hAnsi="Arial" w:cs="Arial"/>
          <w:sz w:val="28"/>
          <w:szCs w:val="28"/>
        </w:rPr>
        <w:t>прием и регистрация письменных заявлений и приложенных к нему документов;</w:t>
      </w:r>
    </w:p>
    <w:p w14:paraId="40B017F0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- </w:t>
      </w:r>
      <w:r w:rsidRPr="004451C0">
        <w:rPr>
          <w:rFonts w:ascii="Arial" w:hAnsi="Arial" w:cs="Arial"/>
          <w:sz w:val="28"/>
          <w:szCs w:val="28"/>
        </w:rPr>
        <w:t xml:space="preserve">рассмотрение представленных документов и </w:t>
      </w:r>
      <w:r w:rsidRPr="004451C0">
        <w:rPr>
          <w:rFonts w:ascii="Arial" w:hAnsi="Arial" w:cs="Arial"/>
          <w:color w:val="000000"/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3E9339D0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- </w:t>
      </w:r>
      <w:r w:rsidRPr="004451C0">
        <w:rPr>
          <w:rFonts w:ascii="Arial" w:hAnsi="Arial" w:cs="Arial"/>
          <w:color w:val="000000"/>
          <w:sz w:val="28"/>
          <w:szCs w:val="28"/>
        </w:rPr>
        <w:t>осуществление межведомственного взаимодействия по получению документов, необходимых для предоставления муниципальной услуги;</w:t>
      </w:r>
    </w:p>
    <w:p w14:paraId="311DC26C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- </w:t>
      </w:r>
      <w:r w:rsidRPr="004451C0">
        <w:rPr>
          <w:rFonts w:ascii="Arial" w:hAnsi="Arial" w:cs="Arial"/>
          <w:color w:val="000000"/>
          <w:sz w:val="28"/>
          <w:szCs w:val="28"/>
        </w:rPr>
        <w:t>подготовка и выдача результата предоставления муниципальной услуги.</w:t>
      </w:r>
    </w:p>
    <w:p w14:paraId="5DB86540" w14:textId="77777777" w:rsidR="001E2699" w:rsidRPr="004451C0" w:rsidRDefault="004451C0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hyperlink r:id="rId8" w:history="1">
        <w:r w:rsidR="001E2699" w:rsidRPr="004451C0">
          <w:rPr>
            <w:rFonts w:ascii="Arial" w:hAnsi="Arial" w:cs="Arial"/>
            <w:sz w:val="28"/>
            <w:szCs w:val="28"/>
          </w:rPr>
          <w:t>Блок-схема</w:t>
        </w:r>
      </w:hyperlink>
      <w:r w:rsidR="001E2699" w:rsidRPr="004451C0">
        <w:rPr>
          <w:rFonts w:ascii="Arial" w:hAnsi="Arial" w:cs="Arial"/>
          <w:sz w:val="28"/>
          <w:szCs w:val="28"/>
        </w:rPr>
        <w:t xml:space="preserve"> последовательности административных действий при предоставлении муниципальной услуги приведена в приложении №3 к настоящему Административному регламенту.</w:t>
      </w:r>
    </w:p>
    <w:p w14:paraId="0611350D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3.2. Прием и регистрация письменного заявления и приложенных к нему документов.</w:t>
      </w:r>
    </w:p>
    <w:p w14:paraId="5D2CDD4E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Основанием для начала предоставления муниципальной услуги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адресации, изменение и аннулирование такого адреса и документам, поступление заявления и копий документов почтовым отправлением или в электронной форме через ЕПГУ и (или)  РПГУ (при наличии технической возможности).</w:t>
      </w:r>
    </w:p>
    <w:p w14:paraId="1D32F246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Специалист,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</w:t>
      </w:r>
    </w:p>
    <w:p w14:paraId="46852159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 В случае несоответствия заявления и приложенных к нему документов пункту 2.14. настоящего Административного регламента специалист Администрации,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почте. При личной явке Заявителя причины отказа могут быть сообщены в устной форме.</w:t>
      </w:r>
    </w:p>
    <w:p w14:paraId="7C5D3CD4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В случае правильности заполнения документов и полного их комплекта специалист регистрирует письменное заявление Заявителя.</w:t>
      </w:r>
    </w:p>
    <w:p w14:paraId="1FF387A1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В случае поступления заявления в адрес МФЦ, специалист МФЦ регистрирует поступившее заявление с прилагаемыми к нему </w:t>
      </w:r>
      <w:r w:rsidRPr="004451C0">
        <w:rPr>
          <w:rFonts w:ascii="Arial" w:hAnsi="Arial" w:cs="Arial"/>
          <w:bCs/>
          <w:sz w:val="28"/>
          <w:szCs w:val="28"/>
        </w:rPr>
        <w:lastRenderedPageBreak/>
        <w:t>документами и осуществляет передачу зарегистрированного заявления с прилагаемыми документами специалисту Администрации.</w:t>
      </w:r>
    </w:p>
    <w:p w14:paraId="5CA6F3A5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Критерий принятия решения: поступление заявления на присвоение адреса объекту адресации, изменение и аннулирование такого адреса и приложенных к нему документов.</w:t>
      </w:r>
    </w:p>
    <w:p w14:paraId="0BDDD7B6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Результатом административной процедуры является регистрация заявления и приложенных к нему документов либо отказ в приеме документов.</w:t>
      </w:r>
    </w:p>
    <w:p w14:paraId="58A921A1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 xml:space="preserve">Максимальная длительность процедуры регистрации заявления и приложенных к нему документов </w:t>
      </w:r>
      <w:r w:rsidRPr="004451C0">
        <w:rPr>
          <w:rFonts w:ascii="Arial" w:hAnsi="Arial" w:cs="Arial"/>
          <w:bCs/>
          <w:sz w:val="28"/>
          <w:szCs w:val="28"/>
        </w:rPr>
        <w:t>не более 1 рабочего дня со дня поступления заявления в Администрацию.</w:t>
      </w:r>
    </w:p>
    <w:p w14:paraId="6B7C0663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 xml:space="preserve">При поступлении заявления по электронной почте на адрес Администрации или на адрес МФЦ, поступившее заявление принимается специалистом Администрации или специалистом МФЦ, переносится на бумажный носитель с проставлением на нем даты поступления и регистрируется в течение одного рабочего дня. </w:t>
      </w:r>
      <w:r w:rsidRPr="004451C0">
        <w:rPr>
          <w:rFonts w:ascii="Arial" w:hAnsi="Arial" w:cs="Arial"/>
          <w:sz w:val="28"/>
          <w:szCs w:val="28"/>
        </w:rPr>
        <w:t>З</w:t>
      </w:r>
      <w:r w:rsidRPr="004451C0">
        <w:rPr>
          <w:rFonts w:ascii="Arial" w:hAnsi="Arial" w:cs="Arial"/>
          <w:color w:val="000000"/>
          <w:sz w:val="28"/>
          <w:szCs w:val="28"/>
        </w:rPr>
        <w:t>аявителю по адресу электронной почты, указанному им в заявлении, направляется уведомление о том, что данное заявление зарегистрировано (с указанием даты регистрации). В дальнейшем работа с заявлением, полученным по электронной почте, ведется как с письменным заявлением в соответствии с настоящим Регламентом.</w:t>
      </w:r>
    </w:p>
    <w:p w14:paraId="100DE932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3.3. Рассмотрение представленных документов и принятие решения о предоставлении либо об отказе в предоставлении муниципальной услуги.</w:t>
      </w:r>
    </w:p>
    <w:p w14:paraId="00B7E5EE" w14:textId="77777777" w:rsidR="001E2699" w:rsidRPr="004451C0" w:rsidRDefault="001E2699" w:rsidP="001E269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Основанием для начала данной процедуры является регистрация пакета документов.</w:t>
      </w:r>
    </w:p>
    <w:p w14:paraId="29FC88DF" w14:textId="77777777" w:rsidR="001E2699" w:rsidRPr="004451C0" w:rsidRDefault="001E2699" w:rsidP="001E269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Специалист, ответственный за рассмотрение документов, проверяет достоверность сведений, указанных в документах.</w:t>
      </w:r>
    </w:p>
    <w:p w14:paraId="581B8956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В случае несоответствия заявления и приложенных к нему документов пункту 2.15. настоящего Административного регламента специалист Администрации, ответственный за предоставление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  заявителю по почте либо по электронной почте. При личном обращении заявителя причины отказа могут быть сообщены в устной форме.</w:t>
      </w:r>
    </w:p>
    <w:p w14:paraId="337081AC" w14:textId="77777777" w:rsidR="001E2699" w:rsidRPr="004451C0" w:rsidRDefault="001E2699" w:rsidP="001E269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Критерий принятия решения: наличие полного комплекта документов</w:t>
      </w:r>
      <w:r w:rsidRPr="004451C0">
        <w:rPr>
          <w:rFonts w:ascii="Arial" w:hAnsi="Arial" w:cs="Arial"/>
          <w:sz w:val="28"/>
          <w:szCs w:val="28"/>
        </w:rPr>
        <w:t>.</w:t>
      </w:r>
    </w:p>
    <w:p w14:paraId="7E2B61F9" w14:textId="77777777" w:rsidR="001E2699" w:rsidRPr="004451C0" w:rsidRDefault="001E2699" w:rsidP="001E269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Результатом данной административной процедуры является принятое решение о предоставлении услуги либо об отказе в предоставлении услуги.</w:t>
      </w:r>
    </w:p>
    <w:p w14:paraId="615A7A07" w14:textId="77777777" w:rsidR="001E2699" w:rsidRPr="004451C0" w:rsidRDefault="001E2699" w:rsidP="001E269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 xml:space="preserve">Максимальная длительность данной процедуры составляет </w:t>
      </w:r>
      <w:r w:rsidRPr="004451C0">
        <w:rPr>
          <w:rFonts w:ascii="Arial" w:hAnsi="Arial" w:cs="Arial"/>
          <w:bCs/>
          <w:sz w:val="28"/>
          <w:szCs w:val="28"/>
        </w:rPr>
        <w:t>не более 1 рабочего дня со дня регистрации заявления и приложенных к нему документов в журнале регистрации.</w:t>
      </w:r>
    </w:p>
    <w:p w14:paraId="67084006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lastRenderedPageBreak/>
        <w:t xml:space="preserve">3.4. </w:t>
      </w:r>
      <w:r w:rsidRPr="004451C0">
        <w:rPr>
          <w:rFonts w:ascii="Arial" w:hAnsi="Arial" w:cs="Arial"/>
          <w:color w:val="000000"/>
          <w:sz w:val="28"/>
          <w:szCs w:val="28"/>
        </w:rPr>
        <w:t>Осуществление межведомственного взаимодействия по получению документов, необходимых для предоставления муниципальной услуги.</w:t>
      </w:r>
    </w:p>
    <w:p w14:paraId="428D0C15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3.4.1. Основанием для начала административной процедуры осуществления межведомственного взаимодействия является поступление в  Администрацию заявления заявителя о предоставлении муниципальной услуги.</w:t>
      </w:r>
    </w:p>
    <w:p w14:paraId="38155CAB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3.4.2. Межведомственное взаимодействие осуществляется в соответствии с действующим законодательством в электронной форме с использованием:</w:t>
      </w:r>
    </w:p>
    <w:p w14:paraId="2690DA33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- государственной информационной системы Красноярского края «Региональная система межведомственного электронного взаимодействия «Енисей-ГУ»;</w:t>
      </w:r>
    </w:p>
    <w:p w14:paraId="1E0F9458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- факсимильной связи, почтовым отправлением.</w:t>
      </w:r>
    </w:p>
    <w:p w14:paraId="56BAC830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Направление запроса средствами факсимильной связи осуществляется с последующей досылкой запроса в письменной форме почтовым отправлением. </w:t>
      </w:r>
    </w:p>
    <w:p w14:paraId="569EB992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3.4.3. Межведомственное взаимодействие включает в себя направление специалистом  Администрации сельсовета запросов и получение документов, необходимых для получения заявителем муниципальной услуги. В соответствии со статьей 7.2 Федерального закона от 27.07.2010 №210-ФЗ «Об организации предоставления государственных и муниципальных услуг»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запроса.</w:t>
      </w:r>
    </w:p>
    <w:p w14:paraId="2241F19B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color w:val="000000"/>
          <w:sz w:val="28"/>
          <w:szCs w:val="28"/>
        </w:rPr>
        <w:t>3.4.4. Результатом межведомственного взаимодействия является получение запрашиваемых документов, необходимых для предоставления муниципальной услуги.</w:t>
      </w:r>
    </w:p>
    <w:p w14:paraId="56DE796F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 xml:space="preserve">3.5. Подготовка и выдача результата предоставления муниципальной услуги. </w:t>
      </w:r>
    </w:p>
    <w:p w14:paraId="2FE58505" w14:textId="77777777" w:rsidR="001E2699" w:rsidRPr="004451C0" w:rsidRDefault="001E2699" w:rsidP="001E26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Основанием для начала данной процедуры является принятое решение о предоставлении услуги.</w:t>
      </w:r>
    </w:p>
    <w:p w14:paraId="132CE7A9" w14:textId="77777777" w:rsidR="001E2699" w:rsidRPr="004451C0" w:rsidRDefault="001E2699" w:rsidP="001E2699">
      <w:pPr>
        <w:tabs>
          <w:tab w:val="left" w:pos="142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 xml:space="preserve">Специалист Администрации готовит постановление о присвоении (изменении, аннулировании) адресов земельным участкам, зданиям, сооружениям и помещениям на территории муниципального образования (далее – постановление) за подписью главы сельсовета либо уведомление об отказе в предоставлении муниципальной услуги Специалист Администрации уведомляет заявителя о готовности документов. </w:t>
      </w:r>
      <w:r w:rsidRPr="004451C0">
        <w:rPr>
          <w:rFonts w:ascii="Arial" w:hAnsi="Arial" w:cs="Arial"/>
          <w:color w:val="000000"/>
          <w:sz w:val="28"/>
          <w:szCs w:val="28"/>
        </w:rPr>
        <w:t>По желанию заявителя результат предоставления муниципальной услуги может быть направлен ему посредством почтовой связи.</w:t>
      </w:r>
    </w:p>
    <w:p w14:paraId="3CC005E0" w14:textId="77777777" w:rsidR="001E2699" w:rsidRPr="004451C0" w:rsidRDefault="001E2699" w:rsidP="001E2699">
      <w:pPr>
        <w:tabs>
          <w:tab w:val="left" w:pos="142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 xml:space="preserve">При поступлении заявления по почте либо по электронной почте специалист Администрации направляет результат предоставления муниципальной услуги заявителю по почтовому адресу, указанному в </w:t>
      </w:r>
      <w:r w:rsidRPr="004451C0">
        <w:rPr>
          <w:rFonts w:ascii="Arial" w:hAnsi="Arial" w:cs="Arial"/>
          <w:bCs/>
          <w:sz w:val="28"/>
          <w:szCs w:val="28"/>
        </w:rPr>
        <w:lastRenderedPageBreak/>
        <w:t>заявлении либо по электронной почте на адрес электронной почты, указанный заявителем.</w:t>
      </w:r>
    </w:p>
    <w:p w14:paraId="2DAE4728" w14:textId="77777777" w:rsidR="001E2699" w:rsidRPr="004451C0" w:rsidRDefault="001E2699" w:rsidP="001E2699">
      <w:pPr>
        <w:tabs>
          <w:tab w:val="left" w:pos="142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bCs/>
          <w:sz w:val="28"/>
          <w:szCs w:val="28"/>
        </w:rPr>
        <w:t>Результат предоставления муниципальной услуги выдается заявителю специалистом МФЦ, если заявитель обращался за предоставлением услуги через МФЦ.</w:t>
      </w:r>
    </w:p>
    <w:p w14:paraId="11EC88C6" w14:textId="77777777" w:rsidR="001E2699" w:rsidRPr="004451C0" w:rsidRDefault="001E2699" w:rsidP="001E2699">
      <w:pPr>
        <w:tabs>
          <w:tab w:val="left" w:pos="142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>Результатом исполнения административной процедуры является выдача постановления либо уведомления об отказе в предоставлении муниципальной услуги.</w:t>
      </w:r>
    </w:p>
    <w:p w14:paraId="3A47D318" w14:textId="77777777" w:rsidR="001E2699" w:rsidRPr="004451C0" w:rsidRDefault="001E2699" w:rsidP="001E2699">
      <w:pPr>
        <w:tabs>
          <w:tab w:val="left" w:pos="142"/>
        </w:tabs>
        <w:ind w:firstLine="709"/>
        <w:jc w:val="both"/>
        <w:rPr>
          <w:rFonts w:ascii="Arial" w:hAnsi="Arial" w:cs="Arial"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 xml:space="preserve">Максимальная длительность данной процедуры не должна превышать 3 (трех) рабочих дней. </w:t>
      </w:r>
    </w:p>
    <w:p w14:paraId="707A1E47" w14:textId="77777777" w:rsidR="001E2699" w:rsidRPr="004451C0" w:rsidRDefault="001E2699" w:rsidP="001E2699">
      <w:pPr>
        <w:tabs>
          <w:tab w:val="left" w:pos="142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4451C0">
        <w:rPr>
          <w:rFonts w:ascii="Arial" w:hAnsi="Arial" w:cs="Arial"/>
          <w:sz w:val="28"/>
          <w:szCs w:val="28"/>
        </w:rPr>
        <w:t xml:space="preserve">3.6 </w:t>
      </w:r>
      <w:r w:rsidRPr="004451C0">
        <w:rPr>
          <w:rFonts w:ascii="Arial" w:eastAsiaTheme="minorHAnsi" w:hAnsi="Arial" w:cs="Arial"/>
          <w:color w:val="444444"/>
          <w:sz w:val="28"/>
          <w:szCs w:val="28"/>
          <w:shd w:val="clear" w:color="auto" w:fill="FFFFFF"/>
          <w:lang w:eastAsia="en-US"/>
        </w:rPr>
        <w:t> Предоставление муниципальной услуги в упреждающем (проактивном) режиме не предусмотрено</w:t>
      </w:r>
    </w:p>
    <w:p w14:paraId="17E86C7A" w14:textId="77777777" w:rsidR="001E2699" w:rsidRPr="004451C0" w:rsidRDefault="001E2699" w:rsidP="001E2699">
      <w:pPr>
        <w:tabs>
          <w:tab w:val="left" w:pos="1076"/>
        </w:tabs>
        <w:ind w:firstLine="709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A964056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  <w:r w:rsidRPr="004451C0">
        <w:rPr>
          <w:rFonts w:ascii="Arial" w:hAnsi="Arial" w:cs="Arial"/>
          <w:bCs/>
          <w:sz w:val="28"/>
          <w:szCs w:val="28"/>
          <w:lang w:eastAsia="en-US"/>
        </w:rPr>
        <w:t>4. Формы контроля за исполнением административного регламента</w:t>
      </w:r>
    </w:p>
    <w:p w14:paraId="012F100B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14:paraId="05871F96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2BD369B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688AE3CE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14:paraId="33524658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14:paraId="76615A5C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выявления и устранения нарушений прав граждан;</w:t>
      </w:r>
    </w:p>
    <w:p w14:paraId="0FD464B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6227E272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2F270AD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4.3. Плановые проверки осуществляются на основании годовых планов работы Администрации, утверждаемых главой Администрации.</w:t>
      </w:r>
    </w:p>
    <w:p w14:paraId="07D7319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При плановой проверке полноты и качества предоставления муниципальной услуги контролю подлежат:</w:t>
      </w:r>
    </w:p>
    <w:p w14:paraId="65957D9C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соблюдение сроков предоставления муниципальной услуги;</w:t>
      </w:r>
    </w:p>
    <w:p w14:paraId="3300C621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14:paraId="3FBDAE8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14:paraId="6ADCBF37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14:paraId="31A082D7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нормативных правовых актов Администрации;</w:t>
      </w:r>
    </w:p>
    <w:p w14:paraId="75C82E45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BA407CD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Красноярского края и Администрации </w:t>
      </w:r>
      <w:r w:rsidRPr="004451C0">
        <w:rPr>
          <w:rFonts w:ascii="Arial" w:hAnsi="Arial" w:cs="Arial"/>
          <w:iCs/>
          <w:sz w:val="28"/>
          <w:szCs w:val="28"/>
          <w:lang w:eastAsia="en-US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7ECC0B5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iCs/>
          <w:sz w:val="28"/>
          <w:szCs w:val="28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74DB76C5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iCs/>
          <w:sz w:val="28"/>
          <w:szCs w:val="28"/>
          <w:lang w:eastAsia="en-US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22685B1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iCs/>
          <w:sz w:val="28"/>
          <w:szCs w:val="28"/>
          <w:lang w:eastAsia="en-US"/>
        </w:rPr>
        <w:t>Граждане, их объединения и организации также имеют право:</w:t>
      </w:r>
    </w:p>
    <w:p w14:paraId="187ADD51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iCs/>
          <w:sz w:val="28"/>
          <w:szCs w:val="28"/>
          <w:lang w:eastAsia="en-US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3C89381B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iCs/>
          <w:sz w:val="28"/>
          <w:szCs w:val="28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14:paraId="773A28D1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iCs/>
          <w:sz w:val="28"/>
          <w:szCs w:val="28"/>
          <w:lang w:eastAsia="en-US"/>
        </w:rPr>
      </w:pPr>
      <w:r w:rsidRPr="004451C0">
        <w:rPr>
          <w:rFonts w:ascii="Arial" w:hAnsi="Arial" w:cs="Arial"/>
          <w:iCs/>
          <w:sz w:val="28"/>
          <w:szCs w:val="28"/>
          <w:lang w:eastAsia="en-US"/>
        </w:rPr>
        <w:t>4.6. Должностные лица Администрации принимают меры к прекращению допущенных нарушений, устраняют причины и условия, способствующие совершению нарушений.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D3CBEEF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bCs/>
          <w:sz w:val="28"/>
          <w:szCs w:val="28"/>
          <w:lang w:eastAsia="en-US"/>
        </w:rPr>
      </w:pPr>
    </w:p>
    <w:p w14:paraId="6E75849A" w14:textId="77777777" w:rsidR="001E2699" w:rsidRPr="004451C0" w:rsidRDefault="001E2699" w:rsidP="001E2699">
      <w:pPr>
        <w:tabs>
          <w:tab w:val="left" w:pos="1076"/>
        </w:tabs>
        <w:ind w:firstLine="709"/>
        <w:jc w:val="center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14:paraId="2D6D077A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14:paraId="4AC48CCA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5.1. Заявитель имеет право на обжалование решений и действий (бездействия) Администрации, должностных лиц либо муниципальных служащих Администрации,  а также организаций, указанных в </w:t>
      </w:r>
      <w:hyperlink r:id="rId9" w:history="1">
        <w:r w:rsidRPr="004451C0">
          <w:rPr>
            <w:rFonts w:ascii="Arial" w:hAnsi="Arial" w:cs="Arial"/>
            <w:sz w:val="28"/>
            <w:szCs w:val="28"/>
            <w:lang w:eastAsia="en-US"/>
          </w:rPr>
          <w:t xml:space="preserve">части 1.1 </w:t>
        </w:r>
        <w:r w:rsidRPr="004451C0">
          <w:rPr>
            <w:rFonts w:ascii="Arial" w:hAnsi="Arial" w:cs="Arial"/>
            <w:sz w:val="28"/>
            <w:szCs w:val="28"/>
            <w:lang w:eastAsia="en-US"/>
          </w:rPr>
          <w:lastRenderedPageBreak/>
          <w:t>статьи 16</w:t>
        </w:r>
      </w:hyperlink>
      <w:r w:rsidRPr="004451C0">
        <w:rPr>
          <w:rFonts w:ascii="Arial" w:hAnsi="Arial" w:cs="Arial"/>
          <w:sz w:val="28"/>
          <w:szCs w:val="28"/>
          <w:lang w:eastAsia="en-US"/>
        </w:rPr>
        <w:t xml:space="preserve"> Закона, или их работников в досудебном (внесудебном) порядке.</w:t>
      </w:r>
    </w:p>
    <w:p w14:paraId="715A076F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5.2. В досудебном (внесудебном) порядке решения и действия (бездействие) должностных лиц Администрации, муниципальных служащих Администрации обжалуются в порядке подчиненности заместителю главы сельсовета.</w:t>
      </w:r>
    </w:p>
    <w:p w14:paraId="25DC164D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Жалоба на решения и действия (бездействие) заместителя главы сельсовета подается в порядке подчиненности на имя главы сельсовета.</w:t>
      </w:r>
      <w:bookmarkStart w:id="0" w:name="P55"/>
      <w:bookmarkEnd w:id="0"/>
    </w:p>
    <w:p w14:paraId="07504DE2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5.3. Основанием для начала процедуры досудебного (внесудебного) обжалования является поступление жалобы.</w:t>
      </w:r>
    </w:p>
    <w:p w14:paraId="2EC89CA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Жалоба подается в письменной форме на бумажном носителе, в электронной форме.</w:t>
      </w:r>
      <w:bookmarkStart w:id="1" w:name="P59"/>
      <w:bookmarkEnd w:id="1"/>
    </w:p>
    <w:p w14:paraId="612DE245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Жалоба на решения и действия (бездействие) Администрации, должностного лица Администрации, муниципального служащего Администрации может быть направлена по почте, с использованием информационно-телекоммуникационной сети Интернет, 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bookmarkStart w:id="2" w:name="P61"/>
      <w:bookmarkEnd w:id="2"/>
    </w:p>
    <w:p w14:paraId="384E4EBA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5.4. Предметом досудебного (внесудебного) обжалования является в том числе:</w:t>
      </w:r>
    </w:p>
    <w:p w14:paraId="2F2F115C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1) нарушение срока регистрации запроса гражданина о предоставлении муниципальной услуги;</w:t>
      </w:r>
    </w:p>
    <w:p w14:paraId="3BB9BD7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2) нарушение срока предоставления муниципальной услуги;</w:t>
      </w:r>
    </w:p>
    <w:p w14:paraId="5FA5EC79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7B6DB5EB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Start w:id="3" w:name="P68"/>
      <w:bookmarkEnd w:id="3"/>
    </w:p>
    <w:p w14:paraId="3AE9020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17FF20DB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19C3D6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14:paraId="51EBD1E9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bookmarkStart w:id="4" w:name="P72"/>
      <w:bookmarkEnd w:id="4"/>
      <w:r w:rsidRPr="004451C0">
        <w:rPr>
          <w:rFonts w:ascii="Arial" w:hAnsi="Arial" w:cs="Arial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  <w:bookmarkStart w:id="5" w:name="P74"/>
      <w:bookmarkEnd w:id="5"/>
    </w:p>
    <w:p w14:paraId="5EE0B467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6D75CEAC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10)  требование  у  заявителя  при  предоставлении муниципальной  услуги  документов  или  информации,  отсутствие  и  (или) недостоверность  которых  не  указывались  при  первоначальном  отказе  в приеме  документов,  необходимых  для  предоставления муниципальной   услуги,   либо   в   предоставлении муниципальной  услуги,  за исключением случаев, предусмотренных пунктом 4 части  1  статьи  7  настоящего  Закона.</w:t>
      </w:r>
    </w:p>
    <w:p w14:paraId="5B8694F8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5.5. Содержание жалобы включает:</w:t>
      </w:r>
      <w:bookmarkStart w:id="6" w:name="P77"/>
      <w:bookmarkEnd w:id="6"/>
    </w:p>
    <w:p w14:paraId="550DCAEE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его руководителя и (или) работника, организации, предусмотренных частью 1.1 статьи 16 Закона, их руководителей и (или) работников, решения и действия (бездействие) которых обжалуются;  </w:t>
      </w:r>
    </w:p>
    <w:p w14:paraId="0D2EE85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7" w:name="P80"/>
      <w:bookmarkEnd w:id="7"/>
    </w:p>
    <w:p w14:paraId="5B938627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предусмотренных частью 1.1 статьи 16 Закона, их работников;</w:t>
      </w:r>
      <w:bookmarkStart w:id="8" w:name="P82"/>
      <w:bookmarkEnd w:id="8"/>
    </w:p>
    <w:p w14:paraId="458E6361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организаций, предусмотренных </w:t>
      </w:r>
      <w:hyperlink r:id="rId10" w:history="1">
        <w:r w:rsidRPr="004451C0">
          <w:rPr>
            <w:rFonts w:ascii="Arial" w:hAnsi="Arial" w:cs="Arial"/>
            <w:sz w:val="28"/>
            <w:szCs w:val="28"/>
            <w:lang w:eastAsia="en-US"/>
          </w:rPr>
          <w:t>частью 1.1 статьи 16</w:t>
        </w:r>
      </w:hyperlink>
      <w:r w:rsidRPr="004451C0">
        <w:rPr>
          <w:rFonts w:ascii="Arial" w:hAnsi="Arial" w:cs="Arial"/>
          <w:sz w:val="28"/>
          <w:szCs w:val="28"/>
          <w:lang w:eastAsia="en-US"/>
        </w:rPr>
        <w:t xml:space="preserve"> Закона, их работников.</w:t>
      </w:r>
    </w:p>
    <w:p w14:paraId="02875895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1D5E0587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>5.6. Заявители имеют право обратиться в Администрацию за получением информации и документов, необходимых для обоснования рассмотрения жалобы.</w:t>
      </w:r>
    </w:p>
    <w:p w14:paraId="3B06C4C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5.7. Жалоба подлежит рассмотрению должностным лицом, наделенным полномочиями по рассмотрению жалоб, в течение 15 рабочих дней с даты ее регистрации.</w:t>
      </w:r>
    </w:p>
    <w:p w14:paraId="0DB770F1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в течение 5 рабочих дней с даты ее регистрации.</w:t>
      </w:r>
    </w:p>
    <w:p w14:paraId="517489F1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5.8. Письменные жалобы не рассматриваются в следующих случаях:</w:t>
      </w:r>
    </w:p>
    <w:p w14:paraId="7EDCCBD2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в жалобе не указаны фамилия заявителя, направившего обращение, и почтовый адрес, по которому должен быть направлен ответ;</w:t>
      </w:r>
    </w:p>
    <w:p w14:paraId="77843F5B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в жалобе содержатся нецензурные либо оскорбительные выражения, угрозы жизни, здоровью и имуществу должностного лица, а также членам его семьи;</w:t>
      </w:r>
    </w:p>
    <w:p w14:paraId="277F80DE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текст жалобы не поддается прочтению, о чем сообщается заявителю, направившему жалобу, если его фамилия и почтовый адрес поддаются прочтению, а также сообщается по электронной почте (при наличии такой информации и если указанные данные поддаются прочтению);</w:t>
      </w:r>
    </w:p>
    <w:p w14:paraId="617F9365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- жалоба повторяет текст предыдущего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ответов.</w:t>
      </w:r>
    </w:p>
    <w:p w14:paraId="76468638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5.9. По результатам рассмотрения жалобы принимается одно из следующих решений:</w:t>
      </w:r>
      <w:bookmarkStart w:id="9" w:name="P89"/>
      <w:bookmarkEnd w:id="9"/>
    </w:p>
    <w:p w14:paraId="0A980E34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5.9.1.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06659E1C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5.9.2. в удовлетворении жалобы отказывается.</w:t>
      </w:r>
    </w:p>
    <w:p w14:paraId="036F5B03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2033677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правонарушения, или преступления должностное лицо, работник, наделенные полномочиями по рассмотрению жалоб в соответствии с </w:t>
      </w:r>
      <w:hyperlink r:id="rId11" w:history="1">
        <w:r w:rsidRPr="004451C0">
          <w:rPr>
            <w:rFonts w:ascii="Arial" w:hAnsi="Arial" w:cs="Arial"/>
            <w:sz w:val="28"/>
            <w:szCs w:val="28"/>
            <w:lang w:eastAsia="en-US"/>
          </w:rPr>
          <w:t>частью 1 статьи 11.2</w:t>
        </w:r>
      </w:hyperlink>
      <w:r w:rsidRPr="004451C0">
        <w:rPr>
          <w:rFonts w:ascii="Arial" w:hAnsi="Arial" w:cs="Arial"/>
          <w:sz w:val="28"/>
          <w:szCs w:val="28"/>
          <w:lang w:eastAsia="en-US"/>
        </w:rPr>
        <w:t xml:space="preserve"> Закона, незамедлительно направляют имеющиеся материалы в органы прокуратуры.</w:t>
      </w:r>
    </w:p>
    <w:p w14:paraId="304D4BCC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5.9.3. В случае признания жалобы подлежащей удовлетворению в ответе заявителю, указанном в подпункте 5.9.1. дается информация о действиях, осуществляемых органом, предоставляющим муниципальную услугу, организацией, предусмотренной </w:t>
      </w:r>
      <w:hyperlink r:id="rId12" w:anchor="P492" w:history="1">
        <w:r w:rsidRPr="004451C0">
          <w:rPr>
            <w:rFonts w:ascii="Arial" w:hAnsi="Arial" w:cs="Arial"/>
            <w:sz w:val="28"/>
            <w:szCs w:val="28"/>
            <w:lang w:eastAsia="en-US"/>
          </w:rPr>
          <w:t>частью 1.1 статьи 16</w:t>
        </w:r>
      </w:hyperlink>
      <w:r w:rsidRPr="004451C0">
        <w:rPr>
          <w:rFonts w:ascii="Arial" w:hAnsi="Arial" w:cs="Arial"/>
          <w:sz w:val="28"/>
          <w:szCs w:val="28"/>
          <w:lang w:eastAsia="en-US"/>
        </w:rPr>
        <w:t xml:space="preserve"> настоящего Федерального закона,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0619F69" w14:textId="77777777" w:rsidR="001E2699" w:rsidRPr="004451C0" w:rsidRDefault="001E2699" w:rsidP="001E2699">
      <w:pPr>
        <w:tabs>
          <w:tab w:val="left" w:pos="1076"/>
        </w:tabs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  <w:r w:rsidRPr="004451C0">
        <w:rPr>
          <w:rFonts w:ascii="Arial" w:hAnsi="Arial" w:cs="Arial"/>
          <w:sz w:val="28"/>
          <w:szCs w:val="28"/>
          <w:lang w:eastAsia="en-US"/>
        </w:rPr>
        <w:t xml:space="preserve"> 5.9.4. В случае признания жалобы, не подлежащей удовлетворению в ответе заявителю, указанном в подпункте 5.9.2.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C2D51DD" w14:textId="77777777" w:rsidR="001E2699" w:rsidRPr="004451C0" w:rsidRDefault="001E2699" w:rsidP="001E2699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1AA7981" w14:textId="77777777" w:rsidR="00E572CE" w:rsidRPr="004451C0" w:rsidRDefault="00E572CE">
      <w:pPr>
        <w:rPr>
          <w:sz w:val="28"/>
          <w:szCs w:val="28"/>
        </w:rPr>
      </w:pPr>
    </w:p>
    <w:p w14:paraId="14042B20" w14:textId="77777777" w:rsidR="00E572CE" w:rsidRPr="004451C0" w:rsidRDefault="00E572CE">
      <w:pPr>
        <w:rPr>
          <w:sz w:val="28"/>
          <w:szCs w:val="28"/>
        </w:rPr>
      </w:pPr>
    </w:p>
    <w:p w14:paraId="7EF71541" w14:textId="77777777" w:rsidR="00531B61" w:rsidRPr="004451C0" w:rsidRDefault="00531B61">
      <w:pPr>
        <w:rPr>
          <w:sz w:val="28"/>
          <w:szCs w:val="28"/>
        </w:rPr>
      </w:pPr>
    </w:p>
    <w:sectPr w:rsidR="00531B61" w:rsidRPr="004451C0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1" w15:restartNumberingAfterBreak="0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C2B"/>
    <w:rsid w:val="000363F6"/>
    <w:rsid w:val="001E2699"/>
    <w:rsid w:val="001E4F0B"/>
    <w:rsid w:val="00266145"/>
    <w:rsid w:val="00306D51"/>
    <w:rsid w:val="00316643"/>
    <w:rsid w:val="00361C28"/>
    <w:rsid w:val="00393A9D"/>
    <w:rsid w:val="004451C0"/>
    <w:rsid w:val="00531B61"/>
    <w:rsid w:val="005C41EB"/>
    <w:rsid w:val="00625243"/>
    <w:rsid w:val="006F3835"/>
    <w:rsid w:val="00A57106"/>
    <w:rsid w:val="00AC0A10"/>
    <w:rsid w:val="00B355EB"/>
    <w:rsid w:val="00B37712"/>
    <w:rsid w:val="00CA7C2B"/>
    <w:rsid w:val="00CB7D3D"/>
    <w:rsid w:val="00D61C64"/>
    <w:rsid w:val="00E572CE"/>
    <w:rsid w:val="00F42A05"/>
    <w:rsid w:val="00F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  <w15:docId w15:val="{5E00D4E2-5B84-4CE6-BCE2-A8F17E53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E3B9DF5BD98DE4A586D5691346AF7E124E1172EB0B3F38DDFFFEEA79BB1456A0071BA9135592245C1AF8j5H6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krskstate.ru" TargetMode="External"/><Relationship Id="rId12" Type="http://schemas.openxmlformats.org/officeDocument/2006/relationships/hyperlink" Target="file:///C:\1111\Downloads\Bartat_POST_8_ot_10.03.2020_Predostavlenie_imushhestva_MSP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ref=FF46DAD8A9122C04FB06CB9681CBC48C820DBB9552DFD01C202E1AC0FDCE08EBD29D9E1F5E5Ec5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46DAD8A9122C04FB06CB9681CBC48C820DBB9552DFD01C202E1AC0FDCE08EBD29D9E1F5EED93F75Bc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305980B79A8F8A6789198CEA239B1AE446C7C1389CAEDDA19A678613C407D5FECF497B7D4FE8B847c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948C6-279B-4379-90B5-A3357A89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10157</Words>
  <Characters>57897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Специалист</cp:lastModifiedBy>
  <cp:revision>2</cp:revision>
  <cp:lastPrinted>2020-04-03T03:34:00Z</cp:lastPrinted>
  <dcterms:created xsi:type="dcterms:W3CDTF">2022-04-26T07:43:00Z</dcterms:created>
  <dcterms:modified xsi:type="dcterms:W3CDTF">2022-04-26T07:43:00Z</dcterms:modified>
</cp:coreProperties>
</file>