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EC" w:rsidRDefault="00DD3648" w:rsidP="00791330">
      <w:pPr>
        <w:jc w:val="center"/>
        <w:rPr>
          <w:b/>
        </w:rPr>
      </w:pPr>
      <w:r>
        <w:rPr>
          <w:b/>
        </w:rPr>
        <w:t>Глава</w:t>
      </w:r>
      <w:r w:rsidR="00791330">
        <w:rPr>
          <w:b/>
        </w:rPr>
        <w:t xml:space="preserve"> Критовского сельсовета</w:t>
      </w:r>
    </w:p>
    <w:p w:rsidR="00791330" w:rsidRDefault="00791330" w:rsidP="00791330">
      <w:pPr>
        <w:jc w:val="center"/>
        <w:rPr>
          <w:b/>
        </w:rPr>
      </w:pPr>
      <w:r>
        <w:rPr>
          <w:b/>
        </w:rPr>
        <w:t>Боготольского района</w:t>
      </w:r>
    </w:p>
    <w:p w:rsidR="00791330" w:rsidRDefault="00791330" w:rsidP="00791330">
      <w:pPr>
        <w:jc w:val="center"/>
        <w:rPr>
          <w:b/>
        </w:rPr>
      </w:pPr>
      <w:r>
        <w:rPr>
          <w:b/>
        </w:rPr>
        <w:t>Красноярского края</w:t>
      </w:r>
    </w:p>
    <w:p w:rsidR="00791330" w:rsidRDefault="00791330" w:rsidP="00791330">
      <w:pPr>
        <w:jc w:val="center"/>
        <w:rPr>
          <w:b/>
        </w:rPr>
      </w:pPr>
    </w:p>
    <w:p w:rsidR="00791330" w:rsidRDefault="00791330" w:rsidP="00791330">
      <w:pPr>
        <w:jc w:val="center"/>
        <w:rPr>
          <w:b/>
        </w:rPr>
      </w:pPr>
    </w:p>
    <w:p w:rsidR="00791330" w:rsidRDefault="00791330" w:rsidP="00791330">
      <w:pPr>
        <w:jc w:val="center"/>
        <w:rPr>
          <w:b/>
        </w:rPr>
      </w:pPr>
    </w:p>
    <w:p w:rsidR="00791330" w:rsidRDefault="00791330" w:rsidP="00791330">
      <w:pPr>
        <w:jc w:val="center"/>
        <w:rPr>
          <w:b/>
        </w:rPr>
      </w:pPr>
      <w:r>
        <w:rPr>
          <w:b/>
        </w:rPr>
        <w:t>Распоряжение</w:t>
      </w:r>
    </w:p>
    <w:p w:rsidR="00791330" w:rsidRDefault="00791330" w:rsidP="00791330">
      <w:pPr>
        <w:jc w:val="center"/>
        <w:rPr>
          <w:b/>
        </w:rPr>
      </w:pPr>
    </w:p>
    <w:p w:rsidR="00602B24" w:rsidRDefault="00602B24" w:rsidP="00791330">
      <w:pPr>
        <w:jc w:val="center"/>
        <w:rPr>
          <w:b/>
        </w:rPr>
      </w:pPr>
    </w:p>
    <w:p w:rsidR="00791330" w:rsidRDefault="000256CF" w:rsidP="00791330">
      <w:r>
        <w:t>«02</w:t>
      </w:r>
      <w:r w:rsidR="00791330">
        <w:t xml:space="preserve">» </w:t>
      </w:r>
      <w:r>
        <w:t>августа</w:t>
      </w:r>
      <w:r w:rsidR="00B918E1">
        <w:t xml:space="preserve"> 2016</w:t>
      </w:r>
      <w:r w:rsidR="00791330">
        <w:t xml:space="preserve"> г.                     с. Критов</w:t>
      </w:r>
      <w:r w:rsidR="00C519D7">
        <w:t>о</w:t>
      </w:r>
      <w:r w:rsidR="009B4D61">
        <w:t xml:space="preserve">                            № </w:t>
      </w:r>
      <w:r>
        <w:t xml:space="preserve"> 35</w:t>
      </w:r>
      <w:r w:rsidR="009B4D61">
        <w:t xml:space="preserve"> </w:t>
      </w:r>
      <w:r w:rsidR="00791330">
        <w:t>-</w:t>
      </w:r>
      <w:proofErr w:type="spellStart"/>
      <w:proofErr w:type="gramStart"/>
      <w:r w:rsidR="00791330">
        <w:t>р</w:t>
      </w:r>
      <w:proofErr w:type="spellEnd"/>
      <w:proofErr w:type="gramEnd"/>
    </w:p>
    <w:p w:rsidR="00791330" w:rsidRDefault="00791330" w:rsidP="00791330"/>
    <w:p w:rsidR="00791330" w:rsidRDefault="00791330" w:rsidP="00791330"/>
    <w:p w:rsidR="00305D38" w:rsidRDefault="00B66539" w:rsidP="00305D38">
      <w:r>
        <w:t xml:space="preserve">В связи с предстоящими выборами </w:t>
      </w:r>
      <w:proofErr w:type="gramStart"/>
      <w:r>
        <w:t>депутатов Государственной Думы Федерального Собрания Российской Федерации седьмого созыва</w:t>
      </w:r>
      <w:proofErr w:type="gramEnd"/>
      <w:r>
        <w:t xml:space="preserve"> и  депутатов Законодательного Собрания Красноярского края, на основании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66539" w:rsidRDefault="00B66539" w:rsidP="00305D38"/>
    <w:p w:rsidR="00B66539" w:rsidRDefault="00A53958" w:rsidP="00A53958">
      <w:pPr>
        <w:pStyle w:val="a3"/>
      </w:pPr>
      <w:r>
        <w:t xml:space="preserve">   1. </w:t>
      </w:r>
      <w:r w:rsidR="00B66539">
        <w:t>Выделить специальные места для размещения агитационных печатных материалов на территории избирательных участков:</w:t>
      </w:r>
    </w:p>
    <w:p w:rsidR="00B66539" w:rsidRDefault="00B66539" w:rsidP="00B66539">
      <w:pPr>
        <w:pStyle w:val="a3"/>
      </w:pPr>
      <w:r>
        <w:t>а) избирательный участок № 959 с. Критово</w:t>
      </w:r>
    </w:p>
    <w:p w:rsidR="00B66539" w:rsidRDefault="00B66539" w:rsidP="00B66539">
      <w:pPr>
        <w:pStyle w:val="a3"/>
      </w:pPr>
      <w:r>
        <w:t>- здания магазинов (по согласованию):</w:t>
      </w:r>
    </w:p>
    <w:p w:rsidR="00B66539" w:rsidRDefault="00B66539" w:rsidP="00B66539">
      <w:pPr>
        <w:pStyle w:val="a3"/>
      </w:pPr>
      <w:r>
        <w:t>ИП «Эдельвейс»</w:t>
      </w:r>
      <w:r w:rsidR="006D4D50">
        <w:t xml:space="preserve"> по ул. </w:t>
      </w:r>
      <w:proofErr w:type="gramStart"/>
      <w:r w:rsidR="006D4D50">
        <w:t>Школьной</w:t>
      </w:r>
      <w:proofErr w:type="gramEnd"/>
      <w:r w:rsidR="006D4D50">
        <w:t>, 56а</w:t>
      </w:r>
      <w:r>
        <w:t>, ИП «</w:t>
      </w:r>
      <w:proofErr w:type="spellStart"/>
      <w:r>
        <w:t>Рябинушка</w:t>
      </w:r>
      <w:proofErr w:type="spellEnd"/>
      <w:r>
        <w:t xml:space="preserve">» </w:t>
      </w:r>
      <w:r w:rsidR="006D4D50">
        <w:t>по ул. Гагарина, 1а</w:t>
      </w:r>
      <w:r>
        <w:t>.</w:t>
      </w:r>
    </w:p>
    <w:p w:rsidR="00B66539" w:rsidRDefault="00B66539" w:rsidP="00B66539">
      <w:pPr>
        <w:pStyle w:val="a3"/>
      </w:pPr>
      <w:r>
        <w:t xml:space="preserve">- автобусные остановки: возле больницы, </w:t>
      </w:r>
      <w:proofErr w:type="gramStart"/>
      <w:r>
        <w:t>возле ж</w:t>
      </w:r>
      <w:proofErr w:type="gramEnd"/>
      <w:r w:rsidRPr="00B66539">
        <w:t>/</w:t>
      </w:r>
      <w:proofErr w:type="spellStart"/>
      <w:r>
        <w:t>д</w:t>
      </w:r>
      <w:proofErr w:type="spellEnd"/>
      <w:r>
        <w:t xml:space="preserve"> переезда</w:t>
      </w:r>
    </w:p>
    <w:p w:rsidR="00B66539" w:rsidRDefault="00B66539" w:rsidP="00B66539">
      <w:r>
        <w:t xml:space="preserve">         б) избирательный участок № 860 д. </w:t>
      </w:r>
      <w:proofErr w:type="spellStart"/>
      <w:r>
        <w:t>Гнетово</w:t>
      </w:r>
      <w:proofErr w:type="spellEnd"/>
    </w:p>
    <w:p w:rsidR="00B66539" w:rsidRDefault="00B66539" w:rsidP="00B66539">
      <w:r>
        <w:t xml:space="preserve">          - автобусная остановка</w:t>
      </w:r>
    </w:p>
    <w:p w:rsidR="006D4D50" w:rsidRDefault="006D4D50" w:rsidP="00B66539">
      <w:r>
        <w:t xml:space="preserve">         в) избирательный участок № 962 п. </w:t>
      </w:r>
      <w:proofErr w:type="spellStart"/>
      <w:r>
        <w:t>Вагино</w:t>
      </w:r>
      <w:proofErr w:type="spellEnd"/>
    </w:p>
    <w:p w:rsidR="006D4D50" w:rsidRDefault="006D4D50" w:rsidP="00B66539">
      <w:r>
        <w:t xml:space="preserve">          - здание магазина по ул. </w:t>
      </w:r>
      <w:proofErr w:type="gramStart"/>
      <w:r>
        <w:t>Северной</w:t>
      </w:r>
      <w:proofErr w:type="gramEnd"/>
      <w:r>
        <w:t>, 15-1(по согласованию)</w:t>
      </w:r>
    </w:p>
    <w:p w:rsidR="00A53958" w:rsidRDefault="00A53958" w:rsidP="00A53958">
      <w:pPr>
        <w:autoSpaceDE w:val="0"/>
        <w:autoSpaceDN w:val="0"/>
        <w:adjustRightInd w:val="0"/>
        <w:ind w:left="709"/>
        <w:rPr>
          <w:color w:val="000000"/>
          <w:szCs w:val="28"/>
        </w:rPr>
      </w:pPr>
      <w:r>
        <w:t xml:space="preserve">    2. Обнародовать настоящее распоряжение путём его размещения на    информационных стендах </w:t>
      </w:r>
      <w:proofErr w:type="gramStart"/>
      <w:r>
        <w:t>в</w:t>
      </w:r>
      <w:proofErr w:type="gramEnd"/>
      <w:r>
        <w:t xml:space="preserve"> с. Критово, д. </w:t>
      </w:r>
      <w:proofErr w:type="spellStart"/>
      <w:r>
        <w:t>Гнетово</w:t>
      </w:r>
      <w:proofErr w:type="spellEnd"/>
      <w:r>
        <w:t xml:space="preserve">, д. Разгуляевка, п. </w:t>
      </w:r>
      <w:proofErr w:type="spellStart"/>
      <w:r>
        <w:t>Вагино</w:t>
      </w:r>
      <w:proofErr w:type="spellEnd"/>
      <w:r>
        <w:t xml:space="preserve">, разместить </w:t>
      </w:r>
      <w:proofErr w:type="gramStart"/>
      <w:r>
        <w:t>на</w:t>
      </w:r>
      <w:proofErr w:type="gramEnd"/>
      <w:r>
        <w:t xml:space="preserve"> официальном сайте Боготольского района в сети  Интернет </w:t>
      </w:r>
      <w:r>
        <w:rPr>
          <w:color w:val="000000"/>
          <w:szCs w:val="28"/>
          <w:lang w:val="en-US"/>
        </w:rPr>
        <w:t>http</w:t>
      </w:r>
      <w:r>
        <w:rPr>
          <w:color w:val="000000"/>
          <w:szCs w:val="28"/>
        </w:rPr>
        <w:t>//</w:t>
      </w:r>
      <w:r>
        <w:rPr>
          <w:color w:val="000000"/>
          <w:szCs w:val="28"/>
          <w:u w:val="single"/>
          <w:lang w:val="en-US"/>
        </w:rPr>
        <w:t>www</w:t>
      </w:r>
      <w:r w:rsidRPr="00447C45">
        <w:rPr>
          <w:color w:val="000000"/>
          <w:szCs w:val="28"/>
          <w:u w:val="single"/>
        </w:rPr>
        <w:t>.</w:t>
      </w:r>
      <w:proofErr w:type="spellStart"/>
      <w:r>
        <w:rPr>
          <w:color w:val="000000"/>
          <w:szCs w:val="28"/>
          <w:u w:val="single"/>
          <w:lang w:val="en-US"/>
        </w:rPr>
        <w:t>bogotol</w:t>
      </w:r>
      <w:proofErr w:type="spellEnd"/>
      <w:r w:rsidRPr="00447C45">
        <w:rPr>
          <w:color w:val="000000"/>
          <w:szCs w:val="28"/>
          <w:u w:val="single"/>
        </w:rPr>
        <w:t>-</w:t>
      </w:r>
      <w:r>
        <w:rPr>
          <w:color w:val="000000"/>
          <w:szCs w:val="28"/>
          <w:u w:val="single"/>
          <w:lang w:val="en-US"/>
        </w:rPr>
        <w:t>r</w:t>
      </w:r>
      <w:r w:rsidRPr="00447C45">
        <w:rPr>
          <w:color w:val="000000"/>
          <w:szCs w:val="28"/>
          <w:u w:val="single"/>
        </w:rPr>
        <w:t>.</w:t>
      </w:r>
      <w:proofErr w:type="spellStart"/>
      <w:r>
        <w:rPr>
          <w:color w:val="000000"/>
          <w:szCs w:val="28"/>
          <w:u w:val="single"/>
          <w:lang w:val="en-US"/>
        </w:rPr>
        <w:t>ru</w:t>
      </w:r>
      <w:proofErr w:type="spellEnd"/>
      <w:r>
        <w:rPr>
          <w:color w:val="000000"/>
          <w:szCs w:val="28"/>
        </w:rPr>
        <w:t>.</w:t>
      </w:r>
    </w:p>
    <w:p w:rsidR="00A53958" w:rsidRDefault="00A53958" w:rsidP="00A53958">
      <w:pPr>
        <w:autoSpaceDE w:val="0"/>
        <w:autoSpaceDN w:val="0"/>
        <w:adjustRightInd w:val="0"/>
        <w:ind w:left="709"/>
        <w:rPr>
          <w:color w:val="000000"/>
          <w:szCs w:val="28"/>
        </w:rPr>
      </w:pPr>
      <w:r>
        <w:rPr>
          <w:color w:val="000000"/>
          <w:szCs w:val="28"/>
        </w:rPr>
        <w:t xml:space="preserve">  3. Распоряжение вступает в силу со дня его официального опубликования.</w:t>
      </w:r>
    </w:p>
    <w:p w:rsidR="006D4D50" w:rsidRDefault="006D4D50" w:rsidP="00B66539"/>
    <w:p w:rsidR="006D4D50" w:rsidRDefault="006D4D50" w:rsidP="00B66539">
      <w:r>
        <w:t xml:space="preserve"> </w:t>
      </w:r>
    </w:p>
    <w:p w:rsidR="000256CF" w:rsidRDefault="00B66539" w:rsidP="00305D38">
      <w:r>
        <w:t xml:space="preserve">         </w:t>
      </w:r>
    </w:p>
    <w:p w:rsidR="00B66539" w:rsidRDefault="00B66539" w:rsidP="00305D38"/>
    <w:p w:rsidR="00305D38" w:rsidRDefault="00305D38" w:rsidP="00305D38">
      <w:r>
        <w:t xml:space="preserve">Заместитель главы </w:t>
      </w:r>
    </w:p>
    <w:p w:rsidR="00305D38" w:rsidRDefault="00305D38" w:rsidP="00305D38">
      <w:r>
        <w:t xml:space="preserve">Критовского сельсовета                                               О. А. </w:t>
      </w:r>
      <w:proofErr w:type="spellStart"/>
      <w:r>
        <w:t>Клёсова</w:t>
      </w:r>
      <w:proofErr w:type="spellEnd"/>
    </w:p>
    <w:p w:rsidR="00DD3648" w:rsidRDefault="00DD3648" w:rsidP="009B4D61"/>
    <w:p w:rsidR="00C519D7" w:rsidRDefault="00C519D7" w:rsidP="00C91A3F"/>
    <w:p w:rsidR="00C519D7" w:rsidRDefault="00C519D7" w:rsidP="00C91A3F"/>
    <w:p w:rsidR="00C519D7" w:rsidRDefault="00C519D7" w:rsidP="00C91A3F"/>
    <w:p w:rsidR="00602B24" w:rsidRDefault="00602B24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C91A3F"/>
    <w:p w:rsidR="003877B0" w:rsidRDefault="003877B0" w:rsidP="003877B0"/>
    <w:p w:rsidR="00912FA2" w:rsidRDefault="00912FA2" w:rsidP="00316820"/>
    <w:sectPr w:rsidR="00912FA2" w:rsidSect="0014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5AB"/>
    <w:multiLevelType w:val="hybridMultilevel"/>
    <w:tmpl w:val="5C72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E1E37"/>
    <w:multiLevelType w:val="hybridMultilevel"/>
    <w:tmpl w:val="61F2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97B66"/>
    <w:multiLevelType w:val="hybridMultilevel"/>
    <w:tmpl w:val="9AE4B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212A17"/>
    <w:multiLevelType w:val="hybridMultilevel"/>
    <w:tmpl w:val="78942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35C63"/>
    <w:multiLevelType w:val="hybridMultilevel"/>
    <w:tmpl w:val="6FEAE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656AD"/>
    <w:multiLevelType w:val="hybridMultilevel"/>
    <w:tmpl w:val="A4527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1B0"/>
    <w:multiLevelType w:val="hybridMultilevel"/>
    <w:tmpl w:val="2FB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330"/>
    <w:rsid w:val="000256CF"/>
    <w:rsid w:val="000C7E92"/>
    <w:rsid w:val="000D01A3"/>
    <w:rsid w:val="001238CC"/>
    <w:rsid w:val="001452EC"/>
    <w:rsid w:val="001E40EE"/>
    <w:rsid w:val="00262E48"/>
    <w:rsid w:val="00304E2C"/>
    <w:rsid w:val="00305D38"/>
    <w:rsid w:val="00316820"/>
    <w:rsid w:val="00345E09"/>
    <w:rsid w:val="003621B9"/>
    <w:rsid w:val="003877B0"/>
    <w:rsid w:val="004710D9"/>
    <w:rsid w:val="00547017"/>
    <w:rsid w:val="00565E53"/>
    <w:rsid w:val="00602B24"/>
    <w:rsid w:val="00637400"/>
    <w:rsid w:val="006D4D50"/>
    <w:rsid w:val="00791330"/>
    <w:rsid w:val="007C669B"/>
    <w:rsid w:val="00811521"/>
    <w:rsid w:val="00884615"/>
    <w:rsid w:val="008B0E40"/>
    <w:rsid w:val="00912FA2"/>
    <w:rsid w:val="0093138C"/>
    <w:rsid w:val="009B4D61"/>
    <w:rsid w:val="00A2005A"/>
    <w:rsid w:val="00A53958"/>
    <w:rsid w:val="00B66539"/>
    <w:rsid w:val="00B918E1"/>
    <w:rsid w:val="00BC5BF2"/>
    <w:rsid w:val="00BC71C1"/>
    <w:rsid w:val="00C519D7"/>
    <w:rsid w:val="00C6368B"/>
    <w:rsid w:val="00C91A3F"/>
    <w:rsid w:val="00D1513F"/>
    <w:rsid w:val="00D51C4F"/>
    <w:rsid w:val="00D9298C"/>
    <w:rsid w:val="00DD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8CC"/>
    <w:pPr>
      <w:ind w:left="720"/>
      <w:contextualSpacing/>
    </w:pPr>
  </w:style>
  <w:style w:type="paragraph" w:styleId="a4">
    <w:name w:val="No Spacing"/>
    <w:uiPriority w:val="99"/>
    <w:qFormat/>
    <w:rsid w:val="00304E2C"/>
    <w:pPr>
      <w:jc w:val="left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2005A"/>
    <w:pPr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 сельсовета</dc:creator>
  <cp:keywords/>
  <dc:description/>
  <cp:lastModifiedBy>Заместитель главы сельсовета</cp:lastModifiedBy>
  <cp:revision>4</cp:revision>
  <cp:lastPrinted>2016-08-24T06:23:00Z</cp:lastPrinted>
  <dcterms:created xsi:type="dcterms:W3CDTF">2016-08-24T06:23:00Z</dcterms:created>
  <dcterms:modified xsi:type="dcterms:W3CDTF">2016-08-24T06:24:00Z</dcterms:modified>
</cp:coreProperties>
</file>