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4E" w:rsidRPr="00E1374E" w:rsidRDefault="00E1374E" w:rsidP="00E1374E">
      <w:pPr>
        <w:spacing w:after="0"/>
        <w:ind w:firstLine="709"/>
        <w:jc w:val="center"/>
        <w:rPr>
          <w:rFonts w:ascii="Times New Roman" w:hAnsi="Times New Roman" w:cs="Times New Roman"/>
          <w:iCs/>
          <w:sz w:val="28"/>
          <w:szCs w:val="28"/>
        </w:rPr>
      </w:pPr>
      <w:r w:rsidRPr="00E1374E">
        <w:rPr>
          <w:rFonts w:ascii="Times New Roman" w:hAnsi="Times New Roman" w:cs="Times New Roman"/>
          <w:bCs/>
          <w:iCs/>
          <w:sz w:val="28"/>
          <w:szCs w:val="28"/>
        </w:rPr>
        <w:t>КРАСНОЯРСКИЙ КРАЙ</w:t>
      </w:r>
    </w:p>
    <w:p w:rsidR="00E1374E" w:rsidRPr="00E1374E" w:rsidRDefault="00E1374E" w:rsidP="00E1374E">
      <w:pPr>
        <w:spacing w:after="0"/>
        <w:ind w:firstLine="709"/>
        <w:jc w:val="center"/>
        <w:rPr>
          <w:rFonts w:ascii="Times New Roman" w:hAnsi="Times New Roman" w:cs="Times New Roman"/>
          <w:bCs/>
          <w:iCs/>
          <w:sz w:val="28"/>
          <w:szCs w:val="28"/>
        </w:rPr>
      </w:pPr>
      <w:r w:rsidRPr="00E1374E">
        <w:rPr>
          <w:rFonts w:ascii="Times New Roman" w:hAnsi="Times New Roman" w:cs="Times New Roman"/>
          <w:bCs/>
          <w:iCs/>
          <w:sz w:val="28"/>
          <w:szCs w:val="28"/>
        </w:rPr>
        <w:t>БОГОТОЛЬСКИЙ РАЙОН</w:t>
      </w:r>
    </w:p>
    <w:p w:rsidR="00E1374E" w:rsidRPr="00E1374E" w:rsidRDefault="00E1374E" w:rsidP="00E1374E">
      <w:pPr>
        <w:spacing w:after="0"/>
        <w:ind w:firstLine="709"/>
        <w:jc w:val="center"/>
        <w:rPr>
          <w:rFonts w:ascii="Times New Roman" w:hAnsi="Times New Roman" w:cs="Times New Roman"/>
          <w:bCs/>
          <w:iCs/>
          <w:sz w:val="28"/>
          <w:szCs w:val="28"/>
        </w:rPr>
      </w:pPr>
      <w:r w:rsidRPr="00E1374E">
        <w:rPr>
          <w:rFonts w:ascii="Times New Roman" w:hAnsi="Times New Roman" w:cs="Times New Roman"/>
          <w:bCs/>
          <w:iCs/>
          <w:sz w:val="28"/>
          <w:szCs w:val="28"/>
        </w:rPr>
        <w:t>ЧАЙКОВСКИЙ СЕЛЬСОВЕТ</w:t>
      </w:r>
    </w:p>
    <w:p w:rsidR="00E1374E" w:rsidRPr="00E1374E" w:rsidRDefault="00E1374E" w:rsidP="00E1374E">
      <w:pPr>
        <w:spacing w:after="0"/>
        <w:ind w:left="567" w:firstLine="709"/>
        <w:jc w:val="center"/>
        <w:rPr>
          <w:rFonts w:ascii="Times New Roman" w:hAnsi="Times New Roman" w:cs="Times New Roman"/>
          <w:sz w:val="28"/>
          <w:szCs w:val="28"/>
        </w:rPr>
      </w:pPr>
      <w:r w:rsidRPr="00E1374E">
        <w:rPr>
          <w:rFonts w:ascii="Times New Roman" w:hAnsi="Times New Roman" w:cs="Times New Roman"/>
          <w:sz w:val="28"/>
          <w:szCs w:val="28"/>
        </w:rPr>
        <w:t>ЧАЙКОВСКИЙ СЕЛЬСКИЙ СОВЕТ ДЕПУТАТОВ</w:t>
      </w:r>
    </w:p>
    <w:p w:rsidR="00C2393F" w:rsidRPr="00E1374E" w:rsidRDefault="00C2393F" w:rsidP="00E1374E">
      <w:pPr>
        <w:spacing w:before="240" w:after="0" w:line="240" w:lineRule="auto"/>
        <w:ind w:firstLine="709"/>
        <w:jc w:val="center"/>
        <w:rPr>
          <w:rFonts w:ascii="Times New Roman" w:eastAsia="Times New Roman" w:hAnsi="Times New Roman" w:cs="Times New Roman"/>
          <w:color w:val="000000"/>
          <w:sz w:val="28"/>
          <w:szCs w:val="28"/>
          <w:lang w:eastAsia="ru-RU"/>
        </w:rPr>
      </w:pPr>
      <w:r w:rsidRPr="00E1374E">
        <w:rPr>
          <w:rFonts w:ascii="Times New Roman" w:eastAsia="Times New Roman" w:hAnsi="Times New Roman" w:cs="Times New Roman"/>
          <w:bCs/>
          <w:color w:val="000000"/>
          <w:sz w:val="28"/>
          <w:szCs w:val="28"/>
          <w:lang w:eastAsia="ru-RU"/>
        </w:rPr>
        <w:t>РЕШЕНИЕ</w:t>
      </w:r>
      <w:r w:rsidR="00E1374E">
        <w:rPr>
          <w:rFonts w:ascii="Times New Roman" w:eastAsia="Times New Roman" w:hAnsi="Times New Roman" w:cs="Times New Roman"/>
          <w:bCs/>
          <w:color w:val="000000"/>
          <w:sz w:val="28"/>
          <w:szCs w:val="28"/>
          <w:lang w:eastAsia="ru-RU"/>
        </w:rPr>
        <w:t>/проект/</w:t>
      </w:r>
      <w:r w:rsidRPr="00E1374E">
        <w:rPr>
          <w:rFonts w:ascii="Times New Roman" w:eastAsia="Times New Roman" w:hAnsi="Times New Roman" w:cs="Times New Roman"/>
          <w:bCs/>
          <w:color w:val="000000"/>
          <w:sz w:val="28"/>
          <w:szCs w:val="28"/>
          <w:lang w:eastAsia="ru-RU"/>
        </w:rPr>
        <w:t> </w:t>
      </w:r>
    </w:p>
    <w:p w:rsidR="00C2393F" w:rsidRPr="00E1374E" w:rsidRDefault="00C2393F" w:rsidP="00C2393F">
      <w:pPr>
        <w:pStyle w:val="a3"/>
        <w:jc w:val="both"/>
        <w:rPr>
          <w:rFonts w:ascii="Times New Roman" w:hAnsi="Times New Roman"/>
          <w:color w:val="000000" w:themeColor="text1"/>
          <w:sz w:val="28"/>
          <w:szCs w:val="28"/>
        </w:rPr>
      </w:pPr>
      <w:r w:rsidRPr="00E1374E">
        <w:rPr>
          <w:rFonts w:ascii="Times New Roman" w:hAnsi="Times New Roman"/>
          <w:color w:val="000000" w:themeColor="text1"/>
          <w:sz w:val="28"/>
          <w:szCs w:val="28"/>
        </w:rPr>
        <w:t xml:space="preserve">«00» 00. 2024                              </w:t>
      </w:r>
      <w:r w:rsidR="00FB0C1C" w:rsidRPr="00E1374E">
        <w:rPr>
          <w:rFonts w:ascii="Times New Roman" w:hAnsi="Times New Roman"/>
          <w:color w:val="000000" w:themeColor="text1"/>
          <w:sz w:val="28"/>
          <w:szCs w:val="28"/>
        </w:rPr>
        <w:t>пос</w:t>
      </w:r>
      <w:r w:rsidRPr="00E1374E">
        <w:rPr>
          <w:rFonts w:ascii="Times New Roman" w:hAnsi="Times New Roman"/>
          <w:color w:val="000000" w:themeColor="text1"/>
          <w:sz w:val="28"/>
          <w:szCs w:val="28"/>
        </w:rPr>
        <w:t xml:space="preserve">. </w:t>
      </w:r>
      <w:r w:rsidR="00FB0C1C" w:rsidRPr="00E1374E">
        <w:rPr>
          <w:rFonts w:ascii="Times New Roman" w:hAnsi="Times New Roman"/>
          <w:color w:val="000000" w:themeColor="text1"/>
          <w:sz w:val="28"/>
          <w:szCs w:val="28"/>
        </w:rPr>
        <w:t>Чайковский</w:t>
      </w:r>
      <w:r w:rsidRPr="00E1374E">
        <w:rPr>
          <w:rFonts w:ascii="Times New Roman" w:hAnsi="Times New Roman"/>
          <w:color w:val="000000" w:themeColor="text1"/>
          <w:sz w:val="28"/>
          <w:szCs w:val="28"/>
        </w:rPr>
        <w:t xml:space="preserve">                                 № </w:t>
      </w:r>
    </w:p>
    <w:p w:rsidR="00C2393F" w:rsidRPr="00E1374E"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r w:rsidRPr="00E1374E">
        <w:rPr>
          <w:rFonts w:ascii="Times New Roman" w:eastAsia="Times New Roman" w:hAnsi="Times New Roman" w:cs="Times New Roman"/>
          <w:bCs/>
          <w:color w:val="000000"/>
          <w:sz w:val="28"/>
          <w:szCs w:val="28"/>
          <w:lang w:eastAsia="ru-RU"/>
        </w:rPr>
        <w:t> </w:t>
      </w:r>
    </w:p>
    <w:tbl>
      <w:tblPr>
        <w:tblW w:w="0" w:type="auto"/>
        <w:tblInd w:w="-106" w:type="dxa"/>
        <w:tblCellMar>
          <w:left w:w="0" w:type="dxa"/>
          <w:right w:w="0" w:type="dxa"/>
        </w:tblCellMar>
        <w:tblLook w:val="04A0"/>
      </w:tblPr>
      <w:tblGrid>
        <w:gridCol w:w="9570"/>
      </w:tblGrid>
      <w:tr w:rsidR="00C2393F" w:rsidRPr="00E1374E" w:rsidTr="000B0426">
        <w:tc>
          <w:tcPr>
            <w:tcW w:w="9570" w:type="dxa"/>
            <w:tcMar>
              <w:top w:w="0" w:type="dxa"/>
              <w:left w:w="108" w:type="dxa"/>
              <w:bottom w:w="0" w:type="dxa"/>
              <w:right w:w="108" w:type="dxa"/>
            </w:tcMar>
            <w:hideMark/>
          </w:tcPr>
          <w:p w:rsidR="00C2393F" w:rsidRPr="00E1374E" w:rsidRDefault="000026FA" w:rsidP="000B0426">
            <w:pPr>
              <w:spacing w:after="0" w:line="240" w:lineRule="auto"/>
              <w:ind w:right="-6"/>
              <w:jc w:val="center"/>
              <w:rPr>
                <w:rFonts w:ascii="Times New Roman" w:eastAsia="Times New Roman" w:hAnsi="Times New Roman" w:cs="Times New Roman"/>
                <w:bCs/>
                <w:color w:val="000000" w:themeColor="text1"/>
                <w:sz w:val="28"/>
                <w:szCs w:val="28"/>
                <w:lang w:eastAsia="ru-RU"/>
              </w:rPr>
            </w:pPr>
            <w:hyperlink r:id="rId4" w:tgtFrame="_blank" w:history="1">
              <w:r w:rsidR="00C2393F" w:rsidRPr="00E1374E">
                <w:rPr>
                  <w:rFonts w:ascii="Times New Roman" w:eastAsia="Times New Roman" w:hAnsi="Times New Roman" w:cs="Times New Roman"/>
                  <w:bCs/>
                  <w:color w:val="000000" w:themeColor="text1"/>
                  <w:sz w:val="28"/>
                  <w:szCs w:val="28"/>
                  <w:lang w:eastAsia="ru-RU"/>
                </w:rPr>
                <w:t xml:space="preserve">О внесении изменений в Решение </w:t>
              </w:r>
              <w:r w:rsidR="00FB0C1C" w:rsidRPr="00E1374E">
                <w:rPr>
                  <w:rFonts w:ascii="Times New Roman" w:eastAsia="Times New Roman" w:hAnsi="Times New Roman" w:cs="Times New Roman"/>
                  <w:bCs/>
                  <w:color w:val="000000" w:themeColor="text1"/>
                  <w:sz w:val="28"/>
                  <w:szCs w:val="28"/>
                  <w:lang w:eastAsia="ru-RU"/>
                </w:rPr>
                <w:t>Чайковского</w:t>
              </w:r>
              <w:r w:rsidR="00C2393F" w:rsidRPr="00E1374E">
                <w:rPr>
                  <w:rFonts w:ascii="Times New Roman" w:eastAsia="Times New Roman" w:hAnsi="Times New Roman" w:cs="Times New Roman"/>
                  <w:bCs/>
                  <w:color w:val="000000" w:themeColor="text1"/>
                  <w:sz w:val="28"/>
                  <w:szCs w:val="28"/>
                  <w:lang w:eastAsia="ru-RU"/>
                </w:rPr>
                <w:t xml:space="preserve"> сельского </w:t>
              </w:r>
              <w:r w:rsidR="00FB0C1C" w:rsidRPr="00E1374E">
                <w:rPr>
                  <w:rFonts w:ascii="Times New Roman" w:eastAsia="Times New Roman" w:hAnsi="Times New Roman" w:cs="Times New Roman"/>
                  <w:bCs/>
                  <w:color w:val="000000" w:themeColor="text1"/>
                  <w:sz w:val="28"/>
                  <w:szCs w:val="28"/>
                  <w:lang w:eastAsia="ru-RU"/>
                </w:rPr>
                <w:t>С</w:t>
              </w:r>
              <w:r w:rsidR="00C2393F" w:rsidRPr="00E1374E">
                <w:rPr>
                  <w:rFonts w:ascii="Times New Roman" w:eastAsia="Times New Roman" w:hAnsi="Times New Roman" w:cs="Times New Roman"/>
                  <w:bCs/>
                  <w:color w:val="000000" w:themeColor="text1"/>
                  <w:sz w:val="28"/>
                  <w:szCs w:val="28"/>
                  <w:lang w:eastAsia="ru-RU"/>
                </w:rPr>
                <w:t xml:space="preserve">овета депутатов  от </w:t>
              </w:r>
              <w:r w:rsidR="00FB0C1C" w:rsidRPr="00E1374E">
                <w:rPr>
                  <w:rFonts w:ascii="Times New Roman" w:eastAsia="Times New Roman" w:hAnsi="Times New Roman" w:cs="Times New Roman"/>
                  <w:bCs/>
                  <w:color w:val="000000" w:themeColor="text1"/>
                  <w:sz w:val="28"/>
                  <w:szCs w:val="28"/>
                  <w:lang w:eastAsia="ru-RU"/>
                </w:rPr>
                <w:t>27.07.2018</w:t>
              </w:r>
              <w:r w:rsidR="00C2393F" w:rsidRPr="00E1374E">
                <w:rPr>
                  <w:rFonts w:ascii="Times New Roman" w:eastAsia="Times New Roman" w:hAnsi="Times New Roman" w:cs="Times New Roman"/>
                  <w:bCs/>
                  <w:color w:val="000000" w:themeColor="text1"/>
                  <w:sz w:val="28"/>
                  <w:szCs w:val="28"/>
                  <w:lang w:eastAsia="ru-RU"/>
                </w:rPr>
                <w:t xml:space="preserve"> № </w:t>
              </w:r>
              <w:r w:rsidR="00FB0C1C" w:rsidRPr="00E1374E">
                <w:rPr>
                  <w:rFonts w:ascii="Times New Roman" w:eastAsia="Times New Roman" w:hAnsi="Times New Roman" w:cs="Times New Roman"/>
                  <w:bCs/>
                  <w:color w:val="000000" w:themeColor="text1"/>
                  <w:sz w:val="28"/>
                  <w:szCs w:val="28"/>
                  <w:lang w:eastAsia="ru-RU"/>
                </w:rPr>
                <w:t xml:space="preserve">28-98 </w:t>
              </w:r>
              <w:r w:rsidR="00C2393F" w:rsidRPr="00E1374E">
                <w:rPr>
                  <w:rFonts w:ascii="Times New Roman" w:eastAsia="Times New Roman" w:hAnsi="Times New Roman" w:cs="Times New Roman"/>
                  <w:bCs/>
                  <w:color w:val="000000" w:themeColor="text1"/>
                  <w:sz w:val="28"/>
                  <w:szCs w:val="28"/>
                  <w:lang w:eastAsia="ru-RU"/>
                </w:rPr>
                <w:t xml:space="preserve">«О Положении об организации и проведении публичных слушаний в </w:t>
              </w:r>
              <w:r w:rsidR="00FB0C1C" w:rsidRPr="00E1374E">
                <w:rPr>
                  <w:rFonts w:ascii="Times New Roman" w:eastAsia="Times New Roman" w:hAnsi="Times New Roman" w:cs="Times New Roman"/>
                  <w:bCs/>
                  <w:color w:val="000000" w:themeColor="text1"/>
                  <w:sz w:val="28"/>
                  <w:szCs w:val="28"/>
                  <w:lang w:eastAsia="ru-RU"/>
                </w:rPr>
                <w:t>Чайковском</w:t>
              </w:r>
              <w:r w:rsidR="00C2393F" w:rsidRPr="00E1374E">
                <w:rPr>
                  <w:rFonts w:ascii="Times New Roman" w:eastAsia="Times New Roman" w:hAnsi="Times New Roman" w:cs="Times New Roman"/>
                  <w:bCs/>
                  <w:color w:val="000000" w:themeColor="text1"/>
                  <w:sz w:val="28"/>
                  <w:szCs w:val="28"/>
                  <w:lang w:eastAsia="ru-RU"/>
                </w:rPr>
                <w:t xml:space="preserve"> сельсовете»</w:t>
              </w:r>
            </w:hyperlink>
          </w:p>
          <w:p w:rsidR="00C2393F" w:rsidRPr="00E1374E" w:rsidRDefault="00C2393F" w:rsidP="000B0426">
            <w:pPr>
              <w:spacing w:after="0" w:line="240" w:lineRule="auto"/>
              <w:ind w:right="-6" w:firstLine="709"/>
              <w:jc w:val="center"/>
              <w:rPr>
                <w:rFonts w:ascii="Times New Roman" w:eastAsia="Times New Roman" w:hAnsi="Times New Roman" w:cs="Times New Roman"/>
                <w:color w:val="000000" w:themeColor="text1"/>
                <w:sz w:val="28"/>
                <w:szCs w:val="28"/>
                <w:lang w:eastAsia="ru-RU"/>
              </w:rPr>
            </w:pPr>
            <w:r w:rsidRPr="00E1374E">
              <w:rPr>
                <w:rFonts w:ascii="Times New Roman" w:eastAsia="Times New Roman" w:hAnsi="Times New Roman" w:cs="Times New Roman"/>
                <w:bCs/>
                <w:color w:val="000000" w:themeColor="text1"/>
                <w:sz w:val="28"/>
                <w:szCs w:val="28"/>
                <w:lang w:eastAsia="ru-RU"/>
              </w:rPr>
              <w:t> </w:t>
            </w:r>
          </w:p>
        </w:tc>
      </w:tr>
    </w:tbl>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На основании статьи 28 Федерального закона от 06.10.2003  № 131-ФЗ «Об общих принципах организации местного самоуправлени</w:t>
      </w:r>
      <w:r>
        <w:rPr>
          <w:rFonts w:ascii="Times New Roman" w:eastAsia="Times New Roman" w:hAnsi="Times New Roman" w:cs="Times New Roman"/>
          <w:color w:val="000000"/>
          <w:sz w:val="28"/>
          <w:szCs w:val="28"/>
          <w:lang w:eastAsia="ru-RU"/>
        </w:rPr>
        <w:t>я в Российской Федерации», статей</w:t>
      </w:r>
      <w:r w:rsidRPr="00AF388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21, 25, </w:t>
      </w:r>
      <w:r w:rsidRPr="00AF388B">
        <w:rPr>
          <w:rFonts w:ascii="Times New Roman" w:eastAsia="Times New Roman" w:hAnsi="Times New Roman" w:cs="Times New Roman"/>
          <w:color w:val="000000"/>
          <w:sz w:val="28"/>
          <w:szCs w:val="28"/>
          <w:lang w:eastAsia="ru-RU"/>
        </w:rPr>
        <w:t>3</w:t>
      </w:r>
      <w:r w:rsidR="00582550">
        <w:rPr>
          <w:rFonts w:ascii="Times New Roman" w:eastAsia="Times New Roman" w:hAnsi="Times New Roman" w:cs="Times New Roman"/>
          <w:color w:val="000000"/>
          <w:sz w:val="28"/>
          <w:szCs w:val="28"/>
          <w:lang w:eastAsia="ru-RU"/>
        </w:rPr>
        <w:t>6</w:t>
      </w:r>
      <w:r w:rsidRPr="00AF388B">
        <w:rPr>
          <w:rFonts w:ascii="Times New Roman" w:eastAsia="Times New Roman" w:hAnsi="Times New Roman" w:cs="Times New Roman"/>
          <w:color w:val="000000"/>
          <w:sz w:val="28"/>
          <w:szCs w:val="28"/>
          <w:lang w:eastAsia="ru-RU"/>
        </w:rPr>
        <w:t> </w:t>
      </w:r>
      <w:hyperlink r:id="rId5" w:tgtFrame="_blank" w:history="1">
        <w:r w:rsidRPr="00AF388B">
          <w:rPr>
            <w:rFonts w:ascii="Times New Roman" w:eastAsia="Times New Roman" w:hAnsi="Times New Roman" w:cs="Times New Roman"/>
            <w:color w:val="000000" w:themeColor="text1"/>
            <w:sz w:val="28"/>
            <w:szCs w:val="28"/>
            <w:lang w:eastAsia="ru-RU"/>
          </w:rPr>
          <w:t>Устава</w:t>
        </w:r>
      </w:hyperlink>
      <w:r w:rsidRPr="00AF388B">
        <w:rPr>
          <w:rFonts w:ascii="Times New Roman" w:eastAsia="Times New Roman" w:hAnsi="Times New Roman" w:cs="Times New Roman"/>
          <w:color w:val="000000"/>
          <w:sz w:val="28"/>
          <w:szCs w:val="28"/>
          <w:lang w:eastAsia="ru-RU"/>
        </w:rPr>
        <w:t> </w:t>
      </w:r>
      <w:r w:rsidR="00FB0C1C">
        <w:rPr>
          <w:rFonts w:ascii="Times New Roman" w:eastAsia="Times New Roman" w:hAnsi="Times New Roman" w:cs="Times New Roman"/>
          <w:color w:val="000000"/>
          <w:sz w:val="28"/>
          <w:szCs w:val="28"/>
          <w:lang w:eastAsia="ru-RU"/>
        </w:rPr>
        <w:t>Чайковского</w:t>
      </w:r>
      <w:r w:rsidRPr="00AF388B">
        <w:rPr>
          <w:rFonts w:ascii="Times New Roman" w:eastAsia="Times New Roman" w:hAnsi="Times New Roman" w:cs="Times New Roman"/>
          <w:color w:val="000000"/>
          <w:sz w:val="28"/>
          <w:szCs w:val="28"/>
          <w:lang w:eastAsia="ru-RU"/>
        </w:rPr>
        <w:t xml:space="preserve"> сельсовета</w:t>
      </w:r>
      <w:r w:rsidRPr="00AF388B">
        <w:t xml:space="preserve"> </w:t>
      </w:r>
      <w:proofErr w:type="spellStart"/>
      <w:r w:rsidRPr="00AF388B">
        <w:rPr>
          <w:rFonts w:ascii="Times New Roman" w:eastAsia="Times New Roman" w:hAnsi="Times New Roman" w:cs="Times New Roman"/>
          <w:color w:val="000000"/>
          <w:sz w:val="28"/>
          <w:szCs w:val="28"/>
          <w:lang w:eastAsia="ru-RU"/>
        </w:rPr>
        <w:t>Боготольского</w:t>
      </w:r>
      <w:proofErr w:type="spellEnd"/>
      <w:r w:rsidRPr="00AF388B">
        <w:rPr>
          <w:rFonts w:ascii="Times New Roman" w:eastAsia="Times New Roman" w:hAnsi="Times New Roman" w:cs="Times New Roman"/>
          <w:color w:val="000000"/>
          <w:sz w:val="28"/>
          <w:szCs w:val="28"/>
          <w:lang w:eastAsia="ru-RU"/>
        </w:rPr>
        <w:t xml:space="preserve"> района Красноярского края, </w:t>
      </w:r>
      <w:r w:rsidR="00FB0C1C">
        <w:rPr>
          <w:rFonts w:ascii="Times New Roman" w:eastAsia="Times New Roman" w:hAnsi="Times New Roman" w:cs="Times New Roman"/>
          <w:color w:val="000000"/>
          <w:sz w:val="28"/>
          <w:szCs w:val="28"/>
          <w:lang w:eastAsia="ru-RU"/>
        </w:rPr>
        <w:t>Чайковский</w:t>
      </w:r>
      <w:r w:rsidRPr="00AF388B">
        <w:rPr>
          <w:rFonts w:ascii="Times New Roman" w:eastAsia="Times New Roman" w:hAnsi="Times New Roman" w:cs="Times New Roman"/>
          <w:color w:val="000000"/>
          <w:sz w:val="28"/>
          <w:szCs w:val="28"/>
          <w:lang w:eastAsia="ru-RU"/>
        </w:rPr>
        <w:t xml:space="preserve"> сельский Совет депутатов</w:t>
      </w:r>
      <w:r>
        <w:rPr>
          <w:rFonts w:ascii="Times New Roman" w:eastAsia="Times New Roman" w:hAnsi="Times New Roman" w:cs="Times New Roman"/>
          <w:color w:val="000000"/>
          <w:sz w:val="28"/>
          <w:szCs w:val="28"/>
          <w:lang w:eastAsia="ru-RU"/>
        </w:rPr>
        <w:t xml:space="preserve"> </w:t>
      </w:r>
      <w:r w:rsidRPr="00FB0C1C">
        <w:rPr>
          <w:rFonts w:ascii="Times New Roman" w:eastAsia="Times New Roman" w:hAnsi="Times New Roman" w:cs="Times New Roman"/>
          <w:b/>
          <w:color w:val="000000"/>
          <w:sz w:val="28"/>
          <w:szCs w:val="28"/>
          <w:lang w:eastAsia="ru-RU"/>
        </w:rPr>
        <w:t>РЕШИЛ:</w:t>
      </w:r>
    </w:p>
    <w:p w:rsidR="00C2393F" w:rsidRDefault="00C2393F" w:rsidP="00C2393F">
      <w:pPr>
        <w:spacing w:after="0" w:line="240" w:lineRule="auto"/>
        <w:ind w:firstLine="709"/>
        <w:jc w:val="both"/>
        <w:rPr>
          <w:rFonts w:ascii="Times New Roman" w:hAnsi="Times New Roman" w:cs="Times New Roman"/>
          <w:bCs/>
          <w:color w:val="000000" w:themeColor="text1"/>
          <w:sz w:val="28"/>
          <w:szCs w:val="28"/>
        </w:rPr>
      </w:pPr>
      <w:r w:rsidRPr="00AF388B">
        <w:rPr>
          <w:rFonts w:ascii="Times New Roman" w:eastAsia="Times New Roman" w:hAnsi="Times New Roman" w:cs="Times New Roman"/>
          <w:color w:val="000000"/>
          <w:sz w:val="28"/>
          <w:szCs w:val="28"/>
          <w:lang w:eastAsia="ru-RU"/>
        </w:rPr>
        <w:t xml:space="preserve">1.   Внести </w:t>
      </w:r>
      <w:r>
        <w:rPr>
          <w:rFonts w:ascii="Times New Roman" w:eastAsia="Times New Roman" w:hAnsi="Times New Roman" w:cs="Times New Roman"/>
          <w:color w:val="000000"/>
          <w:sz w:val="28"/>
          <w:szCs w:val="28"/>
          <w:lang w:eastAsia="ru-RU"/>
        </w:rPr>
        <w:t>изменения в П</w:t>
      </w:r>
      <w:r w:rsidRPr="00AF388B">
        <w:rPr>
          <w:rFonts w:ascii="Times New Roman" w:eastAsia="Times New Roman" w:hAnsi="Times New Roman" w:cs="Times New Roman"/>
          <w:color w:val="000000"/>
          <w:spacing w:val="-4"/>
          <w:sz w:val="28"/>
          <w:szCs w:val="28"/>
          <w:lang w:eastAsia="ru-RU"/>
        </w:rPr>
        <w:t>оложени</w:t>
      </w:r>
      <w:r>
        <w:rPr>
          <w:rFonts w:ascii="Times New Roman" w:eastAsia="Times New Roman" w:hAnsi="Times New Roman" w:cs="Times New Roman"/>
          <w:color w:val="000000"/>
          <w:spacing w:val="-4"/>
          <w:sz w:val="28"/>
          <w:szCs w:val="28"/>
          <w:lang w:eastAsia="ru-RU"/>
        </w:rPr>
        <w:t>е</w:t>
      </w:r>
      <w:r w:rsidRPr="00AF388B">
        <w:rPr>
          <w:rFonts w:ascii="Times New Roman" w:eastAsia="Times New Roman" w:hAnsi="Times New Roman" w:cs="Times New Roman"/>
          <w:color w:val="000000"/>
          <w:spacing w:val="-4"/>
          <w:sz w:val="28"/>
          <w:szCs w:val="28"/>
          <w:lang w:eastAsia="ru-RU"/>
        </w:rPr>
        <w:t xml:space="preserve"> об организации и проведении публичных слушаний в </w:t>
      </w:r>
      <w:r w:rsidR="00FB0C1C">
        <w:rPr>
          <w:rFonts w:ascii="Times New Roman" w:eastAsia="Times New Roman" w:hAnsi="Times New Roman" w:cs="Times New Roman"/>
          <w:color w:val="000000"/>
          <w:spacing w:val="-4"/>
          <w:sz w:val="28"/>
          <w:szCs w:val="28"/>
          <w:lang w:eastAsia="ru-RU"/>
        </w:rPr>
        <w:t>Чайковском</w:t>
      </w:r>
      <w:r w:rsidRPr="00AF388B">
        <w:rPr>
          <w:rFonts w:ascii="Times New Roman" w:eastAsia="Times New Roman" w:hAnsi="Times New Roman" w:cs="Times New Roman"/>
          <w:color w:val="000000"/>
          <w:spacing w:val="-4"/>
          <w:sz w:val="28"/>
          <w:szCs w:val="28"/>
          <w:lang w:eastAsia="ru-RU"/>
        </w:rPr>
        <w:t xml:space="preserve"> сельсовете</w:t>
      </w:r>
      <w:r>
        <w:rPr>
          <w:rFonts w:ascii="Times New Roman" w:eastAsia="Times New Roman" w:hAnsi="Times New Roman" w:cs="Times New Roman"/>
          <w:color w:val="000000"/>
          <w:spacing w:val="-4"/>
          <w:sz w:val="28"/>
          <w:szCs w:val="28"/>
          <w:lang w:eastAsia="ru-RU"/>
        </w:rPr>
        <w:t xml:space="preserve">, утвержденное </w:t>
      </w:r>
      <w:r w:rsidRPr="00AF388B">
        <w:rPr>
          <w:rFonts w:ascii="Times New Roman" w:eastAsia="Times New Roman" w:hAnsi="Times New Roman" w:cs="Times New Roman"/>
          <w:color w:val="000000"/>
          <w:sz w:val="28"/>
          <w:szCs w:val="28"/>
          <w:lang w:eastAsia="ru-RU"/>
        </w:rPr>
        <w:t>Решение</w:t>
      </w:r>
      <w:r>
        <w:rPr>
          <w:rFonts w:ascii="Times New Roman" w:eastAsia="Times New Roman" w:hAnsi="Times New Roman" w:cs="Times New Roman"/>
          <w:color w:val="000000"/>
          <w:sz w:val="28"/>
          <w:szCs w:val="28"/>
          <w:lang w:eastAsia="ru-RU"/>
        </w:rPr>
        <w:t xml:space="preserve">м </w:t>
      </w:r>
      <w:r w:rsidR="00FB0C1C">
        <w:rPr>
          <w:rFonts w:ascii="Times New Roman" w:eastAsia="Times New Roman" w:hAnsi="Times New Roman" w:cs="Times New Roman"/>
          <w:color w:val="000000"/>
          <w:sz w:val="28"/>
          <w:szCs w:val="28"/>
          <w:lang w:eastAsia="ru-RU"/>
        </w:rPr>
        <w:t>Чайковского</w:t>
      </w:r>
      <w:r>
        <w:rPr>
          <w:rFonts w:ascii="Times New Roman" w:eastAsia="Times New Roman" w:hAnsi="Times New Roman" w:cs="Times New Roman"/>
          <w:color w:val="000000"/>
          <w:sz w:val="28"/>
          <w:szCs w:val="28"/>
          <w:lang w:eastAsia="ru-RU"/>
        </w:rPr>
        <w:t xml:space="preserve"> сельского Совета депутатов </w:t>
      </w:r>
      <w:r w:rsidRPr="00AF388B">
        <w:rPr>
          <w:rFonts w:ascii="Times New Roman" w:eastAsia="Times New Roman" w:hAnsi="Times New Roman" w:cs="Times New Roman"/>
          <w:color w:val="000000"/>
          <w:spacing w:val="-4"/>
          <w:sz w:val="28"/>
          <w:szCs w:val="28"/>
          <w:lang w:eastAsia="ru-RU"/>
        </w:rPr>
        <w:t xml:space="preserve">от </w:t>
      </w:r>
      <w:r w:rsidR="00FB0C1C">
        <w:rPr>
          <w:rFonts w:ascii="Times New Roman" w:eastAsia="Times New Roman" w:hAnsi="Times New Roman" w:cs="Times New Roman"/>
          <w:color w:val="000000"/>
          <w:spacing w:val="-4"/>
          <w:sz w:val="28"/>
          <w:szCs w:val="28"/>
          <w:lang w:eastAsia="ru-RU"/>
        </w:rPr>
        <w:t>27.07.2018</w:t>
      </w:r>
      <w:r>
        <w:rPr>
          <w:rFonts w:ascii="Times New Roman" w:eastAsia="Times New Roman" w:hAnsi="Times New Roman" w:cs="Times New Roman"/>
          <w:color w:val="000000"/>
          <w:spacing w:val="-4"/>
          <w:sz w:val="28"/>
          <w:szCs w:val="28"/>
          <w:lang w:eastAsia="ru-RU"/>
        </w:rPr>
        <w:t xml:space="preserve"> № </w:t>
      </w:r>
      <w:r w:rsidR="00FB0C1C">
        <w:rPr>
          <w:rFonts w:ascii="Times New Roman" w:eastAsia="Times New Roman" w:hAnsi="Times New Roman" w:cs="Times New Roman"/>
          <w:color w:val="000000"/>
          <w:spacing w:val="-4"/>
          <w:sz w:val="28"/>
          <w:szCs w:val="28"/>
          <w:lang w:eastAsia="ru-RU"/>
        </w:rPr>
        <w:t>28-98</w:t>
      </w:r>
      <w:r>
        <w:rPr>
          <w:rFonts w:ascii="Times New Roman" w:eastAsia="Times New Roman" w:hAnsi="Times New Roman" w:cs="Times New Roman"/>
          <w:color w:val="000000"/>
          <w:spacing w:val="-4"/>
          <w:sz w:val="28"/>
          <w:szCs w:val="28"/>
          <w:lang w:eastAsia="ru-RU"/>
        </w:rPr>
        <w:t>,</w:t>
      </w:r>
      <w:r w:rsidRPr="00AF388B">
        <w:rPr>
          <w:rFonts w:ascii="Times New Roman" w:eastAsia="Times New Roman" w:hAnsi="Times New Roman" w:cs="Times New Roman"/>
          <w:color w:val="000000"/>
          <w:spacing w:val="-4"/>
          <w:sz w:val="28"/>
          <w:szCs w:val="28"/>
          <w:lang w:eastAsia="ru-RU"/>
        </w:rPr>
        <w:t xml:space="preserve"> </w:t>
      </w:r>
      <w:r w:rsidRPr="009D7821">
        <w:rPr>
          <w:rFonts w:ascii="Times New Roman" w:hAnsi="Times New Roman" w:cs="Times New Roman"/>
          <w:bCs/>
          <w:color w:val="000000" w:themeColor="text1"/>
          <w:sz w:val="28"/>
          <w:szCs w:val="28"/>
        </w:rPr>
        <w:t>изложив его в новой редакции согласно приложению.</w:t>
      </w: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r w:rsidRPr="00FB0C1C">
        <w:rPr>
          <w:rFonts w:ascii="Times New Roman" w:hAnsi="Times New Roman" w:cs="Times New Roman"/>
          <w:bCs/>
          <w:color w:val="000000" w:themeColor="text1"/>
          <w:sz w:val="28"/>
          <w:szCs w:val="28"/>
        </w:rPr>
        <w:t xml:space="preserve">2. </w:t>
      </w:r>
      <w:proofErr w:type="gramStart"/>
      <w:r w:rsidRPr="00FB0C1C">
        <w:rPr>
          <w:rFonts w:ascii="Times New Roman" w:hAnsi="Times New Roman" w:cs="Times New Roman"/>
          <w:bCs/>
          <w:color w:val="000000" w:themeColor="text1"/>
          <w:sz w:val="28"/>
          <w:szCs w:val="28"/>
        </w:rPr>
        <w:t>Контроль за</w:t>
      </w:r>
      <w:proofErr w:type="gramEnd"/>
      <w:r w:rsidRPr="00FB0C1C">
        <w:rPr>
          <w:rFonts w:ascii="Times New Roman" w:hAnsi="Times New Roman" w:cs="Times New Roman"/>
          <w:bCs/>
          <w:color w:val="000000" w:themeColor="text1"/>
          <w:sz w:val="28"/>
          <w:szCs w:val="28"/>
        </w:rPr>
        <w:t xml:space="preserve"> исполнением Решения возложить на депутата Чайковского сельского Совета депутатов на  постоянной основе (Л.И. Ефремову). </w:t>
      </w: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r w:rsidRPr="00FB0C1C">
        <w:rPr>
          <w:rFonts w:ascii="Times New Roman" w:hAnsi="Times New Roman" w:cs="Times New Roman"/>
          <w:bCs/>
          <w:color w:val="000000" w:themeColor="text1"/>
          <w:sz w:val="28"/>
          <w:szCs w:val="28"/>
        </w:rPr>
        <w:t xml:space="preserve">3. Настоящее решение  подлежит официальному опубликованию в газете «Земля </w:t>
      </w:r>
      <w:proofErr w:type="spellStart"/>
      <w:r w:rsidRPr="00FB0C1C">
        <w:rPr>
          <w:rFonts w:ascii="Times New Roman" w:hAnsi="Times New Roman" w:cs="Times New Roman"/>
          <w:bCs/>
          <w:color w:val="000000" w:themeColor="text1"/>
          <w:sz w:val="28"/>
          <w:szCs w:val="28"/>
        </w:rPr>
        <w:t>боготольская</w:t>
      </w:r>
      <w:proofErr w:type="spellEnd"/>
      <w:r w:rsidRPr="00FB0C1C">
        <w:rPr>
          <w:rFonts w:ascii="Times New Roman" w:hAnsi="Times New Roman" w:cs="Times New Roman"/>
          <w:bCs/>
          <w:color w:val="000000" w:themeColor="text1"/>
          <w:sz w:val="28"/>
          <w:szCs w:val="28"/>
        </w:rPr>
        <w:t xml:space="preserve">» и размещению на официальном сайте </w:t>
      </w:r>
      <w:proofErr w:type="spellStart"/>
      <w:r w:rsidRPr="00FB0C1C">
        <w:rPr>
          <w:rFonts w:ascii="Times New Roman" w:hAnsi="Times New Roman" w:cs="Times New Roman"/>
          <w:bCs/>
          <w:color w:val="000000" w:themeColor="text1"/>
          <w:sz w:val="28"/>
          <w:szCs w:val="28"/>
        </w:rPr>
        <w:t>Боготольского</w:t>
      </w:r>
      <w:proofErr w:type="spellEnd"/>
      <w:r w:rsidRPr="00FB0C1C">
        <w:rPr>
          <w:rFonts w:ascii="Times New Roman" w:hAnsi="Times New Roman" w:cs="Times New Roman"/>
          <w:bCs/>
          <w:color w:val="000000" w:themeColor="text1"/>
          <w:sz w:val="28"/>
          <w:szCs w:val="28"/>
        </w:rPr>
        <w:t xml:space="preserve"> района в сети Интернет</w:t>
      </w:r>
      <w:r w:rsidR="00B804DE">
        <w:rPr>
          <w:rFonts w:ascii="Times New Roman" w:hAnsi="Times New Roman" w:cs="Times New Roman"/>
          <w:bCs/>
          <w:color w:val="000000" w:themeColor="text1"/>
          <w:sz w:val="28"/>
          <w:szCs w:val="28"/>
        </w:rPr>
        <w:t xml:space="preserve"> </w:t>
      </w:r>
      <w:r w:rsidR="00B804DE" w:rsidRPr="00B804DE">
        <w:rPr>
          <w:rStyle w:val="a4"/>
          <w:rFonts w:ascii="Times New Roman" w:hAnsi="Times New Roman" w:cs="Times New Roman"/>
          <w:color w:val="000000" w:themeColor="text1"/>
          <w:sz w:val="28"/>
          <w:szCs w:val="28"/>
          <w:u w:val="none"/>
        </w:rPr>
        <w:t xml:space="preserve">на странице </w:t>
      </w:r>
      <w:r w:rsidR="00B804DE" w:rsidRPr="00B804DE">
        <w:rPr>
          <w:rFonts w:ascii="Times New Roman" w:hAnsi="Times New Roman" w:cs="Times New Roman"/>
          <w:bCs/>
          <w:color w:val="000000" w:themeColor="text1"/>
          <w:sz w:val="28"/>
          <w:szCs w:val="28"/>
        </w:rPr>
        <w:t>Чайковского</w:t>
      </w:r>
      <w:r w:rsidR="00B804DE" w:rsidRPr="00B804DE">
        <w:rPr>
          <w:rStyle w:val="a4"/>
          <w:rFonts w:ascii="Times New Roman" w:hAnsi="Times New Roman" w:cs="Times New Roman"/>
          <w:color w:val="000000" w:themeColor="text1"/>
          <w:sz w:val="28"/>
          <w:szCs w:val="28"/>
          <w:u w:val="none"/>
        </w:rPr>
        <w:t xml:space="preserve"> сельсовета</w:t>
      </w:r>
      <w:r w:rsidRPr="00FB0C1C">
        <w:rPr>
          <w:rFonts w:ascii="Times New Roman" w:hAnsi="Times New Roman" w:cs="Times New Roman"/>
          <w:bCs/>
          <w:color w:val="000000" w:themeColor="text1"/>
          <w:sz w:val="28"/>
          <w:szCs w:val="28"/>
        </w:rPr>
        <w:t>.</w:t>
      </w: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r w:rsidRPr="00FB0C1C">
        <w:rPr>
          <w:rFonts w:ascii="Times New Roman" w:hAnsi="Times New Roman" w:cs="Times New Roman"/>
          <w:bCs/>
          <w:color w:val="000000" w:themeColor="text1"/>
          <w:sz w:val="28"/>
          <w:szCs w:val="28"/>
        </w:rPr>
        <w:t xml:space="preserve">4. Решение вступает в силу в день, следующий  за днём официального опубликования в газете «Земля </w:t>
      </w:r>
      <w:proofErr w:type="spellStart"/>
      <w:r w:rsidRPr="00FB0C1C">
        <w:rPr>
          <w:rFonts w:ascii="Times New Roman" w:hAnsi="Times New Roman" w:cs="Times New Roman"/>
          <w:bCs/>
          <w:color w:val="000000" w:themeColor="text1"/>
          <w:sz w:val="28"/>
          <w:szCs w:val="28"/>
        </w:rPr>
        <w:t>боготольская</w:t>
      </w:r>
      <w:proofErr w:type="spellEnd"/>
      <w:proofErr w:type="gramStart"/>
      <w:r w:rsidRPr="00FB0C1C">
        <w:rPr>
          <w:rFonts w:ascii="Times New Roman" w:hAnsi="Times New Roman" w:cs="Times New Roman"/>
          <w:bCs/>
          <w:color w:val="000000" w:themeColor="text1"/>
          <w:sz w:val="28"/>
          <w:szCs w:val="28"/>
        </w:rPr>
        <w:t>»..</w:t>
      </w:r>
      <w:proofErr w:type="gramEnd"/>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r w:rsidRPr="00FB0C1C">
        <w:rPr>
          <w:rFonts w:ascii="Times New Roman" w:hAnsi="Times New Roman" w:cs="Times New Roman"/>
          <w:bCs/>
          <w:color w:val="000000" w:themeColor="text1"/>
          <w:sz w:val="28"/>
          <w:szCs w:val="28"/>
        </w:rPr>
        <w:t xml:space="preserve">Глава Чайковского сельсовета </w:t>
      </w: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r w:rsidRPr="00FB0C1C">
        <w:rPr>
          <w:rFonts w:ascii="Times New Roman" w:hAnsi="Times New Roman" w:cs="Times New Roman"/>
          <w:bCs/>
          <w:color w:val="000000" w:themeColor="text1"/>
          <w:sz w:val="28"/>
          <w:szCs w:val="28"/>
        </w:rPr>
        <w:t>Председатель сельского Совета депутатов</w:t>
      </w:r>
      <w:r w:rsidRPr="00FB0C1C">
        <w:rPr>
          <w:rFonts w:ascii="Times New Roman" w:hAnsi="Times New Roman" w:cs="Times New Roman"/>
          <w:bCs/>
          <w:color w:val="000000" w:themeColor="text1"/>
          <w:sz w:val="28"/>
          <w:szCs w:val="28"/>
        </w:rPr>
        <w:tab/>
        <w:t xml:space="preserve">                Г. Ф. Муратов</w:t>
      </w: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P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FB0C1C" w:rsidRDefault="00FB0C1C"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Default="0016327D" w:rsidP="00FB0C1C">
      <w:pPr>
        <w:spacing w:after="0" w:line="240" w:lineRule="auto"/>
        <w:ind w:firstLine="709"/>
        <w:jc w:val="both"/>
        <w:rPr>
          <w:rFonts w:ascii="Times New Roman" w:hAnsi="Times New Roman" w:cs="Times New Roman"/>
          <w:bCs/>
          <w:color w:val="000000" w:themeColor="text1"/>
          <w:sz w:val="28"/>
          <w:szCs w:val="28"/>
        </w:rPr>
      </w:pPr>
    </w:p>
    <w:p w:rsidR="0016327D" w:rsidRPr="00FB0C1C" w:rsidRDefault="0016327D" w:rsidP="00FB0C1C">
      <w:pPr>
        <w:spacing w:after="0" w:line="240" w:lineRule="auto"/>
        <w:ind w:firstLine="709"/>
        <w:jc w:val="both"/>
        <w:rPr>
          <w:rFonts w:ascii="Times New Roman" w:hAnsi="Times New Roman" w:cs="Times New Roman"/>
          <w:bCs/>
          <w:color w:val="000000" w:themeColor="text1"/>
          <w:sz w:val="28"/>
          <w:szCs w:val="28"/>
        </w:rPr>
      </w:pPr>
      <w:bookmarkStart w:id="0" w:name="_GoBack"/>
      <w:bookmarkEnd w:id="0"/>
    </w:p>
    <w:p w:rsidR="00C2393F" w:rsidRPr="009D7821" w:rsidRDefault="00C2393F" w:rsidP="00C2393F">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Приложение к Решению </w:t>
      </w:r>
    </w:p>
    <w:p w:rsidR="00C2393F" w:rsidRPr="009D7821" w:rsidRDefault="00582550" w:rsidP="00C2393F">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Чайковского</w:t>
      </w:r>
      <w:r w:rsidR="00C2393F" w:rsidRPr="009D7821">
        <w:rPr>
          <w:rFonts w:ascii="Times New Roman" w:hAnsi="Times New Roman" w:cs="Times New Roman"/>
          <w:color w:val="000000" w:themeColor="text1"/>
          <w:sz w:val="28"/>
          <w:szCs w:val="28"/>
        </w:rPr>
        <w:t xml:space="preserve"> сельского </w:t>
      </w:r>
    </w:p>
    <w:p w:rsidR="00C2393F" w:rsidRDefault="00C2393F" w:rsidP="00C2393F">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______________№ ___</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r w:rsidR="00582550">
        <w:rPr>
          <w:rFonts w:ascii="Times New Roman" w:hAnsi="Times New Roman" w:cs="Times New Roman"/>
          <w:bCs/>
          <w:color w:val="000000" w:themeColor="text1"/>
          <w:sz w:val="28"/>
          <w:szCs w:val="28"/>
        </w:rPr>
        <w:t>Чайковском</w:t>
      </w:r>
      <w:r w:rsidRPr="009D7821">
        <w:rPr>
          <w:rFonts w:ascii="Times New Roman" w:hAnsi="Times New Roman" w:cs="Times New Roman"/>
          <w:bCs/>
          <w:color w:val="000000" w:themeColor="text1"/>
          <w:sz w:val="28"/>
          <w:szCs w:val="28"/>
        </w:rPr>
        <w:t xml:space="preserve"> сельсовете</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C2393F" w:rsidRPr="009D7821" w:rsidRDefault="00C2393F" w:rsidP="00C2393F">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 xml:space="preserve">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рекомендательный характер.</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 xml:space="preserve">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а также вопросов, </w:t>
      </w:r>
      <w:r w:rsidRPr="009D7821">
        <w:rPr>
          <w:rFonts w:ascii="Times New Roman" w:hAnsi="Times New Roman" w:cs="Times New Roman"/>
          <w:color w:val="000000" w:themeColor="text1"/>
          <w:sz w:val="28"/>
          <w:szCs w:val="28"/>
        </w:rPr>
        <w:lastRenderedPageBreak/>
        <w:t>выносимых на публичные слушания непосредственно жителями района, обладающими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б) обсуждение и выяснение мнения жителей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Pr>
          <w:rFonts w:ascii="Times New Roman" w:hAnsi="Times New Roman" w:cs="Times New Roman"/>
          <w:color w:val="000000" w:themeColor="text1"/>
          <w:sz w:val="28"/>
          <w:szCs w:val="28"/>
        </w:rPr>
        <w:t>сельского</w:t>
      </w:r>
      <w:proofErr w:type="gramEnd"/>
      <w:r>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582550" w:rsidRPr="00582550">
        <w:rPr>
          <w:rFonts w:ascii="Times New Roman" w:hAnsi="Times New Roman" w:cs="Times New Roman"/>
          <w:color w:val="000000" w:themeColor="text1"/>
          <w:sz w:val="28"/>
          <w:szCs w:val="28"/>
        </w:rPr>
        <w:t>Чайковско</w:t>
      </w:r>
      <w:r w:rsidR="00582550">
        <w:rPr>
          <w:rFonts w:ascii="Times New Roman" w:hAnsi="Times New Roman" w:cs="Times New Roman"/>
          <w:color w:val="000000" w:themeColor="text1"/>
          <w:sz w:val="28"/>
          <w:szCs w:val="28"/>
        </w:rPr>
        <w:t>го</w:t>
      </w:r>
      <w:r w:rsidR="00582550" w:rsidRPr="00582550">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сельсовета </w:t>
      </w:r>
      <w:proofErr w:type="spellStart"/>
      <w:r>
        <w:rPr>
          <w:rFonts w:ascii="Times New Roman" w:hAnsi="Times New Roman" w:cs="Times New Roman"/>
          <w:bCs/>
          <w:color w:val="000000" w:themeColor="text1"/>
          <w:sz w:val="28"/>
          <w:szCs w:val="28"/>
        </w:rPr>
        <w:t>Боготольского</w:t>
      </w:r>
      <w:proofErr w:type="spellEnd"/>
      <w:r>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582550" w:rsidRPr="00582550">
        <w:rPr>
          <w:rFonts w:ascii="Times New Roman" w:hAnsi="Times New Roman" w:cs="Times New Roman"/>
          <w:color w:val="000000" w:themeColor="text1"/>
          <w:sz w:val="28"/>
          <w:szCs w:val="28"/>
        </w:rPr>
        <w:t>Чайков</w:t>
      </w:r>
      <w:r w:rsidR="00582550">
        <w:rPr>
          <w:rFonts w:ascii="Times New Roman" w:hAnsi="Times New Roman" w:cs="Times New Roman"/>
          <w:color w:val="000000" w:themeColor="text1"/>
          <w:sz w:val="28"/>
          <w:szCs w:val="28"/>
        </w:rPr>
        <w:t>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обладающие избирательным правом, </w:t>
      </w:r>
      <w:r>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для включения их в протокол публичных </w:t>
      </w:r>
      <w:r w:rsidRPr="009D7821">
        <w:rPr>
          <w:rFonts w:ascii="Times New Roman" w:hAnsi="Times New Roman" w:cs="Times New Roman"/>
          <w:color w:val="000000" w:themeColor="text1"/>
          <w:sz w:val="28"/>
          <w:szCs w:val="28"/>
        </w:rPr>
        <w:lastRenderedPageBreak/>
        <w:t>слушаний в сроки, предусмотренные разделом 12 настоящего Положения.</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w:t>
      </w:r>
      <w:r w:rsidRPr="009D7821">
        <w:rPr>
          <w:rFonts w:ascii="Times New Roman" w:hAnsi="Times New Roman" w:cs="Times New Roman"/>
          <w:color w:val="000000" w:themeColor="text1"/>
          <w:sz w:val="28"/>
          <w:szCs w:val="28"/>
        </w:rPr>
        <w:lastRenderedPageBreak/>
        <w:t>членов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582550">
        <w:rPr>
          <w:rFonts w:ascii="Times New Roman" w:hAnsi="Times New Roman" w:cs="Times New Roman"/>
          <w:color w:val="000000" w:themeColor="text1"/>
          <w:sz w:val="28"/>
          <w:szCs w:val="28"/>
        </w:rPr>
        <w:t>Чайковский</w:t>
      </w:r>
      <w:r>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C2393F" w:rsidRPr="009D7821" w:rsidRDefault="00C2393F" w:rsidP="00C2393F">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
    <w:p w:rsidR="00C2393F" w:rsidRPr="009D7821" w:rsidRDefault="00C2393F" w:rsidP="00C2393F">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 xml:space="preserve">5.1. </w:t>
      </w:r>
      <w:r w:rsidR="00582550" w:rsidRPr="00582550">
        <w:rPr>
          <w:rFonts w:ascii="Times New Roman" w:hAnsi="Times New Roman" w:cs="Times New Roman"/>
          <w:color w:val="000000" w:themeColor="text1"/>
          <w:sz w:val="28"/>
          <w:szCs w:val="28"/>
        </w:rPr>
        <w:t>Чайковск</w:t>
      </w:r>
      <w:r w:rsidR="00582550">
        <w:rPr>
          <w:rFonts w:ascii="Times New Roman" w:hAnsi="Times New Roman" w:cs="Times New Roman"/>
          <w:color w:val="000000" w:themeColor="text1"/>
          <w:sz w:val="28"/>
          <w:szCs w:val="28"/>
        </w:rPr>
        <w:t>ий</w:t>
      </w:r>
      <w:r w:rsidR="00582550" w:rsidRPr="005825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bCs/>
          <w:color w:val="000000" w:themeColor="text1"/>
          <w:sz w:val="28"/>
          <w:szCs w:val="28"/>
        </w:rPr>
        <w:t xml:space="preserve"> сельсовета </w:t>
      </w:r>
      <w:proofErr w:type="spellStart"/>
      <w:r>
        <w:rPr>
          <w:rFonts w:ascii="Times New Roman" w:hAnsi="Times New Roman" w:cs="Times New Roman"/>
          <w:bCs/>
          <w:color w:val="000000" w:themeColor="text1"/>
          <w:sz w:val="28"/>
          <w:szCs w:val="28"/>
        </w:rPr>
        <w:t>Боготольского</w:t>
      </w:r>
      <w:proofErr w:type="spellEnd"/>
      <w:r>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 xml:space="preserve"> Красноярского края, депутатов</w:t>
      </w:r>
      <w:r>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Комиссия в течение пяти дней направляет подписные листы на дополнительное исследование для соответствующего заключения в </w:t>
      </w:r>
      <w:r w:rsidRPr="009D7821">
        <w:rPr>
          <w:rFonts w:ascii="Times New Roman" w:hAnsi="Times New Roman" w:cs="Times New Roman"/>
          <w:color w:val="000000" w:themeColor="text1"/>
          <w:sz w:val="28"/>
          <w:szCs w:val="28"/>
        </w:rPr>
        <w:lastRenderedPageBreak/>
        <w:t>правоохранительные органы в случае возникновения подозрений, сомнений, если: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r w:rsidR="00582550">
        <w:rPr>
          <w:rFonts w:ascii="Times New Roman" w:hAnsi="Times New Roman" w:cs="Times New Roman"/>
          <w:color w:val="000000" w:themeColor="text1"/>
          <w:sz w:val="28"/>
          <w:szCs w:val="28"/>
        </w:rPr>
        <w:t>Чайковским</w:t>
      </w:r>
      <w:r>
        <w:rPr>
          <w:rFonts w:ascii="Times New Roman" w:hAnsi="Times New Roman" w:cs="Times New Roman"/>
          <w:bCs/>
          <w:color w:val="000000" w:themeColor="text1"/>
          <w:sz w:val="28"/>
          <w:szCs w:val="28"/>
        </w:rPr>
        <w:t xml:space="preserve">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w:t>
      </w:r>
      <w:proofErr w:type="gramStart"/>
      <w:r w:rsidRPr="009D7821">
        <w:rPr>
          <w:rFonts w:ascii="Times New Roman" w:hAnsi="Times New Roman" w:cs="Times New Roman"/>
          <w:bCs/>
          <w:color w:val="000000" w:themeColor="text1"/>
          <w:sz w:val="28"/>
          <w:szCs w:val="28"/>
        </w:rPr>
        <w:t>в</w:t>
      </w:r>
      <w:proofErr w:type="gramEnd"/>
      <w:r w:rsidRPr="009D7821">
        <w:rPr>
          <w:rFonts w:ascii="Times New Roman" w:hAnsi="Times New Roman" w:cs="Times New Roman"/>
          <w:bCs/>
          <w:color w:val="000000" w:themeColor="text1"/>
          <w:sz w:val="28"/>
          <w:szCs w:val="28"/>
        </w:rPr>
        <w:t xml:space="preserve"> </w:t>
      </w:r>
      <w:proofErr w:type="gramStart"/>
      <w:r w:rsidR="00582550">
        <w:rPr>
          <w:rFonts w:ascii="Times New Roman" w:hAnsi="Times New Roman" w:cs="Times New Roman"/>
          <w:color w:val="000000" w:themeColor="text1"/>
          <w:sz w:val="28"/>
          <w:szCs w:val="28"/>
        </w:rPr>
        <w:t>Чайковский</w:t>
      </w:r>
      <w:proofErr w:type="gramEnd"/>
      <w:r>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582550">
        <w:rPr>
          <w:rFonts w:ascii="Times New Roman" w:hAnsi="Times New Roman" w:cs="Times New Roman"/>
          <w:color w:val="000000" w:themeColor="text1"/>
          <w:sz w:val="28"/>
          <w:szCs w:val="28"/>
        </w:rPr>
        <w:t>Чайковский</w:t>
      </w:r>
      <w:r>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 xml:space="preserve">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назначаются </w:t>
      </w:r>
      <w:r>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оформляется правовым актом Главы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устанавливаются дата, место и время проведения публичных </w:t>
      </w:r>
      <w:r w:rsidRPr="009D7821">
        <w:rPr>
          <w:rFonts w:ascii="Times New Roman" w:hAnsi="Times New Roman" w:cs="Times New Roman"/>
          <w:color w:val="000000" w:themeColor="text1"/>
          <w:sz w:val="28"/>
          <w:szCs w:val="28"/>
        </w:rPr>
        <w:lastRenderedPageBreak/>
        <w:t>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Pr>
          <w:rFonts w:ascii="Times New Roman" w:hAnsi="Times New Roman" w:cs="Times New Roman"/>
          <w:color w:val="000000" w:themeColor="text1"/>
          <w:sz w:val="28"/>
          <w:szCs w:val="28"/>
        </w:rPr>
        <w:t xml:space="preserve">Земля </w:t>
      </w:r>
      <w:proofErr w:type="spellStart"/>
      <w:r>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C2393F" w:rsidRPr="009D7821" w:rsidRDefault="00C2393F" w:rsidP="00C2393F">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публикует в периодическом печатном издании «</w:t>
      </w:r>
      <w:r>
        <w:rPr>
          <w:rFonts w:ascii="Times New Roman" w:hAnsi="Times New Roman" w:cs="Times New Roman"/>
          <w:color w:val="000000" w:themeColor="text1"/>
          <w:sz w:val="28"/>
          <w:szCs w:val="28"/>
        </w:rPr>
        <w:t xml:space="preserve">Земля </w:t>
      </w:r>
      <w:proofErr w:type="spellStart"/>
      <w:r>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и размещ</w:t>
      </w:r>
      <w:r>
        <w:rPr>
          <w:rFonts w:ascii="Times New Roman" w:hAnsi="Times New Roman" w:cs="Times New Roman"/>
          <w:color w:val="000000" w:themeColor="text1"/>
          <w:sz w:val="28"/>
          <w:szCs w:val="28"/>
        </w:rPr>
        <w:t xml:space="preserve">ает </w:t>
      </w:r>
      <w:r w:rsidRPr="009D7821">
        <w:rPr>
          <w:rFonts w:ascii="Times New Roman" w:hAnsi="Times New Roman" w:cs="Times New Roman"/>
          <w:color w:val="000000" w:themeColor="text1"/>
          <w:sz w:val="28"/>
          <w:szCs w:val="28"/>
        </w:rPr>
        <w:t xml:space="preserve">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w:t>
      </w:r>
      <w:r w:rsidRPr="009D7821">
        <w:rPr>
          <w:rFonts w:ascii="Times New Roman" w:hAnsi="Times New Roman" w:cs="Times New Roman"/>
          <w:color w:val="000000" w:themeColor="text1"/>
          <w:sz w:val="28"/>
          <w:szCs w:val="28"/>
        </w:rPr>
        <w:lastRenderedPageBreak/>
        <w:t>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w:t>
      </w:r>
      <w:r w:rsidRPr="009D7821">
        <w:rPr>
          <w:rFonts w:ascii="Times New Roman" w:hAnsi="Times New Roman" w:cs="Times New Roman"/>
          <w:color w:val="000000" w:themeColor="text1"/>
          <w:sz w:val="28"/>
          <w:szCs w:val="28"/>
        </w:rPr>
        <w:lastRenderedPageBreak/>
        <w:t>настоящей статьи, комиссия формирует перечень предложений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C2393F" w:rsidRPr="009D7821"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C2393F" w:rsidRPr="009D7821"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9D7821">
        <w:rPr>
          <w:rFonts w:ascii="Times New Roman"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C2393F" w:rsidRPr="009D7821" w:rsidRDefault="00C2393F" w:rsidP="00C2393F">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состав Комиссии по проведению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582550" w:rsidRPr="00582550">
        <w:rPr>
          <w:rFonts w:ascii="Times New Roman" w:hAnsi="Times New Roman" w:cs="Times New Roman"/>
          <w:color w:val="000000" w:themeColor="text1"/>
          <w:sz w:val="28"/>
          <w:szCs w:val="28"/>
        </w:rPr>
        <w:t xml:space="preserve">Чайковского </w:t>
      </w:r>
      <w:r>
        <w:rPr>
          <w:rFonts w:ascii="Times New Roman" w:hAnsi="Times New Roman" w:cs="Times New Roman"/>
          <w:color w:val="000000" w:themeColor="text1"/>
          <w:sz w:val="28"/>
          <w:szCs w:val="28"/>
        </w:rPr>
        <w:t xml:space="preserve">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Pr>
          <w:rFonts w:ascii="Times New Roman" w:hAnsi="Times New Roman" w:cs="Times New Roman"/>
          <w:color w:val="000000" w:themeColor="text1"/>
          <w:sz w:val="28"/>
          <w:szCs w:val="28"/>
        </w:rPr>
        <w:t xml:space="preserve">Земля </w:t>
      </w:r>
      <w:proofErr w:type="spellStart"/>
      <w:r>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bCs/>
          <w:iCs/>
          <w:color w:val="000000" w:themeColor="text1"/>
          <w:sz w:val="28"/>
          <w:szCs w:val="28"/>
        </w:rPr>
        <w:t xml:space="preserve"> сельсовета </w:t>
      </w:r>
      <w:proofErr w:type="spellStart"/>
      <w:r>
        <w:rPr>
          <w:rFonts w:ascii="Times New Roman" w:hAnsi="Times New Roman" w:cs="Times New Roman"/>
          <w:bCs/>
          <w:iCs/>
          <w:color w:val="000000" w:themeColor="text1"/>
          <w:sz w:val="28"/>
          <w:szCs w:val="28"/>
        </w:rPr>
        <w:t>Боготольского</w:t>
      </w:r>
      <w:proofErr w:type="spellEnd"/>
      <w:r>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bCs/>
          <w:iCs/>
          <w:color w:val="000000" w:themeColor="text1"/>
          <w:sz w:val="28"/>
          <w:szCs w:val="28"/>
        </w:rPr>
        <w:t xml:space="preserve"> сельсовета </w:t>
      </w:r>
      <w:proofErr w:type="spellStart"/>
      <w:r>
        <w:rPr>
          <w:rFonts w:ascii="Times New Roman" w:hAnsi="Times New Roman" w:cs="Times New Roman"/>
          <w:bCs/>
          <w:iCs/>
          <w:color w:val="000000" w:themeColor="text1"/>
          <w:sz w:val="28"/>
          <w:szCs w:val="28"/>
        </w:rPr>
        <w:t>Боготольского</w:t>
      </w:r>
      <w:proofErr w:type="spellEnd"/>
      <w:r>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582550" w:rsidRPr="00582550">
        <w:rPr>
          <w:rFonts w:ascii="Times New Roman" w:hAnsi="Times New Roman" w:cs="Times New Roman"/>
          <w:color w:val="000000" w:themeColor="text1"/>
          <w:sz w:val="28"/>
          <w:szCs w:val="28"/>
        </w:rPr>
        <w:t>Чайковского</w:t>
      </w:r>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C2393F" w:rsidRPr="009D7821"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C2393F"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C2393F" w:rsidRPr="009D7821"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r w:rsidR="00582550">
        <w:rPr>
          <w:rFonts w:ascii="Times New Roman" w:hAnsi="Times New Roman" w:cs="Times New Roman"/>
          <w:color w:val="000000" w:themeColor="text1"/>
          <w:sz w:val="28"/>
          <w:szCs w:val="28"/>
        </w:rPr>
        <w:t>Чайковском</w:t>
      </w:r>
      <w:r>
        <w:rPr>
          <w:rFonts w:ascii="Times New Roman" w:hAnsi="Times New Roman" w:cs="Times New Roman"/>
          <w:color w:val="000000" w:themeColor="text1"/>
          <w:sz w:val="28"/>
          <w:szCs w:val="28"/>
        </w:rPr>
        <w:t xml:space="preserve"> сельсовете</w:t>
      </w:r>
      <w:r w:rsidRPr="009D7821">
        <w:rPr>
          <w:rFonts w:ascii="Times New Roman" w:hAnsi="Times New Roman" w:cs="Times New Roman"/>
          <w:color w:val="000000" w:themeColor="text1"/>
          <w:sz w:val="28"/>
          <w:szCs w:val="28"/>
        </w:rPr>
        <w:t xml:space="preserve">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r w:rsidR="00582550">
        <w:rPr>
          <w:rFonts w:ascii="Times New Roman" w:hAnsi="Times New Roman" w:cs="Times New Roman"/>
          <w:color w:val="000000" w:themeColor="text1"/>
          <w:sz w:val="28"/>
          <w:szCs w:val="28"/>
        </w:rPr>
        <w:t>Чайковском</w:t>
      </w:r>
      <w:r>
        <w:rPr>
          <w:rFonts w:ascii="Times New Roman" w:eastAsia="Times New Roman" w:hAnsi="Times New Roman" w:cs="Times New Roman"/>
          <w:bCs/>
          <w:iCs/>
          <w:color w:val="000000" w:themeColor="text1"/>
          <w:sz w:val="28"/>
          <w:szCs w:val="28"/>
        </w:rPr>
        <w:t xml:space="preserve"> сельсовете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9639" w:type="dxa"/>
        <w:tblCellSpacing w:w="5" w:type="nil"/>
        <w:tblInd w:w="75" w:type="dxa"/>
        <w:tblLayout w:type="fixed"/>
        <w:tblCellMar>
          <w:left w:w="75" w:type="dxa"/>
          <w:right w:w="75" w:type="dxa"/>
        </w:tblCellMar>
        <w:tblLook w:val="0000"/>
      </w:tblPr>
      <w:tblGrid>
        <w:gridCol w:w="348"/>
        <w:gridCol w:w="2204"/>
        <w:gridCol w:w="1160"/>
        <w:gridCol w:w="1392"/>
        <w:gridCol w:w="1740"/>
        <w:gridCol w:w="1508"/>
        <w:gridCol w:w="1287"/>
      </w:tblGrid>
      <w:tr w:rsidR="00C2393F" w:rsidRPr="009D7821" w:rsidTr="00F46116">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287"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C2393F" w:rsidRPr="009D7821" w:rsidTr="00F4611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287"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C2393F" w:rsidRPr="009D7821" w:rsidRDefault="00C2393F" w:rsidP="00F46116">
      <w:pPr>
        <w:pStyle w:val="ConsPlusNonformat"/>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_____________________________</w:t>
      </w:r>
      <w:r w:rsidR="00F46116">
        <w:rPr>
          <w:rFonts w:ascii="Times New Roman" w:hAnsi="Times New Roman" w:cs="Times New Roman"/>
          <w:color w:val="000000" w:themeColor="text1"/>
          <w:sz w:val="28"/>
          <w:szCs w:val="28"/>
        </w:rPr>
        <w:t>_____________________________________</w:t>
      </w:r>
      <w:r w:rsidRPr="009D7821">
        <w:rPr>
          <w:rFonts w:ascii="Times New Roman" w:hAnsi="Times New Roman" w:cs="Times New Roman"/>
          <w:color w:val="000000" w:themeColor="text1"/>
          <w:sz w:val="28"/>
          <w:szCs w:val="28"/>
        </w:rPr>
        <w:t xml:space="preserve">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9639" w:type="dxa"/>
        <w:tblCellSpacing w:w="5" w:type="nil"/>
        <w:tblInd w:w="75" w:type="dxa"/>
        <w:tblLayout w:type="fixed"/>
        <w:tblCellMar>
          <w:left w:w="75" w:type="dxa"/>
          <w:right w:w="75" w:type="dxa"/>
        </w:tblCellMar>
        <w:tblLook w:val="0000"/>
      </w:tblPr>
      <w:tblGrid>
        <w:gridCol w:w="348"/>
        <w:gridCol w:w="1740"/>
        <w:gridCol w:w="1972"/>
        <w:gridCol w:w="1392"/>
        <w:gridCol w:w="1740"/>
        <w:gridCol w:w="1160"/>
        <w:gridCol w:w="1287"/>
      </w:tblGrid>
      <w:tr w:rsidR="00C2393F" w:rsidRPr="009D7821" w:rsidTr="00F46116">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заменяющего</w:t>
            </w:r>
            <w:r w:rsidR="00F46116">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287"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C2393F" w:rsidRPr="009D7821" w:rsidTr="00F4611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287"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 </w:t>
      </w:r>
      <w:proofErr w:type="gramStart"/>
      <w:r w:rsidRPr="009D7821">
        <w:rPr>
          <w:rFonts w:ascii="Times New Roman" w:hAnsi="Times New Roman" w:cs="Times New Roman"/>
          <w:color w:val="000000" w:themeColor="text1"/>
          <w:sz w:val="28"/>
          <w:szCs w:val="28"/>
        </w:rPr>
        <w:lastRenderedPageBreak/>
        <w:t>(Фамилия, имя, отчество, адрес места жительства, номер, дата выдачи паспорта</w:t>
      </w:r>
      <w:proofErr w:type="gramEnd"/>
    </w:p>
    <w:p w:rsidR="00C2393F" w:rsidRPr="009D7821" w:rsidRDefault="00C2393F" w:rsidP="00C2393F">
      <w:pPr>
        <w:pStyle w:val="ConsPlusNonformat"/>
        <w:pBdr>
          <w:bottom w:val="single" w:sz="12" w:space="1" w:color="auto"/>
        </w:pBdr>
        <w:ind w:firstLine="709"/>
        <w:jc w:val="both"/>
        <w:rPr>
          <w:rFonts w:ascii="Times New Roman" w:hAnsi="Times New Roman" w:cs="Times New Roman"/>
          <w:color w:val="000000" w:themeColor="text1"/>
          <w:sz w:val="28"/>
          <w:szCs w:val="28"/>
        </w:rPr>
      </w:pPr>
    </w:p>
    <w:p w:rsidR="00C2393F" w:rsidRPr="009D7821" w:rsidRDefault="00C2393F" w:rsidP="00F46116">
      <w:pPr>
        <w:pStyle w:val="ConsPlusNonformat"/>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лица, собиравшего подписи, его собственноручная подпись и дата ее внесения)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p>
    <w:p w:rsidR="00D1347B" w:rsidRDefault="00D1347B"/>
    <w:sectPr w:rsidR="00D1347B" w:rsidSect="009D782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0811"/>
    <w:rsid w:val="000026FA"/>
    <w:rsid w:val="0016327D"/>
    <w:rsid w:val="003176F4"/>
    <w:rsid w:val="0049245A"/>
    <w:rsid w:val="00582550"/>
    <w:rsid w:val="00B804DE"/>
    <w:rsid w:val="00C2393F"/>
    <w:rsid w:val="00CD68E5"/>
    <w:rsid w:val="00D0398D"/>
    <w:rsid w:val="00D1347B"/>
    <w:rsid w:val="00E00365"/>
    <w:rsid w:val="00E1374E"/>
    <w:rsid w:val="00E80811"/>
    <w:rsid w:val="00F46116"/>
    <w:rsid w:val="00FB0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semiHidden/>
    <w:unhideWhenUsed/>
    <w:rsid w:val="00B80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9846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F4C63A1-E51F-4D7E-A26C-E110ADE4AC8E" TargetMode="External"/><Relationship Id="rId4" Type="http://schemas.openxmlformats.org/officeDocument/2006/relationships/hyperlink" Target="https://pravo-search.minjust.ru/bigs/showDocument.html?id=0EB7B381-917D-4959-8422-7DB4923D6E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4674</Words>
  <Characters>26642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user</cp:lastModifiedBy>
  <cp:revision>8</cp:revision>
  <dcterms:created xsi:type="dcterms:W3CDTF">2024-05-07T07:32:00Z</dcterms:created>
  <dcterms:modified xsi:type="dcterms:W3CDTF">2024-05-07T08:21:00Z</dcterms:modified>
</cp:coreProperties>
</file>