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499" w:rsidRPr="00C70C50" w:rsidRDefault="004C7499" w:rsidP="004C7499">
      <w:pPr>
        <w:autoSpaceDE w:val="0"/>
        <w:autoSpaceDN w:val="0"/>
        <w:adjustRightInd w:val="0"/>
        <w:ind w:left="5245"/>
        <w:outlineLvl w:val="0"/>
        <w:rPr>
          <w:iCs/>
          <w:sz w:val="28"/>
          <w:szCs w:val="28"/>
        </w:rPr>
      </w:pPr>
      <w:r w:rsidRPr="00C70C50">
        <w:rPr>
          <w:iCs/>
          <w:sz w:val="28"/>
          <w:szCs w:val="28"/>
        </w:rPr>
        <w:t>Приложение</w:t>
      </w:r>
      <w:r>
        <w:rPr>
          <w:iCs/>
          <w:sz w:val="28"/>
          <w:szCs w:val="28"/>
        </w:rPr>
        <w:t xml:space="preserve"> № 3</w:t>
      </w:r>
    </w:p>
    <w:p w:rsidR="004C7499" w:rsidRPr="00C70C50" w:rsidRDefault="004C7499" w:rsidP="004C7499">
      <w:pPr>
        <w:autoSpaceDE w:val="0"/>
        <w:autoSpaceDN w:val="0"/>
        <w:adjustRightInd w:val="0"/>
        <w:ind w:left="5245"/>
        <w:outlineLvl w:val="0"/>
        <w:rPr>
          <w:iCs/>
          <w:sz w:val="28"/>
          <w:szCs w:val="28"/>
        </w:rPr>
      </w:pPr>
      <w:r w:rsidRPr="00C70C50">
        <w:rPr>
          <w:iCs/>
          <w:sz w:val="28"/>
          <w:szCs w:val="28"/>
        </w:rPr>
        <w:t xml:space="preserve">к </w:t>
      </w:r>
      <w:r>
        <w:rPr>
          <w:iCs/>
          <w:sz w:val="28"/>
          <w:szCs w:val="28"/>
        </w:rPr>
        <w:t>Постановлению</w:t>
      </w:r>
      <w:r w:rsidRPr="00C70C50">
        <w:rPr>
          <w:iCs/>
          <w:sz w:val="28"/>
          <w:szCs w:val="28"/>
        </w:rPr>
        <w:t xml:space="preserve"> администрации </w:t>
      </w:r>
    </w:p>
    <w:p w:rsidR="004C7499" w:rsidRDefault="004C7499" w:rsidP="004C7499">
      <w:pPr>
        <w:autoSpaceDE w:val="0"/>
        <w:autoSpaceDN w:val="0"/>
        <w:adjustRightInd w:val="0"/>
        <w:ind w:left="5245"/>
        <w:outlineLvl w:val="0"/>
        <w:rPr>
          <w:iCs/>
          <w:sz w:val="28"/>
          <w:szCs w:val="28"/>
        </w:rPr>
      </w:pPr>
      <w:r>
        <w:rPr>
          <w:iCs/>
          <w:sz w:val="28"/>
          <w:szCs w:val="28"/>
        </w:rPr>
        <w:t xml:space="preserve"> от «11</w:t>
      </w:r>
      <w:r w:rsidRPr="00C70C50">
        <w:rPr>
          <w:iCs/>
          <w:sz w:val="28"/>
          <w:szCs w:val="28"/>
        </w:rPr>
        <w:t xml:space="preserve">» </w:t>
      </w:r>
      <w:r>
        <w:rPr>
          <w:iCs/>
          <w:sz w:val="28"/>
          <w:szCs w:val="28"/>
        </w:rPr>
        <w:t xml:space="preserve">января </w:t>
      </w:r>
      <w:r w:rsidRPr="00C70C50">
        <w:rPr>
          <w:iCs/>
          <w:sz w:val="28"/>
          <w:szCs w:val="28"/>
        </w:rPr>
        <w:t xml:space="preserve"> 20</w:t>
      </w:r>
      <w:r>
        <w:rPr>
          <w:iCs/>
          <w:sz w:val="28"/>
          <w:szCs w:val="28"/>
        </w:rPr>
        <w:t xml:space="preserve">19 </w:t>
      </w:r>
      <w:r w:rsidRPr="00C70C50">
        <w:rPr>
          <w:iCs/>
          <w:sz w:val="28"/>
          <w:szCs w:val="28"/>
        </w:rPr>
        <w:t xml:space="preserve"> № </w:t>
      </w:r>
      <w:r>
        <w:rPr>
          <w:iCs/>
          <w:sz w:val="28"/>
          <w:szCs w:val="28"/>
        </w:rPr>
        <w:t>2-П</w:t>
      </w:r>
    </w:p>
    <w:p w:rsidR="00070FD9" w:rsidRDefault="00070FD9" w:rsidP="00070FD9">
      <w:pPr>
        <w:autoSpaceDE w:val="0"/>
        <w:autoSpaceDN w:val="0"/>
        <w:adjustRightInd w:val="0"/>
        <w:jc w:val="both"/>
        <w:rPr>
          <w:sz w:val="28"/>
          <w:szCs w:val="28"/>
        </w:rPr>
      </w:pPr>
      <w:r>
        <w:rPr>
          <w:sz w:val="28"/>
          <w:szCs w:val="28"/>
        </w:rPr>
        <w:t xml:space="preserve">                                        (в редакции постановления № 19-П от 06.04.2020 г.)</w:t>
      </w:r>
    </w:p>
    <w:p w:rsidR="00070FD9" w:rsidRPr="00C70C50" w:rsidRDefault="00070FD9" w:rsidP="004C7499">
      <w:pPr>
        <w:autoSpaceDE w:val="0"/>
        <w:autoSpaceDN w:val="0"/>
        <w:adjustRightInd w:val="0"/>
        <w:ind w:left="5245"/>
        <w:outlineLvl w:val="0"/>
        <w:rPr>
          <w:sz w:val="28"/>
          <w:szCs w:val="28"/>
        </w:rPr>
      </w:pPr>
    </w:p>
    <w:p w:rsidR="004C7499" w:rsidRPr="00C70C50" w:rsidRDefault="004C7499" w:rsidP="004C7499">
      <w:pPr>
        <w:pStyle w:val="ConsPlusTitle"/>
        <w:jc w:val="center"/>
        <w:outlineLvl w:val="0"/>
        <w:rPr>
          <w:rFonts w:ascii="Times New Roman" w:hAnsi="Times New Roman" w:cs="Times New Roman"/>
          <w:sz w:val="28"/>
          <w:szCs w:val="28"/>
        </w:rPr>
      </w:pPr>
    </w:p>
    <w:p w:rsidR="004C7499" w:rsidRPr="00C70C50" w:rsidRDefault="004C7499" w:rsidP="004C7499">
      <w:pPr>
        <w:pStyle w:val="ConsPlusTitle"/>
        <w:jc w:val="center"/>
        <w:outlineLvl w:val="0"/>
        <w:rPr>
          <w:rFonts w:ascii="Times New Roman" w:hAnsi="Times New Roman" w:cs="Times New Roman"/>
          <w:sz w:val="28"/>
          <w:szCs w:val="28"/>
        </w:rPr>
      </w:pPr>
      <w:r w:rsidRPr="00C70C50">
        <w:rPr>
          <w:rFonts w:ascii="Times New Roman" w:hAnsi="Times New Roman" w:cs="Times New Roman"/>
          <w:sz w:val="28"/>
          <w:szCs w:val="28"/>
        </w:rPr>
        <w:t>АДМИНИСТРАТИВНЫЙ РЕГЛАМЕНТ</w:t>
      </w:r>
    </w:p>
    <w:p w:rsidR="004C7499" w:rsidRPr="00C70C50" w:rsidRDefault="004C7499" w:rsidP="004C7499">
      <w:pPr>
        <w:pStyle w:val="ConsPlusTitle"/>
        <w:jc w:val="center"/>
        <w:outlineLvl w:val="0"/>
        <w:rPr>
          <w:rFonts w:ascii="Times New Roman" w:hAnsi="Times New Roman" w:cs="Times New Roman"/>
          <w:b w:val="0"/>
          <w:sz w:val="28"/>
          <w:szCs w:val="28"/>
        </w:rPr>
      </w:pPr>
      <w:r w:rsidRPr="00C70C50">
        <w:rPr>
          <w:rFonts w:ascii="Times New Roman" w:hAnsi="Times New Roman" w:cs="Times New Roman"/>
          <w:b w:val="0"/>
          <w:sz w:val="28"/>
          <w:szCs w:val="28"/>
        </w:rPr>
        <w:t xml:space="preserve">предоставления муниципальной услуги </w:t>
      </w:r>
    </w:p>
    <w:p w:rsidR="004C7499" w:rsidRPr="00C70C50" w:rsidRDefault="004C7499" w:rsidP="004C7499">
      <w:pPr>
        <w:autoSpaceDE w:val="0"/>
        <w:autoSpaceDN w:val="0"/>
        <w:adjustRightInd w:val="0"/>
        <w:jc w:val="center"/>
        <w:rPr>
          <w:b/>
          <w:bCs/>
          <w:sz w:val="28"/>
          <w:szCs w:val="28"/>
        </w:rPr>
      </w:pPr>
      <w:r w:rsidRPr="00C70C50">
        <w:rPr>
          <w:b/>
          <w:bCs/>
          <w:sz w:val="28"/>
          <w:szCs w:val="28"/>
        </w:rPr>
        <w:t>«</w:t>
      </w:r>
      <w:r w:rsidRPr="00C70C50">
        <w:rPr>
          <w:b/>
          <w:sz w:val="28"/>
          <w:szCs w:val="28"/>
        </w:rPr>
        <w:t>Предоставление информации из реестра муниципального имущества»</w:t>
      </w:r>
    </w:p>
    <w:p w:rsidR="004C7499" w:rsidRPr="00C70C50" w:rsidRDefault="004C7499" w:rsidP="004C7499">
      <w:pPr>
        <w:pStyle w:val="ConsPlusNormal"/>
        <w:ind w:firstLine="540"/>
        <w:jc w:val="both"/>
        <w:outlineLvl w:val="0"/>
        <w:rPr>
          <w:rFonts w:ascii="Times New Roman" w:hAnsi="Times New Roman" w:cs="Times New Roman"/>
          <w:b/>
          <w:bCs/>
          <w:sz w:val="28"/>
          <w:szCs w:val="28"/>
        </w:rPr>
      </w:pPr>
    </w:p>
    <w:p w:rsidR="004C7499" w:rsidRPr="00C70C50" w:rsidRDefault="004C7499" w:rsidP="004C7499">
      <w:pPr>
        <w:pStyle w:val="ConsPlusNormal"/>
        <w:ind w:firstLine="540"/>
        <w:jc w:val="center"/>
        <w:outlineLvl w:val="1"/>
        <w:rPr>
          <w:rFonts w:ascii="Times New Roman" w:hAnsi="Times New Roman" w:cs="Times New Roman"/>
          <w:b/>
          <w:sz w:val="28"/>
          <w:szCs w:val="28"/>
        </w:rPr>
      </w:pPr>
      <w:r w:rsidRPr="00C70C50">
        <w:rPr>
          <w:rFonts w:ascii="Times New Roman" w:hAnsi="Times New Roman" w:cs="Times New Roman"/>
          <w:b/>
          <w:sz w:val="28"/>
          <w:szCs w:val="28"/>
        </w:rPr>
        <w:t>1. Общие положения</w:t>
      </w:r>
    </w:p>
    <w:p w:rsidR="004C7499" w:rsidRPr="00C70C50" w:rsidRDefault="004C7499" w:rsidP="004C7499">
      <w:pPr>
        <w:pStyle w:val="ConsPlusNormal"/>
        <w:ind w:firstLine="540"/>
        <w:jc w:val="both"/>
        <w:outlineLvl w:val="1"/>
        <w:rPr>
          <w:rFonts w:ascii="Times New Roman" w:hAnsi="Times New Roman" w:cs="Times New Roman"/>
          <w:sz w:val="28"/>
          <w:szCs w:val="28"/>
        </w:rPr>
      </w:pP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xml:space="preserve">1.1 Настоящий Административный регламент (далее – Регламент) по предоставлению муниципальной услуги </w:t>
      </w:r>
      <w:r w:rsidRPr="00C70C50">
        <w:rPr>
          <w:bCs/>
          <w:i/>
          <w:sz w:val="28"/>
          <w:szCs w:val="28"/>
        </w:rPr>
        <w:t>«</w:t>
      </w:r>
      <w:r w:rsidRPr="00C70C50">
        <w:rPr>
          <w:sz w:val="28"/>
          <w:szCs w:val="28"/>
        </w:rPr>
        <w:t>Предоставление информации из реестра муниципального имущества</w:t>
      </w:r>
      <w:r w:rsidRPr="00C70C50">
        <w:rPr>
          <w:bCs/>
          <w:sz w:val="28"/>
          <w:szCs w:val="28"/>
        </w:rPr>
        <w:t>»</w:t>
      </w:r>
      <w:r w:rsidRPr="00C70C50">
        <w:rPr>
          <w:sz w:val="28"/>
          <w:szCs w:val="28"/>
        </w:rPr>
        <w:t xml:space="preserve"> устанавливает порядок, сроки и последовательность, стандарт административных процедур при предоставлении муниципальной услуги в соответствии с законодательством Российской Федерации.</w:t>
      </w:r>
    </w:p>
    <w:p w:rsidR="004C7499" w:rsidRPr="00D5317F" w:rsidRDefault="004C7499" w:rsidP="004C7499">
      <w:pPr>
        <w:autoSpaceDE w:val="0"/>
        <w:autoSpaceDN w:val="0"/>
        <w:adjustRightInd w:val="0"/>
        <w:ind w:firstLine="540"/>
        <w:jc w:val="both"/>
        <w:outlineLvl w:val="1"/>
        <w:rPr>
          <w:sz w:val="28"/>
          <w:szCs w:val="28"/>
        </w:rPr>
      </w:pPr>
      <w:r w:rsidRPr="00C70C50">
        <w:rPr>
          <w:sz w:val="28"/>
          <w:szCs w:val="28"/>
        </w:rPr>
        <w:t>1.2. Регламент размещается на Интернет-</w:t>
      </w:r>
      <w:r w:rsidRPr="00D5317F">
        <w:rPr>
          <w:sz w:val="28"/>
          <w:szCs w:val="28"/>
        </w:rPr>
        <w:t xml:space="preserve">сайте </w:t>
      </w:r>
      <w:hyperlink r:id="rId7" w:history="1">
        <w:r w:rsidRPr="00D5317F">
          <w:rPr>
            <w:rStyle w:val="a5"/>
            <w:sz w:val="28"/>
            <w:szCs w:val="28"/>
          </w:rPr>
          <w:t>www.bogotol-r.ru</w:t>
        </w:r>
      </w:hyperlink>
      <w:r w:rsidRPr="00D5317F">
        <w:rPr>
          <w:sz w:val="28"/>
          <w:szCs w:val="28"/>
        </w:rPr>
        <w:t xml:space="preserve">, на странице Критовского сельсовета, также на информационных стендах, расположенных в здании администрации Критовского сельсовета  по адресу: с. Критово, ул. </w:t>
      </w:r>
      <w:proofErr w:type="gramStart"/>
      <w:r w:rsidRPr="00D5317F">
        <w:rPr>
          <w:sz w:val="28"/>
          <w:szCs w:val="28"/>
        </w:rPr>
        <w:t>Переездная</w:t>
      </w:r>
      <w:proofErr w:type="gramEnd"/>
      <w:r w:rsidRPr="00D5317F">
        <w:rPr>
          <w:sz w:val="28"/>
          <w:szCs w:val="28"/>
        </w:rPr>
        <w:t>, д. 2А.</w:t>
      </w:r>
    </w:p>
    <w:p w:rsidR="004C7499" w:rsidRPr="00C70C50" w:rsidRDefault="004C7499" w:rsidP="004C7499">
      <w:pPr>
        <w:autoSpaceDE w:val="0"/>
        <w:autoSpaceDN w:val="0"/>
        <w:adjustRightInd w:val="0"/>
        <w:ind w:firstLine="540"/>
        <w:jc w:val="both"/>
        <w:outlineLvl w:val="1"/>
        <w:rPr>
          <w:sz w:val="28"/>
          <w:szCs w:val="28"/>
        </w:rPr>
      </w:pPr>
    </w:p>
    <w:p w:rsidR="004C7499" w:rsidRPr="00C70C50" w:rsidRDefault="004C7499" w:rsidP="004C7499">
      <w:pPr>
        <w:autoSpaceDE w:val="0"/>
        <w:autoSpaceDN w:val="0"/>
        <w:adjustRightInd w:val="0"/>
        <w:jc w:val="center"/>
        <w:outlineLvl w:val="1"/>
        <w:rPr>
          <w:b/>
          <w:sz w:val="28"/>
          <w:szCs w:val="28"/>
        </w:rPr>
      </w:pPr>
      <w:r w:rsidRPr="00C70C50">
        <w:rPr>
          <w:b/>
          <w:sz w:val="28"/>
          <w:szCs w:val="28"/>
        </w:rPr>
        <w:t>2. Стандарт предоставления муниципальной услуги</w:t>
      </w:r>
    </w:p>
    <w:p w:rsidR="004C7499" w:rsidRPr="00C70C50" w:rsidRDefault="004C7499" w:rsidP="004C7499">
      <w:pPr>
        <w:autoSpaceDE w:val="0"/>
        <w:autoSpaceDN w:val="0"/>
        <w:adjustRightInd w:val="0"/>
        <w:jc w:val="both"/>
        <w:outlineLvl w:val="1"/>
        <w:rPr>
          <w:sz w:val="28"/>
          <w:szCs w:val="28"/>
        </w:rPr>
      </w:pP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xml:space="preserve">2.1. Наименование муниципальной услуги – </w:t>
      </w:r>
      <w:r w:rsidRPr="00C70C50">
        <w:rPr>
          <w:bCs/>
          <w:i/>
          <w:sz w:val="28"/>
          <w:szCs w:val="28"/>
        </w:rPr>
        <w:t>«</w:t>
      </w:r>
      <w:r w:rsidRPr="00C70C50">
        <w:rPr>
          <w:sz w:val="28"/>
          <w:szCs w:val="28"/>
        </w:rPr>
        <w:t>Предоставление информации из реестра муниципального имущества</w:t>
      </w:r>
      <w:r w:rsidRPr="00C70C50">
        <w:rPr>
          <w:bCs/>
          <w:sz w:val="28"/>
          <w:szCs w:val="28"/>
        </w:rPr>
        <w:t>»</w:t>
      </w:r>
      <w:r w:rsidRPr="00C70C50">
        <w:rPr>
          <w:sz w:val="28"/>
          <w:szCs w:val="28"/>
        </w:rPr>
        <w:t xml:space="preserve"> - (далее – муниципальная услуга).</w:t>
      </w:r>
    </w:p>
    <w:p w:rsidR="004C7499" w:rsidRPr="00D5317F" w:rsidRDefault="004C7499" w:rsidP="004C7499">
      <w:pPr>
        <w:autoSpaceDE w:val="0"/>
        <w:autoSpaceDN w:val="0"/>
        <w:adjustRightInd w:val="0"/>
        <w:ind w:firstLine="540"/>
        <w:jc w:val="both"/>
        <w:outlineLvl w:val="1"/>
        <w:rPr>
          <w:sz w:val="28"/>
          <w:szCs w:val="28"/>
        </w:rPr>
      </w:pPr>
      <w:r w:rsidRPr="00C70C50">
        <w:rPr>
          <w:sz w:val="28"/>
          <w:szCs w:val="28"/>
        </w:rPr>
        <w:t xml:space="preserve">2.2. Предоставление муниципальной услуги осуществляется администрацией </w:t>
      </w:r>
      <w:r w:rsidRPr="00D5317F">
        <w:rPr>
          <w:sz w:val="28"/>
          <w:szCs w:val="28"/>
        </w:rPr>
        <w:t>Критовского сельсовета Боготольского района Красноярского края</w:t>
      </w:r>
      <w:r w:rsidRPr="00C70C50">
        <w:rPr>
          <w:i/>
          <w:sz w:val="28"/>
          <w:szCs w:val="28"/>
        </w:rPr>
        <w:t xml:space="preserve"> </w:t>
      </w:r>
      <w:r w:rsidRPr="00C70C50">
        <w:rPr>
          <w:sz w:val="28"/>
          <w:szCs w:val="28"/>
        </w:rPr>
        <w:t>(далее - администрация)</w:t>
      </w:r>
      <w:r w:rsidRPr="00C70C50">
        <w:rPr>
          <w:i/>
          <w:sz w:val="28"/>
          <w:szCs w:val="28"/>
        </w:rPr>
        <w:t xml:space="preserve">. </w:t>
      </w:r>
      <w:r w:rsidRPr="00C70C50">
        <w:rPr>
          <w:sz w:val="28"/>
          <w:szCs w:val="28"/>
        </w:rPr>
        <w:t xml:space="preserve">Ответственным исполнителем муниципальной услуги является </w:t>
      </w:r>
      <w:r w:rsidRPr="00D5317F">
        <w:rPr>
          <w:sz w:val="28"/>
          <w:szCs w:val="28"/>
        </w:rPr>
        <w:t>заместитель главы Критовского сельсовета</w:t>
      </w:r>
      <w:r>
        <w:rPr>
          <w:sz w:val="28"/>
          <w:szCs w:val="28"/>
        </w:rPr>
        <w:t>.</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Место нахожден</w:t>
      </w:r>
      <w:r>
        <w:rPr>
          <w:sz w:val="28"/>
          <w:szCs w:val="28"/>
        </w:rPr>
        <w:t xml:space="preserve">ия: Красноярский край, Боготольский район,  с. Критово, ул. </w:t>
      </w:r>
      <w:proofErr w:type="gramStart"/>
      <w:r>
        <w:rPr>
          <w:sz w:val="28"/>
          <w:szCs w:val="28"/>
        </w:rPr>
        <w:t>Переездная</w:t>
      </w:r>
      <w:proofErr w:type="gramEnd"/>
      <w:r>
        <w:rPr>
          <w:sz w:val="28"/>
          <w:szCs w:val="28"/>
        </w:rPr>
        <w:t>, д. 2А</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xml:space="preserve">Почтовый адрес: </w:t>
      </w:r>
      <w:r>
        <w:rPr>
          <w:sz w:val="28"/>
          <w:szCs w:val="28"/>
        </w:rPr>
        <w:t xml:space="preserve">662080, Красноярский край, Боготольский район,  с. Критово, ул. </w:t>
      </w:r>
      <w:proofErr w:type="gramStart"/>
      <w:r>
        <w:rPr>
          <w:sz w:val="28"/>
          <w:szCs w:val="28"/>
        </w:rPr>
        <w:t>Переездная</w:t>
      </w:r>
      <w:proofErr w:type="gramEnd"/>
      <w:r>
        <w:rPr>
          <w:sz w:val="28"/>
          <w:szCs w:val="28"/>
        </w:rPr>
        <w:t>, д. 2А</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xml:space="preserve">Приёмные дни: </w:t>
      </w:r>
      <w:r>
        <w:rPr>
          <w:sz w:val="28"/>
          <w:szCs w:val="28"/>
        </w:rPr>
        <w:t>понедельник - четверг</w:t>
      </w:r>
    </w:p>
    <w:p w:rsidR="004C7499" w:rsidRPr="00C70C50" w:rsidRDefault="004C7499" w:rsidP="004C7499">
      <w:pPr>
        <w:autoSpaceDE w:val="0"/>
        <w:autoSpaceDN w:val="0"/>
        <w:adjustRightInd w:val="0"/>
        <w:ind w:firstLine="540"/>
        <w:jc w:val="both"/>
        <w:outlineLvl w:val="1"/>
        <w:rPr>
          <w:sz w:val="28"/>
          <w:szCs w:val="28"/>
        </w:rPr>
      </w:pPr>
      <w:r>
        <w:rPr>
          <w:sz w:val="28"/>
          <w:szCs w:val="28"/>
        </w:rPr>
        <w:t xml:space="preserve">График работы: с 8.00 до 15.00 </w:t>
      </w:r>
      <w:r w:rsidRPr="00C70C50">
        <w:rPr>
          <w:sz w:val="28"/>
          <w:szCs w:val="28"/>
        </w:rPr>
        <w:t>(обеденный переры</w:t>
      </w:r>
      <w:r>
        <w:rPr>
          <w:sz w:val="28"/>
          <w:szCs w:val="28"/>
        </w:rPr>
        <w:t>в с 12.00</w:t>
      </w:r>
      <w:r w:rsidRPr="00C70C50">
        <w:rPr>
          <w:sz w:val="28"/>
          <w:szCs w:val="28"/>
        </w:rPr>
        <w:t xml:space="preserve"> до </w:t>
      </w:r>
      <w:r>
        <w:rPr>
          <w:sz w:val="28"/>
          <w:szCs w:val="28"/>
        </w:rPr>
        <w:t>13.00</w:t>
      </w:r>
      <w:r w:rsidRPr="00C70C50">
        <w:rPr>
          <w:sz w:val="28"/>
          <w:szCs w:val="28"/>
        </w:rPr>
        <w:t>)</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Телефон/факс</w:t>
      </w:r>
      <w:r>
        <w:rPr>
          <w:sz w:val="28"/>
          <w:szCs w:val="28"/>
        </w:rPr>
        <w:t>8 (39157) 3-48-47.</w:t>
      </w:r>
      <w:r w:rsidRPr="00C70C50">
        <w:rPr>
          <w:sz w:val="28"/>
          <w:szCs w:val="28"/>
        </w:rPr>
        <w:t xml:space="preserve"> адре</w:t>
      </w:r>
      <w:r>
        <w:rPr>
          <w:sz w:val="28"/>
          <w:szCs w:val="28"/>
        </w:rPr>
        <w:t xml:space="preserve">с электронной почты </w:t>
      </w:r>
      <w:r>
        <w:rPr>
          <w:sz w:val="28"/>
          <w:szCs w:val="28"/>
          <w:lang w:val="en-US"/>
        </w:rPr>
        <w:t>s</w:t>
      </w:r>
      <w:r w:rsidRPr="00D5317F">
        <w:rPr>
          <w:sz w:val="28"/>
          <w:szCs w:val="28"/>
        </w:rPr>
        <w:t>.</w:t>
      </w:r>
      <w:proofErr w:type="spellStart"/>
      <w:r>
        <w:rPr>
          <w:sz w:val="28"/>
          <w:szCs w:val="28"/>
          <w:lang w:val="en-US"/>
        </w:rPr>
        <w:t>kritotvo</w:t>
      </w:r>
      <w:proofErr w:type="spellEnd"/>
      <w:r w:rsidRPr="00D5317F">
        <w:rPr>
          <w:sz w:val="28"/>
          <w:szCs w:val="28"/>
        </w:rPr>
        <w:t>@</w:t>
      </w:r>
      <w:proofErr w:type="spellStart"/>
      <w:r>
        <w:rPr>
          <w:sz w:val="28"/>
          <w:szCs w:val="28"/>
          <w:lang w:val="en-US"/>
        </w:rPr>
        <w:t>yandex</w:t>
      </w:r>
      <w:proofErr w:type="spellEnd"/>
      <w:r w:rsidRPr="00D5317F">
        <w:rPr>
          <w:sz w:val="28"/>
          <w:szCs w:val="28"/>
        </w:rPr>
        <w:t>.</w:t>
      </w:r>
      <w:proofErr w:type="spellStart"/>
      <w:r>
        <w:rPr>
          <w:sz w:val="28"/>
          <w:szCs w:val="28"/>
          <w:lang w:val="en-US"/>
        </w:rPr>
        <w:t>ru</w:t>
      </w:r>
      <w:proofErr w:type="spellEnd"/>
      <w:r w:rsidRPr="00C70C50">
        <w:rPr>
          <w:sz w:val="28"/>
          <w:szCs w:val="28"/>
        </w:rPr>
        <w:t>;</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xml:space="preserve">2.2.1. Информацию по процедуре предоставления муниципальной услуги можно получить у </w:t>
      </w:r>
      <w:r>
        <w:rPr>
          <w:sz w:val="28"/>
          <w:szCs w:val="28"/>
        </w:rPr>
        <w:t>заместителя главы Критовского сельсовета</w:t>
      </w:r>
    </w:p>
    <w:p w:rsidR="004C7499" w:rsidRPr="00C70C50" w:rsidRDefault="004C7499" w:rsidP="004C7499">
      <w:pPr>
        <w:widowControl w:val="0"/>
        <w:autoSpaceDE w:val="0"/>
        <w:autoSpaceDN w:val="0"/>
        <w:adjustRightInd w:val="0"/>
        <w:ind w:firstLine="540"/>
        <w:jc w:val="both"/>
        <w:rPr>
          <w:sz w:val="28"/>
          <w:szCs w:val="28"/>
        </w:rPr>
      </w:pPr>
      <w:r w:rsidRPr="00C70C50">
        <w:rPr>
          <w:sz w:val="28"/>
          <w:szCs w:val="28"/>
        </w:rPr>
        <w:t>в устной форме - по телефону к сотруднику отдела реестра и регистрации прав муниципальной собственности Департамента или при личном приеме к сотруднику отдела контроля;</w:t>
      </w:r>
    </w:p>
    <w:p w:rsidR="004C7499" w:rsidRPr="00C70C50" w:rsidRDefault="004C7499" w:rsidP="004C7499">
      <w:pPr>
        <w:widowControl w:val="0"/>
        <w:autoSpaceDE w:val="0"/>
        <w:autoSpaceDN w:val="0"/>
        <w:adjustRightInd w:val="0"/>
        <w:ind w:firstLine="540"/>
        <w:jc w:val="both"/>
        <w:rPr>
          <w:sz w:val="28"/>
          <w:szCs w:val="28"/>
        </w:rPr>
      </w:pPr>
      <w:r w:rsidRPr="00C70C50">
        <w:rPr>
          <w:sz w:val="28"/>
          <w:szCs w:val="28"/>
        </w:rPr>
        <w:lastRenderedPageBreak/>
        <w:t>в письменной форме - с доставкой по почте или лично (через уполномоченного представителя);</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в электронной форме - по электронной почте.</w:t>
      </w:r>
    </w:p>
    <w:p w:rsidR="004C7499" w:rsidRPr="00C70C50" w:rsidRDefault="004C7499" w:rsidP="004C7499">
      <w:pPr>
        <w:widowControl w:val="0"/>
        <w:autoSpaceDE w:val="0"/>
        <w:autoSpaceDN w:val="0"/>
        <w:adjustRightInd w:val="0"/>
        <w:ind w:firstLine="540"/>
        <w:jc w:val="both"/>
        <w:rPr>
          <w:sz w:val="28"/>
          <w:szCs w:val="28"/>
        </w:rPr>
      </w:pPr>
      <w:r w:rsidRPr="00C70C50">
        <w:rPr>
          <w:sz w:val="28"/>
          <w:szCs w:val="28"/>
        </w:rPr>
        <w:t>При поступлении запроса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4C7499" w:rsidRPr="00C70C50" w:rsidRDefault="004C7499" w:rsidP="004C7499">
      <w:pPr>
        <w:widowControl w:val="0"/>
        <w:autoSpaceDE w:val="0"/>
        <w:autoSpaceDN w:val="0"/>
        <w:adjustRightInd w:val="0"/>
        <w:ind w:firstLine="540"/>
        <w:jc w:val="both"/>
        <w:rPr>
          <w:sz w:val="28"/>
          <w:szCs w:val="28"/>
        </w:rPr>
      </w:pPr>
      <w:r w:rsidRPr="00C70C50">
        <w:rPr>
          <w:sz w:val="28"/>
          <w:szCs w:val="28"/>
        </w:rPr>
        <w:t>2.3. Сведения об объектах учета, содержащихся в реестрах, носят открытый характер и предоставляются любым заинтересованным лицам в виде выписок из реестров с указанием следующих данных:</w:t>
      </w:r>
    </w:p>
    <w:p w:rsidR="004C7499" w:rsidRPr="00C70C50" w:rsidRDefault="004C7499" w:rsidP="004C7499">
      <w:pPr>
        <w:widowControl w:val="0"/>
        <w:autoSpaceDE w:val="0"/>
        <w:autoSpaceDN w:val="0"/>
        <w:adjustRightInd w:val="0"/>
        <w:ind w:firstLine="540"/>
        <w:jc w:val="both"/>
        <w:rPr>
          <w:i/>
          <w:sz w:val="28"/>
          <w:szCs w:val="28"/>
        </w:rPr>
      </w:pPr>
      <w:r w:rsidRPr="00C70C50">
        <w:rPr>
          <w:i/>
          <w:sz w:val="28"/>
          <w:szCs w:val="28"/>
        </w:rPr>
        <w:t>- сведений о наименовании объекта;</w:t>
      </w:r>
    </w:p>
    <w:p w:rsidR="004C7499" w:rsidRPr="00C70C50" w:rsidRDefault="004C7499" w:rsidP="004C7499">
      <w:pPr>
        <w:widowControl w:val="0"/>
        <w:autoSpaceDE w:val="0"/>
        <w:autoSpaceDN w:val="0"/>
        <w:adjustRightInd w:val="0"/>
        <w:ind w:firstLine="540"/>
        <w:jc w:val="both"/>
        <w:rPr>
          <w:i/>
          <w:sz w:val="28"/>
          <w:szCs w:val="28"/>
        </w:rPr>
      </w:pPr>
      <w:r w:rsidRPr="00C70C50">
        <w:rPr>
          <w:i/>
          <w:sz w:val="28"/>
          <w:szCs w:val="28"/>
        </w:rPr>
        <w:t>- сведений о местонахождении объекта с указанием его адреса (номер строения, номер помещения);</w:t>
      </w:r>
    </w:p>
    <w:p w:rsidR="004C7499" w:rsidRPr="00C70C50" w:rsidRDefault="004C7499" w:rsidP="004C7499">
      <w:pPr>
        <w:widowControl w:val="0"/>
        <w:autoSpaceDE w:val="0"/>
        <w:autoSpaceDN w:val="0"/>
        <w:adjustRightInd w:val="0"/>
        <w:ind w:firstLine="540"/>
        <w:jc w:val="both"/>
        <w:rPr>
          <w:i/>
          <w:sz w:val="28"/>
          <w:szCs w:val="28"/>
        </w:rPr>
      </w:pPr>
      <w:r w:rsidRPr="00C70C50">
        <w:rPr>
          <w:i/>
          <w:sz w:val="28"/>
          <w:szCs w:val="28"/>
        </w:rPr>
        <w:t>- сведений, идентифицирующих объект (площадь, этажность и др.);</w:t>
      </w:r>
    </w:p>
    <w:p w:rsidR="004C7499" w:rsidRPr="00C70C50" w:rsidRDefault="004C7499" w:rsidP="004C7499">
      <w:pPr>
        <w:widowControl w:val="0"/>
        <w:autoSpaceDE w:val="0"/>
        <w:autoSpaceDN w:val="0"/>
        <w:adjustRightInd w:val="0"/>
        <w:ind w:firstLine="540"/>
        <w:jc w:val="both"/>
        <w:rPr>
          <w:i/>
          <w:sz w:val="28"/>
          <w:szCs w:val="28"/>
        </w:rPr>
      </w:pPr>
      <w:r w:rsidRPr="00C70C50">
        <w:rPr>
          <w:i/>
          <w:sz w:val="28"/>
          <w:szCs w:val="28"/>
        </w:rPr>
        <w:t>- реестрового номера объекта;</w:t>
      </w:r>
    </w:p>
    <w:p w:rsidR="004C7499" w:rsidRPr="00C70C50" w:rsidRDefault="004C7499" w:rsidP="004C7499">
      <w:pPr>
        <w:widowControl w:val="0"/>
        <w:autoSpaceDE w:val="0"/>
        <w:autoSpaceDN w:val="0"/>
        <w:adjustRightInd w:val="0"/>
        <w:ind w:firstLine="540"/>
        <w:jc w:val="both"/>
        <w:rPr>
          <w:i/>
          <w:sz w:val="28"/>
          <w:szCs w:val="28"/>
        </w:rPr>
      </w:pPr>
      <w:r w:rsidRPr="00C70C50">
        <w:rPr>
          <w:i/>
          <w:sz w:val="28"/>
          <w:szCs w:val="28"/>
        </w:rPr>
        <w:t>- сведений о балансодержателе;</w:t>
      </w:r>
    </w:p>
    <w:p w:rsidR="004C7499" w:rsidRPr="00C70C50" w:rsidRDefault="004C7499" w:rsidP="004C7499">
      <w:pPr>
        <w:widowControl w:val="0"/>
        <w:autoSpaceDE w:val="0"/>
        <w:autoSpaceDN w:val="0"/>
        <w:adjustRightInd w:val="0"/>
        <w:ind w:firstLine="540"/>
        <w:jc w:val="both"/>
        <w:rPr>
          <w:i/>
          <w:sz w:val="28"/>
          <w:szCs w:val="28"/>
        </w:rPr>
      </w:pPr>
      <w:r w:rsidRPr="00C70C50">
        <w:rPr>
          <w:i/>
          <w:sz w:val="28"/>
          <w:szCs w:val="28"/>
        </w:rPr>
        <w:t>- сведений о годе застройки (годе ввода в эксплуатацию, годе начала строительства - для объектов незавершенного строительства).</w:t>
      </w:r>
    </w:p>
    <w:p w:rsidR="004C7499" w:rsidRPr="00C70C50" w:rsidRDefault="004C7499" w:rsidP="004C7499">
      <w:pPr>
        <w:widowControl w:val="0"/>
        <w:autoSpaceDE w:val="0"/>
        <w:autoSpaceDN w:val="0"/>
        <w:adjustRightInd w:val="0"/>
        <w:ind w:firstLine="540"/>
        <w:jc w:val="both"/>
        <w:rPr>
          <w:sz w:val="28"/>
          <w:szCs w:val="28"/>
        </w:rPr>
      </w:pPr>
      <w:r w:rsidRPr="00C70C50">
        <w:rPr>
          <w:sz w:val="28"/>
          <w:szCs w:val="28"/>
        </w:rPr>
        <w:t xml:space="preserve">2.3.1. Предоставление сведений об объектах учета осуществляется </w:t>
      </w:r>
      <w:proofErr w:type="spellStart"/>
      <w:r>
        <w:rPr>
          <w:sz w:val="28"/>
          <w:szCs w:val="28"/>
        </w:rPr>
        <w:t>Критовским</w:t>
      </w:r>
      <w:proofErr w:type="spellEnd"/>
      <w:r>
        <w:rPr>
          <w:sz w:val="28"/>
          <w:szCs w:val="28"/>
        </w:rPr>
        <w:t xml:space="preserve"> сельсоветом, заместителем главы,</w:t>
      </w:r>
      <w:r w:rsidRPr="00C70C50">
        <w:rPr>
          <w:sz w:val="28"/>
          <w:szCs w:val="28"/>
        </w:rPr>
        <w:t xml:space="preserve"> на основании письменных запросов в 10-дневный срок со дня поступления запроса.</w:t>
      </w:r>
    </w:p>
    <w:p w:rsidR="004C7499" w:rsidRPr="00C70C50" w:rsidRDefault="004C7499" w:rsidP="004C7499">
      <w:pPr>
        <w:widowControl w:val="0"/>
        <w:autoSpaceDE w:val="0"/>
        <w:autoSpaceDN w:val="0"/>
        <w:adjustRightInd w:val="0"/>
        <w:ind w:firstLine="540"/>
        <w:jc w:val="both"/>
        <w:rPr>
          <w:sz w:val="28"/>
          <w:szCs w:val="28"/>
        </w:rPr>
      </w:pPr>
      <w:r w:rsidRPr="00C70C50">
        <w:rPr>
          <w:sz w:val="28"/>
          <w:szCs w:val="28"/>
        </w:rPr>
        <w:t xml:space="preserve">2.4. Получателями муниципальной услуги являются физические или юридические лица, заинтересованные в получении муниципальной услуги, либо их уполномоченные представители (далее - заявитель).  </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4C7499" w:rsidRPr="00C70C50" w:rsidRDefault="004C7499" w:rsidP="004C7499">
      <w:pPr>
        <w:pStyle w:val="a6"/>
        <w:spacing w:after="0"/>
        <w:ind w:firstLine="567"/>
        <w:jc w:val="both"/>
        <w:rPr>
          <w:sz w:val="28"/>
          <w:szCs w:val="28"/>
        </w:rPr>
      </w:pPr>
      <w:r w:rsidRPr="00C70C50">
        <w:rPr>
          <w:sz w:val="28"/>
          <w:szCs w:val="28"/>
        </w:rPr>
        <w:t>2.5. Результатом предоставления муниципальной услуги являются:</w:t>
      </w:r>
    </w:p>
    <w:p w:rsidR="004C7499" w:rsidRPr="00C70C50" w:rsidRDefault="004C7499" w:rsidP="004C7499">
      <w:pPr>
        <w:pStyle w:val="a6"/>
        <w:spacing w:after="0"/>
        <w:ind w:firstLine="567"/>
        <w:jc w:val="both"/>
        <w:rPr>
          <w:sz w:val="28"/>
          <w:szCs w:val="28"/>
        </w:rPr>
      </w:pPr>
      <w:r w:rsidRPr="00C70C50">
        <w:rPr>
          <w:sz w:val="28"/>
          <w:szCs w:val="28"/>
        </w:rPr>
        <w:t xml:space="preserve">- </w:t>
      </w:r>
      <w:r w:rsidRPr="00C70C50">
        <w:rPr>
          <w:bCs/>
          <w:sz w:val="28"/>
          <w:szCs w:val="28"/>
        </w:rPr>
        <w:t>п</w:t>
      </w:r>
      <w:r w:rsidRPr="00C70C50">
        <w:rPr>
          <w:sz w:val="28"/>
          <w:szCs w:val="28"/>
        </w:rPr>
        <w:t>редоставление информации из реестра муниципального имущества;</w:t>
      </w:r>
    </w:p>
    <w:p w:rsidR="004C7499" w:rsidRPr="00C70C50" w:rsidRDefault="004C7499" w:rsidP="004C7499">
      <w:pPr>
        <w:pStyle w:val="a6"/>
        <w:spacing w:after="0"/>
        <w:ind w:firstLine="567"/>
        <w:jc w:val="both"/>
        <w:rPr>
          <w:sz w:val="28"/>
          <w:szCs w:val="28"/>
        </w:rPr>
      </w:pPr>
      <w:r w:rsidRPr="00C70C50">
        <w:rPr>
          <w:sz w:val="28"/>
          <w:szCs w:val="28"/>
        </w:rPr>
        <w:t>- отказ в предоставлении информации;</w:t>
      </w:r>
    </w:p>
    <w:p w:rsidR="004C7499" w:rsidRPr="00C70C50" w:rsidRDefault="004C7499" w:rsidP="004C7499">
      <w:pPr>
        <w:widowControl w:val="0"/>
        <w:autoSpaceDE w:val="0"/>
        <w:autoSpaceDN w:val="0"/>
        <w:adjustRightInd w:val="0"/>
        <w:ind w:firstLine="567"/>
        <w:jc w:val="both"/>
        <w:rPr>
          <w:sz w:val="28"/>
          <w:szCs w:val="28"/>
        </w:rPr>
      </w:pPr>
      <w:r w:rsidRPr="00C70C50">
        <w:rPr>
          <w:sz w:val="28"/>
          <w:szCs w:val="28"/>
        </w:rPr>
        <w:t>- письмо об отсутствии информации о запрашиваемом объекте в Реестре.</w:t>
      </w:r>
    </w:p>
    <w:p w:rsidR="004C7499" w:rsidRPr="00C70C50" w:rsidRDefault="004C7499" w:rsidP="004C7499">
      <w:pPr>
        <w:autoSpaceDE w:val="0"/>
        <w:autoSpaceDN w:val="0"/>
        <w:adjustRightInd w:val="0"/>
        <w:ind w:firstLine="567"/>
        <w:jc w:val="both"/>
        <w:outlineLvl w:val="1"/>
        <w:rPr>
          <w:sz w:val="28"/>
          <w:szCs w:val="28"/>
        </w:rPr>
      </w:pPr>
      <w:r w:rsidRPr="00C70C50">
        <w:rPr>
          <w:bCs/>
          <w:sz w:val="28"/>
          <w:szCs w:val="28"/>
        </w:rPr>
        <w:t xml:space="preserve">2.6. Правовыми основаниями для предоставления муниципальной </w:t>
      </w:r>
      <w:r w:rsidRPr="00C70C50">
        <w:rPr>
          <w:sz w:val="28"/>
          <w:szCs w:val="28"/>
        </w:rPr>
        <w:t>услуги является:</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xml:space="preserve">- </w:t>
      </w:r>
      <w:hyperlink r:id="rId8" w:history="1">
        <w:r w:rsidRPr="00C70C50">
          <w:rPr>
            <w:sz w:val="28"/>
            <w:szCs w:val="28"/>
          </w:rPr>
          <w:t>Конституция</w:t>
        </w:r>
      </w:hyperlink>
      <w:r w:rsidRPr="00C70C50">
        <w:rPr>
          <w:sz w:val="28"/>
          <w:szCs w:val="28"/>
        </w:rPr>
        <w:t xml:space="preserve">  Российской Федерации;</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xml:space="preserve">- Гражданский </w:t>
      </w:r>
      <w:hyperlink r:id="rId9" w:history="1">
        <w:r w:rsidRPr="00C70C50">
          <w:rPr>
            <w:sz w:val="28"/>
            <w:szCs w:val="28"/>
          </w:rPr>
          <w:t>кодекс</w:t>
        </w:r>
      </w:hyperlink>
      <w:r w:rsidRPr="00C70C50">
        <w:rPr>
          <w:sz w:val="28"/>
          <w:szCs w:val="28"/>
        </w:rPr>
        <w:t xml:space="preserve">  Российской Федерации;</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xml:space="preserve">- Федеральный  </w:t>
      </w:r>
      <w:hyperlink r:id="rId10" w:history="1">
        <w:r w:rsidRPr="00C70C50">
          <w:rPr>
            <w:sz w:val="28"/>
            <w:szCs w:val="28"/>
          </w:rPr>
          <w:t>закон</w:t>
        </w:r>
      </w:hyperlink>
      <w:r w:rsidRPr="00C70C50">
        <w:rPr>
          <w:sz w:val="28"/>
          <w:szCs w:val="28"/>
        </w:rPr>
        <w:t xml:space="preserve">  от 06.10.2003 № 131-ФЗ «Об общих принципах организации местного самоуправления в Российской Федерации»; </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 xml:space="preserve">- Федеральный </w:t>
      </w:r>
      <w:hyperlink r:id="rId11" w:history="1">
        <w:r w:rsidRPr="00C70C50">
          <w:rPr>
            <w:bCs/>
            <w:sz w:val="28"/>
            <w:szCs w:val="28"/>
          </w:rPr>
          <w:t>закон</w:t>
        </w:r>
      </w:hyperlink>
      <w:r w:rsidRPr="00C70C50">
        <w:rPr>
          <w:bCs/>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4C7499" w:rsidRPr="00C70C50" w:rsidRDefault="004C7499" w:rsidP="004C7499">
      <w:pPr>
        <w:autoSpaceDE w:val="0"/>
        <w:autoSpaceDN w:val="0"/>
        <w:adjustRightInd w:val="0"/>
        <w:ind w:firstLine="540"/>
        <w:jc w:val="both"/>
        <w:outlineLvl w:val="2"/>
        <w:rPr>
          <w:sz w:val="28"/>
          <w:szCs w:val="28"/>
        </w:rPr>
      </w:pPr>
      <w:r w:rsidRPr="00C70C50">
        <w:rPr>
          <w:sz w:val="28"/>
          <w:szCs w:val="28"/>
        </w:rPr>
        <w:t xml:space="preserve">- Федеральный закон  от 27.07.2010 № 210-ФЗ «Об </w:t>
      </w:r>
      <w:r w:rsidRPr="00C70C50">
        <w:rPr>
          <w:bCs/>
          <w:sz w:val="28"/>
          <w:szCs w:val="28"/>
        </w:rPr>
        <w:t>организации предоставления государственных и муниципальных услуг»</w:t>
      </w:r>
      <w:r w:rsidRPr="00C70C50">
        <w:rPr>
          <w:sz w:val="28"/>
          <w:szCs w:val="28"/>
        </w:rPr>
        <w:t>.</w:t>
      </w:r>
    </w:p>
    <w:p w:rsidR="004C7499" w:rsidRPr="00D5317F" w:rsidRDefault="004C7499" w:rsidP="004C7499">
      <w:pPr>
        <w:autoSpaceDE w:val="0"/>
        <w:autoSpaceDN w:val="0"/>
        <w:adjustRightInd w:val="0"/>
        <w:ind w:firstLine="540"/>
        <w:jc w:val="both"/>
        <w:outlineLvl w:val="2"/>
        <w:rPr>
          <w:sz w:val="28"/>
          <w:szCs w:val="28"/>
        </w:rPr>
      </w:pPr>
      <w:r w:rsidRPr="00C70C50">
        <w:rPr>
          <w:sz w:val="28"/>
          <w:szCs w:val="28"/>
        </w:rPr>
        <w:lastRenderedPageBreak/>
        <w:t xml:space="preserve">- </w:t>
      </w:r>
      <w:hyperlink r:id="rId12" w:history="1">
        <w:r w:rsidRPr="00C70C50">
          <w:rPr>
            <w:sz w:val="28"/>
            <w:szCs w:val="28"/>
          </w:rPr>
          <w:t>Устав</w:t>
        </w:r>
      </w:hyperlink>
      <w:r w:rsidRPr="00C70C50">
        <w:rPr>
          <w:sz w:val="28"/>
          <w:szCs w:val="28"/>
        </w:rPr>
        <w:t xml:space="preserve"> </w:t>
      </w:r>
      <w:r w:rsidRPr="00D5317F">
        <w:rPr>
          <w:sz w:val="28"/>
          <w:szCs w:val="28"/>
        </w:rPr>
        <w:t>Критовского сельсовета Боготольского района Красноярского края.</w:t>
      </w:r>
    </w:p>
    <w:p w:rsidR="004C7499" w:rsidRPr="00C70C50" w:rsidRDefault="004C7499" w:rsidP="004C7499">
      <w:pPr>
        <w:autoSpaceDE w:val="0"/>
        <w:autoSpaceDN w:val="0"/>
        <w:adjustRightInd w:val="0"/>
        <w:ind w:firstLine="540"/>
        <w:jc w:val="both"/>
        <w:rPr>
          <w:bCs/>
          <w:sz w:val="28"/>
          <w:szCs w:val="28"/>
        </w:rPr>
      </w:pPr>
      <w:r w:rsidRPr="00C70C50">
        <w:rPr>
          <w:bCs/>
          <w:sz w:val="28"/>
          <w:szCs w:val="28"/>
        </w:rPr>
        <w:t>2.7. Исчерпывающий перечень документов, необходимых для предоставления муниципальной услуги (далее - документы).</w:t>
      </w:r>
    </w:p>
    <w:p w:rsidR="004C7499" w:rsidRPr="00C70C50" w:rsidRDefault="004C7499" w:rsidP="004C7499">
      <w:pPr>
        <w:ind w:firstLine="327"/>
        <w:jc w:val="both"/>
        <w:rPr>
          <w:i/>
          <w:sz w:val="28"/>
          <w:szCs w:val="28"/>
        </w:rPr>
      </w:pPr>
      <w:r w:rsidRPr="00C70C50">
        <w:rPr>
          <w:i/>
          <w:sz w:val="28"/>
          <w:szCs w:val="28"/>
        </w:rPr>
        <w:t xml:space="preserve">- заявление в письменной или электронной форме, в котором необходимо указать: </w:t>
      </w:r>
    </w:p>
    <w:p w:rsidR="004C7499" w:rsidRPr="00C70C50" w:rsidRDefault="004C7499" w:rsidP="004C7499">
      <w:pPr>
        <w:numPr>
          <w:ilvl w:val="0"/>
          <w:numId w:val="1"/>
        </w:numPr>
        <w:tabs>
          <w:tab w:val="clear" w:pos="709"/>
          <w:tab w:val="num" w:pos="0"/>
        </w:tabs>
        <w:ind w:left="0" w:firstLine="360"/>
        <w:jc w:val="both"/>
        <w:rPr>
          <w:i/>
          <w:sz w:val="28"/>
          <w:szCs w:val="28"/>
        </w:rPr>
      </w:pPr>
      <w:r w:rsidRPr="00C70C50">
        <w:rPr>
          <w:i/>
          <w:sz w:val="28"/>
          <w:szCs w:val="28"/>
        </w:rPr>
        <w:t>наименование органа местного самоуправления или ФИО должностного лица, которому направлен запрос.</w:t>
      </w:r>
    </w:p>
    <w:p w:rsidR="004C7499" w:rsidRPr="00C70C50" w:rsidRDefault="004C7499" w:rsidP="004C7499">
      <w:pPr>
        <w:numPr>
          <w:ilvl w:val="0"/>
          <w:numId w:val="1"/>
        </w:numPr>
        <w:tabs>
          <w:tab w:val="clear" w:pos="709"/>
          <w:tab w:val="num" w:pos="0"/>
        </w:tabs>
        <w:ind w:left="0" w:firstLine="360"/>
        <w:jc w:val="both"/>
        <w:rPr>
          <w:i/>
          <w:sz w:val="28"/>
          <w:szCs w:val="28"/>
        </w:rPr>
      </w:pPr>
      <w:r w:rsidRPr="00C70C50">
        <w:rPr>
          <w:i/>
          <w:sz w:val="28"/>
          <w:szCs w:val="28"/>
        </w:rPr>
        <w:t>информацию о лице, заинтересованном в предоставлении информации (фамилия, имя, отчество физического лица);</w:t>
      </w:r>
    </w:p>
    <w:p w:rsidR="004C7499" w:rsidRPr="00C70C50" w:rsidRDefault="004C7499" w:rsidP="004C7499">
      <w:pPr>
        <w:numPr>
          <w:ilvl w:val="0"/>
          <w:numId w:val="1"/>
        </w:numPr>
        <w:tabs>
          <w:tab w:val="clear" w:pos="709"/>
          <w:tab w:val="num" w:pos="0"/>
        </w:tabs>
        <w:ind w:left="0" w:firstLine="360"/>
        <w:jc w:val="both"/>
        <w:rPr>
          <w:i/>
          <w:sz w:val="28"/>
          <w:szCs w:val="28"/>
        </w:rPr>
      </w:pPr>
      <w:r w:rsidRPr="00C70C50">
        <w:rPr>
          <w:i/>
          <w:sz w:val="28"/>
          <w:szCs w:val="28"/>
        </w:rPr>
        <w:t>адрес постоянного места жительства или преимущественного пребывания заявителя;</w:t>
      </w:r>
    </w:p>
    <w:p w:rsidR="004C7499" w:rsidRPr="00C70C50" w:rsidRDefault="004C7499" w:rsidP="004C7499">
      <w:pPr>
        <w:numPr>
          <w:ilvl w:val="0"/>
          <w:numId w:val="1"/>
        </w:numPr>
        <w:tabs>
          <w:tab w:val="clear" w:pos="709"/>
          <w:tab w:val="num" w:pos="0"/>
        </w:tabs>
        <w:ind w:left="0" w:firstLine="360"/>
        <w:jc w:val="both"/>
        <w:rPr>
          <w:i/>
          <w:sz w:val="28"/>
          <w:szCs w:val="28"/>
        </w:rPr>
      </w:pPr>
      <w:r w:rsidRPr="00C70C50">
        <w:rPr>
          <w:i/>
          <w:sz w:val="28"/>
          <w:szCs w:val="28"/>
        </w:rPr>
        <w:t>контактный телефон заявителя;</w:t>
      </w:r>
    </w:p>
    <w:p w:rsidR="004C7499" w:rsidRPr="00C70C50" w:rsidRDefault="004C7499" w:rsidP="004C7499">
      <w:pPr>
        <w:numPr>
          <w:ilvl w:val="0"/>
          <w:numId w:val="1"/>
        </w:numPr>
        <w:tabs>
          <w:tab w:val="clear" w:pos="709"/>
          <w:tab w:val="num" w:pos="0"/>
        </w:tabs>
        <w:ind w:left="0" w:firstLine="360"/>
        <w:jc w:val="both"/>
        <w:rPr>
          <w:i/>
          <w:sz w:val="28"/>
          <w:szCs w:val="28"/>
        </w:rPr>
      </w:pPr>
      <w:r w:rsidRPr="00C70C50">
        <w:rPr>
          <w:i/>
          <w:sz w:val="28"/>
          <w:szCs w:val="28"/>
        </w:rPr>
        <w:t>цель получения информации;</w:t>
      </w:r>
    </w:p>
    <w:p w:rsidR="004C7499" w:rsidRPr="00C70C50" w:rsidRDefault="004C7499" w:rsidP="004C7499">
      <w:pPr>
        <w:numPr>
          <w:ilvl w:val="0"/>
          <w:numId w:val="1"/>
        </w:numPr>
        <w:tabs>
          <w:tab w:val="clear" w:pos="709"/>
          <w:tab w:val="num" w:pos="0"/>
        </w:tabs>
        <w:ind w:left="0" w:firstLine="360"/>
        <w:jc w:val="both"/>
        <w:rPr>
          <w:i/>
          <w:sz w:val="28"/>
          <w:szCs w:val="28"/>
        </w:rPr>
      </w:pPr>
      <w:r w:rsidRPr="00C70C50">
        <w:rPr>
          <w:i/>
          <w:sz w:val="28"/>
          <w:szCs w:val="28"/>
        </w:rPr>
        <w:t>способ получения информации (в случае необходимости доставки по почте указывается почтовый адрес доставки);</w:t>
      </w:r>
    </w:p>
    <w:p w:rsidR="004C7499" w:rsidRPr="00C70C50" w:rsidRDefault="004C7499" w:rsidP="004C7499">
      <w:pPr>
        <w:numPr>
          <w:ilvl w:val="0"/>
          <w:numId w:val="1"/>
        </w:numPr>
        <w:tabs>
          <w:tab w:val="clear" w:pos="709"/>
          <w:tab w:val="num" w:pos="0"/>
        </w:tabs>
        <w:ind w:left="0" w:firstLine="360"/>
        <w:jc w:val="both"/>
        <w:rPr>
          <w:i/>
          <w:sz w:val="28"/>
          <w:szCs w:val="28"/>
        </w:rPr>
      </w:pPr>
      <w:r w:rsidRPr="00C70C50">
        <w:rPr>
          <w:i/>
          <w:sz w:val="28"/>
          <w:szCs w:val="28"/>
        </w:rPr>
        <w:t>подпись заявителя;</w:t>
      </w:r>
    </w:p>
    <w:p w:rsidR="004C7499" w:rsidRPr="00C70C50" w:rsidRDefault="004C7499" w:rsidP="004C7499">
      <w:pPr>
        <w:numPr>
          <w:ilvl w:val="0"/>
          <w:numId w:val="1"/>
        </w:numPr>
        <w:tabs>
          <w:tab w:val="clear" w:pos="709"/>
          <w:tab w:val="num" w:pos="0"/>
        </w:tabs>
        <w:ind w:left="0" w:firstLine="360"/>
        <w:jc w:val="both"/>
        <w:rPr>
          <w:i/>
          <w:sz w:val="28"/>
          <w:szCs w:val="28"/>
        </w:rPr>
      </w:pPr>
      <w:r w:rsidRPr="00C70C50">
        <w:rPr>
          <w:i/>
          <w:sz w:val="28"/>
          <w:szCs w:val="28"/>
        </w:rPr>
        <w:t>дата заполнения запроса.</w:t>
      </w:r>
    </w:p>
    <w:p w:rsidR="004C7499" w:rsidRPr="00C70C50" w:rsidRDefault="004C7499" w:rsidP="004C7499">
      <w:pPr>
        <w:autoSpaceDE w:val="0"/>
        <w:autoSpaceDN w:val="0"/>
        <w:adjustRightInd w:val="0"/>
        <w:ind w:firstLine="540"/>
        <w:jc w:val="both"/>
        <w:outlineLvl w:val="2"/>
        <w:rPr>
          <w:sz w:val="28"/>
          <w:szCs w:val="28"/>
        </w:rPr>
      </w:pPr>
      <w:r w:rsidRPr="00C70C50">
        <w:rPr>
          <w:sz w:val="28"/>
          <w:szCs w:val="28"/>
        </w:rPr>
        <w:t>В случае если от имени заявителя обращается иное лицо, должна быть приложена доверенность на осуществление соответствующих действий, заверенная в установленном законом порядке.</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Требовать от заявителей документы и сведения, не предусмотренные данным пунктом административного регламента, не допускается.</w:t>
      </w:r>
    </w:p>
    <w:p w:rsidR="004C7499" w:rsidRPr="00C70C50" w:rsidRDefault="004C7499" w:rsidP="004C7499">
      <w:pPr>
        <w:autoSpaceDE w:val="0"/>
        <w:autoSpaceDN w:val="0"/>
        <w:adjustRightInd w:val="0"/>
        <w:ind w:firstLine="540"/>
        <w:jc w:val="both"/>
        <w:outlineLvl w:val="1"/>
        <w:rPr>
          <w:sz w:val="28"/>
          <w:szCs w:val="28"/>
        </w:rPr>
      </w:pPr>
      <w:r w:rsidRPr="00C70C50">
        <w:rPr>
          <w:bCs/>
          <w:sz w:val="28"/>
          <w:szCs w:val="28"/>
        </w:rPr>
        <w:t>2.8.</w:t>
      </w:r>
      <w:r w:rsidRPr="00C70C50">
        <w:rPr>
          <w:sz w:val="28"/>
          <w:szCs w:val="28"/>
        </w:rPr>
        <w:t xml:space="preserve"> Запрещено требовать от заявителя:</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7499" w:rsidRPr="00C70C50" w:rsidRDefault="004C7499" w:rsidP="004C7499">
      <w:pPr>
        <w:autoSpaceDE w:val="0"/>
        <w:autoSpaceDN w:val="0"/>
        <w:adjustRightInd w:val="0"/>
        <w:ind w:firstLine="540"/>
        <w:jc w:val="both"/>
        <w:outlineLvl w:val="1"/>
        <w:rPr>
          <w:sz w:val="28"/>
          <w:szCs w:val="28"/>
        </w:rPr>
      </w:pPr>
      <w:proofErr w:type="gramStart"/>
      <w:r w:rsidRPr="00C70C50">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C70C50">
          <w:rPr>
            <w:sz w:val="28"/>
            <w:szCs w:val="28"/>
          </w:rPr>
          <w:t>части</w:t>
        </w:r>
        <w:proofErr w:type="gramEnd"/>
        <w:r w:rsidRPr="00C70C50">
          <w:rPr>
            <w:sz w:val="28"/>
            <w:szCs w:val="28"/>
          </w:rPr>
          <w:t xml:space="preserve"> 6 статьи 7</w:t>
        </w:r>
      </w:hyperlink>
      <w:r w:rsidRPr="00C70C50">
        <w:rPr>
          <w:sz w:val="28"/>
          <w:szCs w:val="28"/>
        </w:rPr>
        <w:t xml:space="preserve"> Федерального закона от 27.07.2010 № 210-ФЗ «Об организации предоставления государственных и муниципальных услуг»;</w:t>
      </w:r>
    </w:p>
    <w:p w:rsidR="004C7499" w:rsidRPr="00C70C50" w:rsidRDefault="004C7499" w:rsidP="004C7499">
      <w:pPr>
        <w:autoSpaceDE w:val="0"/>
        <w:autoSpaceDN w:val="0"/>
        <w:adjustRightInd w:val="0"/>
        <w:ind w:firstLine="540"/>
        <w:jc w:val="both"/>
        <w:rPr>
          <w:sz w:val="28"/>
          <w:szCs w:val="28"/>
        </w:rPr>
      </w:pPr>
      <w:r w:rsidRPr="00C70C50">
        <w:rPr>
          <w:sz w:val="28"/>
          <w:szCs w:val="28"/>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4" w:history="1">
        <w:r w:rsidRPr="00C70C50">
          <w:rPr>
            <w:sz w:val="28"/>
            <w:szCs w:val="28"/>
          </w:rPr>
          <w:t xml:space="preserve">части 1 </w:t>
        </w:r>
        <w:r w:rsidRPr="00C70C50">
          <w:rPr>
            <w:sz w:val="28"/>
            <w:szCs w:val="28"/>
          </w:rPr>
          <w:lastRenderedPageBreak/>
          <w:t>статьи 9</w:t>
        </w:r>
      </w:hyperlink>
      <w:r w:rsidRPr="00C70C50">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xml:space="preserve">2.9. Исчерпывающий перечень оснований для отказа в приёме письменного заявления: </w:t>
      </w:r>
    </w:p>
    <w:p w:rsidR="004C7499" w:rsidRPr="00C70C50" w:rsidRDefault="004C7499" w:rsidP="004C7499">
      <w:pPr>
        <w:autoSpaceDE w:val="0"/>
        <w:autoSpaceDN w:val="0"/>
        <w:adjustRightInd w:val="0"/>
        <w:ind w:firstLine="540"/>
        <w:jc w:val="both"/>
        <w:outlineLvl w:val="1"/>
        <w:rPr>
          <w:i/>
          <w:sz w:val="28"/>
          <w:szCs w:val="28"/>
        </w:rPr>
      </w:pPr>
      <w:r w:rsidRPr="00C70C50">
        <w:rPr>
          <w:i/>
          <w:sz w:val="28"/>
          <w:szCs w:val="28"/>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xml:space="preserve">2.10. </w:t>
      </w:r>
      <w:r w:rsidRPr="00201E7E">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7499" w:rsidRPr="00C70C50" w:rsidRDefault="004C7499" w:rsidP="004C7499">
      <w:pPr>
        <w:autoSpaceDE w:val="0"/>
        <w:autoSpaceDN w:val="0"/>
        <w:adjustRightInd w:val="0"/>
        <w:ind w:firstLine="540"/>
        <w:jc w:val="both"/>
        <w:outlineLvl w:val="1"/>
        <w:rPr>
          <w:sz w:val="28"/>
          <w:szCs w:val="28"/>
        </w:rPr>
      </w:pPr>
      <w:r w:rsidRPr="00C70C50">
        <w:rPr>
          <w:i/>
          <w:sz w:val="28"/>
          <w:szCs w:val="28"/>
        </w:rPr>
        <w:t xml:space="preserve">- не представлены документы, указанные в </w:t>
      </w:r>
      <w:hyperlink r:id="rId15" w:history="1">
        <w:r w:rsidRPr="00C70C50">
          <w:rPr>
            <w:i/>
            <w:sz w:val="28"/>
            <w:szCs w:val="28"/>
          </w:rPr>
          <w:t>пункте 2.7</w:t>
        </w:r>
      </w:hyperlink>
      <w:r w:rsidRPr="00C70C50">
        <w:rPr>
          <w:i/>
          <w:sz w:val="28"/>
          <w:szCs w:val="28"/>
        </w:rPr>
        <w:t xml:space="preserve"> настоящего регламента</w:t>
      </w:r>
      <w:r w:rsidRPr="00C70C50">
        <w:rPr>
          <w:sz w:val="28"/>
          <w:szCs w:val="28"/>
        </w:rPr>
        <w:t>.</w:t>
      </w:r>
    </w:p>
    <w:p w:rsidR="004C7499" w:rsidRPr="00C70C50" w:rsidRDefault="004C7499" w:rsidP="004C7499">
      <w:pPr>
        <w:autoSpaceDE w:val="0"/>
        <w:autoSpaceDN w:val="0"/>
        <w:adjustRightInd w:val="0"/>
        <w:ind w:firstLine="540"/>
        <w:jc w:val="both"/>
        <w:outlineLvl w:val="1"/>
        <w:rPr>
          <w:sz w:val="28"/>
          <w:szCs w:val="28"/>
        </w:rPr>
      </w:pPr>
      <w:r w:rsidRPr="00C70C50">
        <w:rPr>
          <w:bCs/>
          <w:sz w:val="28"/>
          <w:szCs w:val="28"/>
        </w:rPr>
        <w:t xml:space="preserve">2.11. </w:t>
      </w:r>
      <w:r w:rsidRPr="00C70C50">
        <w:rPr>
          <w:sz w:val="28"/>
          <w:szCs w:val="28"/>
        </w:rPr>
        <w:t>Муниципальная услуга предоставляется бесплатно.</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2.12. М</w:t>
      </w:r>
      <w:r w:rsidRPr="00C70C50">
        <w:rPr>
          <w:sz w:val="28"/>
          <w:szCs w:val="28"/>
        </w:rPr>
        <w:t xml:space="preserve">аксимальный срок ожидания в очереди при подаче запроса о предоставлении муниципальной услуги </w:t>
      </w:r>
      <w:r>
        <w:rPr>
          <w:bCs/>
          <w:sz w:val="28"/>
          <w:szCs w:val="28"/>
        </w:rPr>
        <w:t>составляет не более 15</w:t>
      </w:r>
      <w:r w:rsidRPr="00C70C50">
        <w:rPr>
          <w:bCs/>
          <w:sz w:val="28"/>
          <w:szCs w:val="28"/>
        </w:rPr>
        <w:t xml:space="preserve"> минут.</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М</w:t>
      </w:r>
      <w:r w:rsidRPr="00C70C50">
        <w:rPr>
          <w:sz w:val="28"/>
          <w:szCs w:val="28"/>
        </w:rPr>
        <w:t>аксимальный срок ожидания при получении результата предоставления муниципальной услуги</w:t>
      </w:r>
      <w:r w:rsidRPr="00C70C50">
        <w:rPr>
          <w:bCs/>
          <w:sz w:val="28"/>
          <w:szCs w:val="28"/>
        </w:rPr>
        <w:t xml:space="preserve"> составляет не более </w:t>
      </w:r>
      <w:r>
        <w:rPr>
          <w:bCs/>
          <w:sz w:val="28"/>
          <w:szCs w:val="28"/>
        </w:rPr>
        <w:t>15 минут.</w:t>
      </w:r>
    </w:p>
    <w:p w:rsidR="004C7499" w:rsidRPr="00C70C50" w:rsidRDefault="004C7499" w:rsidP="004C7499">
      <w:pPr>
        <w:autoSpaceDE w:val="0"/>
        <w:autoSpaceDN w:val="0"/>
        <w:adjustRightInd w:val="0"/>
        <w:ind w:firstLine="540"/>
        <w:jc w:val="both"/>
        <w:outlineLvl w:val="1"/>
        <w:rPr>
          <w:sz w:val="28"/>
          <w:szCs w:val="28"/>
        </w:rPr>
      </w:pPr>
      <w:r w:rsidRPr="00C70C50">
        <w:rPr>
          <w:bCs/>
          <w:sz w:val="28"/>
          <w:szCs w:val="28"/>
        </w:rPr>
        <w:t xml:space="preserve">2.13. </w:t>
      </w:r>
      <w:r w:rsidRPr="00C70C50">
        <w:rPr>
          <w:sz w:val="28"/>
          <w:szCs w:val="28"/>
        </w:rPr>
        <w:t xml:space="preserve">Срок регистрации запроса заявителя о предоставлении муниципальной услуги </w:t>
      </w:r>
      <w:r w:rsidRPr="00C70C50">
        <w:rPr>
          <w:bCs/>
          <w:sz w:val="28"/>
          <w:szCs w:val="28"/>
        </w:rPr>
        <w:t xml:space="preserve">составляет не более </w:t>
      </w:r>
      <w:r>
        <w:rPr>
          <w:bCs/>
          <w:sz w:val="28"/>
          <w:szCs w:val="28"/>
        </w:rPr>
        <w:t>1  рабочий день.</w:t>
      </w:r>
    </w:p>
    <w:p w:rsidR="004C7499" w:rsidRPr="00C70C50" w:rsidRDefault="004C7499" w:rsidP="004C7499">
      <w:pPr>
        <w:autoSpaceDE w:val="0"/>
        <w:autoSpaceDN w:val="0"/>
        <w:adjustRightInd w:val="0"/>
        <w:ind w:firstLine="540"/>
        <w:jc w:val="both"/>
        <w:outlineLvl w:val="1"/>
        <w:rPr>
          <w:sz w:val="28"/>
          <w:szCs w:val="28"/>
        </w:rPr>
      </w:pPr>
      <w:r w:rsidRPr="00C70C50">
        <w:rPr>
          <w:bCs/>
          <w:sz w:val="28"/>
          <w:szCs w:val="28"/>
        </w:rPr>
        <w:t xml:space="preserve">2.14. </w:t>
      </w:r>
      <w:r w:rsidRPr="00C70C50">
        <w:rPr>
          <w:sz w:val="28"/>
          <w:szCs w:val="28"/>
        </w:rPr>
        <w:t>Требования к помещениям, в которых предоставляется муниципальная услуга:</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места для заполнения необходимых документов оборудуются стульями, столами и обеспечиваются бланками заявлений, письменными принадлежностями;</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lastRenderedPageBreak/>
        <w:t>Места предоставления муниципальной услуги оборудуются средствами пожаротушения и оповещения о возникновении чрезвычайной ситуации.</w:t>
      </w:r>
    </w:p>
    <w:p w:rsidR="004C7499" w:rsidRPr="00C70C50" w:rsidRDefault="004C7499" w:rsidP="004C7499">
      <w:pPr>
        <w:pStyle w:val="ConsPlusNormal"/>
        <w:ind w:firstLine="567"/>
        <w:jc w:val="both"/>
        <w:rPr>
          <w:rFonts w:ascii="Times New Roman" w:hAnsi="Times New Roman" w:cs="Times New Roman"/>
          <w:sz w:val="28"/>
          <w:szCs w:val="28"/>
        </w:rPr>
      </w:pPr>
      <w:r w:rsidRPr="00C70C50">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C7499" w:rsidRPr="00C70C50" w:rsidRDefault="004C7499" w:rsidP="004C7499">
      <w:pPr>
        <w:pStyle w:val="ConsPlusNormal"/>
        <w:ind w:firstLine="567"/>
        <w:jc w:val="both"/>
        <w:rPr>
          <w:rFonts w:ascii="Times New Roman" w:hAnsi="Times New Roman" w:cs="Times New Roman"/>
          <w:sz w:val="28"/>
          <w:szCs w:val="28"/>
        </w:rPr>
      </w:pPr>
      <w:r w:rsidRPr="00C70C50">
        <w:rPr>
          <w:rFonts w:ascii="Times New Roman" w:hAnsi="Times New Roman" w:cs="Times New Roman"/>
          <w:sz w:val="28"/>
          <w:szCs w:val="28"/>
        </w:rPr>
        <w:t xml:space="preserve">При ином размещении помещений по высоте должна быть обеспечена возможность получения муниципальной услуги </w:t>
      </w:r>
      <w:proofErr w:type="spellStart"/>
      <w:r w:rsidRPr="00C70C50">
        <w:rPr>
          <w:rFonts w:ascii="Times New Roman" w:hAnsi="Times New Roman" w:cs="Times New Roman"/>
          <w:sz w:val="28"/>
          <w:szCs w:val="28"/>
        </w:rPr>
        <w:t>маломобильными</w:t>
      </w:r>
      <w:proofErr w:type="spellEnd"/>
      <w:r w:rsidRPr="00C70C50">
        <w:rPr>
          <w:rFonts w:ascii="Times New Roman" w:hAnsi="Times New Roman" w:cs="Times New Roman"/>
          <w:sz w:val="28"/>
          <w:szCs w:val="28"/>
        </w:rPr>
        <w:t xml:space="preserve"> группами населения.</w:t>
      </w:r>
    </w:p>
    <w:p w:rsidR="004C7499" w:rsidRPr="00C70C50" w:rsidRDefault="004C7499" w:rsidP="004C7499">
      <w:pPr>
        <w:pStyle w:val="ConsPlusNormal"/>
        <w:ind w:firstLine="567"/>
        <w:jc w:val="both"/>
        <w:rPr>
          <w:rFonts w:ascii="Times New Roman" w:hAnsi="Times New Roman" w:cs="Times New Roman"/>
          <w:sz w:val="28"/>
          <w:szCs w:val="28"/>
        </w:rPr>
      </w:pPr>
      <w:r w:rsidRPr="00C70C50">
        <w:rPr>
          <w:rFonts w:ascii="Times New Roman" w:hAnsi="Times New Roman" w:cs="Times New Roman"/>
          <w:sz w:val="28"/>
          <w:szCs w:val="28"/>
        </w:rPr>
        <w:t>Места для ожидания и заполнения заявлений должны быть доступны для инвалидов.</w:t>
      </w:r>
    </w:p>
    <w:p w:rsidR="004C7499" w:rsidRPr="00C70C50" w:rsidRDefault="004C7499" w:rsidP="004C7499">
      <w:pPr>
        <w:pStyle w:val="ConsPlusNormal"/>
        <w:ind w:firstLine="567"/>
        <w:jc w:val="both"/>
        <w:rPr>
          <w:rFonts w:ascii="Times New Roman" w:hAnsi="Times New Roman" w:cs="Times New Roman"/>
          <w:sz w:val="28"/>
          <w:szCs w:val="28"/>
        </w:rPr>
      </w:pPr>
      <w:r w:rsidRPr="00C70C50">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C7499" w:rsidRPr="00C70C50" w:rsidRDefault="004C7499" w:rsidP="004C7499">
      <w:pPr>
        <w:pStyle w:val="ConsPlusNormal"/>
        <w:ind w:firstLine="567"/>
        <w:jc w:val="both"/>
        <w:rPr>
          <w:rFonts w:ascii="Times New Roman" w:hAnsi="Times New Roman" w:cs="Times New Roman"/>
          <w:sz w:val="28"/>
          <w:szCs w:val="28"/>
        </w:rPr>
      </w:pPr>
      <w:r w:rsidRPr="00C70C50">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C70C50">
        <w:rPr>
          <w:rFonts w:ascii="Times New Roman" w:hAnsi="Times New Roman" w:cs="Times New Roman"/>
          <w:sz w:val="28"/>
          <w:szCs w:val="28"/>
        </w:rPr>
        <w:t xml:space="preserve"> ,</w:t>
      </w:r>
      <w:proofErr w:type="gramEnd"/>
      <w:r w:rsidRPr="00C70C50">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C7499" w:rsidRPr="00C70C50" w:rsidRDefault="004C7499" w:rsidP="004C7499">
      <w:pPr>
        <w:pStyle w:val="ConsPlusNormal"/>
        <w:ind w:firstLine="567"/>
        <w:jc w:val="both"/>
        <w:rPr>
          <w:rFonts w:ascii="Times New Roman" w:hAnsi="Times New Roman" w:cs="Times New Roman"/>
          <w:sz w:val="28"/>
          <w:szCs w:val="28"/>
        </w:rPr>
      </w:pPr>
      <w:r w:rsidRPr="00C70C50">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C7499" w:rsidRPr="00C70C50" w:rsidRDefault="004C7499" w:rsidP="004C7499">
      <w:pPr>
        <w:pStyle w:val="ConsPlusNormal"/>
        <w:ind w:firstLine="567"/>
        <w:jc w:val="both"/>
        <w:rPr>
          <w:rFonts w:ascii="Times New Roman" w:hAnsi="Times New Roman" w:cs="Times New Roman"/>
          <w:sz w:val="28"/>
          <w:szCs w:val="28"/>
        </w:rPr>
      </w:pPr>
      <w:r w:rsidRPr="00C70C50">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C7499" w:rsidRPr="00C70C50" w:rsidRDefault="004C7499" w:rsidP="004C7499">
      <w:pPr>
        <w:pStyle w:val="ConsPlusNormal"/>
        <w:ind w:firstLine="567"/>
        <w:jc w:val="both"/>
        <w:rPr>
          <w:rFonts w:ascii="Times New Roman" w:hAnsi="Times New Roman" w:cs="Times New Roman"/>
          <w:sz w:val="28"/>
          <w:szCs w:val="28"/>
        </w:rPr>
      </w:pPr>
      <w:proofErr w:type="gramStart"/>
      <w:r w:rsidRPr="00C70C50">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2.15. На информационном стенде в администрации размещаются следующие информационные материалы:</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сведения о перечне предоставляемых муниципальных услуг;</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перечень предоставляемых муниципальных услуг, образцы документов (справок).</w:t>
      </w:r>
    </w:p>
    <w:p w:rsidR="004C7499" w:rsidRPr="00C70C50" w:rsidRDefault="004C7499" w:rsidP="004C7499">
      <w:pPr>
        <w:autoSpaceDE w:val="0"/>
        <w:autoSpaceDN w:val="0"/>
        <w:adjustRightInd w:val="0"/>
        <w:ind w:firstLine="540"/>
        <w:jc w:val="both"/>
        <w:outlineLvl w:val="1"/>
        <w:rPr>
          <w:i/>
          <w:sz w:val="28"/>
          <w:szCs w:val="28"/>
        </w:rPr>
      </w:pPr>
      <w:r w:rsidRPr="00C70C50">
        <w:rPr>
          <w:i/>
          <w:sz w:val="28"/>
          <w:szCs w:val="28"/>
        </w:rPr>
        <w:t>- образец заполнения заявления;</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xml:space="preserve">- адрес, номера телефонов и факса, график работы, </w:t>
      </w:r>
      <w:r w:rsidRPr="00C70C50">
        <w:rPr>
          <w:i/>
          <w:sz w:val="28"/>
          <w:szCs w:val="28"/>
        </w:rPr>
        <w:t>адрес электронной почты</w:t>
      </w:r>
      <w:r w:rsidRPr="00C70C50">
        <w:rPr>
          <w:sz w:val="28"/>
          <w:szCs w:val="28"/>
        </w:rPr>
        <w:t xml:space="preserve"> администрации и отдела;</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административный регламент;</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адрес официального сайта Учреждения в сети Интернет, содержащего информацию о предоставлении муниципальной услуги;</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lastRenderedPageBreak/>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перечень оснований для отказа в предоставлении муниципальной услуги;</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необходимая оперативная информация о предоставлении муниципальной услуги.</w:t>
      </w:r>
    </w:p>
    <w:p w:rsidR="004C7499" w:rsidRPr="00C70C50" w:rsidRDefault="004C7499" w:rsidP="004C7499">
      <w:pPr>
        <w:autoSpaceDE w:val="0"/>
        <w:autoSpaceDN w:val="0"/>
        <w:adjustRightInd w:val="0"/>
        <w:ind w:firstLine="540"/>
        <w:jc w:val="both"/>
        <w:outlineLvl w:val="1"/>
        <w:rPr>
          <w:i/>
          <w:sz w:val="28"/>
          <w:szCs w:val="28"/>
        </w:rPr>
      </w:pPr>
      <w:r w:rsidRPr="00C70C50">
        <w:rPr>
          <w:i/>
          <w:sz w:val="28"/>
          <w:szCs w:val="28"/>
        </w:rPr>
        <w:t xml:space="preserve">- описание процедуры предоставления муниципальной услуги в текстовом виде и в виде </w:t>
      </w:r>
      <w:hyperlink r:id="rId16" w:history="1">
        <w:r w:rsidRPr="00C70C50">
          <w:rPr>
            <w:i/>
            <w:sz w:val="28"/>
            <w:szCs w:val="28"/>
          </w:rPr>
          <w:t>блок-схемы</w:t>
        </w:r>
      </w:hyperlink>
      <w:r w:rsidRPr="00C70C50">
        <w:rPr>
          <w:i/>
          <w:sz w:val="28"/>
          <w:szCs w:val="28"/>
        </w:rPr>
        <w:t>;</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2.16. Показателями доступности и качества муниципальной услуги являются:</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4C7499" w:rsidRPr="00C70C50" w:rsidRDefault="004C7499" w:rsidP="004C7499">
      <w:pPr>
        <w:autoSpaceDE w:val="0"/>
        <w:autoSpaceDN w:val="0"/>
        <w:adjustRightInd w:val="0"/>
        <w:ind w:firstLine="540"/>
        <w:jc w:val="both"/>
        <w:outlineLvl w:val="1"/>
        <w:rPr>
          <w:i/>
          <w:iCs/>
          <w:sz w:val="28"/>
          <w:szCs w:val="28"/>
        </w:rPr>
      </w:pPr>
      <w:r w:rsidRPr="00C70C50">
        <w:rPr>
          <w:i/>
          <w:iCs/>
          <w:sz w:val="28"/>
          <w:szCs w:val="28"/>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4C7499" w:rsidRPr="00C70C50" w:rsidRDefault="004C7499" w:rsidP="004C7499">
      <w:pPr>
        <w:autoSpaceDE w:val="0"/>
        <w:autoSpaceDN w:val="0"/>
        <w:adjustRightInd w:val="0"/>
        <w:ind w:firstLine="540"/>
        <w:jc w:val="both"/>
        <w:outlineLvl w:val="1"/>
        <w:rPr>
          <w:sz w:val="28"/>
          <w:szCs w:val="28"/>
        </w:rPr>
      </w:pPr>
    </w:p>
    <w:p w:rsidR="004C7499" w:rsidRPr="00C70C50" w:rsidRDefault="004C7499" w:rsidP="004C7499">
      <w:pPr>
        <w:autoSpaceDE w:val="0"/>
        <w:autoSpaceDN w:val="0"/>
        <w:adjustRightInd w:val="0"/>
        <w:jc w:val="center"/>
        <w:outlineLvl w:val="1"/>
        <w:rPr>
          <w:b/>
          <w:sz w:val="28"/>
          <w:szCs w:val="28"/>
        </w:rPr>
      </w:pPr>
      <w:r w:rsidRPr="00C70C50">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C7499" w:rsidRPr="00C70C50" w:rsidRDefault="004C7499" w:rsidP="004C7499">
      <w:pPr>
        <w:autoSpaceDE w:val="0"/>
        <w:autoSpaceDN w:val="0"/>
        <w:adjustRightInd w:val="0"/>
        <w:jc w:val="both"/>
        <w:outlineLvl w:val="1"/>
        <w:rPr>
          <w:sz w:val="28"/>
          <w:szCs w:val="28"/>
        </w:rPr>
      </w:pPr>
    </w:p>
    <w:p w:rsidR="004C7499" w:rsidRPr="00C70C50" w:rsidRDefault="004C7499" w:rsidP="004C7499">
      <w:pPr>
        <w:autoSpaceDE w:val="0"/>
        <w:autoSpaceDN w:val="0"/>
        <w:adjustRightInd w:val="0"/>
        <w:jc w:val="both"/>
        <w:outlineLvl w:val="1"/>
        <w:rPr>
          <w:bCs/>
          <w:sz w:val="28"/>
          <w:szCs w:val="28"/>
        </w:rPr>
      </w:pPr>
      <w:r w:rsidRPr="00C70C50">
        <w:rPr>
          <w:sz w:val="28"/>
          <w:szCs w:val="28"/>
        </w:rPr>
        <w:t xml:space="preserve">3.1. </w:t>
      </w:r>
      <w:r w:rsidRPr="00C70C50">
        <w:rPr>
          <w:bCs/>
          <w:sz w:val="28"/>
          <w:szCs w:val="28"/>
        </w:rPr>
        <w:t>Предоставление муниципальной услуги осуществляется в форме:</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 непосредственное обращение заявителя (при личном обращении);</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 ответ на письменное обращение.</w:t>
      </w:r>
    </w:p>
    <w:p w:rsidR="004C7499" w:rsidRPr="00C70C50" w:rsidRDefault="004C7499" w:rsidP="004C7499">
      <w:pPr>
        <w:autoSpaceDE w:val="0"/>
        <w:autoSpaceDN w:val="0"/>
        <w:adjustRightInd w:val="0"/>
        <w:jc w:val="both"/>
        <w:outlineLvl w:val="1"/>
        <w:rPr>
          <w:sz w:val="28"/>
          <w:szCs w:val="28"/>
        </w:rPr>
      </w:pPr>
      <w:r w:rsidRPr="00C70C50">
        <w:rPr>
          <w:sz w:val="28"/>
          <w:szCs w:val="28"/>
        </w:rPr>
        <w:t>3.2. Получение консультаций по процедуре предоставления муниципальной услуги может осуществляться следующими способами:</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посредством личного обращения;</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обращения по телефону;</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посредством письменных обращений по почте;</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посредством обращений по электронной почте.</w:t>
      </w:r>
    </w:p>
    <w:p w:rsidR="004C7499" w:rsidRPr="00C70C50" w:rsidRDefault="004C7499" w:rsidP="004C7499">
      <w:pPr>
        <w:autoSpaceDE w:val="0"/>
        <w:autoSpaceDN w:val="0"/>
        <w:adjustRightInd w:val="0"/>
        <w:jc w:val="both"/>
        <w:outlineLvl w:val="1"/>
        <w:rPr>
          <w:sz w:val="28"/>
          <w:szCs w:val="28"/>
        </w:rPr>
      </w:pPr>
      <w:r w:rsidRPr="00C70C50">
        <w:rPr>
          <w:sz w:val="28"/>
          <w:szCs w:val="28"/>
        </w:rPr>
        <w:t>3.3. Основными требованиями к консультации заявителей являются:</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актуальность;</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своевременность;</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четкость в изложении материала;</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полнота консультирования;</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наглядность форм подачи материала;</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удобство и доступность.</w:t>
      </w:r>
    </w:p>
    <w:p w:rsidR="004C7499" w:rsidRPr="00C70C50" w:rsidRDefault="004C7499" w:rsidP="004C7499">
      <w:pPr>
        <w:autoSpaceDE w:val="0"/>
        <w:autoSpaceDN w:val="0"/>
        <w:adjustRightInd w:val="0"/>
        <w:jc w:val="both"/>
        <w:outlineLvl w:val="1"/>
        <w:rPr>
          <w:bCs/>
          <w:sz w:val="28"/>
          <w:szCs w:val="28"/>
        </w:rPr>
      </w:pPr>
      <w:r w:rsidRPr="00C70C50">
        <w:rPr>
          <w:bCs/>
          <w:sz w:val="28"/>
          <w:szCs w:val="28"/>
        </w:rPr>
        <w:lastRenderedPageBreak/>
        <w:t xml:space="preserve">3.4. Требования к форме и характеру взаимодействия специалиста </w:t>
      </w:r>
      <w:r w:rsidRPr="00C70C50">
        <w:rPr>
          <w:bCs/>
          <w:i/>
          <w:sz w:val="28"/>
          <w:szCs w:val="28"/>
        </w:rPr>
        <w:t>отдела</w:t>
      </w:r>
      <w:r w:rsidRPr="00C70C50">
        <w:rPr>
          <w:bCs/>
          <w:sz w:val="28"/>
          <w:szCs w:val="28"/>
        </w:rPr>
        <w:t xml:space="preserve"> с заявителями:</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 xml:space="preserve">при личном обращении заявителей специалист </w:t>
      </w:r>
      <w:r w:rsidRPr="00C70C50">
        <w:rPr>
          <w:bCs/>
          <w:i/>
          <w:sz w:val="28"/>
          <w:szCs w:val="28"/>
        </w:rPr>
        <w:t>отдела</w:t>
      </w:r>
      <w:r w:rsidRPr="00C70C50">
        <w:rPr>
          <w:bCs/>
          <w:sz w:val="28"/>
          <w:szCs w:val="28"/>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 xml:space="preserve">Ответ на письменное обращение подписывается Главой администрации (заместителем главы администрации) либо уполномоченным должностным лицом. </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xml:space="preserve">3.6. Ответ на письменное обращение о процедуре предоставления муниципальной услуги предоставляется в течение </w:t>
      </w:r>
      <w:r>
        <w:rPr>
          <w:sz w:val="28"/>
          <w:szCs w:val="28"/>
        </w:rPr>
        <w:t>10</w:t>
      </w:r>
      <w:r w:rsidRPr="00C70C50">
        <w:rPr>
          <w:sz w:val="28"/>
          <w:szCs w:val="28"/>
        </w:rPr>
        <w:t xml:space="preserve"> календарных дней со дня регистрации этого обращения.</w:t>
      </w:r>
    </w:p>
    <w:p w:rsidR="004C7499" w:rsidRPr="00C70C50" w:rsidRDefault="004C7499" w:rsidP="004C7499">
      <w:pPr>
        <w:autoSpaceDE w:val="0"/>
        <w:autoSpaceDN w:val="0"/>
        <w:adjustRightInd w:val="0"/>
        <w:ind w:firstLine="540"/>
        <w:jc w:val="both"/>
        <w:outlineLvl w:val="1"/>
        <w:rPr>
          <w:sz w:val="28"/>
          <w:szCs w:val="28"/>
        </w:rPr>
      </w:pPr>
      <w:r w:rsidRPr="00C70C50">
        <w:rPr>
          <w:sz w:val="28"/>
          <w:szCs w:val="28"/>
        </w:rPr>
        <w:t xml:space="preserve">3.7. Предоставление муниципальной услуги включает в себя выполнение следующих административных процедур: </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3.7.1. При направлении документов по почте:</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 xml:space="preserve">- приём, регистрация заявления и приложенных копий документов от заявителя, направление документов в </w:t>
      </w:r>
      <w:r w:rsidRPr="00C70C50">
        <w:rPr>
          <w:bCs/>
          <w:i/>
          <w:sz w:val="28"/>
          <w:szCs w:val="28"/>
        </w:rPr>
        <w:t>отдел</w:t>
      </w:r>
      <w:r w:rsidRPr="00C70C50">
        <w:rPr>
          <w:bCs/>
          <w:sz w:val="28"/>
          <w:szCs w:val="28"/>
        </w:rPr>
        <w:t xml:space="preserve"> для предоставления муниципальной услуги;</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 подготовка ответа и направление его по почте заявителю.</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w:t>
      </w:r>
      <w:r>
        <w:rPr>
          <w:bCs/>
          <w:sz w:val="28"/>
          <w:szCs w:val="28"/>
        </w:rPr>
        <w:t xml:space="preserve"> 30</w:t>
      </w:r>
      <w:r w:rsidRPr="00C70C50">
        <w:rPr>
          <w:bCs/>
          <w:sz w:val="28"/>
          <w:szCs w:val="28"/>
        </w:rPr>
        <w:t xml:space="preserve"> дней.</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3.7.2. При личном обращении заявителя:</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 приём заявителя, проверка документов (в день обращения);</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 предоставление соответствующей информации заявителю.</w:t>
      </w:r>
    </w:p>
    <w:p w:rsidR="004C7499" w:rsidRPr="00C70C50" w:rsidRDefault="004C7499" w:rsidP="004C7499">
      <w:pPr>
        <w:autoSpaceDE w:val="0"/>
        <w:autoSpaceDN w:val="0"/>
        <w:adjustRightInd w:val="0"/>
        <w:ind w:firstLine="540"/>
        <w:jc w:val="both"/>
        <w:outlineLvl w:val="1"/>
        <w:rPr>
          <w:bCs/>
          <w:sz w:val="28"/>
          <w:szCs w:val="28"/>
        </w:rPr>
      </w:pPr>
      <w:r w:rsidRPr="00C70C50">
        <w:rPr>
          <w:bCs/>
          <w:sz w:val="28"/>
          <w:szCs w:val="28"/>
        </w:rPr>
        <w:t xml:space="preserve">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w:t>
      </w:r>
      <w:r>
        <w:rPr>
          <w:bCs/>
          <w:sz w:val="28"/>
          <w:szCs w:val="28"/>
        </w:rPr>
        <w:t>15</w:t>
      </w:r>
      <w:r w:rsidRPr="00C70C50">
        <w:rPr>
          <w:bCs/>
          <w:sz w:val="28"/>
          <w:szCs w:val="28"/>
        </w:rPr>
        <w:t xml:space="preserve"> минут.</w:t>
      </w:r>
    </w:p>
    <w:p w:rsidR="004C7499" w:rsidRPr="00C70C50" w:rsidRDefault="004C7499" w:rsidP="004C7499">
      <w:pPr>
        <w:autoSpaceDE w:val="0"/>
        <w:autoSpaceDN w:val="0"/>
        <w:adjustRightInd w:val="0"/>
        <w:ind w:firstLine="540"/>
        <w:jc w:val="both"/>
        <w:outlineLvl w:val="1"/>
        <w:rPr>
          <w:bCs/>
          <w:sz w:val="28"/>
          <w:szCs w:val="28"/>
        </w:rPr>
      </w:pPr>
    </w:p>
    <w:p w:rsidR="004C7499" w:rsidRPr="00C70C50" w:rsidRDefault="004C7499" w:rsidP="004C7499">
      <w:pPr>
        <w:autoSpaceDE w:val="0"/>
        <w:autoSpaceDN w:val="0"/>
        <w:adjustRightInd w:val="0"/>
        <w:ind w:firstLine="540"/>
        <w:jc w:val="both"/>
        <w:outlineLvl w:val="1"/>
        <w:rPr>
          <w:b/>
          <w:sz w:val="28"/>
          <w:szCs w:val="28"/>
        </w:rPr>
      </w:pPr>
      <w:r w:rsidRPr="00C70C50">
        <w:rPr>
          <w:b/>
          <w:sz w:val="28"/>
          <w:szCs w:val="28"/>
        </w:rPr>
        <w:t xml:space="preserve">4. Формы </w:t>
      </w:r>
      <w:proofErr w:type="gramStart"/>
      <w:r w:rsidRPr="00C70C50">
        <w:rPr>
          <w:b/>
          <w:sz w:val="28"/>
          <w:szCs w:val="28"/>
        </w:rPr>
        <w:t>контроля за</w:t>
      </w:r>
      <w:proofErr w:type="gramEnd"/>
      <w:r w:rsidRPr="00C70C50">
        <w:rPr>
          <w:b/>
          <w:sz w:val="28"/>
          <w:szCs w:val="28"/>
        </w:rPr>
        <w:t xml:space="preserve"> исполнением административного регламента</w:t>
      </w:r>
    </w:p>
    <w:p w:rsidR="004C7499" w:rsidRPr="00C70C50" w:rsidRDefault="004C7499" w:rsidP="004C7499">
      <w:pPr>
        <w:autoSpaceDE w:val="0"/>
        <w:autoSpaceDN w:val="0"/>
        <w:adjustRightInd w:val="0"/>
        <w:jc w:val="both"/>
        <w:outlineLvl w:val="1"/>
        <w:rPr>
          <w:sz w:val="28"/>
          <w:szCs w:val="28"/>
        </w:rPr>
      </w:pPr>
    </w:p>
    <w:p w:rsidR="004C7499" w:rsidRPr="00C70C50" w:rsidRDefault="004C7499" w:rsidP="004C7499">
      <w:pPr>
        <w:autoSpaceDE w:val="0"/>
        <w:autoSpaceDN w:val="0"/>
        <w:adjustRightInd w:val="0"/>
        <w:ind w:firstLine="720"/>
        <w:jc w:val="both"/>
        <w:outlineLvl w:val="1"/>
        <w:rPr>
          <w:sz w:val="28"/>
          <w:szCs w:val="28"/>
        </w:rPr>
      </w:pPr>
      <w:r w:rsidRPr="00C70C50">
        <w:rPr>
          <w:sz w:val="28"/>
          <w:szCs w:val="28"/>
        </w:rPr>
        <w:lastRenderedPageBreak/>
        <w:t xml:space="preserve">4.1. Текущий </w:t>
      </w:r>
      <w:proofErr w:type="gramStart"/>
      <w:r w:rsidRPr="00C70C50">
        <w:rPr>
          <w:sz w:val="28"/>
          <w:szCs w:val="28"/>
        </w:rPr>
        <w:t>контроль за</w:t>
      </w:r>
      <w:proofErr w:type="gramEnd"/>
      <w:r w:rsidRPr="00C70C50">
        <w:rPr>
          <w:sz w:val="28"/>
          <w:szCs w:val="28"/>
        </w:rPr>
        <w:t xml:space="preserve"> соблюдением последовательности действий, определенных Регламентом осущ</w:t>
      </w:r>
      <w:r>
        <w:rPr>
          <w:sz w:val="28"/>
          <w:szCs w:val="28"/>
        </w:rPr>
        <w:t>ествляется  заместителем главы сельсовета</w:t>
      </w:r>
      <w:r w:rsidRPr="00C70C50">
        <w:rPr>
          <w:sz w:val="28"/>
          <w:szCs w:val="28"/>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4C7499" w:rsidRPr="00C70C50" w:rsidRDefault="004C7499" w:rsidP="004C7499">
      <w:pPr>
        <w:autoSpaceDE w:val="0"/>
        <w:autoSpaceDN w:val="0"/>
        <w:adjustRightInd w:val="0"/>
        <w:ind w:firstLine="720"/>
        <w:jc w:val="both"/>
        <w:outlineLvl w:val="1"/>
        <w:rPr>
          <w:sz w:val="28"/>
          <w:szCs w:val="28"/>
        </w:rPr>
      </w:pPr>
      <w:r w:rsidRPr="00C70C50">
        <w:rPr>
          <w:sz w:val="28"/>
          <w:szCs w:val="28"/>
        </w:rPr>
        <w:t>4.2. Персональная ответственность ответственных лиц (специалистов) закрепляется в соответствующих положениях должностных инструкций.</w:t>
      </w:r>
    </w:p>
    <w:p w:rsidR="004C7499" w:rsidRPr="00C70C50" w:rsidRDefault="004C7499" w:rsidP="004C7499">
      <w:pPr>
        <w:autoSpaceDE w:val="0"/>
        <w:autoSpaceDN w:val="0"/>
        <w:adjustRightInd w:val="0"/>
        <w:ind w:firstLine="720"/>
        <w:jc w:val="both"/>
        <w:outlineLvl w:val="1"/>
        <w:rPr>
          <w:sz w:val="28"/>
          <w:szCs w:val="28"/>
        </w:rPr>
      </w:pPr>
      <w:r w:rsidRPr="00C70C50">
        <w:rPr>
          <w:sz w:val="28"/>
          <w:szCs w:val="28"/>
        </w:rPr>
        <w:t xml:space="preserve">4.3. </w:t>
      </w:r>
      <w:proofErr w:type="gramStart"/>
      <w:r w:rsidRPr="00C70C50">
        <w:rPr>
          <w:sz w:val="28"/>
          <w:szCs w:val="28"/>
        </w:rPr>
        <w:t>Контроль за</w:t>
      </w:r>
      <w:proofErr w:type="gramEnd"/>
      <w:r w:rsidRPr="00C70C50">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4C7499" w:rsidRPr="00C70C50" w:rsidRDefault="004C7499" w:rsidP="004C7499">
      <w:pPr>
        <w:autoSpaceDE w:val="0"/>
        <w:autoSpaceDN w:val="0"/>
        <w:adjustRightInd w:val="0"/>
        <w:ind w:firstLine="720"/>
        <w:jc w:val="both"/>
        <w:outlineLvl w:val="1"/>
        <w:rPr>
          <w:sz w:val="28"/>
          <w:szCs w:val="28"/>
        </w:rPr>
      </w:pPr>
      <w:r w:rsidRPr="00C70C50">
        <w:rPr>
          <w:sz w:val="28"/>
          <w:szCs w:val="28"/>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4C7499" w:rsidRPr="00C70C50" w:rsidRDefault="004C7499" w:rsidP="004C7499">
      <w:pPr>
        <w:autoSpaceDE w:val="0"/>
        <w:autoSpaceDN w:val="0"/>
        <w:adjustRightInd w:val="0"/>
        <w:ind w:firstLine="720"/>
        <w:jc w:val="both"/>
        <w:outlineLvl w:val="1"/>
        <w:rPr>
          <w:sz w:val="28"/>
          <w:szCs w:val="28"/>
        </w:rPr>
      </w:pPr>
      <w:r w:rsidRPr="00C70C50">
        <w:rPr>
          <w:sz w:val="28"/>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4C7499" w:rsidRPr="00C70C50" w:rsidRDefault="004C7499" w:rsidP="004C7499">
      <w:pPr>
        <w:autoSpaceDE w:val="0"/>
        <w:autoSpaceDN w:val="0"/>
        <w:adjustRightInd w:val="0"/>
        <w:jc w:val="both"/>
        <w:outlineLvl w:val="1"/>
        <w:rPr>
          <w:sz w:val="28"/>
          <w:szCs w:val="28"/>
        </w:rPr>
      </w:pPr>
    </w:p>
    <w:p w:rsidR="004C7499" w:rsidRPr="00C70C50" w:rsidRDefault="004C7499" w:rsidP="004C7499">
      <w:pPr>
        <w:autoSpaceDE w:val="0"/>
        <w:autoSpaceDN w:val="0"/>
        <w:adjustRightInd w:val="0"/>
        <w:ind w:firstLine="540"/>
        <w:jc w:val="center"/>
        <w:outlineLvl w:val="1"/>
        <w:rPr>
          <w:b/>
          <w:bCs/>
          <w:sz w:val="28"/>
          <w:szCs w:val="28"/>
        </w:rPr>
      </w:pPr>
      <w:r w:rsidRPr="00C70C50">
        <w:rPr>
          <w:b/>
          <w:sz w:val="28"/>
          <w:szCs w:val="28"/>
        </w:rPr>
        <w:t>5.</w:t>
      </w:r>
      <w:r w:rsidRPr="00C70C50">
        <w:rPr>
          <w:sz w:val="28"/>
          <w:szCs w:val="28"/>
        </w:rPr>
        <w:t xml:space="preserve"> </w:t>
      </w:r>
      <w:r w:rsidRPr="00C70C50">
        <w:rPr>
          <w:b/>
          <w:bCs/>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4C7499" w:rsidRPr="00C70C50" w:rsidRDefault="004C7499" w:rsidP="004C7499">
      <w:pPr>
        <w:autoSpaceDE w:val="0"/>
        <w:autoSpaceDN w:val="0"/>
        <w:adjustRightInd w:val="0"/>
        <w:jc w:val="center"/>
        <w:outlineLvl w:val="1"/>
        <w:rPr>
          <w:sz w:val="28"/>
          <w:szCs w:val="28"/>
        </w:rPr>
      </w:pPr>
    </w:p>
    <w:p w:rsidR="004C7499" w:rsidRPr="000363F6" w:rsidRDefault="004C7499" w:rsidP="004C7499">
      <w:pPr>
        <w:ind w:firstLine="720"/>
        <w:jc w:val="both"/>
        <w:rPr>
          <w:sz w:val="28"/>
        </w:rPr>
      </w:pPr>
      <w:r w:rsidRPr="000363F6">
        <w:rPr>
          <w:color w:val="000000"/>
          <w:sz w:val="28"/>
        </w:rPr>
        <w:t xml:space="preserve">5.1. </w:t>
      </w:r>
      <w:r w:rsidRPr="000363F6">
        <w:rPr>
          <w:sz w:val="28"/>
        </w:rPr>
        <w:t xml:space="preserve">Заявитель может обратиться с </w:t>
      </w:r>
      <w:proofErr w:type="gramStart"/>
      <w:r w:rsidRPr="000363F6">
        <w:rPr>
          <w:sz w:val="28"/>
        </w:rPr>
        <w:t>жалобой</w:t>
      </w:r>
      <w:proofErr w:type="gramEnd"/>
      <w:r w:rsidRPr="000363F6">
        <w:rPr>
          <w:sz w:val="28"/>
        </w:rPr>
        <w:t xml:space="preserve"> в том числе в следующих случаях:</w:t>
      </w:r>
    </w:p>
    <w:p w:rsidR="004C7499" w:rsidRPr="000363F6" w:rsidRDefault="004C7499" w:rsidP="004C7499">
      <w:pPr>
        <w:autoSpaceDE w:val="0"/>
        <w:autoSpaceDN w:val="0"/>
        <w:adjustRightInd w:val="0"/>
        <w:ind w:firstLine="720"/>
        <w:jc w:val="both"/>
        <w:rPr>
          <w:sz w:val="28"/>
        </w:rPr>
      </w:pPr>
      <w:r w:rsidRPr="000363F6">
        <w:rPr>
          <w:sz w:val="28"/>
        </w:rPr>
        <w:t>1) нарушение срока регистрации запроса о предоставлении муниципальной услуги;</w:t>
      </w:r>
    </w:p>
    <w:p w:rsidR="004C7499" w:rsidRPr="000363F6" w:rsidRDefault="004C7499" w:rsidP="004C7499">
      <w:pPr>
        <w:autoSpaceDE w:val="0"/>
        <w:autoSpaceDN w:val="0"/>
        <w:adjustRightInd w:val="0"/>
        <w:ind w:firstLine="720"/>
        <w:jc w:val="both"/>
        <w:rPr>
          <w:sz w:val="28"/>
        </w:rPr>
      </w:pPr>
      <w:r w:rsidRPr="000363F6">
        <w:rPr>
          <w:sz w:val="28"/>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4C7499" w:rsidRPr="000363F6" w:rsidRDefault="004C7499" w:rsidP="004C7499">
      <w:pPr>
        <w:autoSpaceDE w:val="0"/>
        <w:autoSpaceDN w:val="0"/>
        <w:adjustRightInd w:val="0"/>
        <w:ind w:firstLine="720"/>
        <w:jc w:val="both"/>
        <w:rPr>
          <w:sz w:val="28"/>
        </w:rPr>
      </w:pPr>
      <w:r w:rsidRPr="000363F6">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C7499" w:rsidRPr="000363F6" w:rsidRDefault="004C7499" w:rsidP="004C7499">
      <w:pPr>
        <w:autoSpaceDE w:val="0"/>
        <w:autoSpaceDN w:val="0"/>
        <w:adjustRightInd w:val="0"/>
        <w:ind w:firstLine="720"/>
        <w:jc w:val="both"/>
        <w:rPr>
          <w:sz w:val="28"/>
        </w:rPr>
      </w:pPr>
      <w:r w:rsidRPr="000363F6">
        <w:rPr>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C7499" w:rsidRPr="000363F6" w:rsidRDefault="004C7499" w:rsidP="004C7499">
      <w:pPr>
        <w:autoSpaceDE w:val="0"/>
        <w:autoSpaceDN w:val="0"/>
        <w:adjustRightInd w:val="0"/>
        <w:ind w:firstLine="720"/>
        <w:jc w:val="both"/>
        <w:rPr>
          <w:sz w:val="28"/>
        </w:rPr>
      </w:pPr>
      <w:proofErr w:type="gramStart"/>
      <w:r w:rsidRPr="000363F6">
        <w:rPr>
          <w:sz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363F6">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4C7499" w:rsidRPr="000363F6" w:rsidRDefault="004C7499" w:rsidP="004C7499">
      <w:pPr>
        <w:autoSpaceDE w:val="0"/>
        <w:autoSpaceDN w:val="0"/>
        <w:adjustRightInd w:val="0"/>
        <w:ind w:firstLine="720"/>
        <w:jc w:val="both"/>
        <w:rPr>
          <w:sz w:val="28"/>
        </w:rPr>
      </w:pPr>
      <w:r w:rsidRPr="000363F6">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C7499" w:rsidRPr="000363F6" w:rsidRDefault="004C7499" w:rsidP="004C7499">
      <w:pPr>
        <w:autoSpaceDE w:val="0"/>
        <w:autoSpaceDN w:val="0"/>
        <w:adjustRightInd w:val="0"/>
        <w:ind w:firstLine="720"/>
        <w:jc w:val="both"/>
        <w:rPr>
          <w:sz w:val="28"/>
        </w:rPr>
      </w:pPr>
      <w:proofErr w:type="gramStart"/>
      <w:r w:rsidRPr="000363F6">
        <w:rPr>
          <w:sz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363F6">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4C7499" w:rsidRPr="000363F6" w:rsidRDefault="004C7499" w:rsidP="004C7499">
      <w:pPr>
        <w:autoSpaceDE w:val="0"/>
        <w:autoSpaceDN w:val="0"/>
        <w:adjustRightInd w:val="0"/>
        <w:ind w:firstLine="720"/>
        <w:jc w:val="both"/>
        <w:rPr>
          <w:sz w:val="28"/>
        </w:rPr>
      </w:pPr>
      <w:r w:rsidRPr="000363F6">
        <w:rPr>
          <w:sz w:val="28"/>
        </w:rPr>
        <w:t>8) нарушение срока или порядка выдачи документов по результатам предоставления муниципальной услуги;</w:t>
      </w:r>
    </w:p>
    <w:p w:rsidR="004C7499" w:rsidRPr="000363F6" w:rsidRDefault="004C7499" w:rsidP="004C7499">
      <w:pPr>
        <w:autoSpaceDE w:val="0"/>
        <w:autoSpaceDN w:val="0"/>
        <w:adjustRightInd w:val="0"/>
        <w:ind w:firstLine="720"/>
        <w:jc w:val="both"/>
        <w:rPr>
          <w:sz w:val="28"/>
        </w:rPr>
      </w:pPr>
      <w:proofErr w:type="gramStart"/>
      <w:r w:rsidRPr="000363F6">
        <w:rPr>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363F6">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4C7499" w:rsidRPr="000363F6" w:rsidRDefault="004C7499" w:rsidP="004C7499">
      <w:pPr>
        <w:autoSpaceDE w:val="0"/>
        <w:autoSpaceDN w:val="0"/>
        <w:adjustRightInd w:val="0"/>
        <w:ind w:firstLine="720"/>
        <w:jc w:val="both"/>
        <w:rPr>
          <w:sz w:val="28"/>
        </w:rPr>
      </w:pPr>
      <w:proofErr w:type="gramStart"/>
      <w:r w:rsidRPr="000363F6">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0363F6">
          <w:rPr>
            <w:sz w:val="28"/>
          </w:rPr>
          <w:t>пунктом 4 части 1 статьи 7</w:t>
        </w:r>
      </w:hyperlink>
      <w:r w:rsidRPr="000363F6">
        <w:rPr>
          <w:sz w:val="28"/>
        </w:rPr>
        <w:t xml:space="preserve"> Федерального закона от 27.07.2010 № 210-ФЗ «Об организации предоставления государственных и муниципальных услуг»,. В </w:t>
      </w:r>
      <w:r w:rsidRPr="000363F6">
        <w:rPr>
          <w:sz w:val="28"/>
        </w:rPr>
        <w:lastRenderedPageBreak/>
        <w:t>указанном случае обжалование</w:t>
      </w:r>
      <w:proofErr w:type="gramEnd"/>
      <w:r w:rsidRPr="000363F6">
        <w:rPr>
          <w:sz w:val="28"/>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4C7499" w:rsidRPr="000363F6" w:rsidRDefault="004C7499" w:rsidP="004C7499">
      <w:pPr>
        <w:ind w:firstLine="720"/>
        <w:jc w:val="both"/>
        <w:rPr>
          <w:sz w:val="28"/>
        </w:rPr>
      </w:pPr>
      <w:r w:rsidRPr="000363F6">
        <w:rPr>
          <w:color w:val="000000"/>
          <w:sz w:val="28"/>
        </w:rPr>
        <w:t xml:space="preserve">5.2. </w:t>
      </w:r>
      <w:r w:rsidRPr="000363F6">
        <w:rPr>
          <w:sz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4C7499" w:rsidRPr="000363F6" w:rsidRDefault="004C7499" w:rsidP="004C7499">
      <w:pPr>
        <w:ind w:firstLine="720"/>
        <w:jc w:val="both"/>
        <w:rPr>
          <w:sz w:val="28"/>
        </w:rPr>
      </w:pPr>
      <w:r w:rsidRPr="000363F6">
        <w:rPr>
          <w:sz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4C7499" w:rsidRPr="000363F6" w:rsidRDefault="004C7499" w:rsidP="004C7499">
      <w:pPr>
        <w:autoSpaceDE w:val="0"/>
        <w:autoSpaceDN w:val="0"/>
        <w:adjustRightInd w:val="0"/>
        <w:ind w:firstLine="720"/>
        <w:jc w:val="both"/>
        <w:rPr>
          <w:sz w:val="28"/>
        </w:rPr>
      </w:pPr>
      <w:r w:rsidRPr="000363F6">
        <w:rPr>
          <w:sz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4C7499" w:rsidRPr="000363F6" w:rsidRDefault="004C7499" w:rsidP="004C7499">
      <w:pPr>
        <w:autoSpaceDE w:val="0"/>
        <w:autoSpaceDN w:val="0"/>
        <w:adjustRightInd w:val="0"/>
        <w:ind w:firstLine="720"/>
        <w:jc w:val="both"/>
        <w:rPr>
          <w:sz w:val="28"/>
        </w:rPr>
      </w:pPr>
      <w:r w:rsidRPr="000363F6">
        <w:rPr>
          <w:sz w:val="28"/>
        </w:rPr>
        <w:t xml:space="preserve">5.3. </w:t>
      </w:r>
      <w:proofErr w:type="gramStart"/>
      <w:r w:rsidRPr="000363F6">
        <w:rPr>
          <w:sz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363F6">
        <w:rPr>
          <w:sz w:val="28"/>
        </w:rPr>
        <w:t xml:space="preserve"> при личном приеме заявителя. </w:t>
      </w:r>
    </w:p>
    <w:p w:rsidR="004C7499" w:rsidRPr="000363F6" w:rsidRDefault="004C7499" w:rsidP="004C7499">
      <w:pPr>
        <w:autoSpaceDE w:val="0"/>
        <w:autoSpaceDN w:val="0"/>
        <w:adjustRightInd w:val="0"/>
        <w:ind w:firstLine="720"/>
        <w:jc w:val="both"/>
        <w:rPr>
          <w:sz w:val="28"/>
        </w:rPr>
      </w:pPr>
      <w:r w:rsidRPr="000363F6">
        <w:rPr>
          <w:sz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C7499" w:rsidRPr="000363F6" w:rsidRDefault="004C7499" w:rsidP="004C7499">
      <w:pPr>
        <w:ind w:firstLine="720"/>
        <w:jc w:val="both"/>
        <w:rPr>
          <w:sz w:val="28"/>
        </w:rPr>
      </w:pPr>
      <w:r w:rsidRPr="000363F6">
        <w:rPr>
          <w:color w:val="000000"/>
          <w:sz w:val="28"/>
        </w:rPr>
        <w:t xml:space="preserve">5.4. </w:t>
      </w:r>
      <w:r w:rsidRPr="000363F6">
        <w:rPr>
          <w:sz w:val="28"/>
        </w:rPr>
        <w:t>Жалоба должна содержать:</w:t>
      </w:r>
    </w:p>
    <w:p w:rsidR="004C7499" w:rsidRPr="000363F6" w:rsidRDefault="004C7499" w:rsidP="004C7499">
      <w:pPr>
        <w:autoSpaceDE w:val="0"/>
        <w:autoSpaceDN w:val="0"/>
        <w:adjustRightInd w:val="0"/>
        <w:ind w:firstLine="720"/>
        <w:jc w:val="both"/>
        <w:rPr>
          <w:sz w:val="28"/>
        </w:rPr>
      </w:pPr>
      <w:proofErr w:type="gramStart"/>
      <w:r w:rsidRPr="000363F6">
        <w:rPr>
          <w:sz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w:t>
      </w:r>
      <w:r w:rsidRPr="000363F6">
        <w:rPr>
          <w:sz w:val="28"/>
        </w:rPr>
        <w:lastRenderedPageBreak/>
        <w:t>руководителя и (или) работника, решения и действия (бездействие) которых обжалуются;</w:t>
      </w:r>
      <w:proofErr w:type="gramEnd"/>
    </w:p>
    <w:p w:rsidR="004C7499" w:rsidRPr="000363F6" w:rsidRDefault="004C7499" w:rsidP="004C7499">
      <w:pPr>
        <w:autoSpaceDE w:val="0"/>
        <w:autoSpaceDN w:val="0"/>
        <w:adjustRightInd w:val="0"/>
        <w:ind w:firstLine="720"/>
        <w:jc w:val="both"/>
        <w:rPr>
          <w:sz w:val="28"/>
        </w:rPr>
      </w:pPr>
      <w:proofErr w:type="gramStart"/>
      <w:r w:rsidRPr="000363F6">
        <w:rPr>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C7499" w:rsidRPr="000363F6" w:rsidRDefault="004C7499" w:rsidP="004C7499">
      <w:pPr>
        <w:autoSpaceDE w:val="0"/>
        <w:autoSpaceDN w:val="0"/>
        <w:adjustRightInd w:val="0"/>
        <w:ind w:firstLine="720"/>
        <w:jc w:val="both"/>
        <w:rPr>
          <w:sz w:val="28"/>
        </w:rPr>
      </w:pPr>
      <w:r w:rsidRPr="000363F6">
        <w:rPr>
          <w:sz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C7499" w:rsidRPr="000363F6" w:rsidRDefault="004C7499" w:rsidP="004C7499">
      <w:pPr>
        <w:autoSpaceDE w:val="0"/>
        <w:autoSpaceDN w:val="0"/>
        <w:adjustRightInd w:val="0"/>
        <w:ind w:firstLine="720"/>
        <w:jc w:val="both"/>
        <w:rPr>
          <w:sz w:val="28"/>
        </w:rPr>
      </w:pPr>
      <w:r w:rsidRPr="000363F6">
        <w:rPr>
          <w:sz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C7499" w:rsidRPr="000363F6" w:rsidRDefault="004C7499" w:rsidP="004C7499">
      <w:pPr>
        <w:autoSpaceDE w:val="0"/>
        <w:autoSpaceDN w:val="0"/>
        <w:adjustRightInd w:val="0"/>
        <w:ind w:firstLine="720"/>
        <w:jc w:val="both"/>
        <w:rPr>
          <w:sz w:val="28"/>
        </w:rPr>
      </w:pPr>
      <w:r w:rsidRPr="000363F6">
        <w:rPr>
          <w:sz w:val="28"/>
        </w:rPr>
        <w:t xml:space="preserve">5.5. </w:t>
      </w:r>
      <w:proofErr w:type="gramStart"/>
      <w:r w:rsidRPr="000363F6">
        <w:rPr>
          <w:sz w:val="28"/>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0363F6">
        <w:rPr>
          <w:sz w:val="28"/>
        </w:rPr>
        <w:t xml:space="preserve"> исправлений - в течение пяти рабочих дней со дня ее регистрации.</w:t>
      </w:r>
    </w:p>
    <w:p w:rsidR="004C7499" w:rsidRPr="000363F6" w:rsidRDefault="004C7499" w:rsidP="004C7499">
      <w:pPr>
        <w:autoSpaceDE w:val="0"/>
        <w:autoSpaceDN w:val="0"/>
        <w:adjustRightInd w:val="0"/>
        <w:ind w:firstLine="720"/>
        <w:jc w:val="both"/>
        <w:rPr>
          <w:sz w:val="28"/>
        </w:rPr>
      </w:pPr>
      <w:r w:rsidRPr="000363F6">
        <w:rPr>
          <w:sz w:val="28"/>
        </w:rPr>
        <w:t>5.6. По результатам рассмотрения жалобы принимается одно из следующих решений:</w:t>
      </w:r>
    </w:p>
    <w:p w:rsidR="004C7499" w:rsidRPr="000363F6" w:rsidRDefault="004C7499" w:rsidP="004C7499">
      <w:pPr>
        <w:autoSpaceDE w:val="0"/>
        <w:autoSpaceDN w:val="0"/>
        <w:adjustRightInd w:val="0"/>
        <w:ind w:firstLine="720"/>
        <w:jc w:val="both"/>
        <w:rPr>
          <w:sz w:val="28"/>
        </w:rPr>
      </w:pPr>
      <w:proofErr w:type="gramStart"/>
      <w:r w:rsidRPr="000363F6">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C7499" w:rsidRPr="000363F6" w:rsidRDefault="004C7499" w:rsidP="004C7499">
      <w:pPr>
        <w:autoSpaceDE w:val="0"/>
        <w:autoSpaceDN w:val="0"/>
        <w:adjustRightInd w:val="0"/>
        <w:ind w:firstLine="720"/>
        <w:jc w:val="both"/>
        <w:rPr>
          <w:sz w:val="28"/>
        </w:rPr>
      </w:pPr>
      <w:r w:rsidRPr="000363F6">
        <w:rPr>
          <w:sz w:val="28"/>
        </w:rPr>
        <w:t>2) в удовлетворении жалобы отказывается.</w:t>
      </w:r>
    </w:p>
    <w:p w:rsidR="004C7499" w:rsidRPr="000363F6" w:rsidRDefault="004C7499" w:rsidP="004C7499">
      <w:pPr>
        <w:autoSpaceDE w:val="0"/>
        <w:autoSpaceDN w:val="0"/>
        <w:adjustRightInd w:val="0"/>
        <w:ind w:firstLine="720"/>
        <w:jc w:val="both"/>
        <w:rPr>
          <w:sz w:val="28"/>
        </w:rPr>
      </w:pPr>
      <w:r w:rsidRPr="000363F6">
        <w:rPr>
          <w:sz w:val="28"/>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C7499" w:rsidRPr="000363F6" w:rsidRDefault="004C7499" w:rsidP="004C7499">
      <w:pPr>
        <w:autoSpaceDE w:val="0"/>
        <w:autoSpaceDN w:val="0"/>
        <w:adjustRightInd w:val="0"/>
        <w:ind w:firstLine="720"/>
        <w:jc w:val="both"/>
        <w:rPr>
          <w:sz w:val="28"/>
        </w:rPr>
      </w:pPr>
      <w:r w:rsidRPr="000363F6">
        <w:rPr>
          <w:sz w:val="28"/>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0363F6">
        <w:rPr>
          <w:sz w:val="28"/>
        </w:rPr>
        <w:lastRenderedPageBreak/>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363F6">
        <w:rPr>
          <w:sz w:val="28"/>
        </w:rPr>
        <w:t>неудобства</w:t>
      </w:r>
      <w:proofErr w:type="gramEnd"/>
      <w:r w:rsidRPr="000363F6">
        <w:rPr>
          <w:sz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C7499" w:rsidRPr="000363F6" w:rsidRDefault="004C7499" w:rsidP="004C7499">
      <w:pPr>
        <w:autoSpaceDE w:val="0"/>
        <w:autoSpaceDN w:val="0"/>
        <w:adjustRightInd w:val="0"/>
        <w:ind w:firstLine="720"/>
        <w:jc w:val="both"/>
        <w:rPr>
          <w:sz w:val="28"/>
        </w:rPr>
      </w:pPr>
      <w:r w:rsidRPr="000363F6">
        <w:rPr>
          <w:sz w:val="28"/>
        </w:rPr>
        <w:t xml:space="preserve">5.9. В случае признания </w:t>
      </w:r>
      <w:proofErr w:type="gramStart"/>
      <w:r w:rsidRPr="000363F6">
        <w:rPr>
          <w:sz w:val="28"/>
        </w:rPr>
        <w:t>жалобы</w:t>
      </w:r>
      <w:proofErr w:type="gramEnd"/>
      <w:r w:rsidRPr="000363F6">
        <w:rPr>
          <w:sz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C7499" w:rsidRDefault="004C7499" w:rsidP="004C7499">
      <w:pPr>
        <w:autoSpaceDE w:val="0"/>
        <w:autoSpaceDN w:val="0"/>
        <w:adjustRightInd w:val="0"/>
        <w:ind w:firstLine="720"/>
        <w:jc w:val="both"/>
        <w:rPr>
          <w:sz w:val="28"/>
        </w:rPr>
      </w:pPr>
      <w:r w:rsidRPr="000363F6">
        <w:rPr>
          <w:sz w:val="28"/>
        </w:rPr>
        <w:t xml:space="preserve">5.10. В случае установления в ходе или по результатам </w:t>
      </w:r>
      <w:proofErr w:type="gramStart"/>
      <w:r w:rsidRPr="000363F6">
        <w:rPr>
          <w:sz w:val="28"/>
        </w:rPr>
        <w:t>рассмотрения жалобы признаков состава административного правонарушения</w:t>
      </w:r>
      <w:proofErr w:type="gramEnd"/>
      <w:r w:rsidRPr="000363F6">
        <w:rPr>
          <w:sz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C7499" w:rsidRPr="00F704C5" w:rsidRDefault="004C7499" w:rsidP="004C7499">
      <w:pPr>
        <w:tabs>
          <w:tab w:val="left" w:pos="1785"/>
        </w:tabs>
        <w:rPr>
          <w:sz w:val="28"/>
          <w:szCs w:val="28"/>
        </w:rPr>
      </w:pPr>
    </w:p>
    <w:p w:rsidR="000B6C01" w:rsidRDefault="000B6C01"/>
    <w:sectPr w:rsidR="000B6C01" w:rsidSect="008822F8">
      <w:foot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A93" w:rsidRDefault="00FD2A93" w:rsidP="00703179">
      <w:r>
        <w:separator/>
      </w:r>
    </w:p>
  </w:endnote>
  <w:endnote w:type="continuationSeparator" w:id="0">
    <w:p w:rsidR="00FD2A93" w:rsidRDefault="00FD2A93" w:rsidP="007031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F4" w:rsidRDefault="00FD2A93" w:rsidP="00DA47F1">
    <w:pPr>
      <w:pStyle w:val="a3"/>
    </w:pPr>
  </w:p>
  <w:p w:rsidR="003571F4" w:rsidRPr="00DA47F1" w:rsidRDefault="00FD2A93" w:rsidP="00DA47F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A93" w:rsidRDefault="00FD2A93" w:rsidP="00703179">
      <w:r>
        <w:separator/>
      </w:r>
    </w:p>
  </w:footnote>
  <w:footnote w:type="continuationSeparator" w:id="0">
    <w:p w:rsidR="00FD2A93" w:rsidRDefault="00FD2A93" w:rsidP="00703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C7499"/>
    <w:rsid w:val="00070FD9"/>
    <w:rsid w:val="000B6C01"/>
    <w:rsid w:val="00165F1F"/>
    <w:rsid w:val="003D5E82"/>
    <w:rsid w:val="004C7499"/>
    <w:rsid w:val="00703179"/>
    <w:rsid w:val="009A4F81"/>
    <w:rsid w:val="00AD6C37"/>
    <w:rsid w:val="00CF3B39"/>
    <w:rsid w:val="00E27EDD"/>
    <w:rsid w:val="00FD2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499"/>
    <w:pPr>
      <w:spacing w:after="0" w:line="240" w:lineRule="auto"/>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7499"/>
    <w:pPr>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styleId="a3">
    <w:name w:val="footer"/>
    <w:basedOn w:val="a"/>
    <w:link w:val="a4"/>
    <w:uiPriority w:val="99"/>
    <w:unhideWhenUsed/>
    <w:rsid w:val="004C7499"/>
    <w:pPr>
      <w:tabs>
        <w:tab w:val="center" w:pos="4677"/>
        <w:tab w:val="right" w:pos="9355"/>
      </w:tabs>
    </w:pPr>
  </w:style>
  <w:style w:type="character" w:customStyle="1" w:styleId="a4">
    <w:name w:val="Нижний колонтитул Знак"/>
    <w:basedOn w:val="a0"/>
    <w:link w:val="a3"/>
    <w:uiPriority w:val="99"/>
    <w:rsid w:val="004C7499"/>
    <w:rPr>
      <w:rFonts w:eastAsia="Times New Roman" w:cs="Times New Roman"/>
      <w:sz w:val="20"/>
      <w:szCs w:val="20"/>
    </w:rPr>
  </w:style>
  <w:style w:type="character" w:styleId="a5">
    <w:name w:val="Hyperlink"/>
    <w:unhideWhenUsed/>
    <w:rsid w:val="004C7499"/>
    <w:rPr>
      <w:color w:val="0000FF"/>
      <w:u w:val="single"/>
    </w:rPr>
  </w:style>
  <w:style w:type="paragraph" w:styleId="a6">
    <w:name w:val="Normal (Web)"/>
    <w:basedOn w:val="a"/>
    <w:uiPriority w:val="99"/>
    <w:unhideWhenUsed/>
    <w:rsid w:val="004C7499"/>
    <w:pPr>
      <w:spacing w:after="75"/>
    </w:pPr>
    <w:rPr>
      <w:sz w:val="24"/>
      <w:szCs w:val="24"/>
    </w:rPr>
  </w:style>
  <w:style w:type="paragraph" w:customStyle="1" w:styleId="ConsPlusTitle">
    <w:name w:val="ConsPlusTitle"/>
    <w:rsid w:val="004C7499"/>
    <w:pPr>
      <w:widowControl w:val="0"/>
      <w:autoSpaceDE w:val="0"/>
      <w:autoSpaceDN w:val="0"/>
      <w:adjustRightInd w:val="0"/>
      <w:spacing w:after="0" w:line="240" w:lineRule="auto"/>
      <w:jc w:val="left"/>
    </w:pPr>
    <w:rPr>
      <w:rFonts w:ascii="Calibri" w:eastAsia="Times New Roman" w:hAnsi="Calibri" w:cs="Calibri"/>
      <w:b/>
      <w:bCs/>
      <w:sz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yperlink" Target="consultantplus://offline/ref=9FE86437FF3FB578E174B949B81048D0D52BE7864A4565ED32899D9895DAB383EE198290gA74I"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gotol-r.ru" TargetMode="External"/><Relationship Id="rId12" Type="http://schemas.openxmlformats.org/officeDocument/2006/relationships/hyperlink" Target="consultantplus://offline/main?base=MOB;n=125396;fld=134" TargetMode="External"/><Relationship Id="rId17" Type="http://schemas.openxmlformats.org/officeDocument/2006/relationships/hyperlink" Target="consultantplus://offline/ref=3D1787E1F1E3CE54A525914EA724C059D62798D024CFD452455F74FF76FA563E367362AB962D5E878BD33CC411214126E2B462A1DEo245J" TargetMode="External"/><Relationship Id="rId2" Type="http://schemas.openxmlformats.org/officeDocument/2006/relationships/styles" Target="styles.xml"/><Relationship Id="rId16" Type="http://schemas.openxmlformats.org/officeDocument/2006/relationships/hyperlink" Target="consultantplus://offline/main?base=RLAW123;n=68940;fld=134;dst=10022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6691;fld=134" TargetMode="External"/><Relationship Id="rId5" Type="http://schemas.openxmlformats.org/officeDocument/2006/relationships/footnotes" Target="footnotes.xml"/><Relationship Id="rId15" Type="http://schemas.openxmlformats.org/officeDocument/2006/relationships/hyperlink" Target="consultantplus://offline/main?base=MOB;n=132063;fld=134;dst=100206" TargetMode="External"/><Relationship Id="rId10" Type="http://schemas.openxmlformats.org/officeDocument/2006/relationships/hyperlink" Target="consultantplus://offline/main?base=LAW;n=113646;fld=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07420;fld=134" TargetMode="External"/><Relationship Id="rId14" Type="http://schemas.openxmlformats.org/officeDocument/2006/relationships/hyperlink" Target="consultantplus://offline/ref=A5861143EBB1BE7754D08ABAC202E15718308DC0FBB75838661C249D78750A9CEB47C9B346AAF5BDu8R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4202</Words>
  <Characters>23958</Characters>
  <Application>Microsoft Office Word</Application>
  <DocSecurity>0</DocSecurity>
  <Lines>199</Lines>
  <Paragraphs>56</Paragraphs>
  <ScaleCrop>false</ScaleCrop>
  <Company/>
  <LinksUpToDate>false</LinksUpToDate>
  <CharactersWithSpaces>28104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3</cp:revision>
  <dcterms:created xsi:type="dcterms:W3CDTF">2022-03-04T06:46:00Z</dcterms:created>
  <dcterms:modified xsi:type="dcterms:W3CDTF">2022-03-05T00:52:00Z</dcterms:modified>
</cp:coreProperties>
</file>