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706E9" w14:textId="77777777" w:rsidR="009215F5" w:rsidRDefault="009215F5" w:rsidP="009215F5">
      <w:pPr>
        <w:rPr>
          <w:color w:val="FF0000"/>
        </w:rPr>
      </w:pPr>
    </w:p>
    <w:p w14:paraId="54E0E645" w14:textId="77777777" w:rsidR="007F77D4" w:rsidRPr="0093282D" w:rsidRDefault="007F77D4" w:rsidP="009215F5">
      <w:pPr>
        <w:rPr>
          <w:color w:val="FF0000"/>
        </w:rPr>
      </w:pPr>
    </w:p>
    <w:p w14:paraId="52EEC5CC" w14:textId="77777777"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4E82A3EE" wp14:editId="04D7B23D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7100E" w14:textId="77777777"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14:paraId="4E9FC6F8" w14:textId="77777777"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14:paraId="62A108C9" w14:textId="77777777" w:rsidR="009215F5" w:rsidRDefault="009215F5" w:rsidP="009215F5">
      <w:pPr>
        <w:jc w:val="center"/>
        <w:rPr>
          <w:b/>
          <w:bCs/>
        </w:rPr>
      </w:pPr>
    </w:p>
    <w:p w14:paraId="56DAE80D" w14:textId="321867A2" w:rsidR="009215F5" w:rsidRDefault="007C2E79" w:rsidP="009215F5">
      <w:pPr>
        <w:jc w:val="center"/>
        <w:rPr>
          <w:b/>
          <w:bCs/>
        </w:rPr>
      </w:pPr>
      <w:r>
        <w:rPr>
          <w:b/>
          <w:bCs/>
        </w:rPr>
        <w:t xml:space="preserve">ПРОЕКТ </w:t>
      </w:r>
      <w:r w:rsidR="009215F5">
        <w:rPr>
          <w:b/>
          <w:bCs/>
        </w:rPr>
        <w:t>ПОСТАНОВЛЕНИ</w:t>
      </w:r>
      <w:r>
        <w:rPr>
          <w:b/>
          <w:bCs/>
        </w:rPr>
        <w:t>Я</w:t>
      </w:r>
    </w:p>
    <w:p w14:paraId="27051D2E" w14:textId="77777777" w:rsidR="009215F5" w:rsidRDefault="009215F5" w:rsidP="009215F5">
      <w:pPr>
        <w:ind w:left="34"/>
        <w:jc w:val="center"/>
        <w:rPr>
          <w:b/>
          <w:bCs/>
        </w:rPr>
      </w:pPr>
    </w:p>
    <w:p w14:paraId="0A3D3B1E" w14:textId="77777777"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14:paraId="6A11935C" w14:textId="77777777" w:rsidR="009215F5" w:rsidRDefault="009215F5" w:rsidP="009215F5">
      <w:pPr>
        <w:jc w:val="center"/>
      </w:pPr>
    </w:p>
    <w:p w14:paraId="3F4F29BB" w14:textId="16015A42" w:rsidR="009215F5" w:rsidRPr="00257373" w:rsidRDefault="009215F5" w:rsidP="009215F5">
      <w:r>
        <w:t>«</w:t>
      </w:r>
      <w:r w:rsidR="007C2E79">
        <w:t>_</w:t>
      </w:r>
      <w:proofErr w:type="gramStart"/>
      <w:r w:rsidR="007C2E79">
        <w:t>_</w:t>
      </w:r>
      <w:r w:rsidR="004D1CC3">
        <w:t>»</w:t>
      </w:r>
      <w:r w:rsidR="007C2E79">
        <w:t>_</w:t>
      </w:r>
      <w:proofErr w:type="gramEnd"/>
      <w:r w:rsidR="007C2E79">
        <w:t>________</w:t>
      </w:r>
      <w:r w:rsidR="00205FC1">
        <w:t>202</w:t>
      </w:r>
      <w:r w:rsidR="007C2E79">
        <w:t>2</w:t>
      </w:r>
      <w:r w:rsidR="00557F70">
        <w:t xml:space="preserve"> г</w:t>
      </w:r>
      <w:r w:rsidR="002436F0">
        <w:t>.</w:t>
      </w:r>
      <w:r w:rsidR="002436F0">
        <w:tab/>
      </w:r>
      <w:r w:rsidR="002436F0">
        <w:tab/>
      </w:r>
      <w:r w:rsidR="002436F0">
        <w:tab/>
      </w:r>
      <w:r w:rsidR="002436F0">
        <w:tab/>
      </w:r>
      <w:r w:rsidR="002436F0">
        <w:tab/>
        <w:t xml:space="preserve">                       </w:t>
      </w:r>
      <w:r w:rsidR="002436F0">
        <w:tab/>
        <w:t xml:space="preserve">№ </w:t>
      </w:r>
      <w:r w:rsidR="007C2E79">
        <w:t>__</w:t>
      </w:r>
      <w:r>
        <w:t>-п</w:t>
      </w:r>
    </w:p>
    <w:p w14:paraId="5B00C7B2" w14:textId="77777777" w:rsidR="009215F5" w:rsidRDefault="009215F5" w:rsidP="009215F5"/>
    <w:p w14:paraId="47F9CC8F" w14:textId="77777777" w:rsidR="007F77D4" w:rsidRPr="00BF71DC" w:rsidRDefault="007F77D4" w:rsidP="007F77D4">
      <w:pPr>
        <w:jc w:val="center"/>
        <w:rPr>
          <w:b/>
          <w:bCs/>
          <w:szCs w:val="28"/>
        </w:rPr>
      </w:pPr>
    </w:p>
    <w:p w14:paraId="40C52405" w14:textId="77777777" w:rsidR="007C2E79" w:rsidRDefault="007C2E79" w:rsidP="007C2E79">
      <w:pPr>
        <w:ind w:firstLine="708"/>
        <w:jc w:val="both"/>
        <w:rPr>
          <w:szCs w:val="28"/>
        </w:rPr>
      </w:pPr>
      <w:r>
        <w:rPr>
          <w:bCs/>
          <w:szCs w:val="28"/>
        </w:rPr>
        <w:t xml:space="preserve">О внесении изменений в постановление </w:t>
      </w:r>
      <w:proofErr w:type="spellStart"/>
      <w:r>
        <w:rPr>
          <w:bCs/>
          <w:szCs w:val="28"/>
        </w:rPr>
        <w:t>Критовского</w:t>
      </w:r>
      <w:proofErr w:type="spellEnd"/>
      <w:r>
        <w:rPr>
          <w:bCs/>
          <w:szCs w:val="28"/>
        </w:rPr>
        <w:t xml:space="preserve"> сельсовета от 01.11.2013 № 37-П «Об утверждении муниципальной программы </w:t>
      </w:r>
      <w:proofErr w:type="spellStart"/>
      <w:r>
        <w:rPr>
          <w:bCs/>
          <w:szCs w:val="28"/>
        </w:rPr>
        <w:t>Критовского</w:t>
      </w:r>
      <w:proofErr w:type="spellEnd"/>
      <w:r>
        <w:rPr>
          <w:bCs/>
          <w:szCs w:val="28"/>
        </w:rPr>
        <w:t xml:space="preserve"> сельсовета Боготольского района </w:t>
      </w:r>
      <w:r>
        <w:rPr>
          <w:szCs w:val="28"/>
        </w:rPr>
        <w:t xml:space="preserve">«Обеспечение жизнедеятельности территории </w:t>
      </w:r>
      <w:proofErr w:type="spellStart"/>
      <w:r>
        <w:rPr>
          <w:szCs w:val="28"/>
        </w:rPr>
        <w:t>Критовского</w:t>
      </w:r>
      <w:proofErr w:type="spellEnd"/>
      <w:r>
        <w:rPr>
          <w:szCs w:val="28"/>
        </w:rPr>
        <w:t xml:space="preserve"> сельсовета»</w:t>
      </w:r>
    </w:p>
    <w:p w14:paraId="2EBDFB60" w14:textId="77777777" w:rsidR="008C7F4B" w:rsidRDefault="008C7F4B" w:rsidP="008C7F4B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14:paraId="49616DBD" w14:textId="77777777" w:rsidR="008C7F4B" w:rsidRDefault="008C7F4B" w:rsidP="008C7F4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>
        <w:rPr>
          <w:bCs/>
          <w:szCs w:val="28"/>
        </w:rPr>
        <w:t xml:space="preserve">Критовского сельсовета </w:t>
      </w:r>
      <w:r>
        <w:rPr>
          <w:szCs w:val="28"/>
        </w:rPr>
        <w:t xml:space="preserve">Боготольского района  от 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 (в редакции от 31.10.2016 № 100-п), Постановлением  главы Критовского сельсовета от 31.10.2018 № 33-п «Об утверждении перечня муниципальных программ администрации Критовского сельсовета Боготольского района Красноярского края, </w:t>
      </w:r>
      <w:r w:rsidR="00AF5943">
        <w:rPr>
          <w:szCs w:val="28"/>
        </w:rPr>
        <w:t>предлагаемых к реализации с 2022 года и планового периода 2023-2024</w:t>
      </w:r>
      <w:r>
        <w:rPr>
          <w:szCs w:val="28"/>
        </w:rPr>
        <w:t>годов», руководствуясь ст. 7, 17 Устава Критовского сельсовета</w:t>
      </w:r>
    </w:p>
    <w:p w14:paraId="39BBB9A9" w14:textId="77777777"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  <w:r>
        <w:rPr>
          <w:szCs w:val="28"/>
        </w:rPr>
        <w:t>ПОСТАНОВЛЯЮ:</w:t>
      </w:r>
    </w:p>
    <w:p w14:paraId="71CE659A" w14:textId="77777777"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</w:p>
    <w:p w14:paraId="161CC3A7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>1.Утвердить муниципальную программу Критовского сельсовета Боготольского района  «Обеспечение жизнедеятельности тер</w:t>
      </w:r>
      <w:r w:rsidR="005742AE">
        <w:rPr>
          <w:spacing w:val="-2"/>
          <w:szCs w:val="28"/>
        </w:rPr>
        <w:t>ритории Критовского сельсовета</w:t>
      </w:r>
      <w:r>
        <w:rPr>
          <w:spacing w:val="-2"/>
          <w:szCs w:val="28"/>
        </w:rPr>
        <w:t>»</w:t>
      </w:r>
    </w:p>
    <w:p w14:paraId="688A9723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>2. Контроль за выполнением настоящего постановления оставляю за собой.</w:t>
      </w:r>
    </w:p>
    <w:p w14:paraId="27D4FFC5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  <w:t xml:space="preserve">3.Настоящее постановление опубликовать  в периодическом печатном издании «Критовский вестник», разместить на официальном сайте администрации Боготольского района в сети Интернет  </w:t>
      </w:r>
      <w:hyperlink r:id="rId6" w:history="1">
        <w:r>
          <w:rPr>
            <w:rStyle w:val="a8"/>
            <w:spacing w:val="-2"/>
            <w:szCs w:val="28"/>
          </w:rPr>
          <w:t>www.bogotol-r.ru</w:t>
        </w:r>
      </w:hyperlink>
      <w:r>
        <w:rPr>
          <w:spacing w:val="-2"/>
          <w:szCs w:val="28"/>
        </w:rPr>
        <w:t>.</w:t>
      </w:r>
    </w:p>
    <w:p w14:paraId="3164EB2E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  <w:t xml:space="preserve">4.Постановление вступает в силу в день, следующий за днем </w:t>
      </w:r>
      <w:r>
        <w:rPr>
          <w:spacing w:val="-2"/>
          <w:szCs w:val="28"/>
        </w:rPr>
        <w:br/>
        <w:t>его официального опублико</w:t>
      </w:r>
      <w:r w:rsidR="00205FC1">
        <w:rPr>
          <w:spacing w:val="-2"/>
          <w:szCs w:val="28"/>
        </w:rPr>
        <w:t>вания, но не ранее 1 января 2022</w:t>
      </w:r>
      <w:r>
        <w:rPr>
          <w:spacing w:val="-2"/>
          <w:szCs w:val="28"/>
        </w:rPr>
        <w:t xml:space="preserve"> года.</w:t>
      </w:r>
    </w:p>
    <w:p w14:paraId="079F098C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</w:p>
    <w:p w14:paraId="7B3DFE6C" w14:textId="77777777" w:rsidR="008C7F4B" w:rsidRDefault="008C7F4B" w:rsidP="008C7F4B">
      <w:pPr>
        <w:tabs>
          <w:tab w:val="left" w:pos="1042"/>
        </w:tabs>
        <w:rPr>
          <w:szCs w:val="28"/>
        </w:rPr>
      </w:pPr>
      <w:r>
        <w:rPr>
          <w:szCs w:val="28"/>
        </w:rPr>
        <w:t>Глава сельсовета                                                                          А. В. Воловников</w:t>
      </w:r>
    </w:p>
    <w:p w14:paraId="145668C7" w14:textId="77777777" w:rsidR="00AB0224" w:rsidRDefault="00AB0224" w:rsidP="008C7F4B">
      <w:pPr>
        <w:tabs>
          <w:tab w:val="left" w:pos="1042"/>
        </w:tabs>
        <w:rPr>
          <w:szCs w:val="28"/>
        </w:rPr>
      </w:pPr>
    </w:p>
    <w:p w14:paraId="51FE515D" w14:textId="77777777" w:rsidR="00AB0224" w:rsidRDefault="00AB0224" w:rsidP="008C7F4B">
      <w:pPr>
        <w:tabs>
          <w:tab w:val="left" w:pos="1042"/>
        </w:tabs>
        <w:rPr>
          <w:szCs w:val="28"/>
        </w:rPr>
      </w:pPr>
    </w:p>
    <w:p w14:paraId="24844A08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Приложение </w:t>
      </w:r>
    </w:p>
    <w:p w14:paraId="0218E84E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 постановлению Администрации </w:t>
      </w:r>
    </w:p>
    <w:p w14:paraId="1094B22F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Критовского сельсовета </w:t>
      </w:r>
    </w:p>
    <w:p w14:paraId="3384713F" w14:textId="11A9EE57" w:rsidR="00AB0224" w:rsidRDefault="00C04F8C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proofErr w:type="gramStart"/>
      <w:r>
        <w:rPr>
          <w:rFonts w:ascii="Times New Roman CYR" w:hAnsi="Times New Roman CYR" w:cs="Times New Roman CYR"/>
          <w:sz w:val="20"/>
          <w:szCs w:val="20"/>
        </w:rPr>
        <w:t>от  «</w:t>
      </w:r>
      <w:proofErr w:type="gramEnd"/>
      <w:r w:rsidR="007C2E79">
        <w:rPr>
          <w:rFonts w:ascii="Times New Roman CYR" w:hAnsi="Times New Roman CYR" w:cs="Times New Roman CYR"/>
          <w:sz w:val="20"/>
          <w:szCs w:val="20"/>
        </w:rPr>
        <w:t>__</w:t>
      </w:r>
      <w:r w:rsidR="00205FC1">
        <w:rPr>
          <w:rFonts w:ascii="Times New Roman CYR" w:hAnsi="Times New Roman CYR" w:cs="Times New Roman CYR"/>
          <w:sz w:val="20"/>
          <w:szCs w:val="20"/>
        </w:rPr>
        <w:t>»</w:t>
      </w:r>
      <w:r w:rsidR="007C2E79">
        <w:rPr>
          <w:rFonts w:ascii="Times New Roman CYR" w:hAnsi="Times New Roman CYR" w:cs="Times New Roman CYR"/>
          <w:sz w:val="20"/>
          <w:szCs w:val="20"/>
        </w:rPr>
        <w:t>__</w:t>
      </w:r>
      <w:r>
        <w:rPr>
          <w:rFonts w:ascii="Times New Roman CYR" w:hAnsi="Times New Roman CYR" w:cs="Times New Roman CYR"/>
          <w:sz w:val="20"/>
          <w:szCs w:val="20"/>
        </w:rPr>
        <w:t>.</w:t>
      </w:r>
      <w:r w:rsidR="00205FC1">
        <w:rPr>
          <w:rFonts w:ascii="Times New Roman CYR" w:hAnsi="Times New Roman CYR" w:cs="Times New Roman CYR"/>
          <w:sz w:val="20"/>
          <w:szCs w:val="20"/>
        </w:rPr>
        <w:t>.202</w:t>
      </w:r>
      <w:r w:rsidR="007C2E79">
        <w:rPr>
          <w:rFonts w:ascii="Times New Roman CYR" w:hAnsi="Times New Roman CYR" w:cs="Times New Roman CYR"/>
          <w:sz w:val="20"/>
          <w:szCs w:val="20"/>
        </w:rPr>
        <w:t>2</w:t>
      </w:r>
      <w:r w:rsidR="00AB0224">
        <w:rPr>
          <w:rFonts w:ascii="Times New Roman CYR" w:hAnsi="Times New Roman CYR" w:cs="Times New Roman CYR"/>
          <w:sz w:val="20"/>
          <w:szCs w:val="20"/>
        </w:rPr>
        <w:t xml:space="preserve">  № </w:t>
      </w:r>
      <w:r w:rsidR="007C2E79">
        <w:rPr>
          <w:rFonts w:ascii="Times New Roman CYR" w:hAnsi="Times New Roman CYR" w:cs="Times New Roman CYR"/>
          <w:sz w:val="20"/>
          <w:szCs w:val="20"/>
        </w:rPr>
        <w:t>__</w:t>
      </w:r>
      <w:r w:rsidR="00AB0224">
        <w:rPr>
          <w:rFonts w:ascii="Times New Roman CYR" w:hAnsi="Times New Roman CYR" w:cs="Times New Roman CYR"/>
          <w:sz w:val="20"/>
          <w:szCs w:val="20"/>
        </w:rPr>
        <w:t>-п</w:t>
      </w:r>
    </w:p>
    <w:p w14:paraId="7AF942E4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47883032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Муниципальная программа </w:t>
      </w:r>
    </w:p>
    <w:p w14:paraId="4EADC24F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«Обеспечение жизнедеятельности территории </w:t>
      </w:r>
    </w:p>
    <w:p w14:paraId="7B0429DC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Критовского сельсовета» </w:t>
      </w:r>
    </w:p>
    <w:p w14:paraId="69C6E2F7" w14:textId="77777777" w:rsidR="00AB0224" w:rsidRPr="002F6C4A" w:rsidRDefault="00AB0224" w:rsidP="00AB022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0DFE1C4A" w14:textId="77777777" w:rsidR="00AB0224" w:rsidRPr="002F6C4A" w:rsidRDefault="00AB0224" w:rsidP="00AB022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211" w:hanging="360"/>
        <w:jc w:val="center"/>
        <w:rPr>
          <w:szCs w:val="28"/>
        </w:rPr>
      </w:pPr>
      <w:r w:rsidRPr="002F6C4A">
        <w:rPr>
          <w:szCs w:val="28"/>
        </w:rPr>
        <w:t>Паспорт муниципальной программы</w:t>
      </w:r>
    </w:p>
    <w:p w14:paraId="688FEE57" w14:textId="77777777" w:rsidR="00AB0224" w:rsidRPr="002F6C4A" w:rsidRDefault="00AB0224" w:rsidP="00AB0224">
      <w:pPr>
        <w:widowControl w:val="0"/>
        <w:autoSpaceDE w:val="0"/>
        <w:autoSpaceDN w:val="0"/>
        <w:adjustRightInd w:val="0"/>
        <w:ind w:left="720"/>
        <w:rPr>
          <w:szCs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019"/>
        <w:gridCol w:w="6474"/>
      </w:tblGrid>
      <w:tr w:rsidR="00AB0224" w:rsidRPr="002F6C4A" w14:paraId="3E472F11" w14:textId="77777777" w:rsidTr="00BB1D44">
        <w:trPr>
          <w:trHeight w:val="166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66E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A4CF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Муниципальная программа Критовского сельсовета Боготольского района Красноярского края </w:t>
            </w:r>
          </w:p>
          <w:p w14:paraId="566365D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«Обеспечение жизнедеятельности территории Критовского сельсовета» (далее – Программа)</w:t>
            </w:r>
          </w:p>
        </w:tc>
      </w:tr>
      <w:tr w:rsidR="00AB0224" w:rsidRPr="002F6C4A" w14:paraId="06EF4931" w14:textId="77777777" w:rsidTr="00BB1D44">
        <w:trPr>
          <w:trHeight w:val="2359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74F8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271C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Статья 179 Бюджетного кодекса Российской Федерации;</w:t>
            </w:r>
            <w:r>
              <w:rPr>
                <w:szCs w:val="28"/>
              </w:rPr>
              <w:t xml:space="preserve"> Федеральный закон РФ от 06.10.2003 №131-ФЗ «Об общих принципах организации  местного самоуправления в Российской федерации»;</w:t>
            </w:r>
          </w:p>
          <w:p w14:paraId="727A2EEA" w14:textId="77777777" w:rsidR="00AB022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№100-п)</w:t>
            </w:r>
            <w:r>
              <w:rPr>
                <w:szCs w:val="28"/>
              </w:rPr>
              <w:t>;</w:t>
            </w:r>
          </w:p>
          <w:p w14:paraId="5466CDB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Постановление администрации Критовского сельсовета от «06» 11. 2019 г. №72-П «Об утверждении перечня муниципальных программ Критовского сельсовета»</w:t>
            </w:r>
          </w:p>
        </w:tc>
      </w:tr>
      <w:tr w:rsidR="00AB0224" w:rsidRPr="002F6C4A" w14:paraId="37557375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08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Ответственный </w:t>
            </w:r>
          </w:p>
          <w:p w14:paraId="7CCF651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исполнитель</w:t>
            </w:r>
          </w:p>
          <w:p w14:paraId="3B657D4B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7598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Администрация Критовского сельсовета Боготольского района Красноярского края </w:t>
            </w:r>
          </w:p>
          <w:p w14:paraId="57A02FC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</w:p>
        </w:tc>
      </w:tr>
      <w:tr w:rsidR="00AB0224" w:rsidRPr="002F6C4A" w14:paraId="061E1A79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0FA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Соисполнители  Программы           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F30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F6C4A">
              <w:rPr>
                <w:szCs w:val="28"/>
              </w:rPr>
              <w:t>____</w:t>
            </w:r>
          </w:p>
        </w:tc>
      </w:tr>
      <w:tr w:rsidR="00AB0224" w:rsidRPr="002F6C4A" w14:paraId="391C1CF0" w14:textId="77777777" w:rsidTr="00BB1D44">
        <w:trPr>
          <w:trHeight w:val="694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54C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Подпрограммы </w:t>
            </w:r>
          </w:p>
          <w:p w14:paraId="77C2E7F9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369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rPr>
                <w:szCs w:val="28"/>
              </w:rPr>
            </w:pPr>
            <w:r w:rsidRPr="002F6C4A">
              <w:rPr>
                <w:szCs w:val="28"/>
              </w:rPr>
              <w:t xml:space="preserve">                                    ____</w:t>
            </w:r>
          </w:p>
        </w:tc>
      </w:tr>
      <w:tr w:rsidR="00AB0224" w:rsidRPr="002F6C4A" w14:paraId="163A5E32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E8E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Цель Программы</w:t>
            </w:r>
          </w:p>
          <w:p w14:paraId="33888A0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1DC9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right="66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Создание условий для устойчивого социально-экономического развития Критовского сельсовета Боготольского района Красноярского края и эффективной реализации органами местного самоуправления полномочий, закрепленных за </w:t>
            </w:r>
            <w:r w:rsidRPr="002F6C4A">
              <w:rPr>
                <w:szCs w:val="28"/>
              </w:rPr>
              <w:lastRenderedPageBreak/>
              <w:t xml:space="preserve">муниципальным образованием. </w:t>
            </w:r>
          </w:p>
        </w:tc>
      </w:tr>
      <w:tr w:rsidR="00AB0224" w:rsidRPr="002F6C4A" w14:paraId="4DC32D35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642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lastRenderedPageBreak/>
              <w:t>Задачи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0AA8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1. Развитие транспортной системы.</w:t>
            </w:r>
          </w:p>
          <w:p w14:paraId="3134846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2. Создание условий обеспечения эффективного   использования энергоресурсов.</w:t>
            </w:r>
          </w:p>
          <w:p w14:paraId="46C763A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2F6C4A">
              <w:rPr>
                <w:szCs w:val="28"/>
              </w:rPr>
              <w:t>3. 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социального климата  и санитарно-экологической обстановки.</w:t>
            </w:r>
          </w:p>
          <w:p w14:paraId="6A475635" w14:textId="77777777" w:rsidR="00AB0224" w:rsidRPr="002F6C4A" w:rsidRDefault="00AB0224" w:rsidP="00BB1D44">
            <w:pPr>
              <w:widowControl w:val="0"/>
              <w:tabs>
                <w:tab w:val="left" w:pos="582"/>
                <w:tab w:val="left" w:pos="692"/>
                <w:tab w:val="left" w:pos="11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4. Создание условий для эффективного, ответственного  управления финансовыми ресурсами в рамках выполнения установленных функций и полномочий.</w:t>
            </w:r>
          </w:p>
        </w:tc>
      </w:tr>
      <w:tr w:rsidR="00AB0224" w:rsidRPr="002F6C4A" w14:paraId="7F0CE325" w14:textId="77777777" w:rsidTr="00BB1D44">
        <w:trPr>
          <w:trHeight w:val="982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A310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Этапы и сроки</w:t>
            </w:r>
          </w:p>
          <w:p w14:paraId="4328C80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реализации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AC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2014−20</w:t>
            </w:r>
            <w:r>
              <w:rPr>
                <w:szCs w:val="28"/>
              </w:rPr>
              <w:t>30</w:t>
            </w:r>
            <w:r w:rsidRPr="002F6C4A">
              <w:rPr>
                <w:szCs w:val="28"/>
              </w:rPr>
              <w:t xml:space="preserve"> годы</w:t>
            </w:r>
          </w:p>
        </w:tc>
      </w:tr>
      <w:tr w:rsidR="00AB0224" w:rsidRPr="002F6C4A" w14:paraId="55A06712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F92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Целевые показатели и показатели результативности </w:t>
            </w:r>
          </w:p>
          <w:p w14:paraId="51CC3609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1E95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Целевые показатели и показатели результативности утверждены  в приложении №</w:t>
            </w:r>
            <w:r>
              <w:rPr>
                <w:szCs w:val="28"/>
              </w:rPr>
              <w:t xml:space="preserve"> 1, № 2</w:t>
            </w:r>
            <w:r w:rsidRPr="002F6C4A">
              <w:rPr>
                <w:szCs w:val="28"/>
              </w:rPr>
              <w:t xml:space="preserve"> к паспорту программы</w:t>
            </w:r>
          </w:p>
        </w:tc>
      </w:tr>
      <w:tr w:rsidR="00AB0224" w:rsidRPr="002F6C4A" w14:paraId="3B2AA898" w14:textId="77777777" w:rsidTr="00BB1D44">
        <w:trPr>
          <w:trHeight w:val="97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028C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62A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Общий объем финансирования программы  </w:t>
            </w:r>
            <w:r w:rsidR="006D22F1">
              <w:rPr>
                <w:b/>
                <w:bCs/>
                <w:sz w:val="25"/>
                <w:szCs w:val="25"/>
                <w:u w:val="single"/>
              </w:rPr>
              <w:t>90752,18</w:t>
            </w:r>
          </w:p>
          <w:p w14:paraId="41A206B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тыс. рублей,  в том числе:</w:t>
            </w:r>
          </w:p>
          <w:p w14:paraId="7FE986B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2014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4 720,9 </w:t>
            </w:r>
            <w:r w:rsidRPr="002F6C4A">
              <w:rPr>
                <w:sz w:val="26"/>
                <w:szCs w:val="26"/>
              </w:rPr>
              <w:t>тыс. рублей;</w:t>
            </w:r>
          </w:p>
          <w:p w14:paraId="3CE1A5DF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федеральный бюджет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 77,9 </w:t>
            </w:r>
            <w:r w:rsidRPr="002F6C4A">
              <w:rPr>
                <w:sz w:val="26"/>
                <w:szCs w:val="26"/>
                <w:u w:val="single"/>
              </w:rPr>
              <w:t>тыс</w:t>
            </w:r>
            <w:r w:rsidRPr="002F6C4A">
              <w:rPr>
                <w:sz w:val="26"/>
                <w:szCs w:val="26"/>
              </w:rPr>
              <w:t>. руб.;</w:t>
            </w:r>
          </w:p>
          <w:p w14:paraId="37A526D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45,8 </w:t>
            </w:r>
            <w:r w:rsidRPr="002F6C4A">
              <w:rPr>
                <w:sz w:val="26"/>
                <w:szCs w:val="26"/>
              </w:rPr>
              <w:t>тыс. руб.;</w:t>
            </w:r>
          </w:p>
          <w:p w14:paraId="55D0D7BB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4 597,2 </w:t>
            </w:r>
            <w:r w:rsidRPr="002F6C4A">
              <w:rPr>
                <w:sz w:val="26"/>
                <w:szCs w:val="26"/>
              </w:rPr>
              <w:t>тыс. руб.</w:t>
            </w:r>
          </w:p>
          <w:p w14:paraId="47F10CE8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2015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4 547,7 </w:t>
            </w:r>
            <w:r w:rsidRPr="002F6C4A">
              <w:rPr>
                <w:sz w:val="26"/>
                <w:szCs w:val="26"/>
              </w:rPr>
              <w:t>тыс. рублей;</w:t>
            </w:r>
          </w:p>
          <w:p w14:paraId="0588F04F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81,3 </w:t>
            </w:r>
            <w:r w:rsidRPr="002F6C4A">
              <w:rPr>
                <w:sz w:val="26"/>
                <w:szCs w:val="26"/>
              </w:rPr>
              <w:t>тыс. руб.;</w:t>
            </w:r>
          </w:p>
          <w:p w14:paraId="7177B9DF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44,6 </w:t>
            </w:r>
            <w:r w:rsidRPr="002F6C4A">
              <w:rPr>
                <w:sz w:val="26"/>
                <w:szCs w:val="26"/>
              </w:rPr>
              <w:t>тыс. руб.;</w:t>
            </w:r>
          </w:p>
          <w:p w14:paraId="1922A28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4 421,8 </w:t>
            </w:r>
            <w:r w:rsidRPr="002F6C4A">
              <w:rPr>
                <w:sz w:val="26"/>
                <w:szCs w:val="26"/>
              </w:rPr>
              <w:t>тыс. руб.</w:t>
            </w:r>
          </w:p>
          <w:p w14:paraId="60C24BCB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2016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4 170,4 </w:t>
            </w:r>
            <w:r w:rsidRPr="002F6C4A">
              <w:rPr>
                <w:sz w:val="26"/>
                <w:szCs w:val="26"/>
              </w:rPr>
              <w:t>тыс. рублей;</w:t>
            </w:r>
          </w:p>
          <w:p w14:paraId="18E28569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87,5 </w:t>
            </w:r>
            <w:r w:rsidRPr="002F6C4A">
              <w:rPr>
                <w:sz w:val="26"/>
                <w:szCs w:val="26"/>
              </w:rPr>
              <w:t xml:space="preserve"> тыс. руб.;</w:t>
            </w:r>
          </w:p>
          <w:p w14:paraId="4524DEB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44,5</w:t>
            </w:r>
            <w:r w:rsidRPr="002F6C4A">
              <w:rPr>
                <w:sz w:val="26"/>
                <w:szCs w:val="26"/>
              </w:rPr>
              <w:t>_</w:t>
            </w:r>
            <w:proofErr w:type="gramStart"/>
            <w:r w:rsidRPr="002F6C4A">
              <w:rPr>
                <w:sz w:val="26"/>
                <w:szCs w:val="26"/>
              </w:rPr>
              <w:t>тыс.руб</w:t>
            </w:r>
            <w:proofErr w:type="gramEnd"/>
            <w:r w:rsidRPr="002F6C4A">
              <w:rPr>
                <w:sz w:val="26"/>
                <w:szCs w:val="26"/>
              </w:rPr>
              <w:t>;</w:t>
            </w:r>
          </w:p>
          <w:p w14:paraId="3281F17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бюджет сельсовета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 4 038,4</w:t>
            </w:r>
            <w:r w:rsidRPr="002F6C4A">
              <w:rPr>
                <w:sz w:val="26"/>
                <w:szCs w:val="26"/>
              </w:rPr>
              <w:t>_тыс.руб.</w:t>
            </w:r>
          </w:p>
          <w:p w14:paraId="3E1874C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B442838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2017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5667,4</w:t>
            </w:r>
            <w:r w:rsidRPr="002F6C4A">
              <w:rPr>
                <w:sz w:val="26"/>
                <w:szCs w:val="26"/>
              </w:rPr>
              <w:t xml:space="preserve"> тыс. рублей</w:t>
            </w:r>
          </w:p>
          <w:p w14:paraId="10C7BBD9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79,3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proofErr w:type="gramStart"/>
            <w:r w:rsidRPr="002F6C4A">
              <w:rPr>
                <w:sz w:val="26"/>
                <w:szCs w:val="26"/>
                <w:u w:val="single"/>
              </w:rPr>
              <w:t>тыс.руб</w:t>
            </w:r>
            <w:proofErr w:type="spellEnd"/>
            <w:proofErr w:type="gramEnd"/>
          </w:p>
          <w:p w14:paraId="597E1C98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</w:rPr>
              <w:t>44,7</w:t>
            </w:r>
            <w:r w:rsidRPr="002F6C4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F6C4A">
              <w:rPr>
                <w:sz w:val="26"/>
                <w:szCs w:val="26"/>
              </w:rPr>
              <w:t>тыс.руб</w:t>
            </w:r>
            <w:proofErr w:type="spellEnd"/>
            <w:proofErr w:type="gramEnd"/>
          </w:p>
          <w:p w14:paraId="561BC5DD" w14:textId="77777777" w:rsidR="00AB0224" w:rsidRPr="00202207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5543,4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proofErr w:type="gramStart"/>
            <w:r w:rsidRPr="002F6C4A">
              <w:rPr>
                <w:sz w:val="26"/>
                <w:szCs w:val="26"/>
                <w:u w:val="single"/>
              </w:rPr>
              <w:t>тыс.руб</w:t>
            </w:r>
            <w:proofErr w:type="spellEnd"/>
            <w:proofErr w:type="gramEnd"/>
          </w:p>
          <w:p w14:paraId="0282968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66D5EB2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2018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10571,4</w:t>
            </w:r>
            <w:r w:rsidRPr="002F6C4A">
              <w:rPr>
                <w:sz w:val="26"/>
                <w:szCs w:val="26"/>
              </w:rPr>
              <w:t xml:space="preserve"> тыс. рублей</w:t>
            </w:r>
          </w:p>
          <w:p w14:paraId="37AAE16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86,8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proofErr w:type="gramStart"/>
            <w:r w:rsidRPr="002F6C4A">
              <w:rPr>
                <w:sz w:val="26"/>
                <w:szCs w:val="26"/>
                <w:u w:val="single"/>
              </w:rPr>
              <w:t>тыс.руб</w:t>
            </w:r>
            <w:proofErr w:type="spellEnd"/>
            <w:proofErr w:type="gramEnd"/>
          </w:p>
          <w:p w14:paraId="31971486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</w:rPr>
              <w:t>40,6</w:t>
            </w:r>
            <w:r w:rsidRPr="002F6C4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F6C4A">
              <w:rPr>
                <w:sz w:val="26"/>
                <w:szCs w:val="26"/>
              </w:rPr>
              <w:t>тыс.руб</w:t>
            </w:r>
            <w:proofErr w:type="spellEnd"/>
            <w:proofErr w:type="gramEnd"/>
          </w:p>
          <w:p w14:paraId="0BFB312C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10444,0</w:t>
            </w:r>
            <w:r w:rsidRPr="002F6C4A">
              <w:rPr>
                <w:sz w:val="26"/>
                <w:szCs w:val="26"/>
                <w:u w:val="single"/>
              </w:rPr>
              <w:t xml:space="preserve"> тыс.руб.</w:t>
            </w:r>
          </w:p>
          <w:p w14:paraId="3E9A2C5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 </w:t>
            </w:r>
          </w:p>
          <w:p w14:paraId="3BA2F64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lastRenderedPageBreak/>
              <w:t xml:space="preserve">2019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10338,9</w:t>
            </w:r>
            <w:r w:rsidRPr="002F6C4A">
              <w:rPr>
                <w:sz w:val="26"/>
                <w:szCs w:val="26"/>
              </w:rPr>
              <w:t xml:space="preserve"> тыс. рублей</w:t>
            </w:r>
          </w:p>
          <w:p w14:paraId="75CE7C8C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94,0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proofErr w:type="gramStart"/>
            <w:r w:rsidRPr="002F6C4A">
              <w:rPr>
                <w:sz w:val="26"/>
                <w:szCs w:val="26"/>
                <w:u w:val="single"/>
              </w:rPr>
              <w:t>тыс.руб</w:t>
            </w:r>
            <w:proofErr w:type="spellEnd"/>
            <w:proofErr w:type="gramEnd"/>
          </w:p>
          <w:p w14:paraId="0D8CEBA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</w:rPr>
              <w:t>39,6</w:t>
            </w:r>
            <w:r w:rsidRPr="002F6C4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F6C4A">
              <w:rPr>
                <w:sz w:val="26"/>
                <w:szCs w:val="26"/>
              </w:rPr>
              <w:t>тыс.руб</w:t>
            </w:r>
            <w:proofErr w:type="spellEnd"/>
            <w:proofErr w:type="gramEnd"/>
          </w:p>
          <w:p w14:paraId="7238B1E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10205,3</w:t>
            </w:r>
            <w:r w:rsidRPr="002F6C4A">
              <w:rPr>
                <w:sz w:val="26"/>
                <w:szCs w:val="26"/>
                <w:u w:val="single"/>
              </w:rPr>
              <w:t xml:space="preserve"> тыс.руб.</w:t>
            </w:r>
            <w:r w:rsidRPr="002F6C4A">
              <w:rPr>
                <w:sz w:val="26"/>
                <w:szCs w:val="26"/>
              </w:rPr>
              <w:t xml:space="preserve"> </w:t>
            </w:r>
          </w:p>
          <w:p w14:paraId="040D645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10CE9E98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2020 год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10426,4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14:paraId="61A6E9E9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104,9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  <w:u w:val="single"/>
              </w:rPr>
              <w:t>тыс.руб</w:t>
            </w:r>
            <w:proofErr w:type="spellEnd"/>
            <w:proofErr w:type="gramEnd"/>
          </w:p>
          <w:p w14:paraId="5B686E6D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Pr="00070F69">
              <w:rPr>
                <w:b/>
                <w:bCs/>
                <w:sz w:val="26"/>
                <w:szCs w:val="26"/>
              </w:rPr>
              <w:t>41,6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</w:rPr>
              <w:t>тыс.руб</w:t>
            </w:r>
            <w:proofErr w:type="spellEnd"/>
            <w:proofErr w:type="gramEnd"/>
          </w:p>
          <w:p w14:paraId="5061432F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10279,9</w:t>
            </w:r>
            <w:r w:rsidRPr="00070F69">
              <w:rPr>
                <w:sz w:val="26"/>
                <w:szCs w:val="26"/>
                <w:u w:val="single"/>
              </w:rPr>
              <w:t xml:space="preserve"> тыс.руб.</w:t>
            </w:r>
            <w:r w:rsidRPr="00070F69">
              <w:rPr>
                <w:sz w:val="26"/>
                <w:szCs w:val="26"/>
              </w:rPr>
              <w:t xml:space="preserve"> </w:t>
            </w:r>
          </w:p>
          <w:p w14:paraId="3E5B3804" w14:textId="77777777" w:rsidR="00AB0224" w:rsidRPr="00217522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  <w:p w14:paraId="4C80D867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2021 год </w:t>
            </w:r>
            <w:r w:rsidR="004D1CC3">
              <w:rPr>
                <w:b/>
                <w:bCs/>
                <w:sz w:val="26"/>
                <w:szCs w:val="26"/>
                <w:u w:val="single"/>
              </w:rPr>
              <w:t>10587,5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14:paraId="05FAD74A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="004D1CC3">
              <w:rPr>
                <w:b/>
                <w:bCs/>
                <w:sz w:val="26"/>
                <w:szCs w:val="26"/>
                <w:u w:val="single"/>
              </w:rPr>
              <w:t>116,</w:t>
            </w:r>
            <w:proofErr w:type="gramStart"/>
            <w:r w:rsidR="004D1CC3">
              <w:rPr>
                <w:b/>
                <w:bCs/>
                <w:sz w:val="26"/>
                <w:szCs w:val="26"/>
                <w:u w:val="single"/>
              </w:rPr>
              <w:t>2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.руб</w:t>
            </w:r>
            <w:proofErr w:type="spellEnd"/>
          </w:p>
          <w:p w14:paraId="0321ECA1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4D1CC3">
              <w:rPr>
                <w:b/>
                <w:bCs/>
                <w:sz w:val="26"/>
                <w:szCs w:val="26"/>
              </w:rPr>
              <w:t>284,7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</w:rPr>
              <w:t>тыс.руб</w:t>
            </w:r>
            <w:proofErr w:type="spellEnd"/>
            <w:proofErr w:type="gramEnd"/>
          </w:p>
          <w:p w14:paraId="477F9F8D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4D1CC3">
              <w:rPr>
                <w:b/>
                <w:bCs/>
                <w:sz w:val="26"/>
                <w:szCs w:val="26"/>
                <w:u w:val="single"/>
              </w:rPr>
              <w:t>10186,6</w:t>
            </w:r>
            <w:r w:rsidRPr="00070F69">
              <w:rPr>
                <w:sz w:val="26"/>
                <w:szCs w:val="26"/>
                <w:u w:val="single"/>
              </w:rPr>
              <w:t xml:space="preserve"> тыс.руб.</w:t>
            </w:r>
            <w:r w:rsidRPr="00070F69">
              <w:rPr>
                <w:sz w:val="26"/>
                <w:szCs w:val="26"/>
              </w:rPr>
              <w:t xml:space="preserve"> </w:t>
            </w:r>
          </w:p>
          <w:p w14:paraId="0618AD82" w14:textId="77777777" w:rsidR="00AB0224" w:rsidRPr="00217522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  <w:p w14:paraId="7BC51111" w14:textId="3698B104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2022 год </w:t>
            </w:r>
            <w:r w:rsidR="00690E8E">
              <w:rPr>
                <w:b/>
                <w:bCs/>
                <w:sz w:val="26"/>
                <w:szCs w:val="26"/>
                <w:u w:val="single"/>
              </w:rPr>
              <w:t>13033,75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14:paraId="522CA5E5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131,05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  <w:u w:val="single"/>
              </w:rPr>
              <w:t>тыс.руб</w:t>
            </w:r>
            <w:proofErr w:type="spellEnd"/>
            <w:proofErr w:type="gramEnd"/>
          </w:p>
          <w:p w14:paraId="15E5319D" w14:textId="66F1C10D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690E8E">
              <w:rPr>
                <w:b/>
                <w:bCs/>
                <w:sz w:val="26"/>
                <w:szCs w:val="26"/>
              </w:rPr>
              <w:t>2917,3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</w:rPr>
              <w:t>тыс.руб</w:t>
            </w:r>
            <w:proofErr w:type="spellEnd"/>
            <w:proofErr w:type="gramEnd"/>
          </w:p>
          <w:p w14:paraId="14AD0B56" w14:textId="51682421" w:rsidR="00AB022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690E8E">
              <w:rPr>
                <w:b/>
                <w:bCs/>
                <w:sz w:val="26"/>
                <w:szCs w:val="26"/>
                <w:u w:val="single"/>
              </w:rPr>
              <w:t>9985,4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  <w:u w:val="single"/>
              </w:rPr>
              <w:t>тыс.руб</w:t>
            </w:r>
            <w:proofErr w:type="spellEnd"/>
            <w:proofErr w:type="gramEnd"/>
          </w:p>
          <w:p w14:paraId="4D9897AA" w14:textId="77777777" w:rsidR="004D1CC3" w:rsidRPr="002F6C4A" w:rsidRDefault="004D1CC3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71FF4227" w14:textId="77777777" w:rsidR="004D1CC3" w:rsidRPr="00070F69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Pr="00070F69">
              <w:rPr>
                <w:sz w:val="26"/>
                <w:szCs w:val="26"/>
              </w:rPr>
              <w:t xml:space="preserve"> год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9954,88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14:paraId="6899B37F" w14:textId="77777777" w:rsidR="004D1CC3" w:rsidRPr="00070F69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137,4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  <w:u w:val="single"/>
              </w:rPr>
              <w:t>тыс.руб</w:t>
            </w:r>
            <w:proofErr w:type="spellEnd"/>
            <w:proofErr w:type="gramEnd"/>
          </w:p>
          <w:p w14:paraId="6B880D8A" w14:textId="77777777" w:rsidR="004D1CC3" w:rsidRPr="00070F69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233C2A">
              <w:rPr>
                <w:b/>
                <w:bCs/>
                <w:sz w:val="26"/>
                <w:szCs w:val="26"/>
              </w:rPr>
              <w:t>155,2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</w:rPr>
              <w:t>тыс.руб</w:t>
            </w:r>
            <w:proofErr w:type="spellEnd"/>
            <w:proofErr w:type="gramEnd"/>
          </w:p>
          <w:p w14:paraId="5D7C5161" w14:textId="77777777" w:rsidR="004D1CC3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9962,28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  <w:u w:val="single"/>
              </w:rPr>
              <w:t>тыс.руб</w:t>
            </w:r>
            <w:proofErr w:type="spellEnd"/>
            <w:proofErr w:type="gramEnd"/>
          </w:p>
          <w:p w14:paraId="054AE5F6" w14:textId="77777777" w:rsidR="00205FC1" w:rsidRDefault="00205FC1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14:paraId="2564BB2D" w14:textId="77777777" w:rsidR="00205FC1" w:rsidRPr="00070F69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Pr="00070F69">
              <w:rPr>
                <w:sz w:val="26"/>
                <w:szCs w:val="26"/>
              </w:rPr>
              <w:t xml:space="preserve"> год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9522,95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14:paraId="246D78A7" w14:textId="77777777" w:rsidR="00205FC1" w:rsidRPr="00070F69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Pr="00233C2A">
              <w:rPr>
                <w:b/>
                <w:bCs/>
                <w:sz w:val="26"/>
                <w:szCs w:val="26"/>
                <w:u w:val="single"/>
              </w:rPr>
              <w:t>0,0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  <w:u w:val="single"/>
              </w:rPr>
              <w:t>тыс.руб</w:t>
            </w:r>
            <w:proofErr w:type="spellEnd"/>
            <w:proofErr w:type="gramEnd"/>
          </w:p>
          <w:p w14:paraId="16BA6734" w14:textId="77777777" w:rsidR="00205FC1" w:rsidRPr="00070F69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233C2A">
              <w:rPr>
                <w:b/>
                <w:bCs/>
                <w:sz w:val="26"/>
                <w:szCs w:val="26"/>
              </w:rPr>
              <w:t>155,2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</w:rPr>
              <w:t>тыс.руб</w:t>
            </w:r>
            <w:proofErr w:type="spellEnd"/>
            <w:proofErr w:type="gramEnd"/>
          </w:p>
          <w:p w14:paraId="0815E2C7" w14:textId="77777777" w:rsidR="00205FC1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9367,75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proofErr w:type="gramStart"/>
            <w:r w:rsidRPr="00070F69">
              <w:rPr>
                <w:sz w:val="26"/>
                <w:szCs w:val="26"/>
                <w:u w:val="single"/>
              </w:rPr>
              <w:t>тыс.руб</w:t>
            </w:r>
            <w:proofErr w:type="spellEnd"/>
            <w:proofErr w:type="gramEnd"/>
          </w:p>
          <w:p w14:paraId="4AA99833" w14:textId="77777777" w:rsidR="00205FC1" w:rsidRDefault="00205FC1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14:paraId="6740C74C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6E929DF7" w14:textId="77777777"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</w:p>
    <w:p w14:paraId="09C30944" w14:textId="77777777"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</w:p>
    <w:p w14:paraId="1A4724FC" w14:textId="77777777" w:rsidR="00AB0224" w:rsidRPr="00644BC6" w:rsidRDefault="00AB0224" w:rsidP="00AB022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211" w:hanging="360"/>
        <w:rPr>
          <w:sz w:val="25"/>
          <w:szCs w:val="25"/>
        </w:rPr>
      </w:pPr>
      <w:r w:rsidRPr="00644BC6">
        <w:rPr>
          <w:sz w:val="25"/>
          <w:szCs w:val="25"/>
        </w:rPr>
        <w:t>Характеристика текущего состояния соответствующей сферы с указанием основных показателей социально-экономического развития Критовского сельсовета Боготольского района Красноярского края и анализ социальных, финансово-экономических и прочих рисков реализации программы</w:t>
      </w:r>
    </w:p>
    <w:p w14:paraId="3662A2A0" w14:textId="77777777" w:rsidR="00AB0224" w:rsidRPr="00644BC6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0105AE1E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Местное самоуправление представляет собой один из важнейших институтов гражданского общества. В соответствии со статьей 130 Конституции Российской Федерации, местное самоуправление обеспечивает самостоятельное решение населением вопросов местного значения, владение, пользование и распоряжение муниципальной собственностью. </w:t>
      </w:r>
    </w:p>
    <w:p w14:paraId="51F56E25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Федеральным законом от 06.10.2003 № 131-ФЗ «Об общих принципах организации местного самоуправления в Российской Федерации» закреплены вопросы местного значения, реализация которых относится к компетенции органов местного самоуправления сельсовета.</w:t>
      </w:r>
    </w:p>
    <w:p w14:paraId="4F8F5297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Большая часть вопросов местного значения направлена на обеспечение населения необходимыми социальными услугами и формирование комфортной среды </w:t>
      </w:r>
      <w:r w:rsidRPr="00644BC6">
        <w:rPr>
          <w:sz w:val="25"/>
          <w:szCs w:val="25"/>
        </w:rPr>
        <w:lastRenderedPageBreak/>
        <w:t xml:space="preserve">обитания человека. </w:t>
      </w:r>
    </w:p>
    <w:p w14:paraId="4860454B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Органы местного самоуправления сельсовета при реализации полномочий по решению вопросов местного значения постоянно сталкиваются с рядом проблем, среди которых наиболее актуальными являются:</w:t>
      </w:r>
    </w:p>
    <w:p w14:paraId="304F314D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1) высокий уровень изношенности имущества, находящегося </w:t>
      </w:r>
      <w:r w:rsidRPr="00644BC6">
        <w:rPr>
          <w:sz w:val="25"/>
          <w:szCs w:val="25"/>
        </w:rPr>
        <w:br/>
        <w:t>в собственности муниципальных образований, в том числе зданий, сооружений, оборудования, мебели и инвентаря;</w:t>
      </w:r>
    </w:p>
    <w:p w14:paraId="692335C1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2) несоответствие большинства зданий муниципальных учреждений современным строительным, санитарным и противопожарным нормам и правилам; </w:t>
      </w:r>
    </w:p>
    <w:p w14:paraId="06D224B4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3) высокая доля  дорог местного значения  и сооружений на них, находящихся в аварийном состоянии.  В крайне недостаточной мере выполнены мероприятия по организации дорожного движения.</w:t>
      </w:r>
    </w:p>
    <w:p w14:paraId="46D6BCF8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4) в населённых пунктах и на прилежащей к ним территории систематически появляются места несанкционированного скопления твёрдых бытовых  отходов, из-за которых ухудшается санитарно-экологическая обстановка.</w:t>
      </w:r>
    </w:p>
    <w:p w14:paraId="371C5D0C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5) 10% объектов уличного освещения не имеют отдельной осветительной электролинии, приборов автоматического управления и учёта потребляемой электроэнергии (расчёт потребления электроэнергии производится по часам горения).</w:t>
      </w:r>
    </w:p>
    <w:p w14:paraId="562A5EDD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Одной из основных причин, вызывающих проблемы с которыми сталкиваются органы местного самоуправления, является отсутствие необходимого, для решения вопросов местного значения, объема финансовых ресурсов. </w:t>
      </w:r>
    </w:p>
    <w:p w14:paraId="32862565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В условиях ограниченности доходов, органы местного самоуправления сельсовета вынуждены заниматься решением текущих задач, откладывая решение вопросов, направленных на улучшение материально-технического состояния муниципального имущества, проведение работ по благоустройству, улучшению экологии, строительству и ремонту дорог местного значения.  </w:t>
      </w:r>
    </w:p>
    <w:p w14:paraId="5F5556C0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При этом </w:t>
      </w:r>
      <w:proofErr w:type="spellStart"/>
      <w:r w:rsidRPr="00644BC6">
        <w:rPr>
          <w:sz w:val="25"/>
          <w:szCs w:val="25"/>
        </w:rPr>
        <w:t>Критовский</w:t>
      </w:r>
      <w:proofErr w:type="spellEnd"/>
      <w:r w:rsidRPr="00644BC6">
        <w:rPr>
          <w:sz w:val="25"/>
          <w:szCs w:val="25"/>
        </w:rPr>
        <w:t xml:space="preserve"> </w:t>
      </w:r>
      <w:proofErr w:type="gramStart"/>
      <w:r w:rsidRPr="00644BC6">
        <w:rPr>
          <w:sz w:val="25"/>
          <w:szCs w:val="25"/>
        </w:rPr>
        <w:t>сельсовет  является</w:t>
      </w:r>
      <w:proofErr w:type="gramEnd"/>
      <w:r w:rsidRPr="00644BC6">
        <w:rPr>
          <w:sz w:val="25"/>
          <w:szCs w:val="25"/>
        </w:rPr>
        <w:t xml:space="preserve"> высокодотационным, обладает финансовыми средствами, обеспечивающими  в основном, только текущее функционирование бюджетной сферы и не имеет ресурсов для поддержания достаточного уровня технической  исправности зданий, находящихся в муниципальной собственности, размещающих бюджетные учреждения, а также для проведения капитальных и текущих ремонтов заданий, и технологического оборудования отопительных и водопроводных систем. Недостаточно средств  так же для выполнения необходимого количества мероприятий по оздоровлению санитарно-экологической обстановки и мероприятий по организации дорожного движения на территории сельсовета.</w:t>
      </w:r>
    </w:p>
    <w:p w14:paraId="67EDF364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>В 2009-2013г выполнение мероприятий, направленных на создание условий для эффективной реализации органами местного самоуправления полномочий, закрепленных за муниципальными образованиями, производилось путем получения краевой финансовой поддержки бюджетам муниципальных образований и успешно реализовывались в рамках долгосрочных целевых программ.</w:t>
      </w:r>
    </w:p>
    <w:p w14:paraId="2E9F35E5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В 2011 году, при участии в Грантовых конкурсах "Жители - за чистоту и благоустройство" осуществляемых в рамках долгосрочной целевой программы "Повышение эффективности деятельности органов местного самоуправления в Красноярском крае" на 2011 - 2013 годы, в соответствии с постановлением Правительства Красноярского края от 20.11.2010 № 570-п. на территории Критовского сельсовета реализован проект «Благоустройство площади «Молодёжи» с. Критово»;</w:t>
      </w:r>
    </w:p>
    <w:p w14:paraId="2CE3619E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В 2017году реализован проект «Установка остановочного павильона по ул.Южная п.</w:t>
      </w:r>
      <w:r>
        <w:rPr>
          <w:sz w:val="25"/>
          <w:szCs w:val="25"/>
        </w:rPr>
        <w:t xml:space="preserve"> </w:t>
      </w:r>
      <w:proofErr w:type="spellStart"/>
      <w:r w:rsidRPr="00644BC6">
        <w:rPr>
          <w:sz w:val="25"/>
          <w:szCs w:val="25"/>
        </w:rPr>
        <w:t>Вагино</w:t>
      </w:r>
      <w:proofErr w:type="spellEnd"/>
      <w:r w:rsidRPr="00644BC6">
        <w:rPr>
          <w:sz w:val="25"/>
          <w:szCs w:val="25"/>
        </w:rPr>
        <w:t>;</w:t>
      </w:r>
    </w:p>
    <w:p w14:paraId="2A24B28E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В 2018 году реализован проект «Установка детской площадки в с. Критово»;</w:t>
      </w:r>
    </w:p>
    <w:p w14:paraId="5CE2C85A" w14:textId="77777777" w:rsidR="00AB0224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lastRenderedPageBreak/>
        <w:t>В 2018 году выполнены работы по устройству уличного освещения в с. Критово по ул.  Школьная, Водопроводная, Октябрьская, Садовая.</w:t>
      </w:r>
    </w:p>
    <w:p w14:paraId="032D0B93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 xml:space="preserve">В ходе реализации долгосрочной целевой программы «Энергосбережение и повышение энергоэффективности в Боготольском районе на период 2010-2012г. на объектах бюджетной сферы Критовского сельсовета   произведены работы по монтажу оборудования и установке приборов учета электрической энергии; </w:t>
      </w:r>
    </w:p>
    <w:p w14:paraId="7221C8F0" w14:textId="77777777" w:rsidR="00AB0224" w:rsidRDefault="00AB0224" w:rsidP="001005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>За период с 2009 -</w:t>
      </w:r>
      <w:r w:rsidR="003060A8">
        <w:rPr>
          <w:color w:val="000000"/>
          <w:sz w:val="25"/>
          <w:szCs w:val="25"/>
        </w:rPr>
        <w:t>2020</w:t>
      </w:r>
      <w:r w:rsidRPr="00644BC6">
        <w:rPr>
          <w:color w:val="000000"/>
          <w:sz w:val="25"/>
          <w:szCs w:val="25"/>
        </w:rPr>
        <w:t xml:space="preserve"> г отремонтированы дороги по ул. Октябрьская, ул. Кооперативная, ул. Северная. </w:t>
      </w:r>
      <w:r>
        <w:rPr>
          <w:color w:val="000000"/>
          <w:sz w:val="25"/>
          <w:szCs w:val="25"/>
        </w:rPr>
        <w:t xml:space="preserve">В 2019 году выполнены работы по ремонту автомобильной дороги общего пользования местного значения по ул. Северная в п. </w:t>
      </w:r>
      <w:proofErr w:type="spellStart"/>
      <w:r>
        <w:rPr>
          <w:color w:val="000000"/>
          <w:sz w:val="25"/>
          <w:szCs w:val="25"/>
        </w:rPr>
        <w:t>Вагино</w:t>
      </w:r>
      <w:proofErr w:type="spellEnd"/>
      <w:r>
        <w:rPr>
          <w:color w:val="000000"/>
          <w:sz w:val="25"/>
          <w:szCs w:val="25"/>
        </w:rPr>
        <w:t>.</w:t>
      </w:r>
      <w:r w:rsidR="003060A8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 </w:t>
      </w:r>
      <w:r w:rsidRPr="00644BC6">
        <w:rPr>
          <w:color w:val="000000"/>
          <w:sz w:val="25"/>
          <w:szCs w:val="25"/>
        </w:rPr>
        <w:t>Общая протяжённость отремонтированных дорог общего пользования местного значения 4</w:t>
      </w:r>
      <w:r>
        <w:rPr>
          <w:color w:val="000000"/>
          <w:sz w:val="25"/>
          <w:szCs w:val="25"/>
        </w:rPr>
        <w:t>,5</w:t>
      </w:r>
      <w:r w:rsidRPr="00644BC6">
        <w:rPr>
          <w:color w:val="000000"/>
          <w:sz w:val="25"/>
          <w:szCs w:val="25"/>
        </w:rPr>
        <w:t xml:space="preserve"> км.</w:t>
      </w:r>
    </w:p>
    <w:p w14:paraId="1526846C" w14:textId="77777777" w:rsidR="001005F1" w:rsidRDefault="001005F1" w:rsidP="001005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55688D">
        <w:rPr>
          <w:color w:val="000000"/>
          <w:sz w:val="25"/>
          <w:szCs w:val="25"/>
        </w:rPr>
        <w:t xml:space="preserve">В рамках </w:t>
      </w:r>
      <w:r w:rsidR="0055688D" w:rsidRPr="0055688D">
        <w:rPr>
          <w:color w:val="000000"/>
          <w:sz w:val="25"/>
          <w:szCs w:val="25"/>
        </w:rPr>
        <w:t>под</w:t>
      </w:r>
      <w:r w:rsidRPr="0055688D">
        <w:rPr>
          <w:color w:val="000000"/>
          <w:sz w:val="25"/>
          <w:szCs w:val="25"/>
        </w:rPr>
        <w:t xml:space="preserve">программы </w:t>
      </w:r>
      <w:r w:rsidR="0055688D" w:rsidRPr="0055688D">
        <w:rPr>
          <w:color w:val="000000"/>
          <w:sz w:val="25"/>
          <w:szCs w:val="25"/>
        </w:rPr>
        <w:t>«П</w:t>
      </w:r>
      <w:r w:rsidRPr="0055688D">
        <w:rPr>
          <w:color w:val="000000"/>
          <w:sz w:val="25"/>
          <w:szCs w:val="25"/>
        </w:rPr>
        <w:t>оддержки местных инициатив</w:t>
      </w:r>
      <w:r w:rsidR="0055688D" w:rsidRPr="0055688D">
        <w:rPr>
          <w:color w:val="000000"/>
          <w:sz w:val="25"/>
          <w:szCs w:val="25"/>
        </w:rPr>
        <w:t>» государственной</w:t>
      </w:r>
      <w:r w:rsidR="0055688D">
        <w:rPr>
          <w:color w:val="000000"/>
          <w:sz w:val="25"/>
          <w:szCs w:val="25"/>
        </w:rPr>
        <w:t xml:space="preserve"> программы Красноярского края «Содействие развитию местного самоуправления», утвержденной постановлением правительства Красноярского края от 30.09.2013 № 517-п</w:t>
      </w:r>
      <w:r>
        <w:rPr>
          <w:color w:val="000000"/>
          <w:sz w:val="25"/>
          <w:szCs w:val="25"/>
        </w:rPr>
        <w:t xml:space="preserve"> были реализованы следующие проекты:</w:t>
      </w:r>
    </w:p>
    <w:p w14:paraId="01B2D690" w14:textId="77777777" w:rsidR="001005F1" w:rsidRPr="0055688D" w:rsidRDefault="00AF5943" w:rsidP="001005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>
        <w:rPr>
          <w:sz w:val="25"/>
          <w:szCs w:val="25"/>
        </w:rPr>
        <w:t>в 2020</w:t>
      </w:r>
      <w:r w:rsidR="0055688D" w:rsidRPr="0055688D">
        <w:rPr>
          <w:sz w:val="25"/>
          <w:szCs w:val="25"/>
        </w:rPr>
        <w:t xml:space="preserve"> году благоустроена территор</w:t>
      </w:r>
      <w:r>
        <w:rPr>
          <w:sz w:val="25"/>
          <w:szCs w:val="25"/>
        </w:rPr>
        <w:t>ия кладбища в с. Критово, в 2021</w:t>
      </w:r>
      <w:r w:rsidR="0055688D" w:rsidRPr="0055688D">
        <w:rPr>
          <w:sz w:val="25"/>
          <w:szCs w:val="25"/>
        </w:rPr>
        <w:t xml:space="preserve"> году благоустроена уличная спортивная площадка в с. Критово.</w:t>
      </w:r>
    </w:p>
    <w:p w14:paraId="44DE160C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Тем не менее, объём выполненных мероприятий не может покрыть уровень   снижения стоимости муниципального имущества, происходящего под воздействием различных причин. </w:t>
      </w:r>
    </w:p>
    <w:p w14:paraId="1700ABFF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В </w:t>
      </w:r>
      <w:proofErr w:type="spellStart"/>
      <w:r w:rsidRPr="00644BC6">
        <w:rPr>
          <w:sz w:val="25"/>
          <w:szCs w:val="25"/>
        </w:rPr>
        <w:t>Критовском</w:t>
      </w:r>
      <w:proofErr w:type="spellEnd"/>
      <w:r w:rsidRPr="00644BC6">
        <w:rPr>
          <w:sz w:val="25"/>
          <w:szCs w:val="25"/>
        </w:rPr>
        <w:t xml:space="preserve"> сельсовете наблюдается высокий уровень изношенности имущества, находящегося в муниципальной собственности (в том числе зданий, сооружений, оборудования, мебели и инвентаря), несоответствие большинства учреждений современным санитарно-эпидемиологическим и противопожарным требованиям.</w:t>
      </w:r>
    </w:p>
    <w:p w14:paraId="0FD313C1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Невыполнение целевых показателей и показателей результативности Программы в полном объеме, может быть обусловлено следующими рисками:</w:t>
      </w:r>
    </w:p>
    <w:p w14:paraId="2FA99CD8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- учитывая, что большая часть мероприятий Программы  осуществляется путем участия в  конкурсном отборе муниципальных образований края, существует риск представления муниципальным образованием заявок, не соответствующих установленным требованиям;</w:t>
      </w:r>
    </w:p>
    <w:p w14:paraId="18F2DA1F" w14:textId="77777777" w:rsidR="00AB0224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- так же, возможны финансовые риски, вызванные недостаточностью, </w:t>
      </w:r>
      <w:r w:rsidRPr="00644BC6">
        <w:rPr>
          <w:sz w:val="25"/>
          <w:szCs w:val="25"/>
        </w:rPr>
        <w:br/>
        <w:t>несвоевременностью объемов финансирования и изменениями, происходящими в рыночном и государственном ценообразовании.</w:t>
      </w:r>
    </w:p>
    <w:p w14:paraId="37A68DF6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14:paraId="0BA0E0C6" w14:textId="77777777" w:rsidR="00AB0224" w:rsidRPr="00217522" w:rsidRDefault="00AB0224" w:rsidP="00AB0224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Приоритеты и цели социально-экономического развития </w:t>
      </w:r>
      <w:r w:rsidRPr="00217522">
        <w:rPr>
          <w:b/>
          <w:bCs/>
          <w:sz w:val="25"/>
          <w:szCs w:val="25"/>
        </w:rPr>
        <w:br/>
        <w:t>в соответствующей сфере, описание основных целей и задач программы, прогноз развития соответствующей сферы</w:t>
      </w:r>
    </w:p>
    <w:p w14:paraId="35DBCD91" w14:textId="77777777" w:rsidR="00AB0224" w:rsidRPr="00217522" w:rsidRDefault="00AB0224" w:rsidP="00AB0224">
      <w:pPr>
        <w:widowControl w:val="0"/>
        <w:suppressAutoHyphens/>
        <w:autoSpaceDE w:val="0"/>
        <w:autoSpaceDN w:val="0"/>
        <w:adjustRightInd w:val="0"/>
        <w:spacing w:line="25" w:lineRule="atLeast"/>
        <w:ind w:firstLine="709"/>
        <w:jc w:val="center"/>
        <w:rPr>
          <w:b/>
          <w:bCs/>
          <w:sz w:val="25"/>
          <w:szCs w:val="25"/>
        </w:rPr>
      </w:pPr>
    </w:p>
    <w:p w14:paraId="4C6A120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На сегодняшний день существуют различные механизмы поддержки органов местного самоуправления при осуществлении своих полномочий, закрепленные как на федеральном, так и на краевом уровне. Однако количество и масштаб проблемы в муниципальных образованиях свидетельствуют </w:t>
      </w:r>
      <w:r w:rsidRPr="00217522">
        <w:rPr>
          <w:sz w:val="25"/>
          <w:szCs w:val="25"/>
        </w:rPr>
        <w:br/>
        <w:t xml:space="preserve">о недостаточности мер, направленных на поддержку и развитие местного самоуправления, а также о необходимости комплексного целевого подхода </w:t>
      </w:r>
      <w:r w:rsidRPr="00217522">
        <w:rPr>
          <w:sz w:val="25"/>
          <w:szCs w:val="25"/>
        </w:rPr>
        <w:br/>
        <w:t>в решении наиболее важных и актуальных задач путем рационального и эффективного использования бюджетных средств.</w:t>
      </w:r>
    </w:p>
    <w:p w14:paraId="1C41CADE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Целью Программы являются условия для устойчивого социально-экономического развития Критовского сельсовета и эффективной реализации органами местного самоуправления полномочий, закрепленных за муниципальным </w:t>
      </w:r>
      <w:r w:rsidRPr="00217522">
        <w:rPr>
          <w:sz w:val="25"/>
          <w:szCs w:val="25"/>
        </w:rPr>
        <w:lastRenderedPageBreak/>
        <w:t>образованием.</w:t>
      </w:r>
    </w:p>
    <w:p w14:paraId="23106EF5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Задачи программы:</w:t>
      </w:r>
    </w:p>
    <w:p w14:paraId="487D6B58" w14:textId="77777777" w:rsidR="00AB0224" w:rsidRPr="00AF5943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1. Развитие транспортной системы.</w:t>
      </w:r>
    </w:p>
    <w:p w14:paraId="0E8BED9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 xml:space="preserve"> 2.Создание условий обеспечения эффективного использования энергоресурсов.</w:t>
      </w:r>
    </w:p>
    <w:p w14:paraId="2927169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3.</w:t>
      </w:r>
      <w:r w:rsidRPr="00217522">
        <w:rPr>
          <w:b/>
          <w:bCs/>
          <w:sz w:val="25"/>
          <w:szCs w:val="25"/>
        </w:rPr>
        <w:t xml:space="preserve"> </w:t>
      </w:r>
      <w:r w:rsidRPr="00217522">
        <w:rPr>
          <w:sz w:val="25"/>
          <w:szCs w:val="25"/>
        </w:rPr>
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14:paraId="5B9AA367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4</w:t>
      </w:r>
      <w:r w:rsidRPr="00217522">
        <w:rPr>
          <w:b/>
          <w:bCs/>
          <w:sz w:val="25"/>
          <w:szCs w:val="25"/>
        </w:rPr>
        <w:t>.</w:t>
      </w:r>
      <w:r w:rsidRPr="00217522">
        <w:rPr>
          <w:sz w:val="25"/>
          <w:szCs w:val="25"/>
        </w:rPr>
        <w:t>Создание условий для эффективного, ответственного  управления финансовыми ресурсами в рамках выполнения установленных функций и полномочий.</w:t>
      </w:r>
    </w:p>
    <w:p w14:paraId="567B8C9E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</w:p>
    <w:p w14:paraId="5CCE804F" w14:textId="77777777" w:rsidR="00AB0224" w:rsidRPr="00217522" w:rsidRDefault="00AB0224" w:rsidP="00AB022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Механизм реализации мероприятий Программы</w:t>
      </w:r>
    </w:p>
    <w:p w14:paraId="791D3AA7" w14:textId="77777777"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rPr>
          <w:b/>
          <w:bCs/>
          <w:sz w:val="25"/>
          <w:szCs w:val="25"/>
        </w:rPr>
      </w:pPr>
    </w:p>
    <w:p w14:paraId="715FFE58" w14:textId="77777777"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   Программа реализуется за счет средств федерального, краевого бюджета и бюджета Критовского сельсовета.</w:t>
      </w:r>
    </w:p>
    <w:p w14:paraId="0AAD628B" w14:textId="77777777"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Главным распорядителем бюджетных  средств является администрация Критовского сельсовета.</w:t>
      </w:r>
    </w:p>
    <w:p w14:paraId="38AA299E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Механизм реализации определяет комплекс мер, осуществляемых исполнителем программы в целях повышения эффективности реализации мероприятий Программы и достижения целевых индикаторов.</w:t>
      </w:r>
    </w:p>
    <w:p w14:paraId="730B51EF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Администрация  сельсовета, как исполнитель Программы, осуществляет:</w:t>
      </w:r>
    </w:p>
    <w:p w14:paraId="14533F3A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-планирование реализации мероприятий Программы;</w:t>
      </w:r>
    </w:p>
    <w:p w14:paraId="58AD6238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-общую координацию мероприятий Программы, выполняемых в увязке с мероприятиями  региональных государственных программ;</w:t>
      </w:r>
    </w:p>
    <w:p w14:paraId="0E9DE97F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-мониторинг эффективности реализации мероприятий Программы</w:t>
      </w:r>
      <w:r w:rsidRPr="00217522">
        <w:rPr>
          <w:sz w:val="25"/>
          <w:szCs w:val="25"/>
        </w:rPr>
        <w:br/>
        <w:t>и расходования выделяемых бюджетных средств, подготовку отчетов о ходе реализации Программы.</w:t>
      </w:r>
    </w:p>
    <w:p w14:paraId="5B1356DF" w14:textId="77777777"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 xml:space="preserve">        Администрация сельсовета имеет право вносить изменения в Программу путем увеличения финансирования отдельных мероприятий за счет средств бюджета сельсовета и внебюджетных средств.</w:t>
      </w:r>
    </w:p>
    <w:p w14:paraId="0FF88986" w14:textId="77777777"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 xml:space="preserve">       Реализация муниципальной Программы осуществляется на основе:</w:t>
      </w:r>
    </w:p>
    <w:p w14:paraId="4CC08B5B" w14:textId="77777777"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 xml:space="preserve">- </w:t>
      </w:r>
      <w:proofErr w:type="gramStart"/>
      <w:r w:rsidRPr="00217522">
        <w:rPr>
          <w:sz w:val="25"/>
          <w:szCs w:val="25"/>
        </w:rPr>
        <w:t>муниципальных  контрактов</w:t>
      </w:r>
      <w:proofErr w:type="gramEnd"/>
      <w:r w:rsidRPr="00217522">
        <w:rPr>
          <w:sz w:val="25"/>
          <w:szCs w:val="25"/>
        </w:rPr>
        <w:t xml:space="preserve"> (договоров-подряда), заключаемых муниципальным заказчиком Программы с исполнителями программных мероприятий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 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14:paraId="11AF0C4F" w14:textId="77777777"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>-соблюдение условий, порядка, правил, утвержденных федеральными, краевыми и муниципальными правовыми  актами.</w:t>
      </w:r>
    </w:p>
    <w:p w14:paraId="0377FBE8" w14:textId="77777777" w:rsidR="00AB0224" w:rsidRPr="00217522" w:rsidRDefault="00AB0224" w:rsidP="00AB0224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Критовского сельсовета Боготольского района</w:t>
      </w:r>
    </w:p>
    <w:p w14:paraId="2D07B884" w14:textId="77777777"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b/>
          <w:bCs/>
          <w:sz w:val="25"/>
          <w:szCs w:val="25"/>
        </w:rPr>
      </w:pPr>
    </w:p>
    <w:p w14:paraId="1C3E7380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after="120" w:line="25" w:lineRule="atLeast"/>
        <w:ind w:left="283" w:right="-83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 Прогноз показателей развития муниципального образования в результате достижения обозначенной Программой цели, в первую очередь, должен отражать улучшение материально-технического состояния муниципального имущества, повышение уровня качества жизни населения, улучшение качества предоставления муниципальных услуг.</w:t>
      </w:r>
    </w:p>
    <w:p w14:paraId="22E1BD49" w14:textId="77777777" w:rsidR="00AB0224" w:rsidRPr="00217522" w:rsidRDefault="00AB0224" w:rsidP="00AB022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lastRenderedPageBreak/>
        <w:t>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 1 к Программе, значения целевых показателей на долгосрочный период представлены в приложении № 2 к Программе.</w:t>
      </w:r>
    </w:p>
    <w:p w14:paraId="49274D72" w14:textId="77777777" w:rsidR="00AB0224" w:rsidRPr="00217522" w:rsidRDefault="00AB0224" w:rsidP="00AB0224">
      <w:pPr>
        <w:spacing w:line="25" w:lineRule="atLeast"/>
        <w:ind w:left="708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Конечным результатом реализации программы является:</w:t>
      </w:r>
    </w:p>
    <w:p w14:paraId="03D2E38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color w:val="1B1303"/>
          <w:sz w:val="25"/>
          <w:szCs w:val="25"/>
          <w:shd w:val="clear" w:color="auto" w:fill="FFFFFF"/>
        </w:rPr>
      </w:pPr>
      <w:r w:rsidRPr="00217522">
        <w:rPr>
          <w:sz w:val="25"/>
          <w:szCs w:val="25"/>
        </w:rPr>
        <w:t xml:space="preserve">повышение уровня и качества жизни населения, </w:t>
      </w:r>
      <w:r w:rsidRPr="00217522">
        <w:rPr>
          <w:color w:val="1B1303"/>
          <w:sz w:val="25"/>
          <w:szCs w:val="25"/>
          <w:shd w:val="clear" w:color="auto" w:fill="FFFFFF"/>
        </w:rPr>
        <w:t>социальной сферы, экономики, степени реализации других общественно значимых интересов и потребностей в соответствующей сфере на территории  Критовского сельсовета.</w:t>
      </w:r>
    </w:p>
    <w:p w14:paraId="4C6FBF6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760FD5CB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ind w:left="720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6.Перечень мероприятий с указанием сроков их реализации</w:t>
      </w:r>
    </w:p>
    <w:p w14:paraId="5889D018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и ожидаемых результатов</w:t>
      </w:r>
    </w:p>
    <w:p w14:paraId="3A011298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b/>
          <w:bCs/>
          <w:sz w:val="25"/>
          <w:szCs w:val="25"/>
        </w:rPr>
      </w:pPr>
    </w:p>
    <w:p w14:paraId="56331DF2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Для достижения поставленной цели необходимо решение  задач, которые включают в себя следующие мероприятия:</w:t>
      </w:r>
    </w:p>
    <w:p w14:paraId="0210A6C2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14:paraId="53DA0BC9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>Задача № 1.</w:t>
      </w:r>
      <w:r w:rsidRPr="00AF5943">
        <w:rPr>
          <w:sz w:val="25"/>
          <w:szCs w:val="25"/>
        </w:rPr>
        <w:t xml:space="preserve"> Развитие транспортной системы.</w:t>
      </w:r>
    </w:p>
    <w:p w14:paraId="6F02F769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1. Развитие и модернизация улично-дорожной сети.</w:t>
      </w:r>
    </w:p>
    <w:p w14:paraId="5FDA5C5F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2. Содержание автомобильных дорог местного значения.</w:t>
      </w:r>
    </w:p>
    <w:p w14:paraId="571691A3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14:paraId="17DDEDFD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>Задача № 2.</w:t>
      </w:r>
      <w:r w:rsidRPr="00AF5943">
        <w:rPr>
          <w:sz w:val="25"/>
          <w:szCs w:val="25"/>
        </w:rPr>
        <w:t>Создание условий обеспечения эффективного использования энергоресурсов.</w:t>
      </w:r>
    </w:p>
    <w:p w14:paraId="37FFB93C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1. Организационные мероприятия по повышению эффективности использования энергетических ресурсов на территории Критовского сельсовета.</w:t>
      </w:r>
    </w:p>
    <w:p w14:paraId="687200B8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14:paraId="78928F72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 xml:space="preserve">Задача № 3. </w:t>
      </w:r>
      <w:r w:rsidRPr="00AF5943">
        <w:rPr>
          <w:sz w:val="25"/>
          <w:szCs w:val="25"/>
        </w:rPr>
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14:paraId="29960B3E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1. Обслуживание уличного освещения, осуществление мероприятий по благоустройству территории Критовского сельсовета.</w:t>
      </w:r>
    </w:p>
    <w:p w14:paraId="7C3A02B1" w14:textId="7D033B19" w:rsidR="00AB0224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2. Обеспечение деятельности административных комиссий.</w:t>
      </w:r>
    </w:p>
    <w:p w14:paraId="7FFF2F41" w14:textId="4D11D228" w:rsidR="00690E8E" w:rsidRPr="00AF5943" w:rsidRDefault="00690E8E" w:rsidP="00AB0224">
      <w:pPr>
        <w:spacing w:line="25" w:lineRule="atLeast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Мероприятие 3. Приобретение технологического оборудования станции очистки воды для скважины ул.  Совхозная, 1 с. </w:t>
      </w:r>
      <w:proofErr w:type="spellStart"/>
      <w:r>
        <w:rPr>
          <w:sz w:val="25"/>
          <w:szCs w:val="25"/>
        </w:rPr>
        <w:t>Критово</w:t>
      </w:r>
      <w:proofErr w:type="spellEnd"/>
      <w:r>
        <w:rPr>
          <w:sz w:val="25"/>
          <w:szCs w:val="25"/>
        </w:rPr>
        <w:t>.</w:t>
      </w:r>
    </w:p>
    <w:p w14:paraId="588630D8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14:paraId="2F0CA1B7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>Задача № 4.</w:t>
      </w:r>
      <w:r w:rsidRPr="00AF5943">
        <w:rPr>
          <w:sz w:val="25"/>
          <w:szCs w:val="25"/>
        </w:rPr>
        <w:t>Создание условий для эффективного, ответственного  управления</w:t>
      </w:r>
      <w:r w:rsidRPr="00217522">
        <w:rPr>
          <w:sz w:val="25"/>
          <w:szCs w:val="25"/>
        </w:rPr>
        <w:t xml:space="preserve"> финансовыми ресурсами в рамках выполнения установленных функций и полномочий.</w:t>
      </w:r>
    </w:p>
    <w:p w14:paraId="12A4BBC1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Мероприятие 1. Руководство и управление программой.</w:t>
      </w:r>
    </w:p>
    <w:p w14:paraId="54C39F86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Мероприятие 2. Обеспечение первичного учета граждан.</w:t>
      </w:r>
    </w:p>
    <w:p w14:paraId="6FCBAB4C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Мероприятие 3.Обеспечение ведения бюджетного учета.</w:t>
      </w:r>
    </w:p>
    <w:p w14:paraId="737777B8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Мероприятие 4. Обеспечение деятельности административных комиссий</w:t>
      </w:r>
    </w:p>
    <w:p w14:paraId="4938CA73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Мероприятие 5. Организация</w:t>
      </w:r>
      <w:r>
        <w:rPr>
          <w:sz w:val="25"/>
          <w:szCs w:val="25"/>
        </w:rPr>
        <w:t xml:space="preserve"> общественных и временных работ, другие вопросы в области жилищно-коммунального хозяйства.</w:t>
      </w:r>
    </w:p>
    <w:p w14:paraId="22BB7A51" w14:textId="77777777" w:rsidR="00AB0224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Мероприятие 6. Обезвреживание, вывоз отходов, </w:t>
      </w:r>
      <w:r w:rsidRPr="00070F69">
        <w:rPr>
          <w:sz w:val="25"/>
          <w:szCs w:val="25"/>
        </w:rPr>
        <w:t>информационное обеспечение</w:t>
      </w:r>
      <w:r>
        <w:rPr>
          <w:sz w:val="25"/>
          <w:szCs w:val="25"/>
        </w:rPr>
        <w:t xml:space="preserve"> населения в области обращения с отходами.</w:t>
      </w:r>
    </w:p>
    <w:p w14:paraId="0D50356B" w14:textId="77777777" w:rsidR="00AB0224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Мероприятие 7</w:t>
      </w:r>
      <w:r w:rsidRPr="00217522">
        <w:rPr>
          <w:sz w:val="25"/>
          <w:szCs w:val="25"/>
        </w:rPr>
        <w:t xml:space="preserve">. Передача полномочий. </w:t>
      </w:r>
    </w:p>
    <w:p w14:paraId="591E01FE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14:paraId="6F3F48FC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    </w:t>
      </w:r>
      <w:r w:rsidRPr="00217522">
        <w:rPr>
          <w:sz w:val="25"/>
          <w:szCs w:val="25"/>
        </w:rPr>
        <w:t>Сроки реализации Программы 2014-2030 годы.</w:t>
      </w:r>
    </w:p>
    <w:p w14:paraId="69DFD1F9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Реализация программных мероприятий рассчитана на весь период реализации Программы, выделение этапов не предусмотрено.</w:t>
      </w:r>
    </w:p>
    <w:p w14:paraId="4A8722FC" w14:textId="77777777" w:rsidR="00AB0224" w:rsidRPr="00217522" w:rsidRDefault="00AB0224" w:rsidP="00AB0224">
      <w:pPr>
        <w:pStyle w:val="a7"/>
        <w:tabs>
          <w:tab w:val="left" w:pos="426"/>
        </w:tabs>
        <w:spacing w:line="25" w:lineRule="atLeast"/>
        <w:ind w:left="0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7. Информация о распределении планируемых расходов </w:t>
      </w:r>
      <w:r w:rsidRPr="00217522">
        <w:rPr>
          <w:b/>
          <w:bCs/>
          <w:sz w:val="25"/>
          <w:szCs w:val="25"/>
        </w:rPr>
        <w:br/>
        <w:t>по мероприятиям Программы</w:t>
      </w:r>
    </w:p>
    <w:p w14:paraId="3D55FC1B" w14:textId="77777777" w:rsidR="00AB0224" w:rsidRPr="00217522" w:rsidRDefault="00AB0224" w:rsidP="00AB0224">
      <w:pPr>
        <w:pStyle w:val="a7"/>
        <w:spacing w:line="25" w:lineRule="atLeast"/>
        <w:ind w:left="0"/>
        <w:rPr>
          <w:sz w:val="25"/>
          <w:szCs w:val="25"/>
        </w:rPr>
      </w:pPr>
    </w:p>
    <w:p w14:paraId="26B57A7E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Информация о распределении планируемых расходов в части расходов  Программы по мероприятиям программы, с указанием главных распорядителей средств местного  бюджета, а также по годам реализации Программы представлена в приложении № 1 к муниципальной Программе.</w:t>
      </w:r>
    </w:p>
    <w:p w14:paraId="1B28EFB8" w14:textId="77777777" w:rsidR="00AB0224" w:rsidRPr="00217522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14:paraId="0C812550" w14:textId="77777777" w:rsidR="00AB0224" w:rsidRPr="00217522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14:paraId="51811BC5" w14:textId="77777777" w:rsidR="00AB0224" w:rsidRPr="00217522" w:rsidRDefault="00AB0224" w:rsidP="00AB0224">
      <w:pPr>
        <w:widowControl w:val="0"/>
        <w:autoSpaceDE w:val="0"/>
        <w:autoSpaceDN w:val="0"/>
        <w:adjustRightInd w:val="0"/>
        <w:ind w:firstLine="709"/>
        <w:rPr>
          <w:sz w:val="25"/>
          <w:szCs w:val="25"/>
        </w:rPr>
      </w:pPr>
    </w:p>
    <w:p w14:paraId="611326C3" w14:textId="77777777" w:rsidR="00AB0224" w:rsidRPr="00217522" w:rsidRDefault="00AB0224" w:rsidP="00AB0224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jc w:val="center"/>
        <w:rPr>
          <w:sz w:val="25"/>
          <w:szCs w:val="25"/>
        </w:rPr>
      </w:pPr>
      <w:r w:rsidRPr="00217522">
        <w:rPr>
          <w:sz w:val="25"/>
          <w:szCs w:val="25"/>
        </w:rPr>
        <w:t xml:space="preserve">Информация о ресурсном обеспечении и прогнозной оценке расходов </w:t>
      </w:r>
      <w:r w:rsidRPr="00217522">
        <w:rPr>
          <w:sz w:val="25"/>
          <w:szCs w:val="25"/>
        </w:rPr>
        <w:br/>
        <w:t>на реализацию целей программы</w:t>
      </w:r>
    </w:p>
    <w:p w14:paraId="36C2EAA5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6EB093AE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071E6EF4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Общий объем финансирования программы </w:t>
      </w:r>
      <w:r w:rsidRPr="00217522">
        <w:rPr>
          <w:b/>
          <w:bCs/>
          <w:sz w:val="25"/>
          <w:szCs w:val="25"/>
          <w:u w:val="single"/>
        </w:rPr>
        <w:t xml:space="preserve"> </w:t>
      </w:r>
      <w:r w:rsidR="00E82CA6">
        <w:rPr>
          <w:b/>
          <w:bCs/>
          <w:sz w:val="25"/>
          <w:szCs w:val="25"/>
          <w:u w:val="single"/>
        </w:rPr>
        <w:t>90752,18</w:t>
      </w:r>
      <w:r w:rsidRPr="00217522">
        <w:rPr>
          <w:b/>
          <w:bCs/>
          <w:sz w:val="25"/>
          <w:szCs w:val="25"/>
          <w:u w:val="single"/>
        </w:rPr>
        <w:t xml:space="preserve"> </w:t>
      </w:r>
      <w:r w:rsidRPr="00217522">
        <w:rPr>
          <w:sz w:val="25"/>
          <w:szCs w:val="25"/>
        </w:rPr>
        <w:t>тыс. рублей,  в том числе:</w:t>
      </w:r>
    </w:p>
    <w:p w14:paraId="35933A1E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before="12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2014 год </w:t>
      </w:r>
      <w:r w:rsidRPr="00217522">
        <w:rPr>
          <w:b/>
          <w:bCs/>
          <w:sz w:val="25"/>
          <w:szCs w:val="25"/>
          <w:u w:val="single"/>
        </w:rPr>
        <w:t xml:space="preserve">4 720,9 </w:t>
      </w:r>
      <w:r w:rsidRPr="00217522">
        <w:rPr>
          <w:sz w:val="25"/>
          <w:szCs w:val="25"/>
        </w:rPr>
        <w:t>тыс. рублей;</w:t>
      </w:r>
    </w:p>
    <w:p w14:paraId="6C296291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федеральный бюджет</w:t>
      </w:r>
      <w:r w:rsidRPr="00217522">
        <w:rPr>
          <w:b/>
          <w:bCs/>
          <w:sz w:val="25"/>
          <w:szCs w:val="25"/>
          <w:u w:val="single"/>
        </w:rPr>
        <w:t xml:space="preserve"> 77,9 </w:t>
      </w:r>
      <w:r w:rsidRPr="00217522">
        <w:rPr>
          <w:sz w:val="25"/>
          <w:szCs w:val="25"/>
          <w:u w:val="single"/>
        </w:rPr>
        <w:t>тыс</w:t>
      </w:r>
      <w:r w:rsidRPr="00217522">
        <w:rPr>
          <w:sz w:val="25"/>
          <w:szCs w:val="25"/>
        </w:rPr>
        <w:t>. руб.;</w:t>
      </w:r>
    </w:p>
    <w:p w14:paraId="0AB7546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  <w:u w:val="single"/>
        </w:rPr>
        <w:t xml:space="preserve">45,8 </w:t>
      </w:r>
      <w:r w:rsidRPr="00217522">
        <w:rPr>
          <w:sz w:val="25"/>
          <w:szCs w:val="25"/>
        </w:rPr>
        <w:t>тыс. руб.;</w:t>
      </w:r>
    </w:p>
    <w:p w14:paraId="362ECE4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 xml:space="preserve">4 597,2 </w:t>
      </w:r>
      <w:r w:rsidRPr="00217522">
        <w:rPr>
          <w:sz w:val="25"/>
          <w:szCs w:val="25"/>
        </w:rPr>
        <w:t>тыс. руб.</w:t>
      </w:r>
    </w:p>
    <w:p w14:paraId="3CABB310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before="12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2015 год </w:t>
      </w:r>
      <w:r w:rsidRPr="00217522">
        <w:rPr>
          <w:b/>
          <w:bCs/>
          <w:sz w:val="25"/>
          <w:szCs w:val="25"/>
          <w:u w:val="single"/>
        </w:rPr>
        <w:t xml:space="preserve">4 547,7 </w:t>
      </w:r>
      <w:r w:rsidRPr="00217522">
        <w:rPr>
          <w:sz w:val="25"/>
          <w:szCs w:val="25"/>
        </w:rPr>
        <w:t>тыс. рублей;</w:t>
      </w:r>
    </w:p>
    <w:p w14:paraId="220134AC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 xml:space="preserve">81,3 </w:t>
      </w:r>
      <w:r w:rsidRPr="00217522">
        <w:rPr>
          <w:sz w:val="25"/>
          <w:szCs w:val="25"/>
        </w:rPr>
        <w:t>тыс. руб.;</w:t>
      </w:r>
    </w:p>
    <w:p w14:paraId="234E6561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  <w:u w:val="single"/>
        </w:rPr>
        <w:t xml:space="preserve">44,4 </w:t>
      </w:r>
      <w:r w:rsidRPr="00217522">
        <w:rPr>
          <w:sz w:val="25"/>
          <w:szCs w:val="25"/>
        </w:rPr>
        <w:t>тыс. руб.;</w:t>
      </w:r>
    </w:p>
    <w:p w14:paraId="11940B3D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 xml:space="preserve">4 421,8 </w:t>
      </w:r>
      <w:r w:rsidRPr="00217522">
        <w:rPr>
          <w:sz w:val="25"/>
          <w:szCs w:val="25"/>
        </w:rPr>
        <w:t>тыс. руб.</w:t>
      </w:r>
    </w:p>
    <w:p w14:paraId="777FE432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0062457C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before="12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2016 год </w:t>
      </w:r>
      <w:r w:rsidRPr="00217522">
        <w:rPr>
          <w:b/>
          <w:bCs/>
          <w:sz w:val="25"/>
          <w:szCs w:val="25"/>
          <w:u w:val="single"/>
        </w:rPr>
        <w:t xml:space="preserve">4 170,4 </w:t>
      </w:r>
      <w:r w:rsidRPr="00217522">
        <w:rPr>
          <w:sz w:val="25"/>
          <w:szCs w:val="25"/>
        </w:rPr>
        <w:t>тыс. рублей;</w:t>
      </w:r>
    </w:p>
    <w:p w14:paraId="5510482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 xml:space="preserve">87,5 </w:t>
      </w:r>
      <w:r w:rsidRPr="00217522">
        <w:rPr>
          <w:sz w:val="25"/>
          <w:szCs w:val="25"/>
        </w:rPr>
        <w:t xml:space="preserve"> тыс. руб.;</w:t>
      </w:r>
    </w:p>
    <w:p w14:paraId="6CAC595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  <w:u w:val="single"/>
        </w:rPr>
        <w:t>44,5</w:t>
      </w:r>
      <w:r w:rsidRPr="00217522">
        <w:rPr>
          <w:sz w:val="25"/>
          <w:szCs w:val="25"/>
        </w:rPr>
        <w:t>_</w:t>
      </w:r>
      <w:proofErr w:type="gramStart"/>
      <w:r w:rsidRPr="00217522">
        <w:rPr>
          <w:sz w:val="25"/>
          <w:szCs w:val="25"/>
        </w:rPr>
        <w:t>тыс.руб</w:t>
      </w:r>
      <w:proofErr w:type="gramEnd"/>
      <w:r w:rsidRPr="00217522">
        <w:rPr>
          <w:sz w:val="25"/>
          <w:szCs w:val="25"/>
        </w:rPr>
        <w:t>;</w:t>
      </w:r>
    </w:p>
    <w:p w14:paraId="2AECDCD7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бюджет сельсовета</w:t>
      </w:r>
      <w:r w:rsidRPr="00217522">
        <w:rPr>
          <w:b/>
          <w:bCs/>
          <w:sz w:val="25"/>
          <w:szCs w:val="25"/>
          <w:u w:val="single"/>
        </w:rPr>
        <w:t xml:space="preserve"> 4 038,4</w:t>
      </w:r>
      <w:r w:rsidRPr="00217522">
        <w:rPr>
          <w:sz w:val="25"/>
          <w:szCs w:val="25"/>
        </w:rPr>
        <w:t>_тыс.руб.</w:t>
      </w:r>
    </w:p>
    <w:p w14:paraId="5BE0E36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5D816C5E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2017 год </w:t>
      </w:r>
      <w:r w:rsidRPr="00217522">
        <w:rPr>
          <w:b/>
          <w:bCs/>
          <w:sz w:val="25"/>
          <w:szCs w:val="25"/>
          <w:u w:val="single"/>
        </w:rPr>
        <w:t>5667,4</w:t>
      </w:r>
      <w:r w:rsidRPr="00217522">
        <w:rPr>
          <w:sz w:val="25"/>
          <w:szCs w:val="25"/>
        </w:rPr>
        <w:t xml:space="preserve"> тыс. рублей</w:t>
      </w:r>
    </w:p>
    <w:p w14:paraId="49272C96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>79,3</w:t>
      </w:r>
      <w:r w:rsidRPr="00217522">
        <w:rPr>
          <w:sz w:val="25"/>
          <w:szCs w:val="25"/>
          <w:u w:val="single"/>
        </w:rPr>
        <w:t xml:space="preserve"> </w:t>
      </w:r>
      <w:proofErr w:type="spellStart"/>
      <w:proofErr w:type="gramStart"/>
      <w:r w:rsidRPr="00217522">
        <w:rPr>
          <w:sz w:val="25"/>
          <w:szCs w:val="25"/>
          <w:u w:val="single"/>
        </w:rPr>
        <w:t>тыс.руб</w:t>
      </w:r>
      <w:proofErr w:type="spellEnd"/>
      <w:proofErr w:type="gramEnd"/>
    </w:p>
    <w:p w14:paraId="7EE6598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</w:rPr>
        <w:t>44,7</w:t>
      </w:r>
      <w:r w:rsidRPr="00217522">
        <w:rPr>
          <w:sz w:val="25"/>
          <w:szCs w:val="25"/>
        </w:rPr>
        <w:t xml:space="preserve"> </w:t>
      </w:r>
      <w:proofErr w:type="spellStart"/>
      <w:proofErr w:type="gramStart"/>
      <w:r w:rsidRPr="00217522">
        <w:rPr>
          <w:sz w:val="25"/>
          <w:szCs w:val="25"/>
        </w:rPr>
        <w:t>тыс.руб</w:t>
      </w:r>
      <w:proofErr w:type="spellEnd"/>
      <w:proofErr w:type="gramEnd"/>
    </w:p>
    <w:p w14:paraId="66062EA4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бюджет сельсовета</w:t>
      </w:r>
      <w:r w:rsidRPr="00217522">
        <w:rPr>
          <w:sz w:val="25"/>
          <w:szCs w:val="25"/>
          <w:u w:val="single"/>
        </w:rPr>
        <w:t xml:space="preserve"> </w:t>
      </w:r>
      <w:r w:rsidRPr="00217522">
        <w:rPr>
          <w:b/>
          <w:bCs/>
          <w:sz w:val="25"/>
          <w:szCs w:val="25"/>
          <w:u w:val="single"/>
        </w:rPr>
        <w:t>5543,4</w:t>
      </w:r>
      <w:r w:rsidRPr="00217522">
        <w:rPr>
          <w:sz w:val="25"/>
          <w:szCs w:val="25"/>
        </w:rPr>
        <w:t>.руб</w:t>
      </w:r>
    </w:p>
    <w:p w14:paraId="1638413E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072B9E1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2018 год </w:t>
      </w:r>
      <w:r w:rsidRPr="00217522">
        <w:rPr>
          <w:b/>
          <w:bCs/>
          <w:sz w:val="25"/>
          <w:szCs w:val="25"/>
          <w:u w:val="single"/>
        </w:rPr>
        <w:t>10571,4</w:t>
      </w:r>
      <w:r w:rsidRPr="00217522">
        <w:rPr>
          <w:sz w:val="25"/>
          <w:szCs w:val="25"/>
        </w:rPr>
        <w:t xml:space="preserve"> тыс. рублей</w:t>
      </w:r>
    </w:p>
    <w:p w14:paraId="2F5BFB5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>86,8</w:t>
      </w:r>
      <w:r w:rsidRPr="00217522">
        <w:rPr>
          <w:sz w:val="25"/>
          <w:szCs w:val="25"/>
          <w:u w:val="single"/>
        </w:rPr>
        <w:t xml:space="preserve"> </w:t>
      </w:r>
      <w:proofErr w:type="spellStart"/>
      <w:proofErr w:type="gramStart"/>
      <w:r w:rsidRPr="00217522">
        <w:rPr>
          <w:sz w:val="25"/>
          <w:szCs w:val="25"/>
          <w:u w:val="single"/>
        </w:rPr>
        <w:t>тыс.руб</w:t>
      </w:r>
      <w:proofErr w:type="spellEnd"/>
      <w:proofErr w:type="gramEnd"/>
    </w:p>
    <w:p w14:paraId="76C7356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</w:rPr>
        <w:t>40,6</w:t>
      </w:r>
      <w:r w:rsidRPr="00217522">
        <w:rPr>
          <w:sz w:val="25"/>
          <w:szCs w:val="25"/>
        </w:rPr>
        <w:t xml:space="preserve"> </w:t>
      </w:r>
      <w:proofErr w:type="spellStart"/>
      <w:proofErr w:type="gramStart"/>
      <w:r w:rsidRPr="00217522">
        <w:rPr>
          <w:sz w:val="25"/>
          <w:szCs w:val="25"/>
        </w:rPr>
        <w:t>тыс.руб</w:t>
      </w:r>
      <w:proofErr w:type="spellEnd"/>
      <w:proofErr w:type="gramEnd"/>
    </w:p>
    <w:p w14:paraId="53581AE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>10444,0</w:t>
      </w:r>
      <w:r w:rsidRPr="00217522">
        <w:rPr>
          <w:sz w:val="25"/>
          <w:szCs w:val="25"/>
          <w:u w:val="single"/>
        </w:rPr>
        <w:t xml:space="preserve"> тыс.руб.</w:t>
      </w:r>
    </w:p>
    <w:p w14:paraId="760D57E6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</w:t>
      </w:r>
    </w:p>
    <w:p w14:paraId="78F20B0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2019 год </w:t>
      </w:r>
      <w:r w:rsidRPr="00217522">
        <w:rPr>
          <w:b/>
          <w:bCs/>
          <w:sz w:val="25"/>
          <w:szCs w:val="25"/>
          <w:u w:val="single"/>
        </w:rPr>
        <w:t>10338,9</w:t>
      </w:r>
      <w:r w:rsidRPr="00217522">
        <w:rPr>
          <w:sz w:val="25"/>
          <w:szCs w:val="25"/>
        </w:rPr>
        <w:t xml:space="preserve"> тыс. рублей</w:t>
      </w:r>
    </w:p>
    <w:p w14:paraId="789E5B77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>94,0</w:t>
      </w:r>
      <w:r w:rsidRPr="00217522">
        <w:rPr>
          <w:sz w:val="25"/>
          <w:szCs w:val="25"/>
          <w:u w:val="single"/>
        </w:rPr>
        <w:t xml:space="preserve"> </w:t>
      </w:r>
      <w:proofErr w:type="spellStart"/>
      <w:proofErr w:type="gramStart"/>
      <w:r w:rsidRPr="00217522">
        <w:rPr>
          <w:sz w:val="25"/>
          <w:szCs w:val="25"/>
          <w:u w:val="single"/>
        </w:rPr>
        <w:t>тыс.руб</w:t>
      </w:r>
      <w:proofErr w:type="spellEnd"/>
      <w:proofErr w:type="gramEnd"/>
    </w:p>
    <w:p w14:paraId="6E27E687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</w:rPr>
        <w:t>39,6</w:t>
      </w:r>
      <w:r w:rsidRPr="00217522">
        <w:rPr>
          <w:sz w:val="25"/>
          <w:szCs w:val="25"/>
        </w:rPr>
        <w:t xml:space="preserve"> </w:t>
      </w:r>
      <w:proofErr w:type="spellStart"/>
      <w:proofErr w:type="gramStart"/>
      <w:r w:rsidRPr="00217522">
        <w:rPr>
          <w:sz w:val="25"/>
          <w:szCs w:val="25"/>
        </w:rPr>
        <w:t>тыс.руб</w:t>
      </w:r>
      <w:proofErr w:type="spellEnd"/>
      <w:proofErr w:type="gramEnd"/>
    </w:p>
    <w:p w14:paraId="0BC3C474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>10205,3</w:t>
      </w:r>
      <w:r w:rsidRPr="00217522">
        <w:rPr>
          <w:sz w:val="25"/>
          <w:szCs w:val="25"/>
          <w:u w:val="single"/>
        </w:rPr>
        <w:t xml:space="preserve"> тыс.руб.</w:t>
      </w:r>
      <w:r w:rsidRPr="00217522">
        <w:rPr>
          <w:sz w:val="25"/>
          <w:szCs w:val="25"/>
        </w:rPr>
        <w:t xml:space="preserve"> </w:t>
      </w:r>
    </w:p>
    <w:p w14:paraId="70544FE8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6D8A7934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2020 год </w:t>
      </w:r>
      <w:r w:rsidRPr="00FB1DAD">
        <w:rPr>
          <w:b/>
          <w:bCs/>
          <w:sz w:val="25"/>
          <w:szCs w:val="25"/>
          <w:u w:val="single"/>
        </w:rPr>
        <w:t>10426,4</w:t>
      </w:r>
      <w:r w:rsidRPr="00FB1DAD">
        <w:rPr>
          <w:sz w:val="25"/>
          <w:szCs w:val="25"/>
        </w:rPr>
        <w:t xml:space="preserve"> тыс. рублей</w:t>
      </w:r>
    </w:p>
    <w:p w14:paraId="7458BEE4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FB1DAD">
        <w:rPr>
          <w:sz w:val="25"/>
          <w:szCs w:val="25"/>
        </w:rPr>
        <w:t xml:space="preserve">федеральный бюджет </w:t>
      </w:r>
      <w:r w:rsidRPr="00FB1DAD">
        <w:rPr>
          <w:b/>
          <w:bCs/>
          <w:sz w:val="25"/>
          <w:szCs w:val="25"/>
          <w:u w:val="single"/>
        </w:rPr>
        <w:t>104,9</w:t>
      </w:r>
      <w:r w:rsidRPr="00FB1DAD">
        <w:rPr>
          <w:sz w:val="25"/>
          <w:szCs w:val="25"/>
          <w:u w:val="single"/>
        </w:rPr>
        <w:t xml:space="preserve"> </w:t>
      </w:r>
      <w:proofErr w:type="spellStart"/>
      <w:proofErr w:type="gramStart"/>
      <w:r w:rsidRPr="00FB1DAD">
        <w:rPr>
          <w:sz w:val="25"/>
          <w:szCs w:val="25"/>
          <w:u w:val="single"/>
        </w:rPr>
        <w:t>тыс.руб</w:t>
      </w:r>
      <w:proofErr w:type="spellEnd"/>
      <w:proofErr w:type="gramEnd"/>
    </w:p>
    <w:p w14:paraId="0BA02C8A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краевой бюджет </w:t>
      </w:r>
      <w:r w:rsidRPr="00FB1DAD">
        <w:rPr>
          <w:b/>
          <w:bCs/>
          <w:sz w:val="25"/>
          <w:szCs w:val="25"/>
        </w:rPr>
        <w:t>41,6</w:t>
      </w:r>
      <w:r w:rsidRPr="00FB1DAD">
        <w:rPr>
          <w:sz w:val="25"/>
          <w:szCs w:val="25"/>
        </w:rPr>
        <w:t xml:space="preserve"> </w:t>
      </w:r>
      <w:proofErr w:type="spellStart"/>
      <w:proofErr w:type="gramStart"/>
      <w:r w:rsidRPr="00FB1DAD">
        <w:rPr>
          <w:sz w:val="25"/>
          <w:szCs w:val="25"/>
        </w:rPr>
        <w:t>тыс.руб</w:t>
      </w:r>
      <w:proofErr w:type="spellEnd"/>
      <w:proofErr w:type="gramEnd"/>
    </w:p>
    <w:p w14:paraId="1AD9596A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бюджет сельсовета </w:t>
      </w:r>
      <w:r w:rsidRPr="00FB1DAD">
        <w:rPr>
          <w:b/>
          <w:bCs/>
          <w:sz w:val="25"/>
          <w:szCs w:val="25"/>
          <w:u w:val="single"/>
        </w:rPr>
        <w:t>10279,9</w:t>
      </w:r>
      <w:r w:rsidRPr="00FB1DAD">
        <w:rPr>
          <w:sz w:val="25"/>
          <w:szCs w:val="25"/>
          <w:u w:val="single"/>
        </w:rPr>
        <w:t xml:space="preserve"> тыс.руб.</w:t>
      </w:r>
      <w:r w:rsidRPr="00FB1DAD">
        <w:rPr>
          <w:sz w:val="25"/>
          <w:szCs w:val="25"/>
        </w:rPr>
        <w:t xml:space="preserve"> </w:t>
      </w:r>
    </w:p>
    <w:p w14:paraId="1F480297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28980E7C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2021 год </w:t>
      </w:r>
      <w:r w:rsidR="00F519C0">
        <w:rPr>
          <w:b/>
          <w:bCs/>
          <w:sz w:val="25"/>
          <w:szCs w:val="25"/>
          <w:u w:val="single"/>
        </w:rPr>
        <w:t>10587,5</w:t>
      </w:r>
      <w:r w:rsidRPr="00FB1DAD">
        <w:rPr>
          <w:sz w:val="25"/>
          <w:szCs w:val="25"/>
        </w:rPr>
        <w:t xml:space="preserve"> тыс. рублей</w:t>
      </w:r>
    </w:p>
    <w:p w14:paraId="6C70644A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FB1DAD">
        <w:rPr>
          <w:sz w:val="25"/>
          <w:szCs w:val="25"/>
        </w:rPr>
        <w:t xml:space="preserve">федеральный бюджет </w:t>
      </w:r>
      <w:r w:rsidR="004D1CC3">
        <w:rPr>
          <w:b/>
          <w:bCs/>
          <w:sz w:val="25"/>
          <w:szCs w:val="25"/>
          <w:u w:val="single"/>
        </w:rPr>
        <w:t>116,2</w:t>
      </w:r>
      <w:r w:rsidRPr="00FB1DAD">
        <w:rPr>
          <w:sz w:val="25"/>
          <w:szCs w:val="25"/>
          <w:u w:val="single"/>
        </w:rPr>
        <w:t xml:space="preserve"> </w:t>
      </w:r>
      <w:proofErr w:type="spellStart"/>
      <w:proofErr w:type="gramStart"/>
      <w:r w:rsidRPr="00FB1DAD">
        <w:rPr>
          <w:sz w:val="25"/>
          <w:szCs w:val="25"/>
          <w:u w:val="single"/>
        </w:rPr>
        <w:t>тыс.руб</w:t>
      </w:r>
      <w:proofErr w:type="spellEnd"/>
      <w:proofErr w:type="gramEnd"/>
    </w:p>
    <w:p w14:paraId="2EC46265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lastRenderedPageBreak/>
        <w:t xml:space="preserve">краевой бюджет </w:t>
      </w:r>
      <w:r w:rsidR="004D1CC3">
        <w:rPr>
          <w:b/>
          <w:bCs/>
          <w:sz w:val="25"/>
          <w:szCs w:val="25"/>
        </w:rPr>
        <w:t>284,7</w:t>
      </w:r>
      <w:r w:rsidRPr="00FB1DAD">
        <w:rPr>
          <w:b/>
          <w:bCs/>
          <w:sz w:val="25"/>
          <w:szCs w:val="25"/>
        </w:rPr>
        <w:t xml:space="preserve"> </w:t>
      </w:r>
      <w:proofErr w:type="spellStart"/>
      <w:proofErr w:type="gramStart"/>
      <w:r w:rsidRPr="00FB1DAD">
        <w:rPr>
          <w:sz w:val="25"/>
          <w:szCs w:val="25"/>
        </w:rPr>
        <w:t>тыс.руб</w:t>
      </w:r>
      <w:proofErr w:type="spellEnd"/>
      <w:proofErr w:type="gramEnd"/>
    </w:p>
    <w:p w14:paraId="3EFF8BBE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бюджет сельсовета </w:t>
      </w:r>
      <w:r w:rsidR="004D1CC3">
        <w:rPr>
          <w:b/>
          <w:bCs/>
          <w:sz w:val="25"/>
          <w:szCs w:val="25"/>
          <w:u w:val="single"/>
        </w:rPr>
        <w:t>10186,6</w:t>
      </w:r>
      <w:r w:rsidRPr="00FB1DAD">
        <w:rPr>
          <w:sz w:val="25"/>
          <w:szCs w:val="25"/>
          <w:u w:val="single"/>
        </w:rPr>
        <w:t xml:space="preserve"> тыс.руб.</w:t>
      </w:r>
      <w:r w:rsidRPr="00FB1DAD">
        <w:rPr>
          <w:sz w:val="25"/>
          <w:szCs w:val="25"/>
        </w:rPr>
        <w:t xml:space="preserve"> </w:t>
      </w:r>
    </w:p>
    <w:p w14:paraId="6CA0C3B3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6E809566" w14:textId="6ADBB426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F69">
        <w:rPr>
          <w:sz w:val="26"/>
          <w:szCs w:val="26"/>
        </w:rPr>
        <w:t xml:space="preserve">2022 год </w:t>
      </w:r>
      <w:r w:rsidR="00690E8E">
        <w:rPr>
          <w:b/>
          <w:bCs/>
          <w:sz w:val="26"/>
          <w:szCs w:val="26"/>
          <w:u w:val="single"/>
        </w:rPr>
        <w:t>13033,75</w:t>
      </w:r>
      <w:r w:rsidRPr="00070F69">
        <w:rPr>
          <w:sz w:val="26"/>
          <w:szCs w:val="26"/>
        </w:rPr>
        <w:t xml:space="preserve"> тыс. рублей</w:t>
      </w:r>
    </w:p>
    <w:p w14:paraId="55F04F22" w14:textId="77777777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федеральный бюджет </w:t>
      </w:r>
      <w:r>
        <w:rPr>
          <w:b/>
          <w:bCs/>
          <w:sz w:val="26"/>
          <w:szCs w:val="26"/>
          <w:u w:val="single"/>
        </w:rPr>
        <w:t>131,05</w:t>
      </w:r>
      <w:r w:rsidRPr="00070F69">
        <w:rPr>
          <w:sz w:val="26"/>
          <w:szCs w:val="26"/>
          <w:u w:val="single"/>
        </w:rPr>
        <w:t xml:space="preserve"> </w:t>
      </w:r>
      <w:proofErr w:type="spellStart"/>
      <w:proofErr w:type="gramStart"/>
      <w:r w:rsidRPr="00070F69">
        <w:rPr>
          <w:sz w:val="26"/>
          <w:szCs w:val="26"/>
          <w:u w:val="single"/>
        </w:rPr>
        <w:t>тыс.руб</w:t>
      </w:r>
      <w:proofErr w:type="spellEnd"/>
      <w:proofErr w:type="gramEnd"/>
    </w:p>
    <w:p w14:paraId="7F18A689" w14:textId="3AD52272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F69">
        <w:rPr>
          <w:sz w:val="26"/>
          <w:szCs w:val="26"/>
        </w:rPr>
        <w:t xml:space="preserve">краевой бюджет </w:t>
      </w:r>
      <w:r w:rsidR="00690E8E">
        <w:rPr>
          <w:b/>
          <w:bCs/>
          <w:sz w:val="26"/>
          <w:szCs w:val="26"/>
        </w:rPr>
        <w:t>2917,3</w:t>
      </w:r>
      <w:r w:rsidRPr="00070F69">
        <w:rPr>
          <w:sz w:val="26"/>
          <w:szCs w:val="26"/>
        </w:rPr>
        <w:t xml:space="preserve"> </w:t>
      </w:r>
      <w:proofErr w:type="spellStart"/>
      <w:proofErr w:type="gramStart"/>
      <w:r w:rsidRPr="00070F69">
        <w:rPr>
          <w:sz w:val="26"/>
          <w:szCs w:val="26"/>
        </w:rPr>
        <w:t>тыс.руб</w:t>
      </w:r>
      <w:proofErr w:type="spellEnd"/>
      <w:proofErr w:type="gramEnd"/>
    </w:p>
    <w:p w14:paraId="6FB9D824" w14:textId="329DE04A" w:rsidR="00233C2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бюджет сельсовета </w:t>
      </w:r>
      <w:r w:rsidR="00690E8E">
        <w:rPr>
          <w:b/>
          <w:bCs/>
          <w:sz w:val="26"/>
          <w:szCs w:val="26"/>
          <w:u w:val="single"/>
        </w:rPr>
        <w:t>9985,4</w:t>
      </w:r>
      <w:r w:rsidRPr="00070F69">
        <w:rPr>
          <w:sz w:val="26"/>
          <w:szCs w:val="26"/>
          <w:u w:val="single"/>
        </w:rPr>
        <w:t xml:space="preserve"> </w:t>
      </w:r>
      <w:proofErr w:type="spellStart"/>
      <w:proofErr w:type="gramStart"/>
      <w:r w:rsidRPr="00070F69">
        <w:rPr>
          <w:sz w:val="26"/>
          <w:szCs w:val="26"/>
          <w:u w:val="single"/>
        </w:rPr>
        <w:t>тыс.руб</w:t>
      </w:r>
      <w:proofErr w:type="spellEnd"/>
      <w:proofErr w:type="gramEnd"/>
    </w:p>
    <w:p w14:paraId="47A5DF61" w14:textId="77777777" w:rsidR="00233C2A" w:rsidRPr="002F6C4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1776148" w14:textId="77777777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2023</w:t>
      </w:r>
      <w:r w:rsidRPr="00070F69">
        <w:rPr>
          <w:sz w:val="26"/>
          <w:szCs w:val="26"/>
        </w:rPr>
        <w:t xml:space="preserve"> год </w:t>
      </w:r>
      <w:r>
        <w:rPr>
          <w:b/>
          <w:bCs/>
          <w:sz w:val="26"/>
          <w:szCs w:val="26"/>
          <w:u w:val="single"/>
        </w:rPr>
        <w:t>9954,88</w:t>
      </w:r>
      <w:r w:rsidRPr="00070F69">
        <w:rPr>
          <w:sz w:val="26"/>
          <w:szCs w:val="26"/>
        </w:rPr>
        <w:t xml:space="preserve"> тыс. рублей</w:t>
      </w:r>
    </w:p>
    <w:p w14:paraId="1BDBE738" w14:textId="77777777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федеральный бюджет </w:t>
      </w:r>
      <w:r>
        <w:rPr>
          <w:b/>
          <w:bCs/>
          <w:sz w:val="26"/>
          <w:szCs w:val="26"/>
          <w:u w:val="single"/>
        </w:rPr>
        <w:t>137,4</w:t>
      </w:r>
      <w:r w:rsidRPr="00070F69">
        <w:rPr>
          <w:sz w:val="26"/>
          <w:szCs w:val="26"/>
          <w:u w:val="single"/>
        </w:rPr>
        <w:t xml:space="preserve"> </w:t>
      </w:r>
      <w:proofErr w:type="spellStart"/>
      <w:proofErr w:type="gramStart"/>
      <w:r w:rsidRPr="00070F69">
        <w:rPr>
          <w:sz w:val="26"/>
          <w:szCs w:val="26"/>
          <w:u w:val="single"/>
        </w:rPr>
        <w:t>тыс.руб</w:t>
      </w:r>
      <w:proofErr w:type="spellEnd"/>
      <w:proofErr w:type="gramEnd"/>
    </w:p>
    <w:p w14:paraId="5E41FD93" w14:textId="77777777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F69">
        <w:rPr>
          <w:sz w:val="26"/>
          <w:szCs w:val="26"/>
        </w:rPr>
        <w:t xml:space="preserve">краевой бюджет </w:t>
      </w:r>
      <w:r>
        <w:rPr>
          <w:b/>
          <w:bCs/>
          <w:sz w:val="26"/>
          <w:szCs w:val="26"/>
        </w:rPr>
        <w:t>155,2</w:t>
      </w:r>
      <w:r w:rsidRPr="00070F69">
        <w:rPr>
          <w:sz w:val="26"/>
          <w:szCs w:val="26"/>
        </w:rPr>
        <w:t xml:space="preserve"> </w:t>
      </w:r>
      <w:proofErr w:type="spellStart"/>
      <w:proofErr w:type="gramStart"/>
      <w:r w:rsidRPr="00070F69">
        <w:rPr>
          <w:sz w:val="26"/>
          <w:szCs w:val="26"/>
        </w:rPr>
        <w:t>тыс.руб</w:t>
      </w:r>
      <w:proofErr w:type="spellEnd"/>
      <w:proofErr w:type="gramEnd"/>
    </w:p>
    <w:p w14:paraId="24A9CD04" w14:textId="77777777" w:rsidR="00233C2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бюджет сельсовета </w:t>
      </w:r>
      <w:r>
        <w:rPr>
          <w:b/>
          <w:bCs/>
          <w:sz w:val="26"/>
          <w:szCs w:val="26"/>
          <w:u w:val="single"/>
        </w:rPr>
        <w:t>9962,28</w:t>
      </w:r>
      <w:r w:rsidRPr="00070F69">
        <w:rPr>
          <w:sz w:val="26"/>
          <w:szCs w:val="26"/>
          <w:u w:val="single"/>
        </w:rPr>
        <w:t xml:space="preserve"> </w:t>
      </w:r>
      <w:proofErr w:type="spellStart"/>
      <w:proofErr w:type="gramStart"/>
      <w:r w:rsidRPr="00070F69">
        <w:rPr>
          <w:sz w:val="26"/>
          <w:szCs w:val="26"/>
          <w:u w:val="single"/>
        </w:rPr>
        <w:t>тыс.руб</w:t>
      </w:r>
      <w:proofErr w:type="spellEnd"/>
      <w:proofErr w:type="gramEnd"/>
    </w:p>
    <w:p w14:paraId="212AD96A" w14:textId="77777777" w:rsidR="00233C2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14:paraId="03E36B83" w14:textId="77777777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2024</w:t>
      </w:r>
      <w:r w:rsidRPr="00070F69">
        <w:rPr>
          <w:sz w:val="26"/>
          <w:szCs w:val="26"/>
        </w:rPr>
        <w:t xml:space="preserve"> год </w:t>
      </w:r>
      <w:r>
        <w:rPr>
          <w:b/>
          <w:bCs/>
          <w:sz w:val="26"/>
          <w:szCs w:val="26"/>
          <w:u w:val="single"/>
        </w:rPr>
        <w:t>9522,95</w:t>
      </w:r>
      <w:r w:rsidRPr="00070F69">
        <w:rPr>
          <w:sz w:val="26"/>
          <w:szCs w:val="26"/>
        </w:rPr>
        <w:t xml:space="preserve"> тыс. рублей</w:t>
      </w:r>
    </w:p>
    <w:p w14:paraId="46A03650" w14:textId="77777777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федеральный бюджет </w:t>
      </w:r>
      <w:r w:rsidRPr="00233C2A">
        <w:rPr>
          <w:b/>
          <w:bCs/>
          <w:sz w:val="26"/>
          <w:szCs w:val="26"/>
          <w:u w:val="single"/>
        </w:rPr>
        <w:t>0,0</w:t>
      </w:r>
      <w:r w:rsidRPr="00070F69">
        <w:rPr>
          <w:sz w:val="26"/>
          <w:szCs w:val="26"/>
          <w:u w:val="single"/>
        </w:rPr>
        <w:t xml:space="preserve"> </w:t>
      </w:r>
      <w:proofErr w:type="spellStart"/>
      <w:proofErr w:type="gramStart"/>
      <w:r w:rsidRPr="00070F69">
        <w:rPr>
          <w:sz w:val="26"/>
          <w:szCs w:val="26"/>
          <w:u w:val="single"/>
        </w:rPr>
        <w:t>тыс.руб</w:t>
      </w:r>
      <w:proofErr w:type="spellEnd"/>
      <w:proofErr w:type="gramEnd"/>
    </w:p>
    <w:p w14:paraId="0B507DF9" w14:textId="77777777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F69">
        <w:rPr>
          <w:sz w:val="26"/>
          <w:szCs w:val="26"/>
        </w:rPr>
        <w:t xml:space="preserve">краевой бюджет </w:t>
      </w:r>
      <w:r>
        <w:rPr>
          <w:b/>
          <w:bCs/>
          <w:sz w:val="26"/>
          <w:szCs w:val="26"/>
        </w:rPr>
        <w:t>155,2</w:t>
      </w:r>
      <w:r w:rsidRPr="00070F69">
        <w:rPr>
          <w:sz w:val="26"/>
          <w:szCs w:val="26"/>
        </w:rPr>
        <w:t xml:space="preserve"> </w:t>
      </w:r>
      <w:proofErr w:type="spellStart"/>
      <w:proofErr w:type="gramStart"/>
      <w:r w:rsidRPr="00070F69">
        <w:rPr>
          <w:sz w:val="26"/>
          <w:szCs w:val="26"/>
        </w:rPr>
        <w:t>тыс.руб</w:t>
      </w:r>
      <w:proofErr w:type="spellEnd"/>
      <w:proofErr w:type="gramEnd"/>
    </w:p>
    <w:p w14:paraId="29FD63F1" w14:textId="77777777" w:rsidR="00233C2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бюджет сельсовета </w:t>
      </w:r>
      <w:r>
        <w:rPr>
          <w:b/>
          <w:bCs/>
          <w:sz w:val="26"/>
          <w:szCs w:val="26"/>
          <w:u w:val="single"/>
        </w:rPr>
        <w:t>9367,75</w:t>
      </w:r>
      <w:r w:rsidRPr="00070F69">
        <w:rPr>
          <w:sz w:val="26"/>
          <w:szCs w:val="26"/>
          <w:u w:val="single"/>
        </w:rPr>
        <w:t xml:space="preserve"> </w:t>
      </w:r>
      <w:proofErr w:type="spellStart"/>
      <w:proofErr w:type="gramStart"/>
      <w:r w:rsidRPr="00070F69">
        <w:rPr>
          <w:sz w:val="26"/>
          <w:szCs w:val="26"/>
          <w:u w:val="single"/>
        </w:rPr>
        <w:t>тыс.руб</w:t>
      </w:r>
      <w:proofErr w:type="spellEnd"/>
      <w:proofErr w:type="gramEnd"/>
    </w:p>
    <w:p w14:paraId="78EFEE03" w14:textId="77777777" w:rsidR="00205FC1" w:rsidRPr="00217522" w:rsidRDefault="00205FC1" w:rsidP="00F519C0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278AE4A6" w14:textId="77777777" w:rsidR="00F519C0" w:rsidRPr="00217522" w:rsidRDefault="00F519C0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16727C04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10C5269" w14:textId="77777777" w:rsidR="00AB0224" w:rsidRPr="00217522" w:rsidRDefault="00AB0224" w:rsidP="00AB0224">
      <w:pPr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В </w:t>
      </w:r>
      <w:r w:rsidRPr="00217522">
        <w:rPr>
          <w:b/>
          <w:bCs/>
          <w:sz w:val="25"/>
          <w:szCs w:val="25"/>
        </w:rPr>
        <w:t xml:space="preserve"> </w:t>
      </w:r>
      <w:r w:rsidRPr="00217522">
        <w:rPr>
          <w:sz w:val="25"/>
          <w:szCs w:val="25"/>
        </w:rPr>
        <w:t>приложении № 2 к муниципальной Программе приведены сведения о планируемых расходах по задачам и мероприятиям Программы.</w:t>
      </w:r>
    </w:p>
    <w:p w14:paraId="10C25F63" w14:textId="77777777" w:rsidR="00AB0224" w:rsidRPr="00217522" w:rsidRDefault="00AB0224" w:rsidP="00AB0224">
      <w:pPr>
        <w:spacing w:line="25" w:lineRule="atLeast"/>
        <w:ind w:firstLine="708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Указанный о</w:t>
      </w:r>
      <w:r w:rsidR="00205FC1" w:rsidRPr="00AF5943">
        <w:rPr>
          <w:sz w:val="25"/>
          <w:szCs w:val="25"/>
        </w:rPr>
        <w:t>бъем финансовых ресурсов на 2022 – 2024</w:t>
      </w:r>
      <w:r w:rsidRPr="00AF5943">
        <w:rPr>
          <w:sz w:val="25"/>
          <w:szCs w:val="25"/>
        </w:rPr>
        <w:t xml:space="preserve"> годы определен </w:t>
      </w:r>
      <w:r w:rsidRPr="00AF5943">
        <w:rPr>
          <w:sz w:val="25"/>
          <w:szCs w:val="25"/>
        </w:rPr>
        <w:br/>
        <w:t>на основе пар</w:t>
      </w:r>
      <w:r w:rsidR="00205FC1" w:rsidRPr="00AF5943">
        <w:rPr>
          <w:sz w:val="25"/>
          <w:szCs w:val="25"/>
        </w:rPr>
        <w:t>аметров местного бюджета на 2021 и плановый период 2022 -2023</w:t>
      </w:r>
      <w:r w:rsidRPr="00AF5943">
        <w:rPr>
          <w:sz w:val="25"/>
          <w:szCs w:val="25"/>
        </w:rPr>
        <w:t xml:space="preserve"> годов.</w:t>
      </w:r>
    </w:p>
    <w:p w14:paraId="0BD21942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color w:val="FF0000"/>
          <w:sz w:val="25"/>
          <w:szCs w:val="25"/>
        </w:rPr>
      </w:pPr>
    </w:p>
    <w:p w14:paraId="161FA69C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9. Реализация и контроль за ходом выполнения программы.</w:t>
      </w:r>
    </w:p>
    <w:p w14:paraId="574779E6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Текущее управление реализацией программы осуществляет администрация Критовского сельсовета (далее – администрация).</w:t>
      </w:r>
    </w:p>
    <w:p w14:paraId="6C1C547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Администрация Критовского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14:paraId="15E1CA0E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 Администрация </w:t>
      </w:r>
      <w:proofErr w:type="gramStart"/>
      <w:r w:rsidRPr="00217522">
        <w:rPr>
          <w:sz w:val="25"/>
          <w:szCs w:val="25"/>
        </w:rPr>
        <w:t>осуществляет  подготовку</w:t>
      </w:r>
      <w:proofErr w:type="gramEnd"/>
      <w:r w:rsidRPr="00217522">
        <w:rPr>
          <w:sz w:val="25"/>
          <w:szCs w:val="25"/>
        </w:rPr>
        <w:t xml:space="preserve"> и представление ежеквартальных и годовых отчетов в сельский Совет депутатов: ежеквартального – не позднее 10 числа месяца, следующего за отчетным, годового - до 1 марта года, следующего за отчетным.</w:t>
      </w:r>
    </w:p>
    <w:p w14:paraId="121126C6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right="200" w:firstLine="426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Администрация Критовского сельсовета обеспечивает контроль за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14:paraId="3709296F" w14:textId="77777777" w:rsidR="00AB0224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7587674E" w14:textId="77777777" w:rsidR="00F519C0" w:rsidRPr="00217522" w:rsidRDefault="00F519C0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66930F53" w14:textId="77777777" w:rsidR="00AB0224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  <w:sectPr w:rsidR="00AB0224" w:rsidSect="008C7F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17522">
        <w:rPr>
          <w:sz w:val="25"/>
          <w:szCs w:val="25"/>
        </w:rPr>
        <w:t xml:space="preserve">Глава Критовского сельсовета         </w:t>
      </w:r>
      <w:r>
        <w:rPr>
          <w:sz w:val="25"/>
          <w:szCs w:val="25"/>
        </w:rPr>
        <w:t xml:space="preserve">                          </w:t>
      </w:r>
      <w:r w:rsidRPr="00217522">
        <w:rPr>
          <w:sz w:val="25"/>
          <w:szCs w:val="25"/>
        </w:rPr>
        <w:t xml:space="preserve">       А. В. Воловников</w:t>
      </w:r>
    </w:p>
    <w:p w14:paraId="32BFC3E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01CAA20D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55B7843E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7C592F37" w14:textId="77777777" w:rsidR="00AB0224" w:rsidRDefault="00AB0224" w:rsidP="008C7F4B">
      <w:pPr>
        <w:tabs>
          <w:tab w:val="left" w:pos="1042"/>
        </w:tabs>
        <w:rPr>
          <w:rFonts w:ascii="Calibri" w:hAnsi="Calibri"/>
          <w:sz w:val="22"/>
          <w:szCs w:val="22"/>
        </w:rPr>
      </w:pPr>
    </w:p>
    <w:p w14:paraId="04754905" w14:textId="77777777" w:rsidR="00AB0224" w:rsidRDefault="00AB0224" w:rsidP="008C7F4B">
      <w:pPr>
        <w:tabs>
          <w:tab w:val="left" w:pos="1042"/>
        </w:tabs>
        <w:rPr>
          <w:rFonts w:ascii="Calibri" w:hAnsi="Calibri"/>
          <w:sz w:val="22"/>
          <w:szCs w:val="22"/>
        </w:rPr>
      </w:pPr>
    </w:p>
    <w:p w14:paraId="227EF7FF" w14:textId="77777777" w:rsidR="00AB0224" w:rsidRPr="00321F8A" w:rsidRDefault="00AB0224" w:rsidP="00AB0224">
      <w:pPr>
        <w:pStyle w:val="ConsPlusNormal"/>
        <w:widowControl/>
        <w:ind w:left="10440" w:firstLine="0"/>
        <w:outlineLvl w:val="2"/>
        <w:rPr>
          <w:rFonts w:ascii="Times New Roman" w:hAnsi="Times New Roman" w:cs="Times New Roman"/>
        </w:rPr>
      </w:pPr>
      <w:r w:rsidRPr="00321F8A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1 к </w:t>
      </w:r>
      <w:r w:rsidRPr="00321F8A">
        <w:rPr>
          <w:rFonts w:ascii="Times New Roman" w:hAnsi="Times New Roman" w:cs="Times New Roman"/>
        </w:rPr>
        <w:t>муниципальной</w:t>
      </w:r>
    </w:p>
    <w:p w14:paraId="7BFCA76F" w14:textId="77777777" w:rsidR="00AB0224" w:rsidRPr="00321F8A" w:rsidRDefault="00AB0224" w:rsidP="00AB0224">
      <w:pPr>
        <w:pStyle w:val="ConsPlusNormal"/>
        <w:widowControl/>
        <w:ind w:left="10440" w:firstLine="0"/>
        <w:outlineLvl w:val="2"/>
        <w:rPr>
          <w:rFonts w:ascii="Times New Roman" w:hAnsi="Times New Roman" w:cs="Times New Roman"/>
        </w:rPr>
      </w:pPr>
      <w:r w:rsidRPr="00321F8A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 xml:space="preserve">е Критовского сельсовета </w:t>
      </w:r>
    </w:p>
    <w:p w14:paraId="26B03733" w14:textId="77777777" w:rsidR="00AB0224" w:rsidRPr="00321F8A" w:rsidRDefault="00AB0224" w:rsidP="00AB0224">
      <w:pPr>
        <w:autoSpaceDE w:val="0"/>
        <w:autoSpaceDN w:val="0"/>
        <w:adjustRightInd w:val="0"/>
        <w:ind w:left="10440"/>
        <w:outlineLvl w:val="0"/>
        <w:rPr>
          <w:sz w:val="20"/>
          <w:szCs w:val="20"/>
        </w:rPr>
      </w:pPr>
      <w:r w:rsidRPr="00321F8A">
        <w:rPr>
          <w:sz w:val="20"/>
          <w:szCs w:val="20"/>
        </w:rPr>
        <w:t>«</w:t>
      </w:r>
      <w:r>
        <w:rPr>
          <w:sz w:val="20"/>
          <w:szCs w:val="20"/>
        </w:rPr>
        <w:t>Обеспечение жизнедеятельности территории Критовского сельсовета</w:t>
      </w:r>
      <w:r w:rsidRPr="00321F8A">
        <w:rPr>
          <w:sz w:val="20"/>
          <w:szCs w:val="20"/>
        </w:rPr>
        <w:t>»</w:t>
      </w:r>
      <w:r>
        <w:rPr>
          <w:sz w:val="20"/>
          <w:szCs w:val="20"/>
        </w:rPr>
        <w:t xml:space="preserve">  </w:t>
      </w:r>
    </w:p>
    <w:p w14:paraId="51426C54" w14:textId="77777777" w:rsidR="00AB0224" w:rsidRPr="00A92724" w:rsidRDefault="00AB0224" w:rsidP="00AB0224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7C42B352" w14:textId="77777777" w:rsidR="00AB0224" w:rsidRDefault="00AB0224" w:rsidP="00AB02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644B4" w14:textId="77777777" w:rsidR="00AB0224" w:rsidRPr="00683689" w:rsidRDefault="00AB0224" w:rsidP="00AB02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689">
        <w:rPr>
          <w:rFonts w:ascii="Times New Roman" w:hAnsi="Times New Roman" w:cs="Times New Roman"/>
          <w:b/>
          <w:bCs/>
          <w:sz w:val="28"/>
          <w:szCs w:val="28"/>
        </w:rPr>
        <w:t xml:space="preserve">Цели, целевые показатели, задачи, показатели результативности </w:t>
      </w:r>
    </w:p>
    <w:p w14:paraId="0DE6873C" w14:textId="77777777" w:rsidR="00AB0224" w:rsidRPr="007832B0" w:rsidRDefault="00AB0224" w:rsidP="00AB02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4107"/>
        <w:gridCol w:w="992"/>
        <w:gridCol w:w="1210"/>
        <w:gridCol w:w="66"/>
        <w:gridCol w:w="1635"/>
        <w:gridCol w:w="709"/>
        <w:gridCol w:w="709"/>
        <w:gridCol w:w="708"/>
        <w:gridCol w:w="709"/>
        <w:gridCol w:w="709"/>
        <w:gridCol w:w="653"/>
        <w:gridCol w:w="56"/>
        <w:gridCol w:w="708"/>
        <w:gridCol w:w="23"/>
        <w:gridCol w:w="85"/>
        <w:gridCol w:w="601"/>
        <w:gridCol w:w="709"/>
        <w:gridCol w:w="41"/>
        <w:gridCol w:w="599"/>
      </w:tblGrid>
      <w:tr w:rsidR="00AB0224" w:rsidRPr="005011B3" w14:paraId="6AFD8279" w14:textId="77777777" w:rsidTr="00BB1D44">
        <w:trPr>
          <w:cantSplit/>
          <w:trHeight w:val="240"/>
          <w:tblHeader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EB41B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04932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Цели, задачи, показатели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4F7C0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172DE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Вес показателя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07AB3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00CE1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AE44A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2016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4A879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00FA3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94A659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BE7EC5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122EA0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14:paraId="7593688B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E9415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23BF93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792AFD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731BC7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 год</w:t>
            </w:r>
          </w:p>
        </w:tc>
      </w:tr>
      <w:tr w:rsidR="00AB0224" w:rsidRPr="005011B3" w14:paraId="57BBDCFE" w14:textId="77777777" w:rsidTr="00BB1D44">
        <w:trPr>
          <w:cantSplit/>
          <w:trHeight w:val="686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834C5A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устойчивого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социально-экономического Критовского сельсовета Боготольского района Красноярского края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и эффективной реализации органами местного самоуправления полномочий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закрепленных за муниципальным образованием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14DDDB" w14:textId="77777777" w:rsidR="00AB0224" w:rsidRDefault="00AB0224" w:rsidP="00BB1D44"/>
          <w:p w14:paraId="4D8FE723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A2F59F" w14:textId="77777777" w:rsidR="00AB0224" w:rsidRDefault="00AB0224" w:rsidP="00BB1D44"/>
          <w:p w14:paraId="1AB58851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3B3DB4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BAF7A9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0224" w:rsidRPr="00426D21" w14:paraId="42E0DEF0" w14:textId="77777777" w:rsidTr="00BB1D44">
        <w:trPr>
          <w:cantSplit/>
          <w:trHeight w:val="240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19EADE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D21">
              <w:rPr>
                <w:rFonts w:ascii="Times New Roman" w:hAnsi="Times New Roman" w:cs="Times New Roman"/>
                <w:sz w:val="22"/>
                <w:szCs w:val="22"/>
              </w:rPr>
              <w:t xml:space="preserve">Доля удовлетворенности населения муниципального образования </w:t>
            </w:r>
            <w:r w:rsidRPr="00426D2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программными мероприятиями, направленные на </w:t>
            </w:r>
            <w:r w:rsidRPr="00426D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повышение социально-экономического развития территории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542462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04A65C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6EDA55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BAD096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0224" w:rsidRPr="00FA44E6" w14:paraId="2BA1596D" w14:textId="77777777" w:rsidTr="00BB1D44">
        <w:trPr>
          <w:cantSplit/>
          <w:trHeight w:val="421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D56BDD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44E6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.Развитие транспортной системы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97CC7C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C8AAA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B05887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40F26E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24" w:rsidRPr="005011B3" w14:paraId="13FB3452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080EA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7471" w14:textId="77777777" w:rsidR="00AB0224" w:rsidRPr="00913311" w:rsidRDefault="00AB0224" w:rsidP="00BB1D44">
            <w:pPr>
              <w:jc w:val="both"/>
            </w:pPr>
            <w:r>
              <w:t>Д</w:t>
            </w:r>
            <w:r w:rsidRPr="00913311">
              <w:t>оля протяженности автомобильных дорог местного значения, в отношении которых проведен ремонт в общей протяженности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5C7F3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9843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1F3CB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  <w:p w14:paraId="61A28816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BAFED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8DB34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E5E5D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6F506" w14:textId="77777777" w:rsidR="00AB0224" w:rsidRPr="00BE4D67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12957C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8.5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FD999F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FB7853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3E2E4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641D64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36C879FE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43FCD7FF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19.</w:t>
            </w: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F7197E" w14:textId="77777777" w:rsidR="00AB0224" w:rsidRPr="002111FC" w:rsidRDefault="00AB0224" w:rsidP="00BB1D44">
            <w:pPr>
              <w:rPr>
                <w:lang w:val="en-US"/>
              </w:rPr>
            </w:pPr>
          </w:p>
          <w:p w14:paraId="0399D809" w14:textId="77777777" w:rsidR="00AB0224" w:rsidRPr="002111FC" w:rsidRDefault="00AB0224" w:rsidP="00BB1D44">
            <w:r w:rsidRPr="002111FC">
              <w:t>20,0</w:t>
            </w:r>
          </w:p>
          <w:p w14:paraId="40017BE7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B0224" w:rsidRPr="005011B3" w14:paraId="6F4D4D25" w14:textId="77777777" w:rsidTr="00BB1D44">
        <w:trPr>
          <w:cantSplit/>
          <w:trHeight w:val="392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12FABE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  <w:r w:rsidRPr="00C9261D">
              <w:t xml:space="preserve">Задача </w:t>
            </w:r>
            <w:proofErr w:type="gramStart"/>
            <w:r w:rsidRPr="00C9261D">
              <w:t>2</w:t>
            </w:r>
            <w:r>
              <w:t xml:space="preserve"> .Создание</w:t>
            </w:r>
            <w:proofErr w:type="gramEnd"/>
            <w:r>
              <w:t xml:space="preserve"> условий обеспечения эффективности использования энергоресурсов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2A1368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374217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EF46DF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7E9CAD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</w:tr>
      <w:tr w:rsidR="00AB0224" w:rsidRPr="005011B3" w14:paraId="0EB82880" w14:textId="77777777" w:rsidTr="00BB1D44">
        <w:trPr>
          <w:cantSplit/>
          <w:trHeight w:val="160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7C68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 w:rsidRPr="00633AA6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4DEB" w14:textId="77777777" w:rsidR="00AB0224" w:rsidRPr="00E13BB8" w:rsidRDefault="00AB0224" w:rsidP="00BB1D44">
            <w:pPr>
              <w:jc w:val="both"/>
            </w:pPr>
            <w:r w:rsidRPr="001D7C74">
              <w:t>Доля объемов энергоресурсов, расчеты за которые осуществляются с использованием приборов учета в общем объеме энергоресурсов, потребляемых (используемых) на территории сельсовета,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3E352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4AE69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13C205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14:paraId="7407056B" w14:textId="77777777" w:rsidR="00AB0224" w:rsidRPr="000E2EDF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7BE46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B6C8E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0575B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41ABF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A2DF50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5DD64D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F34ACD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953A4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5AAB1E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639782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24" w:rsidRPr="004A4006" w14:paraId="7CCA1B43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7AE9" w14:textId="77777777" w:rsidR="00AB0224" w:rsidRPr="001F6A2D" w:rsidRDefault="00AB0224" w:rsidP="00BB1D44"/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1045" w14:textId="77777777" w:rsidR="00AB0224" w:rsidRPr="001F6A2D" w:rsidRDefault="00AB0224" w:rsidP="00BB1D44">
            <w:r w:rsidRPr="001F6A2D">
              <w:t>электрической энергии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CF74" w14:textId="77777777" w:rsidR="00AB0224" w:rsidRPr="001F6A2D" w:rsidRDefault="00AB0224" w:rsidP="00BB1D44">
            <w:pPr>
              <w:jc w:val="center"/>
            </w:pPr>
            <w:r w:rsidRPr="001F6A2D"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6B4F" w14:textId="77777777" w:rsidR="00AB0224" w:rsidRPr="001F6A2D" w:rsidRDefault="00AB0224" w:rsidP="00BB1D44">
            <w:pPr>
              <w:jc w:val="center"/>
            </w:pPr>
            <w:r>
              <w:t>0,3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628B32" w14:textId="77777777" w:rsidR="00AB0224" w:rsidRPr="001F6A2D" w:rsidRDefault="00AB0224" w:rsidP="00BB1D4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BA4E" w14:textId="77777777" w:rsidR="00AB0224" w:rsidRPr="001F6A2D" w:rsidRDefault="00AB0224" w:rsidP="00BB1D44">
            <w:pPr>
              <w:jc w:val="center"/>
            </w:pPr>
            <w:r>
              <w:t>65,5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2492" w14:textId="77777777" w:rsidR="00AB0224" w:rsidRPr="001F6A2D" w:rsidRDefault="00AB0224" w:rsidP="00BB1D44">
            <w:pPr>
              <w:jc w:val="center"/>
            </w:pPr>
            <w:r>
              <w:t>65,5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1AD89" w14:textId="77777777" w:rsidR="00AB0224" w:rsidRPr="001F6A2D" w:rsidRDefault="00AB0224" w:rsidP="00BB1D44">
            <w:pPr>
              <w:jc w:val="center"/>
            </w:pPr>
            <w:r>
              <w:t>66,0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B38F5" w14:textId="77777777" w:rsidR="00AB0224" w:rsidRPr="00BE4D67" w:rsidRDefault="00AB0224" w:rsidP="00BB1D44">
            <w:pPr>
              <w:jc w:val="center"/>
              <w:rPr>
                <w:lang w:val="en-US"/>
              </w:rPr>
            </w:pPr>
            <w:r>
              <w:t>66,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A50730" w14:textId="77777777" w:rsidR="00AB0224" w:rsidRPr="00FA41CF" w:rsidRDefault="00AB0224" w:rsidP="00BB1D44">
            <w:r>
              <w:t>80,0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11A3C3" w14:textId="77777777" w:rsidR="00AB0224" w:rsidRPr="00FA41CF" w:rsidRDefault="00AB0224" w:rsidP="00BB1D44">
            <w: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C45C43" w14:textId="77777777" w:rsidR="00AB0224" w:rsidRPr="002111FC" w:rsidRDefault="00AB0224" w:rsidP="00BB1D44">
            <w:r>
              <w:t>100,0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1449D0" w14:textId="77777777" w:rsidR="00AB0224" w:rsidRPr="002111FC" w:rsidRDefault="00AB0224" w:rsidP="00BB1D44">
            <w: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607160" w14:textId="77777777" w:rsidR="00AB0224" w:rsidRPr="00FA41CF" w:rsidRDefault="00AB0224" w:rsidP="00BB1D44">
            <w:r>
              <w:t>100,0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EA4E4A" w14:textId="77777777" w:rsidR="00AB0224" w:rsidRPr="002111FC" w:rsidRDefault="00AB0224" w:rsidP="00BB1D44">
            <w:pPr>
              <w:rPr>
                <w:highlight w:val="yellow"/>
              </w:rPr>
            </w:pPr>
            <w:r w:rsidRPr="002111FC">
              <w:t>81,5</w:t>
            </w:r>
          </w:p>
        </w:tc>
      </w:tr>
      <w:tr w:rsidR="00AB0224" w:rsidRPr="001F6A2D" w14:paraId="63273F36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C3E3" w14:textId="77777777" w:rsidR="00AB0224" w:rsidRPr="001F6A2D" w:rsidRDefault="00AB0224" w:rsidP="00BB1D44"/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0B2" w14:textId="77777777" w:rsidR="00AB0224" w:rsidRPr="001F6A2D" w:rsidRDefault="00AB0224" w:rsidP="00BB1D44">
            <w:r w:rsidRPr="001F6A2D">
              <w:t>тепловой энергии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2F6D" w14:textId="77777777" w:rsidR="00AB0224" w:rsidRPr="001F6A2D" w:rsidRDefault="00AB0224" w:rsidP="00BB1D44">
            <w:pPr>
              <w:jc w:val="center"/>
            </w:pPr>
            <w:r w:rsidRPr="001F6A2D"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3C5E" w14:textId="77777777" w:rsidR="00AB0224" w:rsidRPr="001F6A2D" w:rsidRDefault="00AB0224" w:rsidP="00BB1D44"/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BED5" w14:textId="77777777" w:rsidR="00AB0224" w:rsidRPr="001F6A2D" w:rsidRDefault="00AB0224" w:rsidP="00BB1D4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E5AC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A75E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57740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8B45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07B8AB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4479D2" w14:textId="77777777" w:rsidR="00AB0224" w:rsidRPr="001F6A2D" w:rsidRDefault="00AB0224" w:rsidP="00BB1D44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025751" w14:textId="77777777" w:rsidR="00AB0224" w:rsidRPr="001F6A2D" w:rsidRDefault="00AB0224" w:rsidP="00BB1D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DC72B9" w14:textId="77777777" w:rsidR="00AB0224" w:rsidRPr="001F6A2D" w:rsidRDefault="00AB0224" w:rsidP="00BB1D4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2A1B2A" w14:textId="77777777" w:rsidR="00AB0224" w:rsidRPr="001F6A2D" w:rsidRDefault="00AB0224" w:rsidP="00BB1D44">
            <w:pPr>
              <w:jc w:val="center"/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61131D" w14:textId="77777777" w:rsidR="00AB0224" w:rsidRPr="001F6A2D" w:rsidRDefault="00AB0224" w:rsidP="00BB1D44">
            <w:pPr>
              <w:jc w:val="center"/>
            </w:pPr>
          </w:p>
        </w:tc>
      </w:tr>
      <w:tr w:rsidR="00AB0224" w:rsidRPr="005011B3" w14:paraId="2CB7C26A" w14:textId="77777777" w:rsidTr="00BB1D44">
        <w:trPr>
          <w:cantSplit/>
          <w:trHeight w:val="240"/>
        </w:trPr>
        <w:tc>
          <w:tcPr>
            <w:tcW w:w="1226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B0E83C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Задача 3. </w:t>
            </w:r>
            <w:r w:rsidRPr="00D43A8E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CA3C08" w14:textId="77777777" w:rsidR="00AB0224" w:rsidRDefault="00AB0224" w:rsidP="00BB1D44">
            <w:pPr>
              <w:rPr>
                <w:sz w:val="24"/>
              </w:rPr>
            </w:pPr>
          </w:p>
          <w:p w14:paraId="3D6DF106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C43F28" w14:textId="77777777" w:rsidR="00AB0224" w:rsidRDefault="00AB0224" w:rsidP="00BB1D44">
            <w:pPr>
              <w:rPr>
                <w:sz w:val="24"/>
              </w:rPr>
            </w:pPr>
          </w:p>
        </w:tc>
      </w:tr>
      <w:tr w:rsidR="00AB0224" w:rsidRPr="005011B3" w14:paraId="6E52CF59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A3107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AF30" w14:textId="77777777" w:rsidR="00AB0224" w:rsidRPr="009152FA" w:rsidRDefault="00AB0224" w:rsidP="00BB1D44">
            <w:pPr>
              <w:jc w:val="both"/>
            </w:pPr>
            <w:r>
              <w:t>Д</w:t>
            </w:r>
            <w:r w:rsidRPr="009152FA">
              <w:t>оля</w:t>
            </w:r>
            <w:r>
              <w:t xml:space="preserve"> </w:t>
            </w:r>
            <w:r w:rsidRPr="009152FA">
              <w:t xml:space="preserve">общей протяженности освещенных частей улиц муниципального </w:t>
            </w:r>
            <w:proofErr w:type="gramStart"/>
            <w:r w:rsidRPr="009152FA">
              <w:t>образования  к</w:t>
            </w:r>
            <w:proofErr w:type="gramEnd"/>
            <w:r w:rsidRPr="009152FA">
              <w:t xml:space="preserve"> общей протяженности улиц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88F84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694F2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CC129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14:paraId="0FFB130C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166770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AF062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49805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8EF67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C5185C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44685F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64F462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00E6C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360F44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F468DD" w14:textId="77777777" w:rsidR="00AB0224" w:rsidRPr="00FA41CF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67B2DD" w14:textId="77777777" w:rsidR="00AB0224" w:rsidRDefault="00AB0224" w:rsidP="00BB1D44">
            <w:pPr>
              <w:rPr>
                <w:sz w:val="24"/>
                <w:lang w:val="en-US"/>
              </w:rPr>
            </w:pPr>
          </w:p>
          <w:p w14:paraId="1E459431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AB0224" w:rsidRPr="005011B3" w14:paraId="2A4476C1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98855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2097" w14:textId="77777777" w:rsidR="00AB0224" w:rsidRPr="009152FA" w:rsidRDefault="00AB0224" w:rsidP="00BB1D44">
            <w:pPr>
              <w:jc w:val="both"/>
            </w:pPr>
            <w:r w:rsidRPr="009152FA">
              <w:t>Доля граждан, привлеченных к работам по благоустройству, от общего числа граждан, проживающих в муниципальном образовании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EF022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F39CB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8FABB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14:paraId="0337DDE9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8DE6F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9F0F0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D02E6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517FC" w14:textId="77777777" w:rsidR="00AB0224" w:rsidRPr="00BE4D67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C5DDA3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D48DCF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50FEA4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59526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7795CA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BA4F0E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77C2D8" w14:textId="77777777" w:rsidR="00AB0224" w:rsidRPr="002111FC" w:rsidRDefault="00AB0224" w:rsidP="00BB1D44">
            <w:pPr>
              <w:rPr>
                <w:sz w:val="24"/>
              </w:rPr>
            </w:pPr>
            <w:r>
              <w:rPr>
                <w:sz w:val="24"/>
              </w:rPr>
              <w:t>34,7</w:t>
            </w:r>
          </w:p>
          <w:p w14:paraId="537AD4D9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0224" w:rsidRPr="005011B3" w14:paraId="61BD8802" w14:textId="77777777" w:rsidTr="00BB1D44">
        <w:trPr>
          <w:cantSplit/>
          <w:trHeight w:val="240"/>
        </w:trPr>
        <w:tc>
          <w:tcPr>
            <w:tcW w:w="143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8F80" w14:textId="77777777" w:rsidR="00AB0224" w:rsidRPr="005011B3" w:rsidRDefault="00AB0224" w:rsidP="00BB1D44">
            <w:pPr>
              <w:autoSpaceDE w:val="0"/>
              <w:autoSpaceDN w:val="0"/>
              <w:adjustRightInd w:val="0"/>
              <w:jc w:val="both"/>
            </w:pPr>
            <w:r>
              <w:t xml:space="preserve">Задача 4. </w:t>
            </w:r>
            <w:r w:rsidRPr="003554A6">
              <w:rPr>
                <w:sz w:val="24"/>
              </w:rPr>
              <w:t>Создание условий для эффективно</w:t>
            </w:r>
            <w:r>
              <w:rPr>
                <w:sz w:val="24"/>
              </w:rPr>
              <w:t xml:space="preserve">го, ответственного </w:t>
            </w:r>
            <w:r w:rsidRPr="003554A6">
              <w:rPr>
                <w:sz w:val="24"/>
              </w:rPr>
              <w:t xml:space="preserve"> управления финансовыми ресурсами в рамках выполнения установленных функций и полномочий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69DC9E" w14:textId="77777777" w:rsidR="00AB0224" w:rsidRPr="00562AC5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417F4C" w14:textId="77777777" w:rsidR="00AB0224" w:rsidRPr="00562AC5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</w:tr>
      <w:tr w:rsidR="00AB0224" w:rsidRPr="005011B3" w14:paraId="36C83AEA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7A93E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7450" w14:textId="77777777" w:rsidR="00AB0224" w:rsidRPr="00D74DD0" w:rsidRDefault="00AB0224" w:rsidP="00BB1D44">
            <w:pPr>
              <w:jc w:val="both"/>
            </w:pPr>
            <w:r w:rsidRPr="00F15BF3">
              <w:t>Доля исполненных бюджетных ассигнований.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ECACC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3AA6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6D49E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78971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  <w:p w14:paraId="78A077EF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5FB65" w14:textId="77777777" w:rsidR="00AB0224" w:rsidRPr="0044720F" w:rsidRDefault="00AB0224" w:rsidP="00BB1D44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A1700" w14:textId="77777777" w:rsidR="00AB0224" w:rsidRPr="0044720F" w:rsidRDefault="00AB0224" w:rsidP="00BB1D44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96,5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13583" w14:textId="77777777" w:rsidR="00AB0224" w:rsidRPr="0044720F" w:rsidRDefault="00AB0224" w:rsidP="00BB1D44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ECC9E" w14:textId="77777777" w:rsidR="00AB0224" w:rsidRPr="00BE4D67" w:rsidRDefault="00AB0224" w:rsidP="00BB1D44">
            <w:pPr>
              <w:suppressAutoHyphens/>
              <w:autoSpaceDE w:val="0"/>
              <w:jc w:val="center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97,</w:t>
            </w:r>
            <w:r>
              <w:rPr>
                <w:sz w:val="24"/>
                <w:lang w:val="en-US" w:eastAsia="ar-SA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C7DC5" w14:textId="77777777" w:rsidR="00AB0224" w:rsidRPr="00BE4D67" w:rsidRDefault="00AB0224" w:rsidP="00BB1D44">
            <w:pPr>
              <w:suppressAutoHyphens/>
              <w:autoSpaceDE w:val="0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</w:t>
            </w:r>
            <w:r>
              <w:rPr>
                <w:sz w:val="24"/>
                <w:lang w:val="en-US" w:eastAsia="ar-SA"/>
              </w:rPr>
              <w:t>7.5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21ED7E" w14:textId="77777777" w:rsidR="00AB0224" w:rsidRPr="00BE4D67" w:rsidRDefault="00AB0224" w:rsidP="00BB1D44">
            <w:pPr>
              <w:suppressAutoHyphens/>
              <w:autoSpaceDE w:val="0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98,</w:t>
            </w:r>
            <w:r>
              <w:rPr>
                <w:sz w:val="24"/>
                <w:lang w:val="en-US" w:eastAsia="ar-SA"/>
              </w:rPr>
              <w:t>0</w:t>
            </w:r>
          </w:p>
        </w:tc>
        <w:tc>
          <w:tcPr>
            <w:tcW w:w="8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A0EF97" w14:textId="77777777"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42E39" w14:textId="77777777"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98,4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3E2DA7" w14:textId="77777777"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6A3D8D" w14:textId="77777777"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98,6</w:t>
            </w:r>
          </w:p>
        </w:tc>
      </w:tr>
    </w:tbl>
    <w:p w14:paraId="3A89040A" w14:textId="77777777" w:rsidR="00AB0224" w:rsidRDefault="00AB0224" w:rsidP="007F77D4">
      <w:pPr>
        <w:rPr>
          <w:bCs/>
          <w:szCs w:val="28"/>
        </w:rPr>
      </w:pPr>
    </w:p>
    <w:tbl>
      <w:tblPr>
        <w:tblW w:w="15960" w:type="dxa"/>
        <w:tblInd w:w="96" w:type="dxa"/>
        <w:tblLook w:val="04A0" w:firstRow="1" w:lastRow="0" w:firstColumn="1" w:lastColumn="0" w:noHBand="0" w:noVBand="1"/>
      </w:tblPr>
      <w:tblGrid>
        <w:gridCol w:w="2220"/>
        <w:gridCol w:w="3746"/>
        <w:gridCol w:w="474"/>
        <w:gridCol w:w="2077"/>
        <w:gridCol w:w="603"/>
        <w:gridCol w:w="1098"/>
        <w:gridCol w:w="302"/>
        <w:gridCol w:w="1541"/>
        <w:gridCol w:w="379"/>
        <w:gridCol w:w="1464"/>
        <w:gridCol w:w="556"/>
        <w:gridCol w:w="1500"/>
      </w:tblGrid>
      <w:tr w:rsidR="00AB0224" w:rsidRPr="00AB0224" w14:paraId="21291844" w14:textId="77777777" w:rsidTr="00AB0224">
        <w:trPr>
          <w:trHeight w:val="49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D617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FDC2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C74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CE48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47CEB" w14:textId="77777777" w:rsidR="00AB0224" w:rsidRPr="00AB0224" w:rsidRDefault="00AB0224" w:rsidP="00AB0224">
            <w:pPr>
              <w:rPr>
                <w:sz w:val="24"/>
              </w:rPr>
            </w:pPr>
            <w:r w:rsidRPr="00AB0224">
              <w:rPr>
                <w:sz w:val="24"/>
              </w:rPr>
              <w:t xml:space="preserve">Приложение № 2 </w:t>
            </w:r>
            <w:r w:rsidRPr="00AB0224">
              <w:rPr>
                <w:sz w:val="24"/>
              </w:rPr>
              <w:br/>
              <w:t xml:space="preserve">к муниципальной программе  Критовского сельсовета </w:t>
            </w:r>
            <w:r w:rsidRPr="00AB0224">
              <w:rPr>
                <w:sz w:val="24"/>
              </w:rPr>
              <w:br/>
              <w:t xml:space="preserve">« Обеспечение жизнедеятельности  территории Критовского сельсовета» </w:t>
            </w:r>
          </w:p>
        </w:tc>
      </w:tr>
      <w:tr w:rsidR="00AB0224" w:rsidRPr="00AB0224" w14:paraId="4A473853" w14:textId="77777777" w:rsidTr="00AB0224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BAD3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0D7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5045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5B6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6682C" w14:textId="77777777"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14:paraId="5CC31AC3" w14:textId="77777777" w:rsidTr="00AB0224">
        <w:trPr>
          <w:trHeight w:val="12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A7EA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74BA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F0AB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9594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03738" w14:textId="77777777"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14:paraId="79559FCD" w14:textId="77777777" w:rsidTr="00AB0224">
        <w:trPr>
          <w:trHeight w:val="229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8641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362A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DF32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5769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00D3F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8E2E9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C0E3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AB0224" w14:paraId="0F9FB415" w14:textId="77777777" w:rsidTr="00AB0224">
        <w:trPr>
          <w:trHeight w:val="1152"/>
        </w:trPr>
        <w:tc>
          <w:tcPr>
            <w:tcW w:w="15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0656B" w14:textId="77777777" w:rsidR="00AB0224" w:rsidRPr="00AB0224" w:rsidRDefault="00AB0224" w:rsidP="00AB0224">
            <w:pPr>
              <w:jc w:val="center"/>
              <w:rPr>
                <w:b/>
                <w:bCs/>
                <w:sz w:val="24"/>
              </w:rPr>
            </w:pPr>
            <w:r w:rsidRPr="00AB0224">
              <w:rPr>
                <w:b/>
                <w:bCs/>
                <w:sz w:val="24"/>
              </w:rPr>
              <w:t>Ресурсное обеспечение и прогнозная оценка расходов на реализацию целей муниципальной  программы  Критовского сельсовета «Обеспечение жизнедеятельности территории Критовского сельсовета»    с учетом источников финансирования,   в том числе по уровням бюджетной системы</w:t>
            </w:r>
          </w:p>
        </w:tc>
      </w:tr>
      <w:tr w:rsidR="00AB0224" w:rsidRPr="00AB0224" w14:paraId="2F784574" w14:textId="77777777" w:rsidTr="00AB0224">
        <w:trPr>
          <w:trHeight w:val="19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46EB" w14:textId="77777777" w:rsidR="00AB0224" w:rsidRPr="00AB0224" w:rsidRDefault="00AB0224" w:rsidP="00AB022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958A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A5D4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6F90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ADF8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E7F2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1B7D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AB0224" w14:paraId="60C53994" w14:textId="77777777" w:rsidTr="00AB0224">
        <w:trPr>
          <w:trHeight w:val="600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5213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 xml:space="preserve">Статус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820F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Наименование муниципальной программы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6D84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 xml:space="preserve">Ответственный исполнитель, соисполнители </w:t>
            </w:r>
          </w:p>
        </w:tc>
        <w:tc>
          <w:tcPr>
            <w:tcW w:w="74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225D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Объем расходов (тыс. руб.), годы</w:t>
            </w:r>
          </w:p>
        </w:tc>
      </w:tr>
      <w:tr w:rsidR="00AB0224" w:rsidRPr="00AB0224" w14:paraId="450DEE8E" w14:textId="77777777" w:rsidTr="00AB0224">
        <w:trPr>
          <w:trHeight w:val="960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93EBCE8" w14:textId="77777777" w:rsidR="00AB0224" w:rsidRPr="00AB0224" w:rsidRDefault="00AB0224" w:rsidP="00AB0224">
            <w:pPr>
              <w:rPr>
                <w:sz w:val="24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D777" w14:textId="77777777" w:rsidR="00AB0224" w:rsidRPr="00AB0224" w:rsidRDefault="00AB0224" w:rsidP="00AB0224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B922" w14:textId="77777777" w:rsidR="00AB0224" w:rsidRPr="00AB0224" w:rsidRDefault="00AB0224" w:rsidP="00AB0224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4370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202</w:t>
            </w:r>
            <w:r w:rsidR="00205FC1">
              <w:rPr>
                <w:sz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03B7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202</w:t>
            </w:r>
            <w:r w:rsidR="00205FC1">
              <w:rPr>
                <w:sz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7021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202</w:t>
            </w:r>
            <w:r w:rsidR="00205FC1">
              <w:rPr>
                <w:sz w:val="24"/>
              </w:rPr>
              <w:t>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6426" w14:textId="77777777" w:rsidR="00AB0224" w:rsidRPr="00AB0224" w:rsidRDefault="00205FC1" w:rsidP="00205F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  <w:br/>
              <w:t>2022</w:t>
            </w:r>
            <w:r w:rsidR="00AB0224" w:rsidRPr="00AB0224">
              <w:rPr>
                <w:sz w:val="24"/>
              </w:rPr>
              <w:t xml:space="preserve"> </w:t>
            </w:r>
            <w:r w:rsidR="00AB0224" w:rsidRPr="00AB0224">
              <w:rPr>
                <w:rFonts w:ascii="Calibri" w:hAnsi="Calibri"/>
                <w:sz w:val="24"/>
              </w:rPr>
              <w:t>−</w:t>
            </w:r>
            <w:r w:rsidR="00BB1D44">
              <w:rPr>
                <w:sz w:val="24"/>
              </w:rPr>
              <w:t xml:space="preserve"> 202</w:t>
            </w:r>
            <w:r>
              <w:rPr>
                <w:sz w:val="24"/>
              </w:rPr>
              <w:t>4</w:t>
            </w:r>
            <w:r w:rsidR="00AB0224" w:rsidRPr="00AB0224">
              <w:rPr>
                <w:sz w:val="24"/>
              </w:rPr>
              <w:t xml:space="preserve"> годы </w:t>
            </w:r>
          </w:p>
        </w:tc>
      </w:tr>
      <w:tr w:rsidR="00AB0224" w:rsidRPr="00AB0224" w14:paraId="559D171B" w14:textId="77777777" w:rsidTr="00AB0224">
        <w:trPr>
          <w:trHeight w:val="39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859507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 xml:space="preserve">Муниципальная программа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B3066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жизнедеятельности территории Критовского сельсовета»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9ADF5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3523F" w14:textId="4B274B8C" w:rsidR="00AB0224" w:rsidRPr="00233C2A" w:rsidRDefault="00690E8E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13033,75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6DDE1" w14:textId="77777777" w:rsidR="00AB0224" w:rsidRPr="00233C2A" w:rsidRDefault="00233C2A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9954,88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AD3EA" w14:textId="77777777" w:rsidR="00AB0224" w:rsidRPr="00233C2A" w:rsidRDefault="00233C2A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9522,95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073F3" w14:textId="04642EFD" w:rsidR="00AB0224" w:rsidRPr="00233C2A" w:rsidRDefault="007C2E79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32511,58</w:t>
            </w:r>
          </w:p>
        </w:tc>
      </w:tr>
      <w:tr w:rsidR="00AB0224" w:rsidRPr="00AB0224" w14:paraId="00ADB1F3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C3AE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B9BEF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A03A1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A0F3B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718CF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F96E4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C6C91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5763A05E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05E64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1F521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5A6F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2A410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131,05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CCBB6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137,4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FCD0D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A2D95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268,45</w:t>
            </w:r>
          </w:p>
        </w:tc>
      </w:tr>
      <w:tr w:rsidR="00AB0224" w:rsidRPr="00AB0224" w14:paraId="318344F2" w14:textId="77777777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C1E1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A9644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3A6F6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919BC" w14:textId="3885D15A" w:rsidR="00AB0224" w:rsidRPr="00233C2A" w:rsidRDefault="00690E8E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2917,3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D307D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155,2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A1A87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155,2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89545" w14:textId="7176647B" w:rsidR="00AB0224" w:rsidRPr="00233C2A" w:rsidRDefault="007C2E79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3227,7</w:t>
            </w:r>
          </w:p>
        </w:tc>
      </w:tr>
      <w:tr w:rsidR="00AB0224" w:rsidRPr="00AB0224" w14:paraId="799DBC61" w14:textId="77777777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8B954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A94F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0E20E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CFA44" w14:textId="2497B8E5" w:rsidR="00AB0224" w:rsidRPr="00233C2A" w:rsidRDefault="00690E8E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9985,4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9F1F9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9962,28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4AD2E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9367,75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4A1BD" w14:textId="1D07664C" w:rsidR="00AB0224" w:rsidRPr="00233C2A" w:rsidRDefault="007C2E79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29315,43</w:t>
            </w:r>
          </w:p>
        </w:tc>
      </w:tr>
      <w:tr w:rsidR="00AB0224" w:rsidRPr="00AB0224" w14:paraId="5052136F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0C495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1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25EF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Руководство и управление программой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23DF0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F04F8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2989,6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E5D55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2457,8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F6B68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2213,9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85358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7661,3</w:t>
            </w:r>
          </w:p>
        </w:tc>
      </w:tr>
      <w:tr w:rsidR="00AB0224" w:rsidRPr="00AB0224" w14:paraId="4E0780C4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799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8D4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C183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A87EC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D1F35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3101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E1CE5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6DFF3DD8" w14:textId="77777777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B78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2F4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2AFB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B2CC2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0FA4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F1E10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1073C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27DA9944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786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3D9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78D2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FA25B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460F0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7B5E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A02C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39557EF4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861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1524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1CD2F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96C60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2989,6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F72B8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2457,8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0E080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2213,9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1584F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7661,3</w:t>
            </w:r>
          </w:p>
        </w:tc>
      </w:tr>
      <w:tr w:rsidR="00AB0224" w:rsidRPr="00AB0224" w14:paraId="4655B8BC" w14:textId="77777777" w:rsidTr="00AB0224">
        <w:trPr>
          <w:trHeight w:val="54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42F95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2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D231E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ведения бюджетного учета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175C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F83A5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A278E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C71E3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185,1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A02AF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555,3</w:t>
            </w:r>
          </w:p>
        </w:tc>
      </w:tr>
      <w:tr w:rsidR="00AB0224" w:rsidRPr="00AB0224" w14:paraId="0E56B3D6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D0DF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05ED4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C96B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E7665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0D608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FECD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DB85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1EE415F2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C95F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316E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38500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2110F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57843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3A072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F03DC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17C6BAE4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A4A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C70CB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FDD76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FB6C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4ECDB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F5651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F233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4447BE87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825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21F2D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DFFC5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9DDFE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6204F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23D2B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185,1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1813D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555,3</w:t>
            </w:r>
          </w:p>
        </w:tc>
      </w:tr>
      <w:tr w:rsidR="00AB0224" w:rsidRPr="00AB0224" w14:paraId="791E643F" w14:textId="77777777" w:rsidTr="00AB0224">
        <w:trPr>
          <w:trHeight w:val="43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511D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3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69516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деятельности административной комиссии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5758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B697B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A638F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A308D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575A1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21,9</w:t>
            </w:r>
          </w:p>
        </w:tc>
      </w:tr>
      <w:tr w:rsidR="00AB0224" w:rsidRPr="00AB0224" w14:paraId="1222C971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BF06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C4FFA6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0858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F808F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3B2BB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CA666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8514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53895BDE" w14:textId="77777777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B3D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7D2281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196F0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85A7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45D6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10DA4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52DC2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573EE583" w14:textId="77777777" w:rsidTr="00AB0224">
        <w:trPr>
          <w:trHeight w:val="458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3F2B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02479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02B3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6B6E5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347D5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78BA6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52DE7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21,9</w:t>
            </w:r>
          </w:p>
        </w:tc>
      </w:tr>
      <w:tr w:rsidR="00AB0224" w:rsidRPr="00AB0224" w14:paraId="28ECCE79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B054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3442E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7A78E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3D44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415B1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0F60C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C26E5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1ADF252A" w14:textId="77777777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9C30A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4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7C0A4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первичного</w:t>
            </w:r>
            <w:r w:rsidR="005D022F">
              <w:rPr>
                <w:szCs w:val="28"/>
              </w:rPr>
              <w:t xml:space="preserve"> воинского</w:t>
            </w:r>
            <w:r w:rsidRPr="00AB0224">
              <w:rPr>
                <w:szCs w:val="28"/>
              </w:rPr>
              <w:t xml:space="preserve">  учета граждан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26597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FFCA5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131,05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BEE8D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137,4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B824B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266D1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268,45</w:t>
            </w:r>
          </w:p>
        </w:tc>
      </w:tr>
      <w:tr w:rsidR="00AB0224" w:rsidRPr="00AB0224" w14:paraId="21C22089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697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6DBD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C54D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EB8FB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B53F8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13952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0CBAB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58EA817A" w14:textId="77777777" w:rsidTr="00AB0224">
        <w:trPr>
          <w:trHeight w:val="7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F13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400BAB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C664F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D873F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131,05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A2540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137,4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3DCEC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F06F3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268,45</w:t>
            </w:r>
          </w:p>
        </w:tc>
      </w:tr>
      <w:tr w:rsidR="00AB0224" w:rsidRPr="00AB0224" w14:paraId="68DE5EBD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000F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ED1804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F1FC1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201D5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D369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46CEB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324F9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66332A92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634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1EAD34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77AE1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20584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A9BD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9E0A0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B193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176BE54D" w14:textId="77777777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509D7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5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875F0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 xml:space="preserve">Содержание автомобильных дорог местного значения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5C59F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B273A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482,8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C93F7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490,8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557E7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A0558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1473,8</w:t>
            </w:r>
          </w:p>
        </w:tc>
      </w:tr>
      <w:tr w:rsidR="00AB0224" w:rsidRPr="00AB0224" w14:paraId="7BCF8815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76C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01151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31607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1025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4218C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7AC3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7525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7C9B2B65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86B6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D0E256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7DE80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FA580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CE089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EDB1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7AED6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5A5BF2CD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B1DB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A01B9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035F1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24B93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A04E4" w14:textId="77777777" w:rsidR="00AB0224" w:rsidRPr="00233C2A" w:rsidRDefault="00E82CA6" w:rsidP="00495F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147,9</w:t>
            </w:r>
            <w:r w:rsidR="00AB0224"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A8B67" w14:textId="77777777" w:rsidR="00AB0224" w:rsidRPr="00233C2A" w:rsidRDefault="00AB0224" w:rsidP="00495F9A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  <w:r w:rsidR="00E82CA6">
              <w:rPr>
                <w:szCs w:val="28"/>
              </w:rPr>
              <w:t>147,9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2A976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443,7</w:t>
            </w:r>
          </w:p>
        </w:tc>
      </w:tr>
      <w:tr w:rsidR="00AB0224" w:rsidRPr="00AB0224" w14:paraId="5A060582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81A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3FF18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295E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E678F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334,9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7B735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342,9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C596D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352,3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F7706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1030,1</w:t>
            </w:r>
          </w:p>
        </w:tc>
      </w:tr>
      <w:tr w:rsidR="00AB0224" w:rsidRPr="00AB0224" w14:paraId="4D96FE90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E2E6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6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163D7F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Обслуживание уличного освещения, осуществление мероприятий по благоустройству территории Критовского сельсовета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1E716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B0871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F9B8A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1008,58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EB15D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948,55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6F80D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2622,13</w:t>
            </w:r>
          </w:p>
        </w:tc>
      </w:tr>
      <w:tr w:rsidR="00AB0224" w:rsidRPr="00AB0224" w14:paraId="1385B00D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AD4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F399B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DBC8E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765C9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88D7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7BF9C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E920C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4D0C7FA4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A676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1B82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1E431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BFEBF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8C226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D00B3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0A526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59F86262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927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3C70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81B0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0FB1B" w14:textId="77777777"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E43C7" w14:textId="77777777"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B04A1" w14:textId="77777777"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D7E71" w14:textId="77777777"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</w:tr>
      <w:tr w:rsidR="00AB0224" w:rsidRPr="00E82CA6" w14:paraId="7DA3CDE7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1F5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355ED6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40D9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AF9A7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665,0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86FA8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1008,58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060C4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948,55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D05C9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2622,13</w:t>
            </w:r>
          </w:p>
        </w:tc>
      </w:tr>
      <w:tr w:rsidR="00AB0224" w:rsidRPr="00E82CA6" w14:paraId="1972D0DE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F079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7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73CCB5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Организация общественных  и временных работ, другие вопросы в области жилищно-коммунального хозяйства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0F7D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10D3C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582A0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10712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91A4D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65,0</w:t>
            </w:r>
          </w:p>
        </w:tc>
      </w:tr>
      <w:tr w:rsidR="00AB0224" w:rsidRPr="00E82CA6" w14:paraId="11077D95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A6C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E1B06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93B4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4072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366B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95F5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C528B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E82CA6" w14:paraId="5A92D85B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83D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47AB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5B37A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30AB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FD014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E337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8DF1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E82CA6" w14:paraId="565C1783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0FF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079E8B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9F5F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ECD4A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67CAD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9EF2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8CA77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3C1C33A3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E61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CDD09B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8926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4D621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774B2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4C027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CA328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65,0</w:t>
            </w:r>
          </w:p>
        </w:tc>
      </w:tr>
      <w:tr w:rsidR="00AB0224" w:rsidRPr="00AB0224" w14:paraId="51520D52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5C29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8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36F48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 xml:space="preserve">Проведение </w:t>
            </w:r>
            <w:proofErr w:type="spellStart"/>
            <w:r w:rsidRPr="00AB0224">
              <w:rPr>
                <w:szCs w:val="28"/>
              </w:rPr>
              <w:t>аракцидных</w:t>
            </w:r>
            <w:proofErr w:type="spellEnd"/>
            <w:r w:rsidRPr="00AB0224">
              <w:rPr>
                <w:szCs w:val="28"/>
              </w:rPr>
              <w:t xml:space="preserve"> обработок организации и мест массового отдыха населения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0629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342DB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872AD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40348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EAFFB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AB0224" w14:paraId="0DB27516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D42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90CC6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BE6A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BEBD4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32472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9E9C6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A5242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69DB1D8E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8EEF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72144F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1D7FE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7F514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1D6E2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D750A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FF1C7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6E660D34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CE9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484ACF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A9EA6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509AB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0A3E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D03B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4C77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AB0224" w14:paraId="1776E3AF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7B5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90DA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FE5641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FBC20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10086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DF9E8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9225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AB0224" w14:paraId="5BDC8097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96B05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9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5B6C5E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Обезвреживание, вывоз отходов, информационное обеспечение населения в области обращения с отходами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92BE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67AB6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E75A2" w14:textId="77777777" w:rsidR="00AB0224" w:rsidRPr="00E82CA6" w:rsidRDefault="00E82CA6" w:rsidP="005D02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37ACE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AF818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</w:tr>
      <w:tr w:rsidR="00AB0224" w:rsidRPr="00AB0224" w14:paraId="0B609724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12D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64E6B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2FD6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1125D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A7CD6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3EBB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7B53D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598A2AC2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F97A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79760B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24AB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9AD64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DBDC7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65D3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33D0F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05B50873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4B2A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2B594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DF761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80940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79AE4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DF0F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2599F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32279971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D58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98D44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D086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90335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CE6AB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9DC80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D050D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</w:tr>
      <w:tr w:rsidR="00AB0224" w:rsidRPr="00AB0224" w14:paraId="6106BCEC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6561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10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91D2F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Передача полномочий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6944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29BF8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5667,9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63376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5667,9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122D0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5667,9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16398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17003,7</w:t>
            </w:r>
          </w:p>
        </w:tc>
      </w:tr>
      <w:tr w:rsidR="00AB0224" w:rsidRPr="00AB0224" w14:paraId="043DB265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897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985D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10FA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2657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C54DC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05DB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79DCF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7882BC9D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816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E312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0C0DE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3EFB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05557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6A8DF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94AAD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3F8E718A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D73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EF5FA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F5CF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E9E8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4E521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70A63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66B4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7E2E9751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8071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A6091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77BA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ED156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5667,9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1C821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5667.9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76571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5667,9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B7684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17003,7</w:t>
            </w:r>
          </w:p>
        </w:tc>
      </w:tr>
      <w:tr w:rsidR="007C2E79" w:rsidRPr="00E82CA6" w14:paraId="0A6F1BD9" w14:textId="77777777" w:rsidTr="00EB621D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73D39" w14:textId="336ADC0B" w:rsidR="007C2E79" w:rsidRPr="00AB0224" w:rsidRDefault="007C2E79" w:rsidP="00EB621D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1</w:t>
            </w:r>
            <w:r>
              <w:rPr>
                <w:szCs w:val="28"/>
              </w:rPr>
              <w:t>1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748DFF" w14:textId="0892D1CF" w:rsidR="007C2E79" w:rsidRPr="007C2E79" w:rsidRDefault="007C2E79" w:rsidP="00EB621D">
            <w:pPr>
              <w:rPr>
                <w:szCs w:val="28"/>
              </w:rPr>
            </w:pPr>
            <w:r w:rsidRPr="007C2E79">
              <w:rPr>
                <w:szCs w:val="28"/>
              </w:rPr>
              <w:t xml:space="preserve">Приобретение </w:t>
            </w:r>
            <w:r w:rsidRPr="007C2E79">
              <w:rPr>
                <w:szCs w:val="28"/>
              </w:rPr>
              <w:lastRenderedPageBreak/>
              <w:t xml:space="preserve">технологического оборудования станции очистки воды для скважины ул.  Совхозная, 1 с. </w:t>
            </w:r>
            <w:proofErr w:type="spellStart"/>
            <w:r w:rsidRPr="007C2E79">
              <w:rPr>
                <w:szCs w:val="28"/>
              </w:rPr>
              <w:t>Критово</w:t>
            </w:r>
            <w:proofErr w:type="spellEnd"/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844C1" w14:textId="77777777" w:rsidR="007C2E79" w:rsidRPr="00AB0224" w:rsidRDefault="007C2E79" w:rsidP="00EB621D">
            <w:pPr>
              <w:rPr>
                <w:szCs w:val="28"/>
              </w:rPr>
            </w:pPr>
            <w:r w:rsidRPr="00AB0224">
              <w:rPr>
                <w:szCs w:val="28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28725" w14:textId="6CC553A1" w:rsidR="007C2E79" w:rsidRPr="00E82CA6" w:rsidRDefault="007C2E79" w:rsidP="00EB62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2790,0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7408E" w14:textId="5A17DC92" w:rsidR="007C2E79" w:rsidRPr="00E82CA6" w:rsidRDefault="007C2E79" w:rsidP="00EB621D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43E36" w14:textId="6075A71A" w:rsidR="007C2E79" w:rsidRPr="00E82CA6" w:rsidRDefault="007C2E79" w:rsidP="00EB621D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3610D" w14:textId="5D9D7B49" w:rsidR="007C2E79" w:rsidRPr="00E82CA6" w:rsidRDefault="007C2E79" w:rsidP="00EB62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2790,0</w:t>
            </w:r>
          </w:p>
        </w:tc>
      </w:tr>
      <w:tr w:rsidR="007C2E79" w:rsidRPr="00E82CA6" w14:paraId="298C4EA9" w14:textId="77777777" w:rsidTr="00EB621D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0B6D" w14:textId="77777777" w:rsidR="007C2E79" w:rsidRPr="00AB0224" w:rsidRDefault="007C2E79" w:rsidP="00EB621D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F4C43" w14:textId="77777777" w:rsidR="007C2E79" w:rsidRPr="00AB0224" w:rsidRDefault="007C2E79" w:rsidP="00EB621D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D5CE4" w14:textId="77777777" w:rsidR="007C2E79" w:rsidRPr="00AB0224" w:rsidRDefault="007C2E79" w:rsidP="00EB621D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1534C" w14:textId="77777777" w:rsidR="007C2E79" w:rsidRPr="00E82CA6" w:rsidRDefault="007C2E79" w:rsidP="00EB621D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5547E" w14:textId="77777777" w:rsidR="007C2E79" w:rsidRPr="00E82CA6" w:rsidRDefault="007C2E79" w:rsidP="00EB621D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71CFE" w14:textId="77777777" w:rsidR="007C2E79" w:rsidRPr="00E82CA6" w:rsidRDefault="007C2E79" w:rsidP="00EB621D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03774" w14:textId="77777777" w:rsidR="007C2E79" w:rsidRPr="00E82CA6" w:rsidRDefault="007C2E79" w:rsidP="00EB621D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7C2E79" w:rsidRPr="00E82CA6" w14:paraId="728BC864" w14:textId="77777777" w:rsidTr="00EB621D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63FE" w14:textId="77777777" w:rsidR="007C2E79" w:rsidRPr="00AB0224" w:rsidRDefault="007C2E79" w:rsidP="00EB621D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2BC67" w14:textId="77777777" w:rsidR="007C2E79" w:rsidRPr="00AB0224" w:rsidRDefault="007C2E79" w:rsidP="00EB621D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26693" w14:textId="77777777" w:rsidR="007C2E79" w:rsidRPr="00AB0224" w:rsidRDefault="007C2E79" w:rsidP="00EB621D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60739" w14:textId="77777777" w:rsidR="007C2E79" w:rsidRPr="00E82CA6" w:rsidRDefault="007C2E79" w:rsidP="00EB621D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FC5D0" w14:textId="77777777" w:rsidR="007C2E79" w:rsidRPr="00E82CA6" w:rsidRDefault="007C2E79" w:rsidP="00EB621D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48791" w14:textId="77777777" w:rsidR="007C2E79" w:rsidRPr="00E82CA6" w:rsidRDefault="007C2E79" w:rsidP="00EB621D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198B2" w14:textId="77777777" w:rsidR="007C2E79" w:rsidRPr="00E82CA6" w:rsidRDefault="007C2E79" w:rsidP="00EB621D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7C2E79" w:rsidRPr="00E82CA6" w14:paraId="0F9A8374" w14:textId="77777777" w:rsidTr="00EB621D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9B76" w14:textId="77777777" w:rsidR="007C2E79" w:rsidRPr="00AB0224" w:rsidRDefault="007C2E79" w:rsidP="00EB621D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FF6E0" w14:textId="77777777" w:rsidR="007C2E79" w:rsidRPr="00AB0224" w:rsidRDefault="007C2E79" w:rsidP="00EB621D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ED6B5" w14:textId="77777777" w:rsidR="007C2E79" w:rsidRPr="00AB0224" w:rsidRDefault="007C2E79" w:rsidP="00EB621D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F7D73" w14:textId="1EF5303F" w:rsidR="007C2E79" w:rsidRPr="00E82CA6" w:rsidRDefault="007C2E79" w:rsidP="00EB621D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  <w:r>
              <w:rPr>
                <w:szCs w:val="28"/>
              </w:rPr>
              <w:t>2762,1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C7840" w14:textId="77777777" w:rsidR="007C2E79" w:rsidRPr="00E82CA6" w:rsidRDefault="007C2E79" w:rsidP="00EB621D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DF011" w14:textId="77777777" w:rsidR="007C2E79" w:rsidRPr="00E82CA6" w:rsidRDefault="007C2E79" w:rsidP="00EB621D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F743A" w14:textId="014E8672" w:rsidR="007C2E79" w:rsidRPr="00E82CA6" w:rsidRDefault="007C2E79" w:rsidP="00EB62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2762,1</w:t>
            </w:r>
            <w:r w:rsidRPr="00E82CA6">
              <w:rPr>
                <w:szCs w:val="28"/>
              </w:rPr>
              <w:t> </w:t>
            </w:r>
          </w:p>
        </w:tc>
      </w:tr>
      <w:tr w:rsidR="007C2E79" w:rsidRPr="00E82CA6" w14:paraId="15729A18" w14:textId="77777777" w:rsidTr="00EB621D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BD54" w14:textId="77777777" w:rsidR="007C2E79" w:rsidRPr="00AB0224" w:rsidRDefault="007C2E79" w:rsidP="00EB621D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8FE3A" w14:textId="77777777" w:rsidR="007C2E79" w:rsidRPr="00AB0224" w:rsidRDefault="007C2E79" w:rsidP="00EB621D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DF88D" w14:textId="77777777" w:rsidR="007C2E79" w:rsidRPr="00AB0224" w:rsidRDefault="007C2E79" w:rsidP="00EB621D">
            <w:pPr>
              <w:rPr>
                <w:szCs w:val="28"/>
              </w:rPr>
            </w:pPr>
            <w:proofErr w:type="gramStart"/>
            <w:r w:rsidRPr="00AB0224">
              <w:rPr>
                <w:szCs w:val="28"/>
              </w:rPr>
              <w:t>местный  бюджет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4E7E7" w14:textId="1DC2450B" w:rsidR="007C2E79" w:rsidRPr="00E82CA6" w:rsidRDefault="007C2E79" w:rsidP="00EB62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168F9" w14:textId="40DF79E8" w:rsidR="007C2E79" w:rsidRPr="00E82CA6" w:rsidRDefault="007C2E79" w:rsidP="00EB621D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5136B" w14:textId="58549AFD" w:rsidR="007C2E79" w:rsidRPr="00E82CA6" w:rsidRDefault="007C2E79" w:rsidP="00EB621D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6A632" w14:textId="4FB65DE1" w:rsidR="007C2E79" w:rsidRPr="00E82CA6" w:rsidRDefault="007C2E79" w:rsidP="00EB62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27,9</w:t>
            </w:r>
          </w:p>
        </w:tc>
      </w:tr>
    </w:tbl>
    <w:p w14:paraId="5C6FF7CF" w14:textId="77777777" w:rsidR="00AB0224" w:rsidRPr="00BF71DC" w:rsidRDefault="00AB0224" w:rsidP="007F77D4">
      <w:pPr>
        <w:rPr>
          <w:bCs/>
          <w:szCs w:val="28"/>
        </w:rPr>
      </w:pPr>
    </w:p>
    <w:sectPr w:rsidR="00AB0224" w:rsidRPr="00BF71DC" w:rsidSect="00AB022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 w15:restartNumberingAfterBreak="0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D03383"/>
    <w:multiLevelType w:val="singleLevel"/>
    <w:tmpl w:val="DB668B3A"/>
    <w:lvl w:ilvl="0">
      <w:start w:val="3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 w15:restartNumberingAfterBreak="0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568B2"/>
    <w:multiLevelType w:val="singleLevel"/>
    <w:tmpl w:val="72824156"/>
    <w:lvl w:ilvl="0">
      <w:start w:val="5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 w15:restartNumberingAfterBreak="0">
    <w:nsid w:val="4AF84C2C"/>
    <w:multiLevelType w:val="singleLevel"/>
    <w:tmpl w:val="16B46264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 w15:restartNumberingAfterBreak="0">
    <w:nsid w:val="5BD550ED"/>
    <w:multiLevelType w:val="singleLevel"/>
    <w:tmpl w:val="628AB7F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 w15:restartNumberingAfterBreak="0">
    <w:nsid w:val="5E885A0D"/>
    <w:multiLevelType w:val="singleLevel"/>
    <w:tmpl w:val="E67823FA"/>
    <w:lvl w:ilvl="0">
      <w:start w:val="4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8" w15:restartNumberingAfterBreak="0">
    <w:nsid w:val="5E8A1F59"/>
    <w:multiLevelType w:val="singleLevel"/>
    <w:tmpl w:val="A5C8739A"/>
    <w:lvl w:ilvl="0">
      <w:start w:val="8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F5"/>
    <w:rsid w:val="00001948"/>
    <w:rsid w:val="000053B0"/>
    <w:rsid w:val="00005568"/>
    <w:rsid w:val="00011915"/>
    <w:rsid w:val="000120BD"/>
    <w:rsid w:val="00017644"/>
    <w:rsid w:val="00017EB1"/>
    <w:rsid w:val="00030FE1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5F1"/>
    <w:rsid w:val="00100C72"/>
    <w:rsid w:val="0010684E"/>
    <w:rsid w:val="00115691"/>
    <w:rsid w:val="0012165D"/>
    <w:rsid w:val="00145297"/>
    <w:rsid w:val="00167BE8"/>
    <w:rsid w:val="00170472"/>
    <w:rsid w:val="00185ABC"/>
    <w:rsid w:val="001B1B16"/>
    <w:rsid w:val="001B530E"/>
    <w:rsid w:val="001C6737"/>
    <w:rsid w:val="00205FC1"/>
    <w:rsid w:val="00217098"/>
    <w:rsid w:val="00231256"/>
    <w:rsid w:val="00232CD0"/>
    <w:rsid w:val="00233C2A"/>
    <w:rsid w:val="0023449A"/>
    <w:rsid w:val="002436F0"/>
    <w:rsid w:val="00255561"/>
    <w:rsid w:val="00263235"/>
    <w:rsid w:val="002802B9"/>
    <w:rsid w:val="0028770F"/>
    <w:rsid w:val="00290574"/>
    <w:rsid w:val="002A5224"/>
    <w:rsid w:val="002A5840"/>
    <w:rsid w:val="002D0F45"/>
    <w:rsid w:val="002F1476"/>
    <w:rsid w:val="00302FCA"/>
    <w:rsid w:val="00304B12"/>
    <w:rsid w:val="003060A8"/>
    <w:rsid w:val="00311F8C"/>
    <w:rsid w:val="0032273A"/>
    <w:rsid w:val="00322C1F"/>
    <w:rsid w:val="00325C86"/>
    <w:rsid w:val="0033346D"/>
    <w:rsid w:val="003468CB"/>
    <w:rsid w:val="0036020C"/>
    <w:rsid w:val="003677B3"/>
    <w:rsid w:val="0037231D"/>
    <w:rsid w:val="00393682"/>
    <w:rsid w:val="003B73F9"/>
    <w:rsid w:val="003D3339"/>
    <w:rsid w:val="00411AC3"/>
    <w:rsid w:val="00437E70"/>
    <w:rsid w:val="004408F9"/>
    <w:rsid w:val="004473A9"/>
    <w:rsid w:val="00481074"/>
    <w:rsid w:val="004850BA"/>
    <w:rsid w:val="00486FA9"/>
    <w:rsid w:val="004928BB"/>
    <w:rsid w:val="00495F9A"/>
    <w:rsid w:val="004A13A4"/>
    <w:rsid w:val="004B18FC"/>
    <w:rsid w:val="004B2F85"/>
    <w:rsid w:val="004C1F7B"/>
    <w:rsid w:val="004D1CC3"/>
    <w:rsid w:val="004F1964"/>
    <w:rsid w:val="005051DC"/>
    <w:rsid w:val="0051697B"/>
    <w:rsid w:val="00530437"/>
    <w:rsid w:val="00530B5F"/>
    <w:rsid w:val="00543D62"/>
    <w:rsid w:val="0055688D"/>
    <w:rsid w:val="00557F70"/>
    <w:rsid w:val="00562F1C"/>
    <w:rsid w:val="005742AE"/>
    <w:rsid w:val="00590FEB"/>
    <w:rsid w:val="005971D6"/>
    <w:rsid w:val="005A4769"/>
    <w:rsid w:val="005B31E0"/>
    <w:rsid w:val="005B3329"/>
    <w:rsid w:val="005C5685"/>
    <w:rsid w:val="005C6588"/>
    <w:rsid w:val="005D022F"/>
    <w:rsid w:val="005D6E9C"/>
    <w:rsid w:val="005E224E"/>
    <w:rsid w:val="006105B2"/>
    <w:rsid w:val="006119FA"/>
    <w:rsid w:val="00631640"/>
    <w:rsid w:val="00645D47"/>
    <w:rsid w:val="00670B21"/>
    <w:rsid w:val="00690E8E"/>
    <w:rsid w:val="0069131F"/>
    <w:rsid w:val="006A19A6"/>
    <w:rsid w:val="006A3607"/>
    <w:rsid w:val="006A59EC"/>
    <w:rsid w:val="006A7494"/>
    <w:rsid w:val="006C530E"/>
    <w:rsid w:val="006D22F1"/>
    <w:rsid w:val="006D378D"/>
    <w:rsid w:val="006F2B40"/>
    <w:rsid w:val="00731C1B"/>
    <w:rsid w:val="007419EA"/>
    <w:rsid w:val="0074721C"/>
    <w:rsid w:val="0078412F"/>
    <w:rsid w:val="00786EB5"/>
    <w:rsid w:val="00794B4B"/>
    <w:rsid w:val="007A30F3"/>
    <w:rsid w:val="007B11A8"/>
    <w:rsid w:val="007B2400"/>
    <w:rsid w:val="007C2E79"/>
    <w:rsid w:val="007D4BA2"/>
    <w:rsid w:val="007E4BB2"/>
    <w:rsid w:val="007E57C5"/>
    <w:rsid w:val="007F77D4"/>
    <w:rsid w:val="00806E67"/>
    <w:rsid w:val="00813698"/>
    <w:rsid w:val="00820EF7"/>
    <w:rsid w:val="0083259A"/>
    <w:rsid w:val="00850F2A"/>
    <w:rsid w:val="00860E30"/>
    <w:rsid w:val="008727F5"/>
    <w:rsid w:val="008770D6"/>
    <w:rsid w:val="00897E0B"/>
    <w:rsid w:val="008C7F4B"/>
    <w:rsid w:val="008E4FAD"/>
    <w:rsid w:val="008F095D"/>
    <w:rsid w:val="009009F8"/>
    <w:rsid w:val="0091041C"/>
    <w:rsid w:val="009215F5"/>
    <w:rsid w:val="00942B44"/>
    <w:rsid w:val="0094595E"/>
    <w:rsid w:val="00950DB2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33E74"/>
    <w:rsid w:val="00A52AAB"/>
    <w:rsid w:val="00A6059B"/>
    <w:rsid w:val="00A854E3"/>
    <w:rsid w:val="00A85907"/>
    <w:rsid w:val="00A87592"/>
    <w:rsid w:val="00A9194C"/>
    <w:rsid w:val="00A97EAC"/>
    <w:rsid w:val="00AA4134"/>
    <w:rsid w:val="00AB0224"/>
    <w:rsid w:val="00AF5943"/>
    <w:rsid w:val="00B01E6A"/>
    <w:rsid w:val="00B12D56"/>
    <w:rsid w:val="00B143DD"/>
    <w:rsid w:val="00B21792"/>
    <w:rsid w:val="00B272C8"/>
    <w:rsid w:val="00B30FF8"/>
    <w:rsid w:val="00B839A4"/>
    <w:rsid w:val="00B87DF8"/>
    <w:rsid w:val="00B93ED7"/>
    <w:rsid w:val="00BA4D46"/>
    <w:rsid w:val="00BA737F"/>
    <w:rsid w:val="00BB1D44"/>
    <w:rsid w:val="00BB25B7"/>
    <w:rsid w:val="00BB315E"/>
    <w:rsid w:val="00BB3424"/>
    <w:rsid w:val="00BD4FD5"/>
    <w:rsid w:val="00BD56B1"/>
    <w:rsid w:val="00BE5B9F"/>
    <w:rsid w:val="00BF7A22"/>
    <w:rsid w:val="00C04F8C"/>
    <w:rsid w:val="00C50A7A"/>
    <w:rsid w:val="00C61D43"/>
    <w:rsid w:val="00C737DC"/>
    <w:rsid w:val="00C85158"/>
    <w:rsid w:val="00C95BE7"/>
    <w:rsid w:val="00CB673A"/>
    <w:rsid w:val="00CD79E4"/>
    <w:rsid w:val="00CE1F36"/>
    <w:rsid w:val="00CF36D0"/>
    <w:rsid w:val="00D05981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3B1E"/>
    <w:rsid w:val="00DC10B7"/>
    <w:rsid w:val="00DC1FA9"/>
    <w:rsid w:val="00DD07B4"/>
    <w:rsid w:val="00DD07B9"/>
    <w:rsid w:val="00DD514F"/>
    <w:rsid w:val="00DD60AB"/>
    <w:rsid w:val="00E03D26"/>
    <w:rsid w:val="00E11A5D"/>
    <w:rsid w:val="00E12A21"/>
    <w:rsid w:val="00E33413"/>
    <w:rsid w:val="00E33474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0F5A"/>
    <w:rsid w:val="00E727B7"/>
    <w:rsid w:val="00E75757"/>
    <w:rsid w:val="00E82CA6"/>
    <w:rsid w:val="00E850EF"/>
    <w:rsid w:val="00E8712D"/>
    <w:rsid w:val="00E90907"/>
    <w:rsid w:val="00E95F59"/>
    <w:rsid w:val="00EB4C4F"/>
    <w:rsid w:val="00EC0D4E"/>
    <w:rsid w:val="00ED0333"/>
    <w:rsid w:val="00ED142B"/>
    <w:rsid w:val="00ED7C52"/>
    <w:rsid w:val="00EF4F78"/>
    <w:rsid w:val="00F00C07"/>
    <w:rsid w:val="00F10A94"/>
    <w:rsid w:val="00F15795"/>
    <w:rsid w:val="00F31DFE"/>
    <w:rsid w:val="00F37A51"/>
    <w:rsid w:val="00F41EC8"/>
    <w:rsid w:val="00F519C0"/>
    <w:rsid w:val="00F803A9"/>
    <w:rsid w:val="00F90B68"/>
    <w:rsid w:val="00FB69C2"/>
    <w:rsid w:val="00FC56B2"/>
    <w:rsid w:val="00FD26B5"/>
    <w:rsid w:val="00FD4526"/>
    <w:rsid w:val="00FE39F4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6890"/>
  <w15:docId w15:val="{C7BD49F7-4BAF-49F2-93E2-99BDB38D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Заголовок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C7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4041</Words>
  <Characters>23037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2</cp:revision>
  <cp:lastPrinted>2022-05-13T03:05:00Z</cp:lastPrinted>
  <dcterms:created xsi:type="dcterms:W3CDTF">2022-05-13T03:06:00Z</dcterms:created>
  <dcterms:modified xsi:type="dcterms:W3CDTF">2022-05-13T03:06:00Z</dcterms:modified>
</cp:coreProperties>
</file>