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23" w:rsidRDefault="00457423" w:rsidP="0045742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05BDF" w:rsidRPr="00A03384" w:rsidRDefault="00305BDF" w:rsidP="00305BD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BDF" w:rsidRPr="00F53957" w:rsidRDefault="00305BDF" w:rsidP="00F53957">
      <w:pPr>
        <w:pStyle w:val="a5"/>
        <w:rPr>
          <w:rFonts w:ascii="Arial" w:hAnsi="Arial" w:cs="Arial"/>
          <w:sz w:val="24"/>
          <w:szCs w:val="24"/>
        </w:rPr>
      </w:pPr>
      <w:r w:rsidRPr="00F53957">
        <w:rPr>
          <w:rFonts w:ascii="Arial" w:hAnsi="Arial" w:cs="Arial"/>
          <w:sz w:val="24"/>
          <w:szCs w:val="24"/>
        </w:rPr>
        <w:t>Администрации Александровского сельсовета</w:t>
      </w:r>
    </w:p>
    <w:p w:rsidR="00305BDF" w:rsidRPr="00F53957" w:rsidRDefault="00305BDF" w:rsidP="00F53957">
      <w:pPr>
        <w:pStyle w:val="a5"/>
        <w:rPr>
          <w:rFonts w:ascii="Arial" w:hAnsi="Arial" w:cs="Arial"/>
          <w:sz w:val="24"/>
          <w:szCs w:val="24"/>
        </w:rPr>
      </w:pPr>
      <w:r w:rsidRPr="00F53957">
        <w:rPr>
          <w:rFonts w:ascii="Arial" w:hAnsi="Arial" w:cs="Arial"/>
          <w:sz w:val="24"/>
          <w:szCs w:val="24"/>
        </w:rPr>
        <w:t>Боготольский  район</w:t>
      </w:r>
    </w:p>
    <w:p w:rsidR="00305BDF" w:rsidRPr="00F53957" w:rsidRDefault="00305BDF" w:rsidP="00F53957">
      <w:pPr>
        <w:jc w:val="center"/>
        <w:rPr>
          <w:rFonts w:ascii="Arial" w:hAnsi="Arial" w:cs="Arial"/>
          <w:bCs/>
          <w:sz w:val="24"/>
          <w:szCs w:val="24"/>
        </w:rPr>
      </w:pPr>
      <w:r w:rsidRPr="00F53957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305BDF" w:rsidRPr="00F53957" w:rsidRDefault="00305BDF" w:rsidP="00F53957">
      <w:pPr>
        <w:jc w:val="center"/>
        <w:rPr>
          <w:rFonts w:ascii="Arial" w:hAnsi="Arial" w:cs="Arial"/>
          <w:bCs/>
          <w:sz w:val="24"/>
          <w:szCs w:val="24"/>
        </w:rPr>
      </w:pPr>
      <w:r w:rsidRPr="00F53957">
        <w:rPr>
          <w:rFonts w:ascii="Arial" w:hAnsi="Arial" w:cs="Arial"/>
          <w:bCs/>
          <w:sz w:val="24"/>
          <w:szCs w:val="24"/>
        </w:rPr>
        <w:t>ПОСТАНОВЛЕНИЕ</w:t>
      </w:r>
    </w:p>
    <w:p w:rsidR="00305BDF" w:rsidRPr="00F53957" w:rsidRDefault="00305BDF" w:rsidP="00F53957">
      <w:pPr>
        <w:spacing w:after="200" w:line="276" w:lineRule="auto"/>
        <w:ind w:right="-1"/>
        <w:jc w:val="center"/>
        <w:rPr>
          <w:rFonts w:ascii="Arial" w:hAnsi="Arial" w:cs="Arial"/>
          <w:bCs/>
          <w:sz w:val="24"/>
          <w:szCs w:val="24"/>
        </w:rPr>
      </w:pPr>
      <w:r w:rsidRPr="00F53957">
        <w:rPr>
          <w:rFonts w:ascii="Arial" w:hAnsi="Arial" w:cs="Arial"/>
          <w:bCs/>
          <w:sz w:val="24"/>
          <w:szCs w:val="24"/>
        </w:rPr>
        <w:t>С.Александровка</w:t>
      </w:r>
    </w:p>
    <w:p w:rsidR="00305BDF" w:rsidRPr="00F53957" w:rsidRDefault="00305BDF" w:rsidP="00F53957">
      <w:pPr>
        <w:tabs>
          <w:tab w:val="left" w:pos="8420"/>
        </w:tabs>
        <w:spacing w:after="200" w:line="276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53957">
        <w:rPr>
          <w:rFonts w:ascii="Arial" w:hAnsi="Arial" w:cs="Arial"/>
          <w:bCs/>
          <w:sz w:val="24"/>
          <w:szCs w:val="24"/>
        </w:rPr>
        <w:t xml:space="preserve">От </w:t>
      </w:r>
      <w:r w:rsidRPr="00F53957">
        <w:rPr>
          <w:rFonts w:ascii="Arial" w:hAnsi="Arial" w:cs="Arial"/>
          <w:bCs/>
          <w:sz w:val="24"/>
          <w:szCs w:val="24"/>
        </w:rPr>
        <w:tab/>
        <w:t>№</w:t>
      </w:r>
    </w:p>
    <w:p w:rsidR="00457423" w:rsidRPr="00F53957" w:rsidRDefault="00457423" w:rsidP="00F53957">
      <w:pPr>
        <w:keepNext/>
        <w:spacing w:after="0" w:line="240" w:lineRule="auto"/>
        <w:ind w:right="-1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</w:p>
    <w:p w:rsidR="00457423" w:rsidRPr="00F53957" w:rsidRDefault="00457423" w:rsidP="00F53957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F53957">
        <w:rPr>
          <w:rFonts w:ascii="Arial" w:eastAsia="Times New Roman" w:hAnsi="Arial" w:cs="Arial"/>
          <w:bCs/>
          <w:kern w:val="32"/>
          <w:sz w:val="24"/>
          <w:szCs w:val="24"/>
        </w:rPr>
        <w:t>О создании комиссии</w:t>
      </w:r>
    </w:p>
    <w:p w:rsidR="00457423" w:rsidRPr="00F53957" w:rsidRDefault="00457423" w:rsidP="00F53957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F53957">
        <w:rPr>
          <w:rFonts w:ascii="Arial" w:eastAsia="Times New Roman" w:hAnsi="Arial" w:cs="Arial"/>
          <w:bCs/>
          <w:kern w:val="32"/>
          <w:sz w:val="24"/>
          <w:szCs w:val="24"/>
        </w:rPr>
        <w:t>по соблюдению требований</w:t>
      </w:r>
    </w:p>
    <w:p w:rsidR="00457423" w:rsidRPr="00F53957" w:rsidRDefault="00457423" w:rsidP="00F53957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F53957">
        <w:rPr>
          <w:rFonts w:ascii="Arial" w:eastAsia="Times New Roman" w:hAnsi="Arial" w:cs="Arial"/>
          <w:bCs/>
          <w:kern w:val="32"/>
          <w:sz w:val="24"/>
          <w:szCs w:val="24"/>
        </w:rPr>
        <w:t>к служебному поведению</w:t>
      </w:r>
    </w:p>
    <w:p w:rsidR="00457423" w:rsidRPr="00F53957" w:rsidRDefault="00457423" w:rsidP="00F53957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F53957">
        <w:rPr>
          <w:rFonts w:ascii="Arial" w:eastAsia="Times New Roman" w:hAnsi="Arial" w:cs="Arial"/>
          <w:bCs/>
          <w:kern w:val="32"/>
          <w:sz w:val="24"/>
          <w:szCs w:val="24"/>
        </w:rPr>
        <w:t>муниципальных служащих и</w:t>
      </w:r>
    </w:p>
    <w:p w:rsidR="00457423" w:rsidRPr="00F53957" w:rsidRDefault="00457423" w:rsidP="00F53957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2"/>
          <w:sz w:val="24"/>
          <w:szCs w:val="24"/>
        </w:rPr>
      </w:pPr>
      <w:r w:rsidRPr="00F53957">
        <w:rPr>
          <w:rFonts w:ascii="Arial" w:eastAsia="Times New Roman" w:hAnsi="Arial" w:cs="Arial"/>
          <w:bCs/>
          <w:kern w:val="32"/>
          <w:sz w:val="24"/>
          <w:szCs w:val="24"/>
        </w:rPr>
        <w:t xml:space="preserve">урегулированию конфликта интересов </w:t>
      </w:r>
      <w:proofErr w:type="gramStart"/>
      <w:r w:rsidRPr="00F53957">
        <w:rPr>
          <w:rFonts w:ascii="Arial" w:eastAsia="Times New Roman" w:hAnsi="Arial" w:cs="Arial"/>
          <w:bCs/>
          <w:kern w:val="32"/>
          <w:sz w:val="24"/>
          <w:szCs w:val="24"/>
        </w:rPr>
        <w:t>в</w:t>
      </w:r>
      <w:proofErr w:type="gramEnd"/>
    </w:p>
    <w:p w:rsidR="00457423" w:rsidRPr="00F53957" w:rsidRDefault="00305BDF" w:rsidP="00F53957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u w:val="single"/>
        </w:rPr>
      </w:pPr>
      <w:r w:rsidRPr="00F53957">
        <w:rPr>
          <w:rFonts w:ascii="Arial" w:eastAsia="Times New Roman" w:hAnsi="Arial" w:cs="Arial"/>
          <w:bCs/>
          <w:kern w:val="32"/>
          <w:sz w:val="24"/>
          <w:szCs w:val="24"/>
        </w:rPr>
        <w:t xml:space="preserve">Александровском сельсовете </w:t>
      </w:r>
    </w:p>
    <w:p w:rsidR="00457423" w:rsidRPr="00F53957" w:rsidRDefault="00457423" w:rsidP="00F53957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</w:p>
    <w:p w:rsidR="00457423" w:rsidRPr="00F53957" w:rsidRDefault="00457423" w:rsidP="00F5395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3957">
        <w:rPr>
          <w:rFonts w:ascii="Arial" w:eastAsia="Times New Roman" w:hAnsi="Arial" w:cs="Arial"/>
          <w:sz w:val="24"/>
          <w:szCs w:val="24"/>
          <w:lang w:eastAsia="ru-RU"/>
        </w:rPr>
        <w:t>Руководствуясь статьей 3.1. Закона Красноярского края от 24.04.2008 № 5-1565 «Об особенностях правового регулирования муниципальной службы в Красноярском крае», статьями Устава</w:t>
      </w:r>
      <w:r w:rsidR="00305BDF" w:rsidRPr="00F5395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305BDF" w:rsidRPr="00F53957">
        <w:rPr>
          <w:rFonts w:ascii="Arial" w:eastAsia="Times New Roman" w:hAnsi="Arial" w:cs="Arial"/>
          <w:sz w:val="24"/>
          <w:szCs w:val="24"/>
          <w:lang w:eastAsia="ru-RU"/>
        </w:rPr>
        <w:t xml:space="preserve">Александровского сельсовета </w:t>
      </w:r>
    </w:p>
    <w:p w:rsidR="00457423" w:rsidRPr="00F53957" w:rsidRDefault="00457423" w:rsidP="00F53957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5395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</w:t>
      </w:r>
    </w:p>
    <w:p w:rsidR="00457423" w:rsidRPr="00F53957" w:rsidRDefault="00457423" w:rsidP="00F53957">
      <w:pPr>
        <w:spacing w:after="0" w:line="240" w:lineRule="auto"/>
        <w:ind w:firstLine="54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53957">
        <w:rPr>
          <w:rFonts w:ascii="Arial" w:eastAsia="Times New Roman" w:hAnsi="Arial" w:cs="Arial"/>
          <w:i/>
          <w:sz w:val="24"/>
          <w:szCs w:val="24"/>
          <w:lang w:eastAsia="ru-RU"/>
        </w:rPr>
        <w:t>ПОСТАНОВЛЯЮ:</w:t>
      </w:r>
    </w:p>
    <w:p w:rsidR="00457423" w:rsidRPr="00F53957" w:rsidRDefault="00457423" w:rsidP="00F53957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7423" w:rsidRPr="00F53957" w:rsidRDefault="00457423" w:rsidP="00F5395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F53957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Создать </w:t>
      </w:r>
      <w:r w:rsidRPr="00F53957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комиссию по соблюдению требований к служебному поведению муниципальных служащих и урегулированию конфликта интересов в </w:t>
      </w:r>
      <w:r w:rsidR="00F53957" w:rsidRPr="00F53957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Александровского сельсовета</w:t>
      </w:r>
      <w:r w:rsidRPr="00F5395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, </w:t>
      </w:r>
      <w:r w:rsidRPr="00F53957">
        <w:rPr>
          <w:rFonts w:ascii="Arial" w:eastAsia="Times New Roman" w:hAnsi="Arial" w:cs="Arial"/>
          <w:sz w:val="24"/>
          <w:szCs w:val="24"/>
          <w:lang w:eastAsia="ru-RU"/>
        </w:rPr>
        <w:t>(далее – комиссия)</w:t>
      </w:r>
      <w:r w:rsidRPr="00F53957">
        <w:rPr>
          <w:rFonts w:ascii="Arial" w:eastAsia="Times New Roman" w:hAnsi="Arial" w:cs="Arial"/>
          <w:iCs/>
          <w:sz w:val="24"/>
          <w:szCs w:val="24"/>
          <w:lang w:eastAsia="ru-RU"/>
        </w:rPr>
        <w:t>.</w:t>
      </w:r>
    </w:p>
    <w:p w:rsidR="00F53957" w:rsidRDefault="00F53957" w:rsidP="00F53957">
      <w:pPr>
        <w:pStyle w:val="a7"/>
        <w:spacing w:after="0" w:line="240" w:lineRule="auto"/>
        <w:ind w:left="1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957" w:rsidRPr="00F53957" w:rsidRDefault="00F53957" w:rsidP="00F53957">
      <w:pPr>
        <w:pStyle w:val="a7"/>
        <w:spacing w:after="0" w:line="240" w:lineRule="auto"/>
        <w:ind w:left="14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7423" w:rsidRPr="00F53957" w:rsidRDefault="00457423" w:rsidP="00F5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F53957">
        <w:rPr>
          <w:rFonts w:ascii="Arial" w:eastAsia="Times New Roman" w:hAnsi="Arial" w:cs="Arial"/>
          <w:iCs/>
          <w:sz w:val="24"/>
          <w:szCs w:val="24"/>
          <w:lang w:eastAsia="ru-RU"/>
        </w:rPr>
        <w:t>2. Утвердить состав комиссии согласно приложению.</w:t>
      </w:r>
    </w:p>
    <w:p w:rsidR="00305BDF" w:rsidRPr="00F53957" w:rsidRDefault="00305BDF" w:rsidP="00F539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BDF" w:rsidRPr="00F53957" w:rsidRDefault="00305BDF" w:rsidP="00F539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957" w:rsidRPr="00F53957" w:rsidRDefault="00F53957" w:rsidP="00F539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957" w:rsidRPr="00F53957" w:rsidRDefault="00F53957" w:rsidP="00F539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957" w:rsidRPr="00F53957" w:rsidRDefault="00F53957" w:rsidP="00F53957">
      <w:pPr>
        <w:tabs>
          <w:tab w:val="left" w:pos="10490"/>
        </w:tabs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3957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F5395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F5395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 специалиста сельсовета Кириллову Елену Анатольевну </w:t>
      </w:r>
    </w:p>
    <w:p w:rsidR="00F53957" w:rsidRPr="00F53957" w:rsidRDefault="00F53957" w:rsidP="00F53957">
      <w:pPr>
        <w:spacing w:after="20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F53957" w:rsidRPr="00F53957" w:rsidRDefault="00F53957" w:rsidP="00F539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4</w:t>
      </w:r>
      <w:r w:rsidRPr="00F53957">
        <w:rPr>
          <w:rFonts w:ascii="Arial" w:hAnsi="Arial" w:cs="Arial"/>
          <w:sz w:val="24"/>
          <w:szCs w:val="24"/>
        </w:rPr>
        <w:t xml:space="preserve">. Опубликовать настоящее Постановление </w:t>
      </w:r>
      <w:proofErr w:type="gramStart"/>
      <w:r w:rsidRPr="00F53957">
        <w:rPr>
          <w:rFonts w:ascii="Arial" w:hAnsi="Arial" w:cs="Arial"/>
          <w:sz w:val="24"/>
          <w:szCs w:val="24"/>
        </w:rPr>
        <w:t>в</w:t>
      </w:r>
      <w:proofErr w:type="gramEnd"/>
      <w:r w:rsidRPr="00F5395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53957">
        <w:rPr>
          <w:rFonts w:ascii="Arial" w:hAnsi="Arial" w:cs="Arial"/>
          <w:sz w:val="24"/>
          <w:szCs w:val="24"/>
        </w:rPr>
        <w:t>спец</w:t>
      </w:r>
      <w:proofErr w:type="gramEnd"/>
      <w:r w:rsidRPr="00F53957">
        <w:rPr>
          <w:rFonts w:ascii="Arial" w:hAnsi="Arial" w:cs="Arial"/>
          <w:sz w:val="24"/>
          <w:szCs w:val="24"/>
        </w:rPr>
        <w:t>. выпуске газеты «Земля</w:t>
      </w:r>
    </w:p>
    <w:p w:rsidR="00F53957" w:rsidRPr="00F53957" w:rsidRDefault="00F53957" w:rsidP="00F5395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F53957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F53957">
        <w:rPr>
          <w:rFonts w:ascii="Arial" w:hAnsi="Arial" w:cs="Arial"/>
          <w:sz w:val="24"/>
          <w:szCs w:val="24"/>
        </w:rPr>
        <w:t xml:space="preserve">»  и разместить  на официальном сайте администрации Боготольского района </w:t>
      </w:r>
      <w:hyperlink r:id="rId5" w:history="1">
        <w:r w:rsidRPr="00F53957">
          <w:rPr>
            <w:rFonts w:ascii="Arial" w:hAnsi="Arial" w:cs="Arial"/>
            <w:color w:val="666666"/>
            <w:sz w:val="24"/>
            <w:szCs w:val="24"/>
            <w:u w:val="single"/>
          </w:rPr>
          <w:t>http://www.bogotol-r.ru</w:t>
        </w:r>
      </w:hyperlink>
      <w:r w:rsidRPr="00F53957">
        <w:rPr>
          <w:rFonts w:ascii="Arial" w:hAnsi="Arial" w:cs="Arial"/>
          <w:sz w:val="24"/>
          <w:szCs w:val="24"/>
        </w:rPr>
        <w:t xml:space="preserve"> на странице Александровского сельсовет</w:t>
      </w:r>
    </w:p>
    <w:p w:rsidR="00F53957" w:rsidRPr="00F53957" w:rsidRDefault="00F53957" w:rsidP="00F539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</w:t>
      </w:r>
      <w:r w:rsidRPr="00F53957">
        <w:rPr>
          <w:rFonts w:ascii="Arial" w:hAnsi="Arial" w:cs="Arial"/>
          <w:sz w:val="24"/>
          <w:szCs w:val="24"/>
        </w:rPr>
        <w:t>. Постановление вступает в силу в день, следующий за днем его</w:t>
      </w:r>
    </w:p>
    <w:p w:rsidR="00F53957" w:rsidRDefault="00F53957" w:rsidP="00F53957">
      <w:pPr>
        <w:jc w:val="both"/>
        <w:rPr>
          <w:rFonts w:ascii="Arial" w:hAnsi="Arial" w:cs="Arial"/>
          <w:sz w:val="24"/>
          <w:szCs w:val="24"/>
        </w:rPr>
      </w:pPr>
      <w:r w:rsidRPr="00F53957">
        <w:rPr>
          <w:rFonts w:ascii="Arial" w:hAnsi="Arial" w:cs="Arial"/>
          <w:sz w:val="24"/>
          <w:szCs w:val="24"/>
        </w:rPr>
        <w:t xml:space="preserve">    официального опубликования.</w:t>
      </w:r>
    </w:p>
    <w:p w:rsidR="00F53957" w:rsidRPr="00F53957" w:rsidRDefault="00F53957" w:rsidP="00F53957">
      <w:pPr>
        <w:jc w:val="both"/>
        <w:rPr>
          <w:rFonts w:ascii="Arial" w:hAnsi="Arial" w:cs="Arial"/>
          <w:sz w:val="24"/>
          <w:szCs w:val="24"/>
        </w:rPr>
      </w:pPr>
    </w:p>
    <w:p w:rsidR="00305BDF" w:rsidRPr="00F53957" w:rsidRDefault="00F53957" w:rsidP="00F53957">
      <w:pPr>
        <w:jc w:val="both"/>
        <w:rPr>
          <w:rFonts w:ascii="Arial" w:hAnsi="Arial" w:cs="Arial"/>
          <w:sz w:val="24"/>
          <w:szCs w:val="24"/>
        </w:rPr>
      </w:pPr>
      <w:r w:rsidRPr="00F53957">
        <w:rPr>
          <w:rFonts w:ascii="Arial" w:hAnsi="Arial" w:cs="Arial"/>
          <w:sz w:val="24"/>
          <w:szCs w:val="24"/>
        </w:rPr>
        <w:t>Глава сельсовета                                                      Н.И.Никишина</w:t>
      </w:r>
    </w:p>
    <w:tbl>
      <w:tblPr>
        <w:tblW w:w="9841" w:type="dxa"/>
        <w:tblLook w:val="01E0"/>
      </w:tblPr>
      <w:tblGrid>
        <w:gridCol w:w="5508"/>
        <w:gridCol w:w="4333"/>
      </w:tblGrid>
      <w:tr w:rsidR="00457423" w:rsidTr="00457423">
        <w:tc>
          <w:tcPr>
            <w:tcW w:w="5508" w:type="dxa"/>
          </w:tcPr>
          <w:p w:rsidR="00457423" w:rsidRDefault="00457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3" w:type="dxa"/>
            <w:hideMark/>
          </w:tcPr>
          <w:p w:rsidR="00457423" w:rsidRDefault="0045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457423" w:rsidRDefault="00F53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Постановлению Администрации Александровского сельсовета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74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proofErr w:type="gramEnd"/>
            <w:r w:rsidR="004574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457423" w:rsidRDefault="0045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                     №</w:t>
            </w:r>
          </w:p>
        </w:tc>
      </w:tr>
    </w:tbl>
    <w:p w:rsidR="00D76E0E" w:rsidRDefault="00D76E0E" w:rsidP="00D76E0E">
      <w:pPr>
        <w:ind w:left="4860"/>
        <w:jc w:val="both"/>
        <w:rPr>
          <w:sz w:val="28"/>
          <w:szCs w:val="28"/>
        </w:rPr>
      </w:pPr>
    </w:p>
    <w:p w:rsidR="00D76E0E" w:rsidRDefault="00D76E0E" w:rsidP="00D76E0E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    СОСТАВ</w:t>
      </w:r>
    </w:p>
    <w:p w:rsidR="00D76E0E" w:rsidRDefault="00D76E0E" w:rsidP="00D76E0E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соблюдению требований к служебному поведению</w:t>
      </w:r>
    </w:p>
    <w:p w:rsidR="00D76E0E" w:rsidRDefault="00D76E0E" w:rsidP="00D76E0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служащих и урегулированию конфликта интересов администрации  Александровского сельсовета</w:t>
      </w:r>
    </w:p>
    <w:p w:rsidR="00D76E0E" w:rsidRDefault="00D76E0E" w:rsidP="00D76E0E">
      <w:pPr>
        <w:ind w:left="4860"/>
        <w:jc w:val="both"/>
        <w:rPr>
          <w:sz w:val="28"/>
          <w:szCs w:val="28"/>
        </w:rPr>
      </w:pPr>
    </w:p>
    <w:p w:rsidR="00D76E0E" w:rsidRDefault="00D76E0E" w:rsidP="00D76E0E">
      <w:pPr>
        <w:ind w:left="4860"/>
        <w:jc w:val="both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20"/>
        <w:gridCol w:w="5400"/>
      </w:tblGrid>
      <w:tr w:rsidR="00D76E0E" w:rsidTr="0037342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4320" w:type="dxa"/>
          </w:tcPr>
          <w:p w:rsidR="00D76E0E" w:rsidRDefault="00D76E0E" w:rsidP="00373422">
            <w:pPr>
              <w:ind w:left="5220"/>
              <w:jc w:val="both"/>
              <w:rPr>
                <w:sz w:val="28"/>
                <w:szCs w:val="28"/>
              </w:rPr>
            </w:pPr>
          </w:p>
          <w:p w:rsidR="00D76E0E" w:rsidRDefault="00D76E0E" w:rsidP="00373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Кириллов Виталий Николаевич </w:t>
            </w:r>
          </w:p>
        </w:tc>
        <w:tc>
          <w:tcPr>
            <w:tcW w:w="5400" w:type="dxa"/>
          </w:tcPr>
          <w:p w:rsidR="00D76E0E" w:rsidRDefault="00D76E0E" w:rsidP="00373422">
            <w:pPr>
              <w:ind w:left="2340"/>
              <w:jc w:val="both"/>
              <w:rPr>
                <w:sz w:val="28"/>
                <w:szCs w:val="28"/>
              </w:rPr>
            </w:pPr>
          </w:p>
          <w:p w:rsidR="00D76E0E" w:rsidRDefault="00D76E0E" w:rsidP="00373422">
            <w:pPr>
              <w:ind w:left="1332" w:hanging="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Александровского сельского Совета депутатов – председатель комиссии</w:t>
            </w:r>
          </w:p>
        </w:tc>
      </w:tr>
      <w:tr w:rsidR="00D76E0E" w:rsidTr="0037342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320" w:type="dxa"/>
          </w:tcPr>
          <w:p w:rsidR="00D76E0E" w:rsidRDefault="00D76E0E" w:rsidP="00373422">
            <w:pPr>
              <w:ind w:left="5220"/>
              <w:jc w:val="both"/>
              <w:rPr>
                <w:sz w:val="28"/>
                <w:szCs w:val="28"/>
              </w:rPr>
            </w:pPr>
          </w:p>
          <w:p w:rsidR="00D76E0E" w:rsidRDefault="00D76E0E" w:rsidP="00373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Тухтаев</w:t>
            </w:r>
            <w:proofErr w:type="spellEnd"/>
            <w:r>
              <w:rPr>
                <w:sz w:val="28"/>
                <w:szCs w:val="28"/>
              </w:rPr>
              <w:t xml:space="preserve"> Евгений Владимирович </w:t>
            </w:r>
          </w:p>
        </w:tc>
        <w:tc>
          <w:tcPr>
            <w:tcW w:w="5400" w:type="dxa"/>
          </w:tcPr>
          <w:p w:rsidR="00D76E0E" w:rsidRDefault="00D76E0E" w:rsidP="00373422">
            <w:pPr>
              <w:ind w:left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Александровского Совета, сторож – заместитель председателя комиссии</w:t>
            </w:r>
          </w:p>
          <w:p w:rsidR="00D76E0E" w:rsidRDefault="00D76E0E" w:rsidP="00373422">
            <w:pPr>
              <w:ind w:left="2340"/>
              <w:jc w:val="both"/>
              <w:rPr>
                <w:sz w:val="28"/>
                <w:szCs w:val="28"/>
              </w:rPr>
            </w:pPr>
          </w:p>
        </w:tc>
      </w:tr>
      <w:tr w:rsidR="00D76E0E" w:rsidTr="00373422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320" w:type="dxa"/>
          </w:tcPr>
          <w:p w:rsidR="00D76E0E" w:rsidRDefault="00D76E0E" w:rsidP="00373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Мартынов Владимир Федорович </w:t>
            </w:r>
          </w:p>
        </w:tc>
        <w:tc>
          <w:tcPr>
            <w:tcW w:w="5400" w:type="dxa"/>
          </w:tcPr>
          <w:p w:rsidR="00D76E0E" w:rsidRDefault="00D76E0E" w:rsidP="00373422">
            <w:pPr>
              <w:ind w:left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сельсовета,  кочегар МКП « Услуга» – секретарь комиссии</w:t>
            </w:r>
          </w:p>
          <w:p w:rsidR="00D76E0E" w:rsidRDefault="00D76E0E" w:rsidP="00373422">
            <w:pPr>
              <w:ind w:left="2340"/>
              <w:jc w:val="both"/>
              <w:rPr>
                <w:sz w:val="28"/>
                <w:szCs w:val="28"/>
              </w:rPr>
            </w:pPr>
          </w:p>
        </w:tc>
      </w:tr>
      <w:tr w:rsidR="00D76E0E" w:rsidTr="0037342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320" w:type="dxa"/>
          </w:tcPr>
          <w:p w:rsidR="00D76E0E" w:rsidRDefault="00D76E0E" w:rsidP="00373422">
            <w:pPr>
              <w:ind w:left="5220"/>
              <w:jc w:val="both"/>
              <w:rPr>
                <w:sz w:val="28"/>
                <w:szCs w:val="28"/>
              </w:rPr>
            </w:pPr>
          </w:p>
          <w:p w:rsidR="00D76E0E" w:rsidRDefault="00D76E0E" w:rsidP="00373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400" w:type="dxa"/>
          </w:tcPr>
          <w:p w:rsidR="00D76E0E" w:rsidRDefault="00D76E0E" w:rsidP="00373422">
            <w:pPr>
              <w:ind w:left="2340"/>
              <w:jc w:val="both"/>
              <w:rPr>
                <w:sz w:val="28"/>
                <w:szCs w:val="28"/>
              </w:rPr>
            </w:pPr>
          </w:p>
        </w:tc>
      </w:tr>
      <w:tr w:rsidR="00D76E0E" w:rsidTr="0037342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20" w:type="dxa"/>
          </w:tcPr>
          <w:p w:rsidR="00D76E0E" w:rsidRDefault="00D76E0E" w:rsidP="00373422">
            <w:pPr>
              <w:ind w:left="5220"/>
              <w:jc w:val="both"/>
              <w:rPr>
                <w:sz w:val="28"/>
                <w:szCs w:val="28"/>
              </w:rPr>
            </w:pPr>
          </w:p>
          <w:p w:rsidR="00D76E0E" w:rsidRDefault="00D76E0E" w:rsidP="00373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Кочергин Николай Анатольевич</w:t>
            </w:r>
          </w:p>
        </w:tc>
        <w:tc>
          <w:tcPr>
            <w:tcW w:w="5400" w:type="dxa"/>
          </w:tcPr>
          <w:p w:rsidR="00D76E0E" w:rsidRDefault="00D76E0E" w:rsidP="00373422">
            <w:pPr>
              <w:ind w:left="2340"/>
              <w:jc w:val="both"/>
              <w:rPr>
                <w:sz w:val="28"/>
                <w:szCs w:val="28"/>
              </w:rPr>
            </w:pPr>
          </w:p>
          <w:p w:rsidR="00D76E0E" w:rsidRDefault="00D76E0E" w:rsidP="00373422">
            <w:pPr>
              <w:ind w:left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сельсовет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мастер по электрооборудованию в Александровском сельсовете </w:t>
            </w:r>
          </w:p>
        </w:tc>
      </w:tr>
    </w:tbl>
    <w:p w:rsidR="00D76E0E" w:rsidRDefault="00D76E0E" w:rsidP="00D76E0E">
      <w:pPr>
        <w:ind w:left="4860"/>
        <w:jc w:val="both"/>
        <w:rPr>
          <w:sz w:val="28"/>
          <w:szCs w:val="28"/>
        </w:rPr>
      </w:pPr>
    </w:p>
    <w:p w:rsidR="00D76E0E" w:rsidRDefault="00D76E0E" w:rsidP="00D76E0E">
      <w:pPr>
        <w:ind w:left="4860"/>
        <w:jc w:val="both"/>
        <w:rPr>
          <w:sz w:val="28"/>
          <w:szCs w:val="28"/>
        </w:rPr>
      </w:pPr>
    </w:p>
    <w:p w:rsidR="00D76E0E" w:rsidRPr="00500923" w:rsidRDefault="00D76E0E" w:rsidP="00D76E0E">
      <w:pPr>
        <w:shd w:val="clear" w:color="auto" w:fill="FFFFFF"/>
        <w:tabs>
          <w:tab w:val="left" w:pos="1406"/>
        </w:tabs>
        <w:spacing w:before="19" w:line="322" w:lineRule="exact"/>
        <w:ind w:left="-540"/>
        <w:jc w:val="both"/>
      </w:pPr>
    </w:p>
    <w:p w:rsidR="00457423" w:rsidRDefault="00457423" w:rsidP="00457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57423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31405"/>
    <w:multiLevelType w:val="hybridMultilevel"/>
    <w:tmpl w:val="89284456"/>
    <w:lvl w:ilvl="0" w:tplc="BB2883EC">
      <w:start w:val="1"/>
      <w:numFmt w:val="decimal"/>
      <w:lvlText w:val="%1."/>
      <w:lvlJc w:val="left"/>
      <w:pPr>
        <w:ind w:left="1400" w:hanging="8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423"/>
    <w:rsid w:val="0011334E"/>
    <w:rsid w:val="00305BDF"/>
    <w:rsid w:val="004419DD"/>
    <w:rsid w:val="00457423"/>
    <w:rsid w:val="005C5402"/>
    <w:rsid w:val="00D03270"/>
    <w:rsid w:val="00D76E0E"/>
    <w:rsid w:val="00E9795E"/>
    <w:rsid w:val="00F5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23"/>
    <w:pPr>
      <w:spacing w:after="160" w:line="25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5742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457423"/>
    <w:rPr>
      <w:rFonts w:asciiTheme="minorHAnsi" w:eastAsia="Times New Roman" w:hAnsiTheme="minorHAnsi"/>
      <w:sz w:val="22"/>
      <w:lang w:eastAsia="ru-RU"/>
    </w:rPr>
  </w:style>
  <w:style w:type="paragraph" w:styleId="a5">
    <w:name w:val="Title"/>
    <w:basedOn w:val="a"/>
    <w:link w:val="a6"/>
    <w:uiPriority w:val="99"/>
    <w:qFormat/>
    <w:rsid w:val="00305BD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305B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F539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5</cp:revision>
  <dcterms:created xsi:type="dcterms:W3CDTF">2022-04-19T03:01:00Z</dcterms:created>
  <dcterms:modified xsi:type="dcterms:W3CDTF">2022-04-19T03:32:00Z</dcterms:modified>
</cp:coreProperties>
</file>