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EB" w:rsidRPr="00145B49" w:rsidRDefault="002E6DEB" w:rsidP="002E6DEB">
      <w:pPr>
        <w:pStyle w:val="ConsPlusNormal"/>
        <w:jc w:val="center"/>
        <w:outlineLvl w:val="1"/>
        <w:rPr>
          <w:sz w:val="27"/>
          <w:szCs w:val="27"/>
        </w:rPr>
      </w:pPr>
      <w:r w:rsidRPr="00145B49">
        <w:rPr>
          <w:sz w:val="27"/>
          <w:szCs w:val="27"/>
        </w:rPr>
        <w:t>III. Краткий анализ состояния работы и эффективности</w:t>
      </w:r>
    </w:p>
    <w:p w:rsidR="002E6DEB" w:rsidRPr="00145B49" w:rsidRDefault="002E6DEB" w:rsidP="002E6DEB">
      <w:pPr>
        <w:pStyle w:val="ConsPlusNormal"/>
        <w:jc w:val="center"/>
        <w:rPr>
          <w:sz w:val="27"/>
          <w:szCs w:val="27"/>
        </w:rPr>
      </w:pPr>
      <w:r w:rsidRPr="00145B49">
        <w:rPr>
          <w:sz w:val="27"/>
          <w:szCs w:val="27"/>
        </w:rPr>
        <w:t>деятельности по профилактике безнадзорности</w:t>
      </w:r>
    </w:p>
    <w:p w:rsidR="002E6DEB" w:rsidRPr="00145B49" w:rsidRDefault="002E6DEB" w:rsidP="002E6DEB">
      <w:pPr>
        <w:pStyle w:val="ConsPlusNormal"/>
        <w:jc w:val="center"/>
        <w:rPr>
          <w:sz w:val="27"/>
          <w:szCs w:val="27"/>
        </w:rPr>
      </w:pPr>
      <w:r w:rsidRPr="00145B49">
        <w:rPr>
          <w:sz w:val="27"/>
          <w:szCs w:val="27"/>
        </w:rPr>
        <w:t>и правонарушений несовершеннолетних</w:t>
      </w:r>
    </w:p>
    <w:p w:rsidR="002E6DEB" w:rsidRPr="00145B49" w:rsidRDefault="002E6DEB" w:rsidP="002E6DEB">
      <w:pPr>
        <w:pStyle w:val="ConsPlusNormal"/>
        <w:jc w:val="both"/>
        <w:rPr>
          <w:sz w:val="27"/>
          <w:szCs w:val="27"/>
        </w:rPr>
      </w:pPr>
    </w:p>
    <w:p w:rsidR="002E6DEB" w:rsidRPr="00145B49" w:rsidRDefault="002E6DEB" w:rsidP="002E6DEB">
      <w:pPr>
        <w:pStyle w:val="ConsPlusNormal"/>
        <w:jc w:val="center"/>
        <w:outlineLvl w:val="2"/>
        <w:rPr>
          <w:sz w:val="27"/>
          <w:szCs w:val="27"/>
        </w:rPr>
      </w:pPr>
      <w:r w:rsidRPr="00145B49">
        <w:rPr>
          <w:sz w:val="27"/>
          <w:szCs w:val="27"/>
        </w:rPr>
        <w:t>Раздел 1. Общие положения</w:t>
      </w:r>
    </w:p>
    <w:p w:rsidR="002E6DEB" w:rsidRPr="00145B49" w:rsidRDefault="002E6DEB" w:rsidP="002E6DEB">
      <w:pPr>
        <w:pStyle w:val="1"/>
        <w:spacing w:line="240" w:lineRule="auto"/>
        <w:ind w:firstLine="709"/>
        <w:jc w:val="both"/>
        <w:rPr>
          <w:rFonts w:ascii="Times New Roman" w:hAnsi="Times New Roman"/>
          <w:sz w:val="27"/>
          <w:szCs w:val="27"/>
        </w:rPr>
      </w:pPr>
    </w:p>
    <w:p w:rsidR="002E6DEB" w:rsidRPr="00145B49" w:rsidRDefault="002E6DEB" w:rsidP="002E6DEB">
      <w:pPr>
        <w:pStyle w:val="1"/>
        <w:spacing w:line="240" w:lineRule="auto"/>
        <w:ind w:firstLine="709"/>
        <w:jc w:val="both"/>
        <w:rPr>
          <w:rFonts w:ascii="Times New Roman" w:hAnsi="Times New Roman"/>
          <w:sz w:val="27"/>
          <w:szCs w:val="27"/>
        </w:rPr>
      </w:pPr>
      <w:proofErr w:type="gramStart"/>
      <w:r w:rsidRPr="00145B49">
        <w:rPr>
          <w:rFonts w:ascii="Times New Roman" w:hAnsi="Times New Roman"/>
          <w:sz w:val="27"/>
          <w:szCs w:val="27"/>
        </w:rPr>
        <w:t>1) В 2022 году работа комиссии по делам несовершеннолетних и защите их прав Боготольского района (далее комиссия) осуществлялась с учетом приоритетных направлений государственной политики в области охраны детства, на основе анализа ситуации детского и семейного неблагополучия, в том числе связанного с жестоким обращением и насилием в отношении несовершеннолетних, состоянием безнадзорности и правонарушений несовершеннолетних на территории района.</w:t>
      </w:r>
      <w:proofErr w:type="gramEnd"/>
      <w:r w:rsidRPr="00145B49">
        <w:rPr>
          <w:rFonts w:ascii="Times New Roman" w:hAnsi="Times New Roman"/>
          <w:sz w:val="27"/>
          <w:szCs w:val="27"/>
        </w:rPr>
        <w:t xml:space="preserve"> Основными направлениями деятельности органов и учреждений системы профилактики комиссией были определены:</w:t>
      </w:r>
    </w:p>
    <w:p w:rsidR="002E6DEB" w:rsidRPr="00145B49" w:rsidRDefault="002E6DEB" w:rsidP="002E6DEB">
      <w:pPr>
        <w:pStyle w:val="a3"/>
        <w:numPr>
          <w:ilvl w:val="0"/>
          <w:numId w:val="2"/>
        </w:numPr>
        <w:ind w:left="0" w:firstLine="709"/>
        <w:jc w:val="both"/>
        <w:rPr>
          <w:rFonts w:ascii="Times New Roman" w:hAnsi="Times New Roman"/>
          <w:sz w:val="27"/>
          <w:szCs w:val="27"/>
        </w:rPr>
      </w:pPr>
      <w:r w:rsidRPr="00145B49">
        <w:rPr>
          <w:rFonts w:ascii="Times New Roman" w:hAnsi="Times New Roman"/>
          <w:sz w:val="27"/>
          <w:szCs w:val="27"/>
        </w:rPr>
        <w:t xml:space="preserve">повышение эффективности профилактики повторных преступлений и правонарушений, совершенных несовершеннолетними, установление причин и условий, способствующих их совершению; </w:t>
      </w:r>
    </w:p>
    <w:p w:rsidR="002E6DEB" w:rsidRPr="00145B49" w:rsidRDefault="002E6DEB" w:rsidP="002E6DEB">
      <w:pPr>
        <w:pStyle w:val="a3"/>
        <w:numPr>
          <w:ilvl w:val="0"/>
          <w:numId w:val="2"/>
        </w:numPr>
        <w:ind w:left="0" w:firstLine="709"/>
        <w:jc w:val="both"/>
        <w:rPr>
          <w:rFonts w:ascii="Times New Roman" w:hAnsi="Times New Roman"/>
          <w:sz w:val="27"/>
          <w:szCs w:val="27"/>
        </w:rPr>
      </w:pPr>
      <w:r w:rsidRPr="00145B49">
        <w:rPr>
          <w:rFonts w:ascii="Times New Roman" w:hAnsi="Times New Roman"/>
          <w:sz w:val="27"/>
          <w:szCs w:val="27"/>
        </w:rPr>
        <w:t xml:space="preserve">повышение качества межведомственной индивидуальной профилактической работы с несовершеннолетними и семьями, признанными находящимися в социально опасном положении; </w:t>
      </w:r>
    </w:p>
    <w:p w:rsidR="002E6DEB" w:rsidRPr="00145B49" w:rsidRDefault="002E6DEB" w:rsidP="002E6DEB">
      <w:pPr>
        <w:pStyle w:val="a3"/>
        <w:numPr>
          <w:ilvl w:val="0"/>
          <w:numId w:val="2"/>
        </w:numPr>
        <w:ind w:left="0" w:firstLine="709"/>
        <w:jc w:val="both"/>
        <w:rPr>
          <w:rFonts w:ascii="Times New Roman" w:hAnsi="Times New Roman"/>
          <w:sz w:val="27"/>
          <w:szCs w:val="27"/>
        </w:rPr>
      </w:pPr>
      <w:r w:rsidRPr="00145B49">
        <w:rPr>
          <w:rFonts w:ascii="Times New Roman" w:hAnsi="Times New Roman"/>
          <w:sz w:val="27"/>
          <w:szCs w:val="27"/>
        </w:rPr>
        <w:t xml:space="preserve">обеспечение защиты прав и законных интересов несовершеннолетних, профилактика жестокого обращения и насилия (в том числе сексуального) в отношении детей со стороны родителей (законных представителей профилактика жестокого обращения и насилия (в том числе сексуального) в отношении детей со стороны родителей, законных представителей, а также преступлений в отношении несовершеннолетних; </w:t>
      </w:r>
    </w:p>
    <w:p w:rsidR="002E6DEB" w:rsidRPr="00145B49" w:rsidRDefault="002E6DEB" w:rsidP="002E6DEB">
      <w:pPr>
        <w:pStyle w:val="a3"/>
        <w:numPr>
          <w:ilvl w:val="0"/>
          <w:numId w:val="1"/>
        </w:numPr>
        <w:ind w:left="0" w:firstLine="709"/>
        <w:jc w:val="both"/>
        <w:rPr>
          <w:rFonts w:ascii="Times New Roman" w:hAnsi="Times New Roman"/>
          <w:sz w:val="27"/>
          <w:szCs w:val="27"/>
        </w:rPr>
      </w:pPr>
      <w:r w:rsidRPr="00145B49">
        <w:rPr>
          <w:rFonts w:ascii="Times New Roman" w:hAnsi="Times New Roman"/>
          <w:sz w:val="27"/>
          <w:szCs w:val="27"/>
        </w:rPr>
        <w:t>совершенствование превентивных форм и методов работы с семьями группы социального риска, оказание ранней помощи в решении проблем и трудностей социального, психологического характера по вопросам воспитания и защиты прав несовершеннолетних детей.</w:t>
      </w:r>
    </w:p>
    <w:p w:rsidR="002E6DEB" w:rsidRPr="00145B49" w:rsidRDefault="002E6DEB" w:rsidP="002E6DEB">
      <w:pPr>
        <w:pStyle w:val="a3"/>
        <w:numPr>
          <w:ilvl w:val="0"/>
          <w:numId w:val="1"/>
        </w:numPr>
        <w:ind w:left="0" w:firstLine="709"/>
        <w:jc w:val="both"/>
        <w:rPr>
          <w:rFonts w:ascii="Times New Roman" w:hAnsi="Times New Roman"/>
          <w:sz w:val="27"/>
          <w:szCs w:val="27"/>
        </w:rPr>
      </w:pPr>
      <w:r w:rsidRPr="00145B49">
        <w:rPr>
          <w:rFonts w:ascii="Times New Roman" w:hAnsi="Times New Roman"/>
          <w:sz w:val="27"/>
          <w:szCs w:val="27"/>
        </w:rPr>
        <w:t xml:space="preserve">осуществление предупредительных мер по противодействию противоправным деяниям несовершеннолетних, обеспечению занятости несовершеннолетних, в </w:t>
      </w:r>
      <w:proofErr w:type="spellStart"/>
      <w:r w:rsidRPr="00145B49">
        <w:rPr>
          <w:rFonts w:ascii="Times New Roman" w:hAnsi="Times New Roman"/>
          <w:sz w:val="27"/>
          <w:szCs w:val="27"/>
        </w:rPr>
        <w:t>т.ч</w:t>
      </w:r>
      <w:proofErr w:type="spellEnd"/>
      <w:r w:rsidRPr="00145B49">
        <w:rPr>
          <w:rFonts w:ascii="Times New Roman" w:hAnsi="Times New Roman"/>
          <w:sz w:val="27"/>
          <w:szCs w:val="27"/>
        </w:rPr>
        <w:t>. посредствам включения их в полезные формы деятельности;</w:t>
      </w:r>
    </w:p>
    <w:p w:rsidR="002E6DEB" w:rsidRPr="00145B49" w:rsidRDefault="002E6DEB" w:rsidP="002E6DEB">
      <w:pPr>
        <w:pStyle w:val="a3"/>
        <w:numPr>
          <w:ilvl w:val="0"/>
          <w:numId w:val="1"/>
        </w:numPr>
        <w:ind w:left="0" w:firstLine="709"/>
        <w:jc w:val="both"/>
        <w:rPr>
          <w:rFonts w:ascii="Times New Roman" w:hAnsi="Times New Roman"/>
          <w:sz w:val="27"/>
          <w:szCs w:val="27"/>
        </w:rPr>
      </w:pPr>
      <w:r w:rsidRPr="00145B49">
        <w:rPr>
          <w:rFonts w:ascii="Times New Roman" w:hAnsi="Times New Roman"/>
          <w:sz w:val="27"/>
          <w:szCs w:val="27"/>
        </w:rPr>
        <w:t>развитие практики наставничества в отношении несовершеннолетних, находящихся в социально опасном положении и трудных жизненных ситуациях;</w:t>
      </w:r>
    </w:p>
    <w:p w:rsidR="002E6DEB" w:rsidRPr="00145B49" w:rsidRDefault="002E6DEB" w:rsidP="002E6DEB">
      <w:pPr>
        <w:pStyle w:val="a3"/>
        <w:numPr>
          <w:ilvl w:val="0"/>
          <w:numId w:val="1"/>
        </w:numPr>
        <w:ind w:left="0" w:firstLine="709"/>
        <w:jc w:val="both"/>
        <w:rPr>
          <w:rFonts w:ascii="Times New Roman" w:hAnsi="Times New Roman"/>
          <w:sz w:val="27"/>
          <w:szCs w:val="27"/>
        </w:rPr>
      </w:pPr>
      <w:r w:rsidRPr="00145B49">
        <w:rPr>
          <w:rFonts w:ascii="Times New Roman" w:hAnsi="Times New Roman"/>
          <w:sz w:val="27"/>
          <w:szCs w:val="27"/>
        </w:rPr>
        <w:t xml:space="preserve">организация </w:t>
      </w:r>
      <w:proofErr w:type="gramStart"/>
      <w:r w:rsidRPr="00145B49">
        <w:rPr>
          <w:rFonts w:ascii="Times New Roman" w:hAnsi="Times New Roman"/>
          <w:sz w:val="27"/>
          <w:szCs w:val="27"/>
        </w:rPr>
        <w:t>информационной-просветительской</w:t>
      </w:r>
      <w:proofErr w:type="gramEnd"/>
      <w:r w:rsidRPr="00145B49">
        <w:rPr>
          <w:rFonts w:ascii="Times New Roman" w:hAnsi="Times New Roman"/>
          <w:sz w:val="27"/>
          <w:szCs w:val="27"/>
        </w:rPr>
        <w:t xml:space="preserve"> работы по проблемам безнадзорности и правонарушений несовершеннолетних, с целью повышения информированности родителей и несовершеннолетних на территории Боготольского района.</w:t>
      </w:r>
    </w:p>
    <w:p w:rsidR="002E6DEB" w:rsidRPr="00145B49" w:rsidRDefault="002E6DEB" w:rsidP="002E6DE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 xml:space="preserve">Работа по выявлению безнадзорных несовершеннолетних, родителей, не выполняющих обязанности по содержанию, воспитанию и обучению несовершеннолетних, а также координация комплексной индивидуальной профилактической работы в отношении несовершеннолетних и семей, </w:t>
      </w:r>
      <w:r w:rsidRPr="00145B49">
        <w:rPr>
          <w:rFonts w:ascii="Times New Roman" w:eastAsia="Times New Roman" w:hAnsi="Times New Roman" w:cs="Times New Roman"/>
          <w:sz w:val="27"/>
          <w:szCs w:val="27"/>
          <w:lang w:eastAsia="ru-RU"/>
        </w:rPr>
        <w:lastRenderedPageBreak/>
        <w:t xml:space="preserve">находящихся в социально опасном положении, в течение 2022 года осуществлялась следующим образом: </w:t>
      </w:r>
    </w:p>
    <w:p w:rsidR="002E6DEB" w:rsidRPr="00145B49" w:rsidRDefault="002E6DEB" w:rsidP="002E6DE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 xml:space="preserve">Основными задачами деятельности по выявлению и учету детского и семейного неблагополучия являются: </w:t>
      </w:r>
    </w:p>
    <w:p w:rsidR="002E6DEB" w:rsidRPr="00145B49" w:rsidRDefault="002E6DEB" w:rsidP="002E6DEB">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выявление и устранение причин и условий, приводящих к нарушению прав и законных интересов несовершеннолетних;</w:t>
      </w:r>
    </w:p>
    <w:p w:rsidR="002E6DEB" w:rsidRPr="00145B49" w:rsidRDefault="002E6DEB" w:rsidP="002E6DEB">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предупреждение безнадзорности, беспризорности, правонарушений или иных антиобщественных действий несовершеннолетних;</w:t>
      </w:r>
    </w:p>
    <w:p w:rsidR="002E6DEB" w:rsidRPr="00145B49" w:rsidRDefault="002E6DEB" w:rsidP="002E6DEB">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оказание социально-психолого-педагогической и медицинской помощи несовершеннолетним;</w:t>
      </w:r>
    </w:p>
    <w:p w:rsidR="002E6DEB" w:rsidRPr="00145B49" w:rsidRDefault="002E6DEB" w:rsidP="002E6DEB">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реабилитация несовершеннолетних, являющихся жертвами насилия;</w:t>
      </w:r>
    </w:p>
    <w:p w:rsidR="002E6DEB" w:rsidRPr="00145B49" w:rsidRDefault="002E6DEB" w:rsidP="002E6DEB">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организация непрерывного сопровождения социально опасных семей (находящихся в трудной жизненной ситуации).</w:t>
      </w:r>
    </w:p>
    <w:p w:rsidR="002E6DEB" w:rsidRPr="00145B49" w:rsidRDefault="002E6DEB" w:rsidP="002E6DE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roofErr w:type="gramStart"/>
      <w:r w:rsidRPr="00145B49">
        <w:rPr>
          <w:rFonts w:ascii="Times New Roman" w:eastAsia="Times New Roman" w:hAnsi="Times New Roman" w:cs="Times New Roman"/>
          <w:sz w:val="27"/>
          <w:szCs w:val="27"/>
          <w:lang w:eastAsia="ru-RU"/>
        </w:rPr>
        <w:t>Основными органами, уполномоченными проводить профилактическую работу с несовершеннолетними и семьями на территории Боготольского муниципального района являются</w:t>
      </w:r>
      <w:proofErr w:type="gramEnd"/>
      <w:r w:rsidRPr="00145B49">
        <w:rPr>
          <w:rFonts w:ascii="Times New Roman" w:eastAsia="Times New Roman" w:hAnsi="Times New Roman" w:cs="Times New Roman"/>
          <w:sz w:val="27"/>
          <w:szCs w:val="27"/>
          <w:lang w:eastAsia="ru-RU"/>
        </w:rPr>
        <w:t>:</w:t>
      </w:r>
    </w:p>
    <w:p w:rsidR="002E6DEB" w:rsidRPr="00145B49" w:rsidRDefault="002E6DEB" w:rsidP="002E6DE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комиссия по делам несовершеннолетних и защите их прав;</w:t>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территориальное отделение краевого государственного казенного учреждения «Управление социальной защиты населения» по г. Боготолу и Боготольскому району Красноярского края;</w:t>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КГБУ СО «КЦСОН  «Надежда»;</w:t>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Управление образования администрации района;</w:t>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Отдел культуры, спорта и молодежной политики администрации района;</w:t>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КГБУЗ «Боготольская МБ»;</w:t>
      </w:r>
      <w:r w:rsidRPr="00145B49">
        <w:rPr>
          <w:rFonts w:ascii="Times New Roman" w:eastAsia="Times New Roman" w:hAnsi="Times New Roman" w:cs="Times New Roman"/>
          <w:sz w:val="27"/>
          <w:szCs w:val="27"/>
          <w:lang w:eastAsia="ru-RU"/>
        </w:rPr>
        <w:tab/>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КГКУ «Центр занятости населения г. Боготола»;</w:t>
      </w:r>
    </w:p>
    <w:p w:rsidR="002E6DEB" w:rsidRPr="00145B49" w:rsidRDefault="002E6DEB" w:rsidP="002E6DEB">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МО МВД России «Боготольский»;</w:t>
      </w:r>
    </w:p>
    <w:p w:rsidR="002E6DEB" w:rsidRPr="00145B49" w:rsidRDefault="002E6DEB" w:rsidP="002E6DE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Основными органами и учреждениями, уполномоченными проводить комплексную индивидуально профилактическую работу с несовершеннолетними и семьями, на уровне поселений являются сельские Советы профилактики правонарушений, специалисты учреждений образования, культуры, библиотеки, медицинские работники, специалисты социальной службы, сотрудники полиции.</w:t>
      </w:r>
    </w:p>
    <w:p w:rsidR="002E6DEB" w:rsidRPr="00145B49" w:rsidRDefault="002E6DEB" w:rsidP="002E6DE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 xml:space="preserve">Планом работы комиссии по делам несовершеннолетних и защите их прав Боготольского района на 2022 года предусмотрено проведение межведомственных профилактических акций и мероприятий. </w:t>
      </w:r>
      <w:proofErr w:type="gramStart"/>
      <w:r w:rsidRPr="00145B49">
        <w:rPr>
          <w:rFonts w:ascii="Times New Roman" w:eastAsia="Times New Roman" w:hAnsi="Times New Roman" w:cs="Times New Roman"/>
          <w:sz w:val="27"/>
          <w:szCs w:val="27"/>
          <w:lang w:eastAsia="ru-RU"/>
        </w:rPr>
        <w:t>Организованы и проведены межведомственные акции, профилактические месячники, с участием органов и учреждений системы профилактики – Управление образования Боготольского района, ПДН МО МВД России «Боготольский», КГБУ СО «КЦСОН  «Надежда», образовательных учреждений, учреждений культуры и молодежной политики,  КГБУЗ «Боготольская МБ», сельских советы МО - «Вместе защитим детей», «Семья», Декада правовых знаний, «Твой выбор», «Досуг», «Помоги пойти учиться», Межведомственный месячник профилактики употребления алкогольных напитков, ПАВ</w:t>
      </w:r>
      <w:proofErr w:type="gramEnd"/>
      <w:r w:rsidRPr="00145B49">
        <w:rPr>
          <w:rFonts w:ascii="Times New Roman" w:eastAsia="Times New Roman" w:hAnsi="Times New Roman" w:cs="Times New Roman"/>
          <w:sz w:val="27"/>
          <w:szCs w:val="27"/>
          <w:lang w:eastAsia="ru-RU"/>
        </w:rPr>
        <w:t xml:space="preserve"> и др.</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proofErr w:type="gramStart"/>
      <w:r w:rsidRPr="00145B49">
        <w:rPr>
          <w:rFonts w:ascii="Times New Roman" w:eastAsia="Times New Roman" w:hAnsi="Times New Roman" w:cs="Times New Roman"/>
          <w:kern w:val="2"/>
          <w:sz w:val="27"/>
          <w:szCs w:val="27"/>
          <w:lang w:eastAsia="ru-RU" w:bidi="ru-RU"/>
        </w:rPr>
        <w:lastRenderedPageBreak/>
        <w:t>Постановлением Администрация Боготольского района Красноярского края № 390-п от 30 августа 2022 «О внесении изменений в постановление Администрации Боготольского района № 216-п от 10.04.2020 года «Об утверждении Положения о комиссии по делам несовершеннолетних и защите их прав Боготольского района», обновлен состав комиссии по делам несовершеннолетних и защите их прав Боготольского района: в связи с кадровыми изменениями обязанности председателя комиссии возложены на заместителя</w:t>
      </w:r>
      <w:proofErr w:type="gramEnd"/>
      <w:r w:rsidRPr="00145B49">
        <w:rPr>
          <w:rFonts w:ascii="Times New Roman" w:eastAsia="Times New Roman" w:hAnsi="Times New Roman" w:cs="Times New Roman"/>
          <w:kern w:val="2"/>
          <w:sz w:val="27"/>
          <w:szCs w:val="27"/>
          <w:lang w:eastAsia="ru-RU" w:bidi="ru-RU"/>
        </w:rPr>
        <w:t xml:space="preserve"> главы района по общим вопросам, введены новые члены комиссии. Всего в состав комиссии, по состоянию на конец отчетного периода, входят: председатель, два заместителя, ответственный секретарь и 10 членов комиссии (2021 год – 12).</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Проведено 25 заседаний комиссии, в том числе – 5 расширенных заседаний и одно выездное (с. </w:t>
      </w:r>
      <w:proofErr w:type="spellStart"/>
      <w:r w:rsidRPr="00145B49">
        <w:rPr>
          <w:rFonts w:ascii="Times New Roman" w:eastAsia="Times New Roman" w:hAnsi="Times New Roman" w:cs="Times New Roman"/>
          <w:kern w:val="2"/>
          <w:sz w:val="27"/>
          <w:szCs w:val="27"/>
          <w:lang w:eastAsia="ru-RU" w:bidi="ru-RU"/>
        </w:rPr>
        <w:t>Критово</w:t>
      </w:r>
      <w:proofErr w:type="spellEnd"/>
      <w:r w:rsidRPr="00145B49">
        <w:rPr>
          <w:rFonts w:ascii="Times New Roman" w:eastAsia="Times New Roman" w:hAnsi="Times New Roman" w:cs="Times New Roman"/>
          <w:kern w:val="2"/>
          <w:sz w:val="27"/>
          <w:szCs w:val="27"/>
          <w:lang w:eastAsia="ru-RU" w:bidi="ru-RU"/>
        </w:rPr>
        <w:t xml:space="preserve"> Боготольского района).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За указанный период вынесено 30 </w:t>
      </w:r>
      <w:proofErr w:type="spellStart"/>
      <w:r w:rsidRPr="00145B49">
        <w:rPr>
          <w:rFonts w:ascii="Times New Roman" w:eastAsia="Times New Roman" w:hAnsi="Times New Roman" w:cs="Times New Roman"/>
          <w:kern w:val="2"/>
          <w:sz w:val="27"/>
          <w:szCs w:val="27"/>
          <w:lang w:eastAsia="ru-RU" w:bidi="ru-RU"/>
        </w:rPr>
        <w:t>общепрофилактических</w:t>
      </w:r>
      <w:proofErr w:type="spellEnd"/>
      <w:r w:rsidRPr="00145B49">
        <w:rPr>
          <w:rFonts w:ascii="Times New Roman" w:eastAsia="Times New Roman" w:hAnsi="Times New Roman" w:cs="Times New Roman"/>
          <w:kern w:val="2"/>
          <w:sz w:val="27"/>
          <w:szCs w:val="27"/>
          <w:lang w:eastAsia="ru-RU" w:bidi="ru-RU"/>
        </w:rPr>
        <w:t xml:space="preserve"> постановления о принятых решениях по вопросам, рассматриваемым на заседаниях комиссии:</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подростковой преступности, причин и условий совершения несовершеннолетними преступлений в 2021 году. Эффективность профилактической работы, проводимой ПДН МО МВД России «Боготольский» в отношении несовершеннолетних и семей;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Об  утверждении алгоритма сопровождения несовершеннолетних и семей, после признания их утратившими статус находящихся в социально опасном положении, органами и учреждениями системы профилактики безнадзорности и правонарушений несовершеннолетних в Боготольском районе;</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реализации Порядка межведомственного взаимодействия муниципальных комиссий по делам несовершеннолетних и защите их прав, действующих на территории Красноярского края и служб медиации (примирения) по реализации медиативных (восстановительных) программ в отношении несовершеннолетних, утвержденного постановление комиссии по делам несовершеннолетних и защите их прав Красноярского края № 110-кдн от 15.12.2021 года;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комплексной индивидуальной профилактической работы с несовершеннолетними и семьями, находящимися в социально опасном положении, по итогам 2021 года;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Эффективность профилактической работы учреждений молодежной политики с несовершеннолетними, состоящими на различных видах профилактических учетах; участие в разработке и реализации программ социальной реабилитации несовершеннолетних;</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мерах, направленных на развитие практики применения восстановительных (медиативных) технологий, как инструмента формирования у несовершеннолетних навыков разрешения конфликтных ситуаций;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дополнительных мерах по противодействию вовлечения молодежи в деструктивные движения;</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Об утверждении Межведомственного плана по профилактике суицидального поведения несовершеннолетних, а также алгоритма действий должностных лиц при выявлении несовершеннолетних, зарегистрированных в "группах смерти", имеющих суицидальное поведение;</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lastRenderedPageBreak/>
        <w:t>-</w:t>
      </w:r>
      <w:r w:rsidRPr="00145B49">
        <w:rPr>
          <w:rFonts w:ascii="Times New Roman" w:eastAsia="Times New Roman" w:hAnsi="Times New Roman" w:cs="Times New Roman"/>
          <w:kern w:val="2"/>
          <w:sz w:val="27"/>
          <w:szCs w:val="27"/>
          <w:lang w:eastAsia="ru-RU" w:bidi="ru-RU"/>
        </w:rPr>
        <w:tab/>
        <w:t>Эффективность работы школьных психологов по профилактике правонарушений и преступлений несовершеннолетних, агрессивного поведения подростков в образовательных организациях;</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подростковой преступности, причин и условий совершения несовершеннолетними преступлений за I квартал 2022 года. Эффективность профилактической работы, проводимой ПДН МО МВД России «Боготольский» в отношении несовершеннолетних и семей;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Об эффективности работы учреждений здравоохранения, направленной на выявление семей с детьми, находящихся на раннем этапе семейного неблагополучия. Проблемы межведомственного взаимодействия с субъектами профилактики при выявлении фактов (признаков) детского и семейного неблагополучия;</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комплексной индивидуальной профилактической работы с несовершеннолетними и семьями, находящимися в социально опасном положении по итогам I квартала 2022 года;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планируемой организации отдыха, трудоустройства, летней досуговой занятости, оздоровления несовершеннолетних, в том числе находящихся в социально опасном положении и состоящих на профилактических учетах, в летний период;</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работе, проводимой образовательными организациями, в том числе педагогами-психологами, с семьями по выявлению и  профилактике преступлений в отношении детей;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предупреждении детского травматизма и обеспечении безопасности жизни и здоровья несовершеннолетних в летний период;</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трудоустройстве несовершеннолетних и родителей, находящихся в социально опасном положении;</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мерах по профилактике семейного неблагополучия, жестокого обращения с несовершеннолетними, сексуального и иного насилия в отношении несовершеннолетних, а также суицидального поведения несовершеннолетних;</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подростковой преступности, причин и условий совершения несовершеннолетними преступлений за I полугодие 2022 года. Эффективность профилактической работы, проводимой ПДН МО МВД России «Боготольский» в отношении несовершеннолетних и семей;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комплексной индивидуальной профилактической работы с несовершеннолетними и семьями, находящимися в социально опасном положении по итогам I полугодия 2022 года;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 xml:space="preserve">О мерах, направленных на профилактику вовлечения несовершеннолетних в деятельность радикальных, асоциальных, </w:t>
      </w:r>
      <w:proofErr w:type="spellStart"/>
      <w:r w:rsidRPr="00145B49">
        <w:rPr>
          <w:rFonts w:ascii="Times New Roman" w:eastAsia="Times New Roman" w:hAnsi="Times New Roman" w:cs="Times New Roman"/>
          <w:kern w:val="2"/>
          <w:sz w:val="27"/>
          <w:szCs w:val="27"/>
          <w:lang w:eastAsia="ru-RU" w:bidi="ru-RU"/>
        </w:rPr>
        <w:t>аутоагрессивных</w:t>
      </w:r>
      <w:proofErr w:type="spellEnd"/>
      <w:r w:rsidRPr="00145B49">
        <w:rPr>
          <w:rFonts w:ascii="Times New Roman" w:eastAsia="Times New Roman" w:hAnsi="Times New Roman" w:cs="Times New Roman"/>
          <w:kern w:val="2"/>
          <w:sz w:val="27"/>
          <w:szCs w:val="27"/>
          <w:lang w:eastAsia="ru-RU" w:bidi="ru-RU"/>
        </w:rPr>
        <w:t xml:space="preserve"> сообществ, профилактика суицидального поведения несовершеннолетних;</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проведении межведомственных акций «Помоги пойти учиться», «Досуг»;</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Об итогах организации отдыха, трудоустройства, летней досуговой занятости, оздоровления несовершеннолетних, в том числе находящихся в социально опасном положении и состоящих на профилактических учетах, в летний период 2022 года;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lastRenderedPageBreak/>
        <w:t>-</w:t>
      </w:r>
      <w:r w:rsidRPr="00145B49">
        <w:rPr>
          <w:rFonts w:ascii="Times New Roman" w:eastAsia="Times New Roman" w:hAnsi="Times New Roman" w:cs="Times New Roman"/>
          <w:kern w:val="2"/>
          <w:sz w:val="27"/>
          <w:szCs w:val="27"/>
          <w:lang w:eastAsia="ru-RU" w:bidi="ru-RU"/>
        </w:rPr>
        <w:tab/>
        <w:t>Об утверждении Положения о наставничестве (шефстве) над несовершеннолетними, находящимися в социально опасном положении, проживающими на территории Боготольского района;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подростковой преступности, причин и условий совершения несовершеннолетними преступлений за III квартал 2022 года. Эффективность профилактической работы, проводимой ПДН МО МВД России «Боготольский» в отношении несовершеннолетних и семей;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проведении на территории Боготольского района месячника по профилактике употребления несовершеннолетними алкогольной продукции, наркотических средств и психотропных веществ;</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 xml:space="preserve">О работе учреждений системы профилактики по предупреждению правонарушений и преступлений несовершеннолетних </w:t>
      </w:r>
      <w:proofErr w:type="spellStart"/>
      <w:r w:rsidRPr="00145B49">
        <w:rPr>
          <w:rFonts w:ascii="Times New Roman" w:eastAsia="Times New Roman" w:hAnsi="Times New Roman" w:cs="Times New Roman"/>
          <w:kern w:val="2"/>
          <w:sz w:val="27"/>
          <w:szCs w:val="27"/>
          <w:lang w:eastAsia="ru-RU" w:bidi="ru-RU"/>
        </w:rPr>
        <w:t>Критовского</w:t>
      </w:r>
      <w:proofErr w:type="spellEnd"/>
      <w:r w:rsidRPr="00145B49">
        <w:rPr>
          <w:rFonts w:ascii="Times New Roman" w:eastAsia="Times New Roman" w:hAnsi="Times New Roman" w:cs="Times New Roman"/>
          <w:kern w:val="2"/>
          <w:sz w:val="27"/>
          <w:szCs w:val="27"/>
          <w:lang w:eastAsia="ru-RU" w:bidi="ru-RU"/>
        </w:rPr>
        <w:t xml:space="preserve"> сельсовета, проведению индивидуальной работы с несовершеннолетними и семьями, находящимися в социально опасном положении и состоящими на профилактических учетах;</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Анализ комплексной индивидуальной профилактической работы с несовершеннолетними и семьями, находящимися в социально опасном положении по итогам III квартала 2022 года;</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 xml:space="preserve">Эффективность межведомственного взаимодействия в профилактической работе с несовершеннолетними, употребляющими наркотические средства, </w:t>
      </w:r>
      <w:proofErr w:type="spellStart"/>
      <w:r w:rsidRPr="00145B49">
        <w:rPr>
          <w:rFonts w:ascii="Times New Roman" w:eastAsia="Times New Roman" w:hAnsi="Times New Roman" w:cs="Times New Roman"/>
          <w:kern w:val="2"/>
          <w:sz w:val="27"/>
          <w:szCs w:val="27"/>
          <w:lang w:eastAsia="ru-RU" w:bidi="ru-RU"/>
        </w:rPr>
        <w:t>психоактивные</w:t>
      </w:r>
      <w:proofErr w:type="spellEnd"/>
      <w:r w:rsidRPr="00145B49">
        <w:rPr>
          <w:rFonts w:ascii="Times New Roman" w:eastAsia="Times New Roman" w:hAnsi="Times New Roman" w:cs="Times New Roman"/>
          <w:kern w:val="2"/>
          <w:sz w:val="27"/>
          <w:szCs w:val="27"/>
          <w:lang w:eastAsia="ru-RU" w:bidi="ru-RU"/>
        </w:rPr>
        <w:t xml:space="preserve"> вещества, спиртосодержащую продукцию;</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Об эффективности мер по предупреждению социального сиротства, семейного неблагополучия, обеспечения сохранности кровной семьи для ребёнка с привлечением органов опеки и попечительства к деятельности по профилактике безнадзорности несовершеннолетних, защите их прав и законных интересов;</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w:t>
      </w:r>
      <w:r w:rsidRPr="00145B49">
        <w:rPr>
          <w:rFonts w:ascii="Times New Roman" w:eastAsia="Times New Roman" w:hAnsi="Times New Roman" w:cs="Times New Roman"/>
          <w:kern w:val="2"/>
          <w:sz w:val="27"/>
          <w:szCs w:val="27"/>
          <w:lang w:eastAsia="ru-RU" w:bidi="ru-RU"/>
        </w:rPr>
        <w:tab/>
        <w:t>О предварительных итогах деятельности органов и учреждений системы профилактики безнадзорности и правонарушений несовершеннолетних в 2022 году.</w:t>
      </w:r>
    </w:p>
    <w:p w:rsid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Все постановления размещены на странице комиссии по делам несовершеннолетних и защите их прав Боготольского района официального сайта Администрации Боготольского района и доступны к просмотру и скачиванию по ссылке: </w:t>
      </w:r>
    </w:p>
    <w:p w:rsidR="002E6DEB" w:rsidRPr="00145B49" w:rsidRDefault="00970E4A"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hyperlink r:id="rId8" w:history="1">
        <w:r w:rsidR="002E6DEB" w:rsidRPr="00145B49">
          <w:rPr>
            <w:rFonts w:ascii="Times New Roman" w:eastAsia="Times New Roman" w:hAnsi="Times New Roman" w:cs="Times New Roman"/>
            <w:color w:val="0000FF"/>
            <w:kern w:val="2"/>
            <w:sz w:val="27"/>
            <w:szCs w:val="27"/>
            <w:u w:val="single"/>
            <w:lang w:eastAsia="ru-RU" w:bidi="ru-RU"/>
          </w:rPr>
          <w:t>http://www.bogotol-r.ru/administration/offices/kdn/informaziya/2012-god</w:t>
        </w:r>
      </w:hyperlink>
      <w:r w:rsidR="002E6DEB" w:rsidRPr="00145B49">
        <w:rPr>
          <w:rFonts w:ascii="Times New Roman" w:eastAsia="Times New Roman" w:hAnsi="Times New Roman" w:cs="Times New Roman"/>
          <w:kern w:val="2"/>
          <w:sz w:val="27"/>
          <w:szCs w:val="27"/>
          <w:lang w:eastAsia="ru-RU" w:bidi="ru-RU"/>
        </w:rPr>
        <w:t>.</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Ведущим специалистом, обеспечивающим деятельность комиссии, ведется электронный журнал </w:t>
      </w:r>
      <w:proofErr w:type="gramStart"/>
      <w:r w:rsidRPr="00145B49">
        <w:rPr>
          <w:rFonts w:ascii="Times New Roman" w:eastAsia="Times New Roman" w:hAnsi="Times New Roman" w:cs="Times New Roman"/>
          <w:kern w:val="2"/>
          <w:sz w:val="27"/>
          <w:szCs w:val="27"/>
          <w:lang w:eastAsia="ru-RU" w:bidi="ru-RU"/>
        </w:rPr>
        <w:t>контроля за</w:t>
      </w:r>
      <w:proofErr w:type="gramEnd"/>
      <w:r w:rsidRPr="00145B49">
        <w:rPr>
          <w:rFonts w:ascii="Times New Roman" w:eastAsia="Times New Roman" w:hAnsi="Times New Roman" w:cs="Times New Roman"/>
          <w:kern w:val="2"/>
          <w:sz w:val="27"/>
          <w:szCs w:val="27"/>
          <w:lang w:eastAsia="ru-RU" w:bidi="ru-RU"/>
        </w:rPr>
        <w:t xml:space="preserve"> выполнением поручений по вопросам профилактики безнадзорности и правонарушений несовершеннолетних, предусмотренных постановлениями комиссии. Ежемесячно, сведения об исполнении субъектами системы профилактики постановлений, предоставляются председателю и заместителю председателя комиссии. Выявлены факты несвоевременного предоставления информации об исполнении поручений, предусмотренных постановлениями комиссии, следующими органами и учреждениями: Управление образования администрации Боготольского района, МБУ МЦ «Факел», МБОУ </w:t>
      </w:r>
      <w:proofErr w:type="spellStart"/>
      <w:r w:rsidRPr="00145B49">
        <w:rPr>
          <w:rFonts w:ascii="Times New Roman" w:eastAsia="Times New Roman" w:hAnsi="Times New Roman" w:cs="Times New Roman"/>
          <w:kern w:val="2"/>
          <w:sz w:val="27"/>
          <w:szCs w:val="27"/>
          <w:lang w:eastAsia="ru-RU" w:bidi="ru-RU"/>
        </w:rPr>
        <w:t>Большекосульская</w:t>
      </w:r>
      <w:proofErr w:type="spellEnd"/>
      <w:r w:rsidRPr="00145B49">
        <w:rPr>
          <w:rFonts w:ascii="Times New Roman" w:eastAsia="Times New Roman" w:hAnsi="Times New Roman" w:cs="Times New Roman"/>
          <w:kern w:val="2"/>
          <w:sz w:val="27"/>
          <w:szCs w:val="27"/>
          <w:lang w:eastAsia="ru-RU" w:bidi="ru-RU"/>
        </w:rPr>
        <w:t xml:space="preserve"> СОШ, </w:t>
      </w:r>
      <w:proofErr w:type="spellStart"/>
      <w:r w:rsidRPr="00145B49">
        <w:rPr>
          <w:rFonts w:ascii="Times New Roman" w:eastAsia="Times New Roman" w:hAnsi="Times New Roman" w:cs="Times New Roman"/>
          <w:kern w:val="2"/>
          <w:sz w:val="27"/>
          <w:szCs w:val="27"/>
          <w:lang w:eastAsia="ru-RU" w:bidi="ru-RU"/>
        </w:rPr>
        <w:t>Вагинский</w:t>
      </w:r>
      <w:proofErr w:type="spellEnd"/>
      <w:r w:rsidRPr="00145B49">
        <w:rPr>
          <w:rFonts w:ascii="Times New Roman" w:eastAsia="Times New Roman" w:hAnsi="Times New Roman" w:cs="Times New Roman"/>
          <w:kern w:val="2"/>
          <w:sz w:val="27"/>
          <w:szCs w:val="27"/>
          <w:lang w:eastAsia="ru-RU" w:bidi="ru-RU"/>
        </w:rPr>
        <w:t xml:space="preserve"> сельсовет. </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proofErr w:type="gramStart"/>
      <w:r w:rsidRPr="00145B49">
        <w:rPr>
          <w:rFonts w:ascii="Times New Roman" w:eastAsia="Times New Roman" w:hAnsi="Times New Roman" w:cs="Times New Roman"/>
          <w:kern w:val="2"/>
          <w:sz w:val="27"/>
          <w:szCs w:val="27"/>
          <w:lang w:eastAsia="ru-RU" w:bidi="ru-RU"/>
        </w:rPr>
        <w:lastRenderedPageBreak/>
        <w:t>В связи с не исполнением поручений, предусмотренных постановлением комиссии по делам несовершеннолетних и защите их прав Боготольского района № 25 от 08.02.2022 года о проведении анализа состояния безнадзорности и правонарушений несовершеннолетних, исполнения родителями обязанностей по воспитанию, содержанию детей на сельской территории, с установлением причин и условий, способствующих детскому и семейному неблагополучию, и принятия мер на устранение выявленных недостатков, в соответствии со</w:t>
      </w:r>
      <w:proofErr w:type="gramEnd"/>
      <w:r w:rsidRPr="00145B49">
        <w:rPr>
          <w:rFonts w:ascii="Times New Roman" w:eastAsia="Times New Roman" w:hAnsi="Times New Roman" w:cs="Times New Roman"/>
          <w:kern w:val="2"/>
          <w:sz w:val="27"/>
          <w:szCs w:val="27"/>
          <w:lang w:eastAsia="ru-RU" w:bidi="ru-RU"/>
        </w:rPr>
        <w:t xml:space="preserve"> ст. 20 Закона  Красноярского края от 31.10.2002 № 4-608 «О системе профилактики безнадзорности и правонарушений несовершеннолетних» вынесено представление об устранении причин и условий, способствующих безнадзорности, беспризорности, нарушению прав и законных интересов несовершеннолетних в отношении </w:t>
      </w:r>
      <w:proofErr w:type="spellStart"/>
      <w:r w:rsidRPr="00145B49">
        <w:rPr>
          <w:rFonts w:ascii="Times New Roman" w:eastAsia="Times New Roman" w:hAnsi="Times New Roman" w:cs="Times New Roman"/>
          <w:kern w:val="2"/>
          <w:sz w:val="27"/>
          <w:szCs w:val="27"/>
          <w:lang w:eastAsia="ru-RU" w:bidi="ru-RU"/>
        </w:rPr>
        <w:t>Критовского</w:t>
      </w:r>
      <w:proofErr w:type="spellEnd"/>
      <w:r w:rsidRPr="00145B49">
        <w:rPr>
          <w:rFonts w:ascii="Times New Roman" w:eastAsia="Times New Roman" w:hAnsi="Times New Roman" w:cs="Times New Roman"/>
          <w:kern w:val="2"/>
          <w:sz w:val="27"/>
          <w:szCs w:val="27"/>
          <w:lang w:eastAsia="ru-RU" w:bidi="ru-RU"/>
        </w:rPr>
        <w:t xml:space="preserve"> сельского Совета профилактики правонарушений.</w:t>
      </w:r>
    </w:p>
    <w:p w:rsidR="002E6DEB" w:rsidRPr="00145B49" w:rsidRDefault="002E6DEB" w:rsidP="002E6DEB">
      <w:pPr>
        <w:autoSpaceDE w:val="0"/>
        <w:autoSpaceDN w:val="0"/>
        <w:adjustRightInd w:val="0"/>
        <w:spacing w:after="0" w:line="240" w:lineRule="auto"/>
        <w:ind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На конец отчетного периода неисполненные поручения отсутствуют, выявленные нарушения устранены. На контроле в 2023 году остаются следующие постановления:</w:t>
      </w:r>
    </w:p>
    <w:p w:rsidR="000F7A2D" w:rsidRPr="00145B49" w:rsidRDefault="002E6DEB" w:rsidP="000F7A2D">
      <w:pPr>
        <w:pStyle w:val="a4"/>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Постановление № 54 от 12.04.2022 «Об эффективности работы учреждений здравоохранения, направленной на выявление семей с детьми, находящихся на раннем этапе семейного неблагополучия. Проблемы межведомственного взаимодействия с субъектами профилактики при выявлении фактов (признаков) детского и семейного неблагополучия». Срок исполнения - 15.01.2023;</w:t>
      </w:r>
    </w:p>
    <w:p w:rsidR="000F7A2D" w:rsidRPr="00145B49" w:rsidRDefault="002E6DEB" w:rsidP="000F7A2D">
      <w:pPr>
        <w:pStyle w:val="a4"/>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Постановление № 117 от 23.08.2022 «О мерах, направленных на профилактику вовлечения несовершеннолетних в деятельность радикальных, асоциальных, </w:t>
      </w:r>
      <w:proofErr w:type="spellStart"/>
      <w:r w:rsidRPr="00145B49">
        <w:rPr>
          <w:rFonts w:ascii="Times New Roman" w:eastAsia="Times New Roman" w:hAnsi="Times New Roman" w:cs="Times New Roman"/>
          <w:kern w:val="2"/>
          <w:sz w:val="27"/>
          <w:szCs w:val="27"/>
          <w:lang w:eastAsia="ru-RU" w:bidi="ru-RU"/>
        </w:rPr>
        <w:t>аутоагрессивных</w:t>
      </w:r>
      <w:proofErr w:type="spellEnd"/>
      <w:r w:rsidRPr="00145B49">
        <w:rPr>
          <w:rFonts w:ascii="Times New Roman" w:eastAsia="Times New Roman" w:hAnsi="Times New Roman" w:cs="Times New Roman"/>
          <w:kern w:val="2"/>
          <w:sz w:val="27"/>
          <w:szCs w:val="27"/>
          <w:lang w:eastAsia="ru-RU" w:bidi="ru-RU"/>
        </w:rPr>
        <w:t xml:space="preserve"> сообществ, профилактика суицидального поведения несовершеннолетних». Срок исполнения – 15.06.2023;</w:t>
      </w:r>
    </w:p>
    <w:p w:rsidR="000F7A2D" w:rsidRPr="00145B49" w:rsidRDefault="002E6DEB" w:rsidP="000F7A2D">
      <w:pPr>
        <w:pStyle w:val="a4"/>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Постановление № 137 от 27.09.2022 «Анализ подростковой преступности, причин и условий совершения несовершеннолетними преступлений за III квартал 2022 года. Эффективность профилактической работы, проводимой ПДН МО МВД России «Боготольский» в отношении несовершеннолетних и семей». Срок исполнения – 15.07.2023;</w:t>
      </w:r>
    </w:p>
    <w:p w:rsidR="000F7A2D" w:rsidRPr="00145B49" w:rsidRDefault="002E6DEB" w:rsidP="000F7A2D">
      <w:pPr>
        <w:pStyle w:val="a4"/>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Постановление № 156 от 25.10.2022 «О работе учреждений системы профилактики по предупреждению правонарушений и преступлений несовершеннолетних </w:t>
      </w:r>
      <w:proofErr w:type="spellStart"/>
      <w:r w:rsidRPr="00145B49">
        <w:rPr>
          <w:rFonts w:ascii="Times New Roman" w:eastAsia="Times New Roman" w:hAnsi="Times New Roman" w:cs="Times New Roman"/>
          <w:kern w:val="2"/>
          <w:sz w:val="27"/>
          <w:szCs w:val="27"/>
          <w:lang w:eastAsia="ru-RU" w:bidi="ru-RU"/>
        </w:rPr>
        <w:t>Критовского</w:t>
      </w:r>
      <w:proofErr w:type="spellEnd"/>
      <w:r w:rsidRPr="00145B49">
        <w:rPr>
          <w:rFonts w:ascii="Times New Roman" w:eastAsia="Times New Roman" w:hAnsi="Times New Roman" w:cs="Times New Roman"/>
          <w:kern w:val="2"/>
          <w:sz w:val="27"/>
          <w:szCs w:val="27"/>
          <w:lang w:eastAsia="ru-RU" w:bidi="ru-RU"/>
        </w:rPr>
        <w:t xml:space="preserve"> сельсовета, проведению индивидуальной работы с несовершеннолетними и семьями, находящимися в социально опасном положении и состоящими на профилактических учетах». Срок исполнения – 17.01.2023;</w:t>
      </w:r>
    </w:p>
    <w:p w:rsidR="000F7A2D" w:rsidRPr="00145B49" w:rsidRDefault="002E6DEB" w:rsidP="000F7A2D">
      <w:pPr>
        <w:pStyle w:val="a4"/>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Постановление № 160 от 08.11.2022 «Эффективность межведомственного взаимодействия в профилактической работе с несовершеннолетними, употребляющими наркотические средства, </w:t>
      </w:r>
      <w:proofErr w:type="spellStart"/>
      <w:r w:rsidRPr="00145B49">
        <w:rPr>
          <w:rFonts w:ascii="Times New Roman" w:eastAsia="Times New Roman" w:hAnsi="Times New Roman" w:cs="Times New Roman"/>
          <w:kern w:val="2"/>
          <w:sz w:val="27"/>
          <w:szCs w:val="27"/>
          <w:lang w:eastAsia="ru-RU" w:bidi="ru-RU"/>
        </w:rPr>
        <w:t>психоактивные</w:t>
      </w:r>
      <w:proofErr w:type="spellEnd"/>
      <w:r w:rsidRPr="00145B49">
        <w:rPr>
          <w:rFonts w:ascii="Times New Roman" w:eastAsia="Times New Roman" w:hAnsi="Times New Roman" w:cs="Times New Roman"/>
          <w:kern w:val="2"/>
          <w:sz w:val="27"/>
          <w:szCs w:val="27"/>
          <w:lang w:eastAsia="ru-RU" w:bidi="ru-RU"/>
        </w:rPr>
        <w:t xml:space="preserve"> вещества, спиртосодержащую продукцию». Срок исполнения – 05.04.2023;</w:t>
      </w:r>
    </w:p>
    <w:p w:rsidR="002E6DEB" w:rsidRPr="00145B49" w:rsidRDefault="002E6DEB" w:rsidP="000F7A2D">
      <w:pPr>
        <w:pStyle w:val="a4"/>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kern w:val="2"/>
          <w:sz w:val="27"/>
          <w:szCs w:val="27"/>
          <w:lang w:eastAsia="ru-RU" w:bidi="ru-RU"/>
        </w:rPr>
      </w:pPr>
      <w:r w:rsidRPr="00145B49">
        <w:rPr>
          <w:rFonts w:ascii="Times New Roman" w:eastAsia="Times New Roman" w:hAnsi="Times New Roman" w:cs="Times New Roman"/>
          <w:kern w:val="2"/>
          <w:sz w:val="27"/>
          <w:szCs w:val="27"/>
          <w:lang w:eastAsia="ru-RU" w:bidi="ru-RU"/>
        </w:rPr>
        <w:t xml:space="preserve">Постановление № 166 от 22.11.2022 «Об эффективности мер по предупреждению социального сиротства, семейного неблагополучия, обеспечения сохранности кровной семьи для ребёнка с привлечением органов опеки и попечительства к деятельности по профилактике безнадзорности </w:t>
      </w:r>
      <w:r w:rsidRPr="00145B49">
        <w:rPr>
          <w:rFonts w:ascii="Times New Roman" w:eastAsia="Times New Roman" w:hAnsi="Times New Roman" w:cs="Times New Roman"/>
          <w:kern w:val="2"/>
          <w:sz w:val="27"/>
          <w:szCs w:val="27"/>
          <w:lang w:eastAsia="ru-RU" w:bidi="ru-RU"/>
        </w:rPr>
        <w:lastRenderedPageBreak/>
        <w:t>несовершеннолетних, защите их прав и законных интересов». Срок исполнения – 05.07.2023.</w:t>
      </w:r>
    </w:p>
    <w:p w:rsidR="00C7579B" w:rsidRPr="00145B49" w:rsidRDefault="00C7579B" w:rsidP="00C7579B">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На аппаратном совещании при главе района рассмотрены вопросы:</w:t>
      </w:r>
    </w:p>
    <w:p w:rsidR="00C7579B" w:rsidRPr="00145B49" w:rsidRDefault="00C7579B" w:rsidP="00C7579B">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w:t>
      </w:r>
      <w:r w:rsidRPr="00145B49">
        <w:rPr>
          <w:rFonts w:ascii="Times New Roman" w:eastAsia="Times New Roman" w:hAnsi="Times New Roman" w:cs="Times New Roman"/>
          <w:kern w:val="2"/>
          <w:sz w:val="27"/>
          <w:szCs w:val="27"/>
          <w:lang w:eastAsia="ar-SA"/>
        </w:rPr>
        <w:tab/>
        <w:t>Об итогах работы комиссии по делам несовершеннолетних и защите их прав Боготольского района в 2021 году и задачах на предстоящий период;</w:t>
      </w:r>
    </w:p>
    <w:p w:rsidR="00C7579B" w:rsidRPr="00145B49" w:rsidRDefault="00C7579B" w:rsidP="00C7579B">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w:t>
      </w:r>
      <w:r w:rsidRPr="00145B49">
        <w:rPr>
          <w:rFonts w:ascii="Times New Roman" w:eastAsia="Times New Roman" w:hAnsi="Times New Roman" w:cs="Times New Roman"/>
          <w:kern w:val="2"/>
          <w:sz w:val="27"/>
          <w:szCs w:val="27"/>
          <w:lang w:eastAsia="ar-SA"/>
        </w:rPr>
        <w:tab/>
        <w:t>О трудоустройстве граждан из семей, находящихся в социально опасном положении и трудной жизненной ситуации;</w:t>
      </w:r>
    </w:p>
    <w:p w:rsidR="00C7579B" w:rsidRPr="00145B49" w:rsidRDefault="00C7579B" w:rsidP="00C7579B">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w:t>
      </w:r>
      <w:r w:rsidRPr="00145B49">
        <w:rPr>
          <w:rFonts w:ascii="Times New Roman" w:eastAsia="Times New Roman" w:hAnsi="Times New Roman" w:cs="Times New Roman"/>
          <w:kern w:val="2"/>
          <w:sz w:val="27"/>
          <w:szCs w:val="27"/>
          <w:lang w:eastAsia="ar-SA"/>
        </w:rPr>
        <w:tab/>
        <w:t>Об итогах организации отдыха, трудоустройства, летней досуговой занятости, оздоровления несовершеннолетних, в том числе находящихся в социально опасном положении и состоящих на профилактических учетах, в летний период 2022 года;</w:t>
      </w:r>
    </w:p>
    <w:p w:rsidR="00C7579B" w:rsidRPr="00145B49" w:rsidRDefault="00C7579B" w:rsidP="00C7579B">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w:t>
      </w:r>
      <w:r w:rsidRPr="00145B49">
        <w:rPr>
          <w:rFonts w:ascii="Times New Roman" w:eastAsia="Times New Roman" w:hAnsi="Times New Roman" w:cs="Times New Roman"/>
          <w:kern w:val="2"/>
          <w:sz w:val="27"/>
          <w:szCs w:val="27"/>
          <w:lang w:eastAsia="ar-SA"/>
        </w:rPr>
        <w:tab/>
        <w:t>Межведомственное взаимодействие субъектов системы профилактики безнадзорности и правонарушений несовершеннолетних Боготольского района в сфере профилактики детско</w:t>
      </w:r>
      <w:r w:rsidR="00591296">
        <w:rPr>
          <w:rFonts w:ascii="Times New Roman" w:eastAsia="Times New Roman" w:hAnsi="Times New Roman" w:cs="Times New Roman"/>
          <w:kern w:val="2"/>
          <w:sz w:val="27"/>
          <w:szCs w:val="27"/>
          <w:lang w:eastAsia="ar-SA"/>
        </w:rPr>
        <w:t>го и семейного неблагополучия.</w:t>
      </w:r>
    </w:p>
    <w:p w:rsidR="00C7579B" w:rsidRPr="00145B49" w:rsidRDefault="00C7579B" w:rsidP="00C7579B">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На заседании межведомственной комиссии по профилактике правонарушений на территории Боготольского района 23.09.2022 года рассмотрен вопрос об организации профилактической деятельности в отношении несовершеннолетних, принято решение о привлечении сотрудников МО МВД России «Боготольский» в качестве наставников несовершеннолетних, вступивших в конфликт с законом.</w:t>
      </w:r>
    </w:p>
    <w:p w:rsidR="000F7A2D" w:rsidRPr="00145B49" w:rsidRDefault="000F7A2D" w:rsidP="000F7A2D">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В 2022 году наблюдается значительный рост количества семей, признанных находящимися в социально опасном положении - 15 семей на конец отчетного периода (2021 год – 8 семей). Причинами и условиями низкой результативности работы являются:</w:t>
      </w:r>
    </w:p>
    <w:p w:rsidR="000F7A2D" w:rsidRPr="00145B49" w:rsidRDefault="000F7A2D" w:rsidP="000F7A2D">
      <w:pPr>
        <w:numPr>
          <w:ilvl w:val="0"/>
          <w:numId w:val="7"/>
        </w:numPr>
        <w:suppressAutoHyphens/>
        <w:spacing w:after="0" w:line="240" w:lineRule="auto"/>
        <w:ind w:left="0" w:firstLine="709"/>
        <w:jc w:val="both"/>
        <w:rPr>
          <w:rFonts w:ascii="Times New Roman" w:hAnsi="Times New Roman" w:cs="Times New Roman"/>
          <w:kern w:val="2"/>
          <w:sz w:val="27"/>
          <w:szCs w:val="27"/>
        </w:rPr>
      </w:pPr>
      <w:r w:rsidRPr="00145B49">
        <w:rPr>
          <w:rFonts w:ascii="Times New Roman" w:hAnsi="Times New Roman" w:cs="Times New Roman"/>
          <w:kern w:val="2"/>
          <w:sz w:val="27"/>
          <w:szCs w:val="27"/>
        </w:rPr>
        <w:t xml:space="preserve">формальное отношение специалистов системы профилактики к проведению индивидуальной профилактической работы с семьями, находящимися на внутриведомственных профилактических учетах, в которых родители уклоняются от воспитания и содержания детей; </w:t>
      </w:r>
    </w:p>
    <w:p w:rsidR="000F7A2D" w:rsidRPr="00145B49" w:rsidRDefault="000F7A2D" w:rsidP="000F7A2D">
      <w:pPr>
        <w:numPr>
          <w:ilvl w:val="0"/>
          <w:numId w:val="7"/>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hAnsi="Times New Roman" w:cs="Times New Roman"/>
          <w:kern w:val="2"/>
          <w:sz w:val="27"/>
          <w:szCs w:val="27"/>
        </w:rPr>
        <w:t>недостатки межведомственного взаимодействия субъектов системы профилактики по предупреждению и устранению причин и условий, способствующих детскому и семейному неблагополучию.</w:t>
      </w:r>
    </w:p>
    <w:p w:rsidR="000F7A2D" w:rsidRPr="00145B49" w:rsidRDefault="000F7A2D" w:rsidP="000F7A2D">
      <w:pPr>
        <w:suppressAutoHyphens/>
        <w:spacing w:after="0" w:line="240" w:lineRule="auto"/>
        <w:ind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Основная задача, стоящая перед комиссией: эффективная координация деятельности органов и учреждений системы профилактики.</w:t>
      </w:r>
    </w:p>
    <w:p w:rsidR="000F7A2D" w:rsidRPr="00145B49" w:rsidRDefault="000F7A2D" w:rsidP="000F7A2D">
      <w:pPr>
        <w:spacing w:after="0" w:line="240" w:lineRule="auto"/>
        <w:ind w:firstLine="709"/>
        <w:jc w:val="both"/>
        <w:rPr>
          <w:rFonts w:ascii="Times New Roman" w:hAnsi="Times New Roman" w:cs="Times New Roman"/>
          <w:sz w:val="27"/>
          <w:szCs w:val="27"/>
        </w:rPr>
      </w:pPr>
      <w:proofErr w:type="gramStart"/>
      <w:r w:rsidRPr="00145B49">
        <w:rPr>
          <w:rFonts w:ascii="Times New Roman" w:hAnsi="Times New Roman" w:cs="Times New Roman"/>
          <w:sz w:val="27"/>
          <w:szCs w:val="27"/>
        </w:rPr>
        <w:t>С целью обеспечения координации деятельности органов и учреждений системы профилактики безнадзорности и правонарушений несовершеннолетних, повышению эффективности работы, направленной на преодоление случаев семейного и детского неблагополучия, учитывая принципы и задачи государственной политики в области защиты прав детей, в целях сохранения положительных тенденций профилактики детского неблагополучия и дальнейшего совершенствования деятельности комиссии приоритетными направлениями работы на 2023 год определены:</w:t>
      </w:r>
      <w:proofErr w:type="gramEnd"/>
    </w:p>
    <w:p w:rsidR="000F7A2D" w:rsidRPr="00145B49" w:rsidRDefault="000F7A2D" w:rsidP="000F7A2D">
      <w:pPr>
        <w:numPr>
          <w:ilvl w:val="0"/>
          <w:numId w:val="2"/>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 xml:space="preserve">повышение качества комплексной индивидуальной профилактической работы с несовершеннолетними и семьями, признанными находящимися в социально опасном положении; </w:t>
      </w:r>
    </w:p>
    <w:p w:rsidR="000F7A2D" w:rsidRPr="00145B49" w:rsidRDefault="000F7A2D" w:rsidP="000F7A2D">
      <w:pPr>
        <w:numPr>
          <w:ilvl w:val="0"/>
          <w:numId w:val="2"/>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lastRenderedPageBreak/>
        <w:t xml:space="preserve">обеспечение защиты прав и законных интересов несовершеннолетних, профилактика жестокого обращения и насилия (в том числе сексуального) в отношении детей со стороны родителей, законных представителей, а также преступлений в отношении несовершеннолетних; </w:t>
      </w:r>
    </w:p>
    <w:p w:rsidR="000F7A2D" w:rsidRPr="00145B49" w:rsidRDefault="000F7A2D" w:rsidP="000F7A2D">
      <w:pPr>
        <w:numPr>
          <w:ilvl w:val="0"/>
          <w:numId w:val="1"/>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совершенствование превентивных форм и методов работы с семьями группы социального риска, оказание ранней помощи в решении проблем и трудностей социального, психологического характера по вопросам воспитания и защиты прав несовершеннолетних детей;</w:t>
      </w:r>
    </w:p>
    <w:p w:rsidR="000F7A2D" w:rsidRPr="00145B49" w:rsidRDefault="000F7A2D" w:rsidP="000F7A2D">
      <w:pPr>
        <w:numPr>
          <w:ilvl w:val="0"/>
          <w:numId w:val="1"/>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 xml:space="preserve">осуществление предупредительных мер по противодействию противоправным деяниям несовершеннолетних, обеспечению занятости несовершеннолетних, в </w:t>
      </w:r>
      <w:proofErr w:type="spellStart"/>
      <w:r w:rsidRPr="00145B49">
        <w:rPr>
          <w:rFonts w:ascii="Times New Roman" w:eastAsia="Times New Roman" w:hAnsi="Times New Roman" w:cs="Times New Roman"/>
          <w:kern w:val="2"/>
          <w:sz w:val="27"/>
          <w:szCs w:val="27"/>
          <w:lang w:eastAsia="ar-SA"/>
        </w:rPr>
        <w:t>т.ч</w:t>
      </w:r>
      <w:proofErr w:type="spellEnd"/>
      <w:r w:rsidRPr="00145B49">
        <w:rPr>
          <w:rFonts w:ascii="Times New Roman" w:eastAsia="Times New Roman" w:hAnsi="Times New Roman" w:cs="Times New Roman"/>
          <w:kern w:val="2"/>
          <w:sz w:val="27"/>
          <w:szCs w:val="27"/>
          <w:lang w:eastAsia="ar-SA"/>
        </w:rPr>
        <w:t>. посредствам включения их в полезные формы деятельности;</w:t>
      </w:r>
    </w:p>
    <w:p w:rsidR="000F7A2D" w:rsidRPr="00145B49" w:rsidRDefault="000F7A2D" w:rsidP="000F7A2D">
      <w:pPr>
        <w:numPr>
          <w:ilvl w:val="0"/>
          <w:numId w:val="1"/>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развитие практики наставничества в отношении несовершеннолетних, находящихся в социально опасном положении и трудных жизненных ситуациях;</w:t>
      </w:r>
    </w:p>
    <w:p w:rsidR="000F7A2D" w:rsidRPr="00145B49" w:rsidRDefault="000F7A2D" w:rsidP="000F7A2D">
      <w:pPr>
        <w:numPr>
          <w:ilvl w:val="0"/>
          <w:numId w:val="1"/>
        </w:numPr>
        <w:suppressAutoHyphens/>
        <w:spacing w:after="0" w:line="240" w:lineRule="auto"/>
        <w:ind w:left="0" w:firstLine="709"/>
        <w:jc w:val="both"/>
        <w:rPr>
          <w:rFonts w:ascii="Times New Roman" w:eastAsia="Times New Roman" w:hAnsi="Times New Roman" w:cs="Times New Roman"/>
          <w:kern w:val="2"/>
          <w:sz w:val="27"/>
          <w:szCs w:val="27"/>
          <w:lang w:eastAsia="ar-SA"/>
        </w:rPr>
      </w:pPr>
      <w:r w:rsidRPr="00145B49">
        <w:rPr>
          <w:rFonts w:ascii="Times New Roman" w:eastAsia="Times New Roman" w:hAnsi="Times New Roman" w:cs="Times New Roman"/>
          <w:kern w:val="2"/>
          <w:sz w:val="27"/>
          <w:szCs w:val="27"/>
          <w:lang w:eastAsia="ar-SA"/>
        </w:rPr>
        <w:t xml:space="preserve">организация </w:t>
      </w:r>
      <w:proofErr w:type="gramStart"/>
      <w:r w:rsidRPr="00145B49">
        <w:rPr>
          <w:rFonts w:ascii="Times New Roman" w:eastAsia="Times New Roman" w:hAnsi="Times New Roman" w:cs="Times New Roman"/>
          <w:kern w:val="2"/>
          <w:sz w:val="27"/>
          <w:szCs w:val="27"/>
          <w:lang w:eastAsia="ar-SA"/>
        </w:rPr>
        <w:t>информационной-просветительской</w:t>
      </w:r>
      <w:proofErr w:type="gramEnd"/>
      <w:r w:rsidRPr="00145B49">
        <w:rPr>
          <w:rFonts w:ascii="Times New Roman" w:eastAsia="Times New Roman" w:hAnsi="Times New Roman" w:cs="Times New Roman"/>
          <w:kern w:val="2"/>
          <w:sz w:val="27"/>
          <w:szCs w:val="27"/>
          <w:lang w:eastAsia="ar-SA"/>
        </w:rPr>
        <w:t xml:space="preserve"> работы по проблемам безнадзорности и правонарушений несовершеннолетних, с целью повышения информированности родителей и несовершеннолетних на территории Боготольского района.</w:t>
      </w:r>
    </w:p>
    <w:p w:rsidR="002E6DEB" w:rsidRPr="00145B49" w:rsidRDefault="002E6DEB" w:rsidP="002E6DEB">
      <w:pPr>
        <w:pStyle w:val="a3"/>
        <w:ind w:left="709"/>
        <w:jc w:val="both"/>
        <w:rPr>
          <w:rFonts w:ascii="Times New Roman" w:hAnsi="Times New Roman"/>
          <w:sz w:val="27"/>
          <w:szCs w:val="27"/>
        </w:rPr>
      </w:pPr>
    </w:p>
    <w:p w:rsidR="000F7A2D" w:rsidRPr="00145B49" w:rsidRDefault="000F7A2D" w:rsidP="000F7A2D">
      <w:pPr>
        <w:pStyle w:val="ConsPlusNormal"/>
        <w:jc w:val="center"/>
        <w:outlineLvl w:val="2"/>
        <w:rPr>
          <w:sz w:val="27"/>
          <w:szCs w:val="27"/>
        </w:rPr>
      </w:pPr>
      <w:r w:rsidRPr="00145B49">
        <w:rPr>
          <w:sz w:val="27"/>
          <w:szCs w:val="27"/>
        </w:rPr>
        <w:t>Раздел 2. Основная часть</w:t>
      </w:r>
    </w:p>
    <w:p w:rsidR="000F7A2D" w:rsidRPr="00145B49" w:rsidRDefault="000F7A2D" w:rsidP="000F7A2D">
      <w:pPr>
        <w:pStyle w:val="ConsPlusNormal"/>
        <w:spacing w:before="280"/>
        <w:ind w:firstLine="540"/>
        <w:jc w:val="both"/>
        <w:rPr>
          <w:sz w:val="27"/>
          <w:szCs w:val="27"/>
        </w:rPr>
      </w:pPr>
      <w:r w:rsidRPr="00145B49">
        <w:rPr>
          <w:sz w:val="27"/>
          <w:szCs w:val="27"/>
        </w:rPr>
        <w:t>2.1. О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несовершеннолетних, в том числе находящихся в социально опасном положении:</w:t>
      </w:r>
    </w:p>
    <w:p w:rsidR="000F7A2D" w:rsidRPr="00145B49" w:rsidRDefault="000F7A2D" w:rsidP="002E6DEB">
      <w:pPr>
        <w:pStyle w:val="a3"/>
        <w:ind w:left="709"/>
        <w:jc w:val="both"/>
        <w:rPr>
          <w:rFonts w:ascii="Times New Roman" w:hAnsi="Times New Roman"/>
          <w:sz w:val="27"/>
          <w:szCs w:val="27"/>
        </w:rPr>
      </w:pPr>
    </w:p>
    <w:p w:rsidR="000F7A2D" w:rsidRPr="00145B49" w:rsidRDefault="000F7A2D" w:rsidP="000F7A2D">
      <w:pPr>
        <w:pStyle w:val="a5"/>
        <w:ind w:firstLine="709"/>
        <w:jc w:val="both"/>
        <w:rPr>
          <w:sz w:val="27"/>
          <w:szCs w:val="27"/>
        </w:rPr>
      </w:pPr>
      <w:r w:rsidRPr="00145B49">
        <w:rPr>
          <w:sz w:val="27"/>
          <w:szCs w:val="27"/>
        </w:rPr>
        <w:t>1) На территории Боготольского района в течение 2022 года (2021 год - 0) отсутствуют факты отобрания ребёнка у родителей (ст. 69,73,77 Семейного кодекса Российской Федерации).</w:t>
      </w:r>
    </w:p>
    <w:p w:rsidR="000F7A2D" w:rsidRPr="00145B49" w:rsidRDefault="000F7A2D" w:rsidP="000F7A2D">
      <w:pPr>
        <w:pStyle w:val="a5"/>
        <w:ind w:firstLine="709"/>
        <w:jc w:val="both"/>
        <w:rPr>
          <w:sz w:val="27"/>
          <w:szCs w:val="27"/>
        </w:rPr>
      </w:pPr>
      <w:r w:rsidRPr="00145B49">
        <w:rPr>
          <w:sz w:val="27"/>
          <w:szCs w:val="27"/>
        </w:rPr>
        <w:t xml:space="preserve">Всего в течение 2022 года по акту оперативного дежурного МО МВД России «Боготольский» в специализированные учреждения для несовершеннолетних, нуждающихся в социальной реабилитации, помещено </w:t>
      </w:r>
      <w:r w:rsidR="007E7926">
        <w:rPr>
          <w:sz w:val="27"/>
          <w:szCs w:val="27"/>
        </w:rPr>
        <w:t>7</w:t>
      </w:r>
      <w:r w:rsidRPr="00145B49">
        <w:rPr>
          <w:sz w:val="27"/>
          <w:szCs w:val="27"/>
        </w:rPr>
        <w:t xml:space="preserve"> детей из </w:t>
      </w:r>
      <w:r w:rsidR="007E7926">
        <w:rPr>
          <w:sz w:val="27"/>
          <w:szCs w:val="27"/>
        </w:rPr>
        <w:t>4</w:t>
      </w:r>
      <w:r w:rsidRPr="00145B49">
        <w:rPr>
          <w:sz w:val="27"/>
          <w:szCs w:val="27"/>
        </w:rPr>
        <w:t xml:space="preserve"> семей, проживающих на территории Боготольского района. </w:t>
      </w:r>
      <w:proofErr w:type="gramStart"/>
      <w:r w:rsidRPr="00145B49">
        <w:rPr>
          <w:sz w:val="27"/>
          <w:szCs w:val="27"/>
        </w:rPr>
        <w:t xml:space="preserve">Вследствие своевременного принятия исчерпывающих мер, направленных на сохранение ребёнку кровной семьи и устранения причин, послуживших возникновению детского неблагополучия, </w:t>
      </w:r>
      <w:r w:rsidR="007E7926">
        <w:rPr>
          <w:sz w:val="27"/>
          <w:szCs w:val="27"/>
        </w:rPr>
        <w:t>4</w:t>
      </w:r>
      <w:r w:rsidRPr="00145B49">
        <w:rPr>
          <w:sz w:val="27"/>
          <w:szCs w:val="27"/>
        </w:rPr>
        <w:t xml:space="preserve"> несовершеннолетних из </w:t>
      </w:r>
      <w:r w:rsidR="007E7926">
        <w:rPr>
          <w:sz w:val="27"/>
          <w:szCs w:val="27"/>
        </w:rPr>
        <w:t>3</w:t>
      </w:r>
      <w:r w:rsidRPr="00145B49">
        <w:rPr>
          <w:sz w:val="27"/>
          <w:szCs w:val="27"/>
        </w:rPr>
        <w:t>-х семей возвращены родителям. 3 ребенка из 1 семьи (1 родитель – отец) находятся на полном государственном обеспечении, меры профилактического характера на родителя не подействовали, положительный результат, в настоящее время, не достигнут.</w:t>
      </w:r>
      <w:proofErr w:type="gramEnd"/>
      <w:r w:rsidRPr="00145B49">
        <w:rPr>
          <w:sz w:val="27"/>
          <w:szCs w:val="27"/>
        </w:rPr>
        <w:t xml:space="preserve"> Органами по опеке и попечительству несовершеннолетних граждан направлено исковое заявление в суд об ограничении в родительских правах. В отн</w:t>
      </w:r>
      <w:r w:rsidR="00591296">
        <w:rPr>
          <w:sz w:val="27"/>
          <w:szCs w:val="27"/>
        </w:rPr>
        <w:t>ошении данной</w:t>
      </w:r>
      <w:r w:rsidRPr="00145B49">
        <w:rPr>
          <w:sz w:val="27"/>
          <w:szCs w:val="27"/>
        </w:rPr>
        <w:t xml:space="preserve"> семьи разработана комплексная индивидуальная программа реабилитации семьи, принимаются меры, направленные на возвращение детей в </w:t>
      </w:r>
      <w:r w:rsidRPr="00145B49">
        <w:rPr>
          <w:sz w:val="27"/>
          <w:szCs w:val="27"/>
        </w:rPr>
        <w:lastRenderedPageBreak/>
        <w:t>семью (мотивация родителя на создание и обеспечение благоприятных условий проживания детей, прохождение лечения от алкогольной зависимости, трудоустройство, повышение родительской ответственности). АППГ - всего по акту оперативного дежурного МО МВД России «Боготольский» изъято 10 детей из 5-х семей, 7 детей из 3-х семей возвращены родителям.</w:t>
      </w:r>
    </w:p>
    <w:p w:rsidR="000F7A2D" w:rsidRPr="00145B49" w:rsidRDefault="000F7A2D" w:rsidP="000F7A2D">
      <w:pPr>
        <w:pStyle w:val="a5"/>
        <w:ind w:firstLine="709"/>
        <w:jc w:val="both"/>
        <w:rPr>
          <w:sz w:val="27"/>
          <w:szCs w:val="27"/>
        </w:rPr>
      </w:pPr>
      <w:r w:rsidRPr="00145B49">
        <w:rPr>
          <w:sz w:val="27"/>
          <w:szCs w:val="27"/>
        </w:rPr>
        <w:t xml:space="preserve">Субъектами системы профилактики безнадзорности и правонарушений принимаются меры, направленные на сохранение ребёнку кровной семьи и устранения причин, послуживших возникновению детского неблагополучия. В Боготольском районе за период 2021-2022 года сохраняется положительная динамика по сокращению случаев ограничения родителей в родительских правах. </w:t>
      </w:r>
      <w:proofErr w:type="gramStart"/>
      <w:r w:rsidRPr="00145B49">
        <w:rPr>
          <w:sz w:val="27"/>
          <w:szCs w:val="27"/>
        </w:rPr>
        <w:t>Ограничены</w:t>
      </w:r>
      <w:proofErr w:type="gramEnd"/>
      <w:r w:rsidRPr="00145B49">
        <w:rPr>
          <w:sz w:val="27"/>
          <w:szCs w:val="27"/>
        </w:rPr>
        <w:t xml:space="preserve"> в родительских правах в 2020 году 4 родителя в отношении 4 детей, в 2021 году – 1 родитель в отношении 4 детей, в 2022 году – 2 родителя в отношении 1 ребенка.</w:t>
      </w:r>
    </w:p>
    <w:p w:rsidR="00C7579B" w:rsidRPr="00145B49" w:rsidRDefault="00C7579B" w:rsidP="00C7579B">
      <w:pPr>
        <w:pStyle w:val="a5"/>
        <w:ind w:firstLine="709"/>
        <w:jc w:val="both"/>
        <w:rPr>
          <w:sz w:val="27"/>
          <w:szCs w:val="27"/>
        </w:rPr>
      </w:pPr>
      <w:r w:rsidRPr="00145B49">
        <w:rPr>
          <w:sz w:val="27"/>
          <w:szCs w:val="27"/>
        </w:rPr>
        <w:t xml:space="preserve">2) Комиссией организовано и проведено 16 межведомственных рейдов по семьям несовершеннолетних, находящихся в социально опасном положении и на профилактическом контроле комиссии, проживающих на территории Боготольского района. </w:t>
      </w:r>
      <w:proofErr w:type="gramStart"/>
      <w:r w:rsidRPr="00145B49">
        <w:rPr>
          <w:sz w:val="27"/>
          <w:szCs w:val="27"/>
        </w:rPr>
        <w:t>К участию в межведомственных адресных проверках несовершеннолетних и семей по месту жительства были привлечены специалисты сельских Советов профилактики правонарушений, главы сельсоветов, депутаты районных и сельских Советов депутатов, социальные педагоги и педагоги-психологи, сотрудники МО  МВД России «Боготольский», инспектор ПДН ЛПП на ст. Боготол ЛО МВД России на ст. Ачинск, медицинские работники ФАП и врачебных амбулаторий.</w:t>
      </w:r>
      <w:proofErr w:type="gramEnd"/>
    </w:p>
    <w:p w:rsidR="00C7579B" w:rsidRPr="00145B49" w:rsidRDefault="00C7579B" w:rsidP="00C7579B">
      <w:pPr>
        <w:pStyle w:val="a5"/>
        <w:ind w:firstLine="709"/>
        <w:jc w:val="both"/>
        <w:rPr>
          <w:sz w:val="27"/>
          <w:szCs w:val="27"/>
        </w:rPr>
      </w:pPr>
      <w:proofErr w:type="gramStart"/>
      <w:r w:rsidRPr="00145B49">
        <w:rPr>
          <w:sz w:val="27"/>
          <w:szCs w:val="27"/>
        </w:rPr>
        <w:t>В целях повышения эффективности деятельности органов и учреждений системы профилактики, повышения компетентности специалистов, работающих с семьей и детьми, комиссией организовано постоянное направление органам и учреждениям системы профилактики методических рекомендаций в сфере профилактики детского и семейного неблагополучия, предоставляемых комиссией по делам несовершеннолетних и защите их прав Красноярского края и Министерства образования Красноярского края.</w:t>
      </w:r>
      <w:proofErr w:type="gramEnd"/>
    </w:p>
    <w:p w:rsidR="00C7579B" w:rsidRPr="00145B49" w:rsidRDefault="00C7579B" w:rsidP="00C7579B">
      <w:pPr>
        <w:pStyle w:val="a5"/>
        <w:ind w:firstLine="709"/>
        <w:jc w:val="both"/>
        <w:rPr>
          <w:sz w:val="27"/>
          <w:szCs w:val="27"/>
        </w:rPr>
      </w:pPr>
      <w:proofErr w:type="gramStart"/>
      <w:r w:rsidRPr="00145B49">
        <w:rPr>
          <w:sz w:val="27"/>
          <w:szCs w:val="27"/>
        </w:rPr>
        <w:t>На территории Боготольского района действует Порядок о межведомственном взаимодействии органов и учреждений системы профилактики безнадзорности и правонарушений несовершеннолетних по выявлению детского и семейного неблагополучия, утвержденный постановлением комиссии по делам несовершеннолетних и защите их прав Боготольского района № 163 от 28.08.2020 года, который устанавливает порядок межведомственного взаимодействия и обмена информацией между комиссией по делам несовершеннолетних и защите их прав Боготольского района и</w:t>
      </w:r>
      <w:proofErr w:type="gramEnd"/>
      <w:r w:rsidRPr="00145B49">
        <w:rPr>
          <w:sz w:val="27"/>
          <w:szCs w:val="27"/>
        </w:rPr>
        <w:t xml:space="preserve"> </w:t>
      </w:r>
      <w:proofErr w:type="gramStart"/>
      <w:r w:rsidRPr="00145B49">
        <w:rPr>
          <w:sz w:val="27"/>
          <w:szCs w:val="27"/>
        </w:rPr>
        <w:t xml:space="preserve">органами и учреждениями, осуществляющими отдельные функции по профилактике безнадзорности и правонарушений несовершеннолетних в Боготольском районе, в пределах полномочий, установленных законодательством Российской Федерации о профилактике безнадзорности и правонарушений несовершеннолетних, при выявлении ими фактов (признаков) детского и семейного неблагополучия с целью принятия мер по профилактике безнадзорности, социального сиротства, правонарушений с участием несовершеннолетних, защите и восстановлению нарушенных прав детей, и </w:t>
      </w:r>
      <w:r w:rsidRPr="00145B49">
        <w:rPr>
          <w:sz w:val="27"/>
          <w:szCs w:val="27"/>
        </w:rPr>
        <w:lastRenderedPageBreak/>
        <w:t>разработан в целях</w:t>
      </w:r>
      <w:proofErr w:type="gramEnd"/>
      <w:r w:rsidRPr="00145B49">
        <w:rPr>
          <w:sz w:val="27"/>
          <w:szCs w:val="27"/>
        </w:rPr>
        <w:t xml:space="preserve"> организации межведомственного взаимодействия органов и учреждений системы профилактики безнадзорности и правонарушений несовершеннолетних по раннему выявлению  детского и семейного неблагополучия.</w:t>
      </w:r>
    </w:p>
    <w:p w:rsidR="007E7926" w:rsidRPr="00CF6487" w:rsidRDefault="007E7926" w:rsidP="007E7926">
      <w:pPr>
        <w:pStyle w:val="a5"/>
        <w:ind w:firstLine="709"/>
        <w:jc w:val="both"/>
        <w:rPr>
          <w:sz w:val="27"/>
          <w:szCs w:val="27"/>
        </w:rPr>
      </w:pPr>
      <w:r w:rsidRPr="00CF6487">
        <w:rPr>
          <w:sz w:val="27"/>
          <w:szCs w:val="27"/>
        </w:rPr>
        <w:t xml:space="preserve">За отчетный период 2022 года в комиссию поступило 52 (АППГ–36) сообщения о фактах (признаках) детского и семейного неблагополучия. Информация поступила от следующих органов и учреждений системы профилактики: </w:t>
      </w:r>
      <w:proofErr w:type="gramStart"/>
      <w:r w:rsidRPr="00CF6487">
        <w:rPr>
          <w:sz w:val="27"/>
          <w:szCs w:val="27"/>
        </w:rPr>
        <w:t>МО МВД России «Боготольский» - 12 сообщений, орган опеки и попечительства –  1 сообщение, Александровский сельсовет – 1 сообщение, КГБУЗ «Боготольская межрайонная больница» - 6 сообщений, КГБУ СО «КЦСОН «Надежда» - 15 сообщений, образовательные организации – 14 сообщений, ЛО МВД России на ст. Ачинск – 2 сообщения, КДНиЗП г. Боготола – 1 сообщение.</w:t>
      </w:r>
      <w:proofErr w:type="gramEnd"/>
    </w:p>
    <w:p w:rsidR="00C7579B" w:rsidRPr="00145B49" w:rsidRDefault="00C7579B" w:rsidP="00C7579B">
      <w:pPr>
        <w:pStyle w:val="a5"/>
        <w:ind w:firstLine="709"/>
        <w:jc w:val="both"/>
        <w:rPr>
          <w:sz w:val="27"/>
          <w:szCs w:val="27"/>
        </w:rPr>
      </w:pPr>
      <w:r w:rsidRPr="007E7926">
        <w:rPr>
          <w:sz w:val="27"/>
          <w:szCs w:val="27"/>
        </w:rPr>
        <w:t xml:space="preserve">Положительно </w:t>
      </w:r>
      <w:r w:rsidRPr="00145B49">
        <w:rPr>
          <w:sz w:val="27"/>
          <w:szCs w:val="27"/>
        </w:rPr>
        <w:t>оценивается отсутствие фактов несвоевременного направления служебных сообщений органами и учреждениями системы профилактики (АППГ - 5 информаций, поступивших в иные сроки). В тоже время, наблюдается отсутствие предоставления информации органами и учреждениями молодежи и молодежной политики, низкий уровень выявления детского и семейного неблагополучия органами местного самоуправления (сельсоветами).</w:t>
      </w:r>
    </w:p>
    <w:p w:rsidR="00F77E71" w:rsidRPr="00145B49" w:rsidRDefault="00F77E71" w:rsidP="00F77E71">
      <w:pPr>
        <w:pStyle w:val="a5"/>
        <w:ind w:firstLine="709"/>
        <w:jc w:val="both"/>
        <w:rPr>
          <w:sz w:val="27"/>
          <w:szCs w:val="27"/>
        </w:rPr>
      </w:pPr>
      <w:r w:rsidRPr="00145B49">
        <w:rPr>
          <w:sz w:val="27"/>
          <w:szCs w:val="27"/>
        </w:rPr>
        <w:t xml:space="preserve">В адрес органов и учреждений, входящих в систему профилактики безнадзорности и правонарушений несовершеннолетних Боготольского района комиссией по делам несовершеннолетних и защите их прав направлены предложения по совершенствованию работы: </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КГБУЗ «Боготольская межрайонная больница» - по обеспечению межведомственного взаимодействия в сфере профилактики детского и семейного неблагополучия на территории Боготольского района;</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Руководителям органов и учреждений системы профилактики правонарушений и безнадзорности Боготольского района, и Главам сельсоветов - по обеспечению безопасности жизни детей на водных объектах;</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МО МВД России «Боготольский» - о принятии превентивных мер, направленных на недопущение жестокого обращения и насильственных действий в отношении детей</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Председателям сельских Советов профилактики правонарушений - о принятии превентивных мер, направленных на недопущение жестокого обращения и насильственных действий в отношении детей;</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Главам сельсоветов Боготольского района – о принятии дополнительных мер по профилактике гибели несовершеннолетних детей при пожарах;</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МО МВД России «Боготольский» - о принятии дополнительных мер по профилактике гибели несовершеннолетних детей при пожарах;</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r>
      <w:proofErr w:type="spellStart"/>
      <w:r w:rsidRPr="00145B49">
        <w:rPr>
          <w:sz w:val="27"/>
          <w:szCs w:val="27"/>
        </w:rPr>
        <w:t>ОНДиПР</w:t>
      </w:r>
      <w:proofErr w:type="spellEnd"/>
      <w:r w:rsidRPr="00145B49">
        <w:rPr>
          <w:sz w:val="27"/>
          <w:szCs w:val="27"/>
        </w:rPr>
        <w:t xml:space="preserve"> по Боготольскому и </w:t>
      </w:r>
      <w:proofErr w:type="spellStart"/>
      <w:r w:rsidRPr="00145B49">
        <w:rPr>
          <w:sz w:val="27"/>
          <w:szCs w:val="27"/>
        </w:rPr>
        <w:t>Тюхтетскому</w:t>
      </w:r>
      <w:proofErr w:type="spellEnd"/>
      <w:r w:rsidRPr="00145B49">
        <w:rPr>
          <w:sz w:val="27"/>
          <w:szCs w:val="27"/>
        </w:rPr>
        <w:t xml:space="preserve"> районам </w:t>
      </w:r>
      <w:proofErr w:type="spellStart"/>
      <w:r w:rsidRPr="00145B49">
        <w:rPr>
          <w:sz w:val="27"/>
          <w:szCs w:val="27"/>
        </w:rPr>
        <w:t>УНДиПР</w:t>
      </w:r>
      <w:proofErr w:type="spellEnd"/>
      <w:r w:rsidRPr="00145B49">
        <w:rPr>
          <w:sz w:val="27"/>
          <w:szCs w:val="27"/>
        </w:rPr>
        <w:t xml:space="preserve"> ГУ МЧС России по Красноярскому краю - о принятии дополнительных мер по профилактике гибели несовершеннолетних детей при пожарах.</w:t>
      </w:r>
    </w:p>
    <w:p w:rsidR="00F77E71" w:rsidRPr="00145B49" w:rsidRDefault="00F77E71" w:rsidP="00F77E71">
      <w:pPr>
        <w:pStyle w:val="a5"/>
        <w:ind w:firstLine="709"/>
        <w:jc w:val="both"/>
        <w:rPr>
          <w:sz w:val="27"/>
          <w:szCs w:val="27"/>
        </w:rPr>
      </w:pPr>
      <w:r w:rsidRPr="00145B49">
        <w:rPr>
          <w:sz w:val="27"/>
          <w:szCs w:val="27"/>
        </w:rPr>
        <w:t xml:space="preserve">Число поручений (рекомендаций), предусмотренных в постановлениях КДНиЗП, принятых по результатам проведённых заседаний КДНиЗП по </w:t>
      </w:r>
      <w:r w:rsidRPr="00145B49">
        <w:rPr>
          <w:sz w:val="27"/>
          <w:szCs w:val="27"/>
        </w:rPr>
        <w:lastRenderedPageBreak/>
        <w:t xml:space="preserve">вопросам координации деятельности органов и учреждений системы профилактики безнадзорности и правонарушений несовершеннолетних (за исключением постановлений о проведении межведомственных акций (мероприятий), подведения их итогов) - 108 (АППГ – 118 поручений). Комиссией ведется электронный журнал </w:t>
      </w:r>
      <w:proofErr w:type="gramStart"/>
      <w:r w:rsidRPr="00145B49">
        <w:rPr>
          <w:sz w:val="27"/>
          <w:szCs w:val="27"/>
        </w:rPr>
        <w:t>контроля за</w:t>
      </w:r>
      <w:proofErr w:type="gramEnd"/>
      <w:r w:rsidRPr="00145B49">
        <w:rPr>
          <w:sz w:val="27"/>
          <w:szCs w:val="27"/>
        </w:rPr>
        <w:t xml:space="preserve"> выполнением поручений (рекомендаций) комиссии по вопросам профилактики безнадзорности и правонарушений несовершеннолетних. Ведение контроля поручено ответственному секретарю комиссии, с ежемесячным предоставлением сведений об исполнении председателю и заместителю председателя комиссию.</w:t>
      </w:r>
    </w:p>
    <w:p w:rsidR="00F77E71" w:rsidRPr="00145B49" w:rsidRDefault="00F77E71" w:rsidP="00F77E71">
      <w:pPr>
        <w:pStyle w:val="a5"/>
        <w:ind w:firstLine="709"/>
        <w:jc w:val="both"/>
        <w:rPr>
          <w:sz w:val="27"/>
          <w:szCs w:val="27"/>
        </w:rPr>
      </w:pPr>
      <w:r w:rsidRPr="00145B49">
        <w:rPr>
          <w:sz w:val="27"/>
          <w:szCs w:val="27"/>
        </w:rPr>
        <w:t xml:space="preserve">3) Постановлением комиссии по делам несовершеннолетних и защите их прав Боготольского района от 09.03.2022 № 42 утверждены: </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 xml:space="preserve">Межведомственный план по профилактике суицидального поведения несовершеннолетних; </w:t>
      </w:r>
    </w:p>
    <w:p w:rsidR="00F77E71" w:rsidRPr="00145B49" w:rsidRDefault="00F77E71" w:rsidP="00F77E71">
      <w:pPr>
        <w:pStyle w:val="a5"/>
        <w:ind w:firstLine="709"/>
        <w:jc w:val="both"/>
        <w:rPr>
          <w:sz w:val="27"/>
          <w:szCs w:val="27"/>
        </w:rPr>
      </w:pPr>
      <w:r w:rsidRPr="00145B49">
        <w:rPr>
          <w:sz w:val="27"/>
          <w:szCs w:val="27"/>
        </w:rPr>
        <w:t>-</w:t>
      </w:r>
      <w:r w:rsidRPr="00145B49">
        <w:rPr>
          <w:sz w:val="27"/>
          <w:szCs w:val="27"/>
        </w:rPr>
        <w:tab/>
        <w:t>Алгоритм действий должностных лиц при выявлении несовершеннолетних, зарегистрированных в "группах смерти", имеющих суицидальное поведение.</w:t>
      </w:r>
    </w:p>
    <w:p w:rsidR="00F77E71" w:rsidRPr="00145B49" w:rsidRDefault="00F77E71" w:rsidP="00F77E71">
      <w:pPr>
        <w:pStyle w:val="a5"/>
        <w:ind w:firstLine="709"/>
        <w:jc w:val="both"/>
        <w:rPr>
          <w:sz w:val="27"/>
          <w:szCs w:val="27"/>
        </w:rPr>
      </w:pPr>
      <w:r w:rsidRPr="00145B49">
        <w:rPr>
          <w:sz w:val="27"/>
          <w:szCs w:val="27"/>
        </w:rPr>
        <w:t>В сентябре 2022 года Управлением образования администрации Боготольского района разработан и утвержден руководителем План мероприятий на 2022-2025 годы по реализации Концепции развития психологической службы в системе общего образования на территории Боготольского района, предусматривающий, в том числе, развитие системы экстренной психологической помощи в составе психолого-педагогической службы системы образования Боготольского района. План мероприятий размещен на официальном сайте  Управления образования администрации Боготольского района http://muo56.ucoz.ru/. В декабре текущего года создана экстренная психологическая служба.</w:t>
      </w:r>
    </w:p>
    <w:p w:rsidR="00F77E71" w:rsidRPr="00145B49" w:rsidRDefault="00F77E71" w:rsidP="00F77E71">
      <w:pPr>
        <w:pStyle w:val="a5"/>
        <w:ind w:firstLine="709"/>
        <w:jc w:val="both"/>
        <w:rPr>
          <w:sz w:val="27"/>
          <w:szCs w:val="27"/>
        </w:rPr>
      </w:pPr>
      <w:r w:rsidRPr="00145B49">
        <w:rPr>
          <w:sz w:val="27"/>
          <w:szCs w:val="27"/>
        </w:rPr>
        <w:t>4) Количество протоколов и постановлений в отношении родителей (законных представителей) несовершеннолетних и иных взрослых лиц, рассмотренных комиссией за отчётный период – 47 (АППГ – 70), из них, с вынесением постановления о назначении административного наказания – 46 (АППГ - 68).</w:t>
      </w:r>
    </w:p>
    <w:p w:rsidR="00F77E71" w:rsidRPr="00145B49" w:rsidRDefault="00F77E71" w:rsidP="00F77E71">
      <w:pPr>
        <w:pStyle w:val="a5"/>
        <w:ind w:firstLine="709"/>
        <w:jc w:val="both"/>
        <w:rPr>
          <w:sz w:val="27"/>
          <w:szCs w:val="27"/>
        </w:rPr>
      </w:pPr>
      <w:r w:rsidRPr="00145B49">
        <w:rPr>
          <w:sz w:val="27"/>
          <w:szCs w:val="27"/>
        </w:rPr>
        <w:t xml:space="preserve">Фактов вовлечения несовершеннолетних в употребление алкогольной и спиртосодержащей продукции не выявлено. АППГ – выявлено 4 факта вовлечения несовершеннолетних в употребление алкогольной и спиртосодержащей продукции, виновные лица привлечены к административной ответственности, предусмотренной ст. 6.10 КоАП РФ. </w:t>
      </w:r>
    </w:p>
    <w:p w:rsidR="00F77E71" w:rsidRPr="00145B49" w:rsidRDefault="00F77E71" w:rsidP="00F77E71">
      <w:pPr>
        <w:pStyle w:val="a5"/>
        <w:ind w:firstLine="709"/>
        <w:jc w:val="both"/>
        <w:rPr>
          <w:sz w:val="27"/>
          <w:szCs w:val="27"/>
        </w:rPr>
      </w:pPr>
      <w:r w:rsidRPr="00145B49">
        <w:rPr>
          <w:sz w:val="27"/>
          <w:szCs w:val="27"/>
        </w:rPr>
        <w:t xml:space="preserve">Выявлен факт жестокого обращения опекуном в отношении опекаемых несовершеннолетних 2005 г.р., 2006 г.р., 2012 г.р., которым причинялись физические страдания путем систематического нанесения побоев в период длительного времени. В отношении опекуна возбуждено уголовное дело по п. «г» ч. 2 ст. 117 УК РФ, мера пресечения не избиралась. Несовершеннолетние помещены в специализированное учреждение для несовершеннолетних, нуждающихся в социальной реабилитации, в связи с чем, проведение индивидуально-профилактической работы с подростками КДНиЗП Боготольского района не организовывалось. Опекун отстранен от исполнения своих обязанностей по договорам о приемной семье. Одна несовершеннолетняя </w:t>
      </w:r>
      <w:r w:rsidRPr="00145B49">
        <w:rPr>
          <w:sz w:val="27"/>
          <w:szCs w:val="27"/>
        </w:rPr>
        <w:lastRenderedPageBreak/>
        <w:t>переведена в КГКУ «</w:t>
      </w:r>
      <w:proofErr w:type="spellStart"/>
      <w:r w:rsidRPr="00145B49">
        <w:rPr>
          <w:sz w:val="27"/>
          <w:szCs w:val="27"/>
        </w:rPr>
        <w:t>Шушенский</w:t>
      </w:r>
      <w:proofErr w:type="spellEnd"/>
      <w:r w:rsidRPr="00145B49">
        <w:rPr>
          <w:sz w:val="27"/>
          <w:szCs w:val="27"/>
        </w:rPr>
        <w:t xml:space="preserve"> детский дом», одна пострадавшая передана под опеку родной бабушке, проживающей на территории Назаровского района, девочка, 2012 г.р., передана под опеку в приемную семью на территорию г. Боготола. АППГ - зарегистрировано 2 насильственных преступлений в отношении детей. По видам – все преступления против половой неприкосновенности несовершеннолетних (п. Б ч.4 ст.132 УК РФ). При анализе преступлений, совершенных в отношении детей, установлено, что  одно преступление совершено в многодетной семье сожителем матери, одно преступление совершено иным лицом посредством использования социальной сети «</w:t>
      </w:r>
      <w:proofErr w:type="spellStart"/>
      <w:r w:rsidRPr="00145B49">
        <w:rPr>
          <w:sz w:val="27"/>
          <w:szCs w:val="27"/>
        </w:rPr>
        <w:t>ВКонтакте</w:t>
      </w:r>
      <w:proofErr w:type="spellEnd"/>
      <w:r w:rsidRPr="00145B49">
        <w:rPr>
          <w:sz w:val="27"/>
          <w:szCs w:val="27"/>
        </w:rPr>
        <w:t xml:space="preserve">». Причинами и условиями совершения преступлений являются: малолетний возраст детей, их незащищенность; отсутствие внимания законных представителей, родителей к возможной опасности со стороны членов семьи мужского пола, проживающих совместно; бесконтрольность посещения социальных сетей Интернет несовершеннолетними пользователями; неграмотность родителей, законных представителей по привитию детям правил Интернет - безопасности. </w:t>
      </w:r>
    </w:p>
    <w:p w:rsidR="00F77E71" w:rsidRPr="00145B49" w:rsidRDefault="00F77E71" w:rsidP="00F77E71">
      <w:pPr>
        <w:pStyle w:val="a5"/>
        <w:ind w:firstLine="709"/>
        <w:jc w:val="both"/>
        <w:rPr>
          <w:sz w:val="27"/>
          <w:szCs w:val="27"/>
        </w:rPr>
      </w:pPr>
      <w:proofErr w:type="gramStart"/>
      <w:r w:rsidRPr="00145B49">
        <w:rPr>
          <w:sz w:val="27"/>
          <w:szCs w:val="27"/>
        </w:rPr>
        <w:t xml:space="preserve">28.09.2022 года, в соответствии со ст. 20 Закона  Красноярского края от 31.10.2002 № 4-608 «О системе профилактики безнадзорности и правонарушений несовершеннолетних» вынесено представление об устранении причин и условий, способствующих безнадзорности, беспризорности, нарушению прав и законных интересов несовершеннолетних, комиссией вынесено представление в отношении </w:t>
      </w:r>
      <w:proofErr w:type="spellStart"/>
      <w:r w:rsidRPr="00145B49">
        <w:rPr>
          <w:sz w:val="27"/>
          <w:szCs w:val="27"/>
        </w:rPr>
        <w:t>Критовского</w:t>
      </w:r>
      <w:proofErr w:type="spellEnd"/>
      <w:r w:rsidRPr="00145B49">
        <w:rPr>
          <w:sz w:val="27"/>
          <w:szCs w:val="27"/>
        </w:rPr>
        <w:t xml:space="preserve"> сельского Совета профилактики правонарушений, в связи с несвоевременным и недостаточным принятиям мер по восстановлению и защите прав несовершеннолетних</w:t>
      </w:r>
      <w:proofErr w:type="gramEnd"/>
      <w:r w:rsidRPr="00145B49">
        <w:rPr>
          <w:sz w:val="27"/>
          <w:szCs w:val="27"/>
        </w:rPr>
        <w:t xml:space="preserve"> </w:t>
      </w:r>
      <w:proofErr w:type="gramStart"/>
      <w:r w:rsidRPr="00145B49">
        <w:rPr>
          <w:sz w:val="27"/>
          <w:szCs w:val="27"/>
        </w:rPr>
        <w:t>детей, исключению отрицательного воздействия на них, обеспечению безопасных условий проживания: контроль за условиями проживания несовершеннолетних детей в неблагополучных семьях специалистами Совета профилактики правонарушений не осуществлялся; также не исполнены поручения постановления комиссии по делам несовершеннолетних и защите их прав Боготольского района № 25 от 08.02.2022 года о проведении анализа состояния безнадзорности и правонарушений несовершеннолетних.</w:t>
      </w:r>
      <w:proofErr w:type="gramEnd"/>
      <w:r w:rsidRPr="00145B49">
        <w:rPr>
          <w:sz w:val="27"/>
          <w:szCs w:val="27"/>
        </w:rPr>
        <w:t xml:space="preserve"> В 2021 году комиссией направлены представления в адрес МКОУ </w:t>
      </w:r>
      <w:proofErr w:type="spellStart"/>
      <w:r w:rsidRPr="00145B49">
        <w:rPr>
          <w:sz w:val="27"/>
          <w:szCs w:val="27"/>
        </w:rPr>
        <w:t>Краснозаводская</w:t>
      </w:r>
      <w:proofErr w:type="spellEnd"/>
      <w:r w:rsidRPr="00145B49">
        <w:rPr>
          <w:sz w:val="27"/>
          <w:szCs w:val="27"/>
        </w:rPr>
        <w:t xml:space="preserve"> СОШ, Совета профилактики правонарушений с. Красный Завод, КГБУ СО «КЦСОН «Надежда», в связи с несвоевременным принятием мер по восстановлению и защите прав несовершеннолетних, повлекшим за собой совершение суицидальных действий несовершеннолетними.</w:t>
      </w:r>
    </w:p>
    <w:p w:rsidR="00591296" w:rsidRDefault="00F77E71" w:rsidP="00F77E71">
      <w:pPr>
        <w:pStyle w:val="a5"/>
        <w:ind w:firstLine="709"/>
        <w:jc w:val="both"/>
        <w:rPr>
          <w:sz w:val="27"/>
          <w:szCs w:val="27"/>
        </w:rPr>
      </w:pPr>
      <w:proofErr w:type="gramStart"/>
      <w:r w:rsidRPr="00145B49">
        <w:rPr>
          <w:sz w:val="27"/>
          <w:szCs w:val="27"/>
        </w:rPr>
        <w:t>В целях активизации работы в сфере предупреждения роста преступности среди несовершеннолетних, жестокого обращения с детьми, недопущения роста насильственных действий в отношении несовершеннолетних, по инициативе комиссии по делам несовершеннолетних и защите их прав Боготольского района, в период с 03.06.2022 года по 20.09.2022 года, председателями сельских Сове</w:t>
      </w:r>
      <w:r w:rsidR="00591296">
        <w:rPr>
          <w:sz w:val="27"/>
          <w:szCs w:val="27"/>
        </w:rPr>
        <w:t xml:space="preserve">тов профилактики правонарушений </w:t>
      </w:r>
      <w:r w:rsidRPr="00145B49">
        <w:rPr>
          <w:sz w:val="27"/>
          <w:szCs w:val="27"/>
        </w:rPr>
        <w:t>во взаимодействии с участковыми уполномоченными полиции МО МВД России «Боготольский» на территории подведомственных</w:t>
      </w:r>
      <w:proofErr w:type="gramEnd"/>
      <w:r w:rsidRPr="00145B49">
        <w:rPr>
          <w:sz w:val="27"/>
          <w:szCs w:val="27"/>
        </w:rPr>
        <w:t xml:space="preserve"> </w:t>
      </w:r>
      <w:proofErr w:type="gramStart"/>
      <w:r w:rsidRPr="00145B49">
        <w:rPr>
          <w:sz w:val="27"/>
          <w:szCs w:val="27"/>
        </w:rPr>
        <w:t xml:space="preserve">сельских поселений Боготольского района приняты меры по выявлению семей с несовершеннолетними детьми, в которых проживают граждане: осуждённые за совершение тяжких и особо тяжких преступлений </w:t>
      </w:r>
      <w:r w:rsidRPr="00145B49">
        <w:rPr>
          <w:sz w:val="27"/>
          <w:szCs w:val="27"/>
        </w:rPr>
        <w:lastRenderedPageBreak/>
        <w:t xml:space="preserve">против жизни и половой неприкосновенности несовершеннолетних; </w:t>
      </w:r>
      <w:proofErr w:type="spellStart"/>
      <w:r w:rsidRPr="00145B49">
        <w:rPr>
          <w:sz w:val="27"/>
          <w:szCs w:val="27"/>
        </w:rPr>
        <w:t>привлекавшиеся</w:t>
      </w:r>
      <w:proofErr w:type="spellEnd"/>
      <w:r w:rsidRPr="00145B49">
        <w:rPr>
          <w:sz w:val="27"/>
          <w:szCs w:val="27"/>
        </w:rPr>
        <w:t xml:space="preserve"> к административной либо уголовной ответственности за совершение правонарушений либо преступлений, связанных с незаконным оборотом наркотических и (или) психотропных веществ и их аналогов;</w:t>
      </w:r>
      <w:proofErr w:type="gramEnd"/>
      <w:r w:rsidRPr="00145B49">
        <w:rPr>
          <w:sz w:val="27"/>
          <w:szCs w:val="27"/>
        </w:rPr>
        <w:t xml:space="preserve"> </w:t>
      </w:r>
      <w:proofErr w:type="spellStart"/>
      <w:r w:rsidRPr="00145B49">
        <w:rPr>
          <w:sz w:val="27"/>
          <w:szCs w:val="27"/>
        </w:rPr>
        <w:t>привлекавшиеся</w:t>
      </w:r>
      <w:proofErr w:type="spellEnd"/>
      <w:r w:rsidRPr="00145B49">
        <w:rPr>
          <w:sz w:val="27"/>
          <w:szCs w:val="27"/>
        </w:rPr>
        <w:t xml:space="preserve"> к административной либо уголовной ответственности за совершение правонарушений либо преступлений, связанных с посягательством на здоровье, общественную нравственность, общественный порядок и общественную безопасность. </w:t>
      </w:r>
    </w:p>
    <w:p w:rsidR="00F77E71" w:rsidRPr="00145B49" w:rsidRDefault="00F77E71" w:rsidP="00F77E71">
      <w:pPr>
        <w:pStyle w:val="a5"/>
        <w:ind w:firstLine="709"/>
        <w:jc w:val="both"/>
        <w:rPr>
          <w:sz w:val="27"/>
          <w:szCs w:val="27"/>
        </w:rPr>
      </w:pPr>
      <w:r w:rsidRPr="00145B49">
        <w:rPr>
          <w:sz w:val="27"/>
          <w:szCs w:val="27"/>
        </w:rPr>
        <w:t>Реализация межведомственного взаимодействия необходима на всех уровнях социальной профилактики: по месту учебы, месту работы, по месту жительства, при получении медицинской помощи, проведении семейного досуга, организации внеурочной занятости несовершеннолетних и т.д. Необходимо акцентировать внимание на активизации работы в сфере профилактики семейного неблагополучия, путем повышения эффективности межведомственного взаимодействия между органами и учреждениями, находящимися непосредственно на территориях, под руководством Сельских советов профилактики правонарушений и глав Сельсоветов.</w:t>
      </w:r>
    </w:p>
    <w:p w:rsidR="00F77E71" w:rsidRPr="00145B49" w:rsidRDefault="00F77E71" w:rsidP="00F77E71">
      <w:pPr>
        <w:pStyle w:val="a5"/>
        <w:ind w:firstLine="709"/>
        <w:jc w:val="both"/>
        <w:rPr>
          <w:sz w:val="27"/>
          <w:szCs w:val="27"/>
        </w:rPr>
      </w:pPr>
      <w:r w:rsidRPr="00145B49">
        <w:rPr>
          <w:sz w:val="27"/>
          <w:szCs w:val="27"/>
        </w:rPr>
        <w:t>5) 2022 год – совершение суицидальных действий несовершеннолетними не зафиксировано. В 2021 году 2 несовершеннолетних из одной семьи совершили попытку суицида.</w:t>
      </w:r>
    </w:p>
    <w:p w:rsidR="00F77E71" w:rsidRPr="00145B49" w:rsidRDefault="00F77E71" w:rsidP="00F77E71">
      <w:pPr>
        <w:pStyle w:val="a5"/>
        <w:ind w:firstLine="709"/>
        <w:jc w:val="both"/>
        <w:rPr>
          <w:sz w:val="27"/>
          <w:szCs w:val="27"/>
        </w:rPr>
      </w:pPr>
      <w:r w:rsidRPr="00145B49">
        <w:rPr>
          <w:sz w:val="27"/>
          <w:szCs w:val="27"/>
        </w:rPr>
        <w:t>6) Медиативные технологии на сегодняшний день являются эффективным инструментом решения и предотвращения конфликтных ситуаций. На территории Боготольского района на актуальную дату действует 8 служб медиации (примирения), созданных на базе общеобразовательных учреждений. Прошли обучение и получили удостоверение 14 медиаторов-педагогов.</w:t>
      </w:r>
    </w:p>
    <w:p w:rsidR="00F77E71" w:rsidRPr="00145B49" w:rsidRDefault="00F77E71" w:rsidP="00F77E71">
      <w:pPr>
        <w:pStyle w:val="a5"/>
        <w:ind w:firstLine="709"/>
        <w:jc w:val="both"/>
        <w:rPr>
          <w:sz w:val="27"/>
          <w:szCs w:val="27"/>
        </w:rPr>
      </w:pPr>
      <w:r w:rsidRPr="00145B49">
        <w:rPr>
          <w:sz w:val="27"/>
          <w:szCs w:val="27"/>
        </w:rPr>
        <w:t xml:space="preserve">В течение 2022 года реализовано 4 медиативные программы, непосредственно направленные на </w:t>
      </w:r>
      <w:proofErr w:type="gramStart"/>
      <w:r w:rsidRPr="00145B49">
        <w:rPr>
          <w:sz w:val="27"/>
          <w:szCs w:val="27"/>
        </w:rPr>
        <w:t>решение конкретной конфликтной ситуации</w:t>
      </w:r>
      <w:proofErr w:type="gramEnd"/>
      <w:r w:rsidRPr="00145B49">
        <w:rPr>
          <w:sz w:val="27"/>
          <w:szCs w:val="27"/>
        </w:rPr>
        <w:t xml:space="preserve">:  1 - МБОУ Боготольская СОШ, 2 - </w:t>
      </w:r>
      <w:proofErr w:type="spellStart"/>
      <w:r w:rsidRPr="00145B49">
        <w:rPr>
          <w:sz w:val="27"/>
          <w:szCs w:val="27"/>
        </w:rPr>
        <w:t>Большекосульская</w:t>
      </w:r>
      <w:proofErr w:type="spellEnd"/>
      <w:r w:rsidRPr="00145B49">
        <w:rPr>
          <w:sz w:val="27"/>
          <w:szCs w:val="27"/>
        </w:rPr>
        <w:t xml:space="preserve"> СОШ, 1- </w:t>
      </w:r>
      <w:proofErr w:type="spellStart"/>
      <w:r w:rsidRPr="00145B49">
        <w:rPr>
          <w:sz w:val="27"/>
          <w:szCs w:val="27"/>
        </w:rPr>
        <w:t>Вагинская</w:t>
      </w:r>
      <w:proofErr w:type="spellEnd"/>
      <w:r w:rsidRPr="00145B49">
        <w:rPr>
          <w:sz w:val="27"/>
          <w:szCs w:val="27"/>
        </w:rPr>
        <w:t xml:space="preserve"> СОШ.</w:t>
      </w:r>
    </w:p>
    <w:p w:rsidR="009F5512" w:rsidRPr="00145B49" w:rsidRDefault="009F5512" w:rsidP="009F5512">
      <w:pPr>
        <w:pStyle w:val="a5"/>
        <w:ind w:firstLine="709"/>
        <w:jc w:val="both"/>
        <w:rPr>
          <w:sz w:val="27"/>
          <w:szCs w:val="27"/>
        </w:rPr>
      </w:pPr>
      <w:r w:rsidRPr="00145B49">
        <w:rPr>
          <w:sz w:val="27"/>
          <w:szCs w:val="27"/>
        </w:rPr>
        <w:t>В период с июня 2022 года по август 2022 года, в рамках деятельности флагманских программ «Мы создаем», «Мы гордимся», «Мы развиваем», «Мы помогаем», а также «РДШ», направление «</w:t>
      </w:r>
      <w:proofErr w:type="spellStart"/>
      <w:r w:rsidRPr="00145B49">
        <w:rPr>
          <w:sz w:val="27"/>
          <w:szCs w:val="27"/>
        </w:rPr>
        <w:t>Юнармия</w:t>
      </w:r>
      <w:proofErr w:type="spellEnd"/>
      <w:r w:rsidRPr="00145B49">
        <w:rPr>
          <w:sz w:val="27"/>
          <w:szCs w:val="27"/>
        </w:rPr>
        <w:t xml:space="preserve">», «Волонтеры Победы» было проведено 47 мероприятий участниками которых стали 613 человек. </w:t>
      </w:r>
      <w:proofErr w:type="gramStart"/>
      <w:r w:rsidRPr="00145B49">
        <w:rPr>
          <w:sz w:val="27"/>
          <w:szCs w:val="27"/>
        </w:rPr>
        <w:t>Активно велась работа волонтерского движения по оказанию адресной помощи пожилым людям складирование дров, мытье окон, прополка травы, уборка природного и бытового мусора).</w:t>
      </w:r>
      <w:proofErr w:type="gramEnd"/>
    </w:p>
    <w:p w:rsidR="009F5512" w:rsidRPr="00145B49" w:rsidRDefault="009F5512" w:rsidP="009F5512">
      <w:pPr>
        <w:pStyle w:val="a5"/>
        <w:ind w:firstLine="709"/>
        <w:jc w:val="both"/>
        <w:rPr>
          <w:sz w:val="27"/>
          <w:szCs w:val="27"/>
        </w:rPr>
      </w:pPr>
      <w:r w:rsidRPr="00145B49">
        <w:rPr>
          <w:sz w:val="27"/>
          <w:szCs w:val="27"/>
        </w:rPr>
        <w:t>На территории Боготольского района были реализованы (и продолжают реализацию) проекты, поддержанные краевым инфраструктурным проектом #</w:t>
      </w:r>
      <w:proofErr w:type="spellStart"/>
      <w:r w:rsidRPr="00145B49">
        <w:rPr>
          <w:sz w:val="27"/>
          <w:szCs w:val="27"/>
        </w:rPr>
        <w:t>территориякрасноярскийкрай</w:t>
      </w:r>
      <w:proofErr w:type="spellEnd"/>
      <w:r w:rsidRPr="00145B49">
        <w:rPr>
          <w:sz w:val="27"/>
          <w:szCs w:val="27"/>
        </w:rPr>
        <w:t xml:space="preserve">, это «Почитай-ка», «Летний </w:t>
      </w:r>
      <w:proofErr w:type="spellStart"/>
      <w:r w:rsidRPr="00145B49">
        <w:rPr>
          <w:sz w:val="27"/>
          <w:szCs w:val="27"/>
        </w:rPr>
        <w:t>движ</w:t>
      </w:r>
      <w:proofErr w:type="spellEnd"/>
      <w:r w:rsidRPr="00145B49">
        <w:rPr>
          <w:sz w:val="27"/>
          <w:szCs w:val="27"/>
        </w:rPr>
        <w:t xml:space="preserve">», «Святой источник». Активное участие принимали в реализации проекта «Территория детства» </w:t>
      </w:r>
      <w:proofErr w:type="spellStart"/>
      <w:r w:rsidRPr="00145B49">
        <w:rPr>
          <w:sz w:val="27"/>
          <w:szCs w:val="27"/>
        </w:rPr>
        <w:t>грантовой</w:t>
      </w:r>
      <w:proofErr w:type="spellEnd"/>
      <w:r w:rsidRPr="00145B49">
        <w:rPr>
          <w:sz w:val="27"/>
          <w:szCs w:val="27"/>
        </w:rPr>
        <w:t xml:space="preserve"> программы Красноярского края «Партнерство».</w:t>
      </w:r>
    </w:p>
    <w:p w:rsidR="000F7A2D" w:rsidRPr="00145B49" w:rsidRDefault="009F5512" w:rsidP="009F5512">
      <w:pPr>
        <w:pStyle w:val="a5"/>
        <w:ind w:firstLine="709"/>
        <w:jc w:val="both"/>
        <w:rPr>
          <w:sz w:val="27"/>
          <w:szCs w:val="27"/>
        </w:rPr>
      </w:pPr>
      <w:r w:rsidRPr="00145B49">
        <w:rPr>
          <w:sz w:val="27"/>
          <w:szCs w:val="27"/>
        </w:rPr>
        <w:t>Специалисты МБУ МЦ "Факел" приняли участие вместе с подростками от 14 до 17 лет, оказавшимися в трудной жизненной ситуации и категории СОП, в проекте «</w:t>
      </w:r>
      <w:proofErr w:type="spellStart"/>
      <w:proofErr w:type="gramStart"/>
      <w:r w:rsidRPr="00145B49">
        <w:rPr>
          <w:sz w:val="27"/>
          <w:szCs w:val="27"/>
        </w:rPr>
        <w:t>SPLAV</w:t>
      </w:r>
      <w:proofErr w:type="gramEnd"/>
      <w:r w:rsidRPr="00145B49">
        <w:rPr>
          <w:sz w:val="27"/>
          <w:szCs w:val="27"/>
        </w:rPr>
        <w:t>притяжение</w:t>
      </w:r>
      <w:proofErr w:type="spellEnd"/>
      <w:r w:rsidRPr="00145B49">
        <w:rPr>
          <w:sz w:val="27"/>
          <w:szCs w:val="27"/>
        </w:rPr>
        <w:t>" Благотворительного фонда "Сила Сибири" г. Боготола.</w:t>
      </w:r>
    </w:p>
    <w:p w:rsidR="00474946" w:rsidRPr="00145B49" w:rsidRDefault="009F5512" w:rsidP="00474946">
      <w:pPr>
        <w:pStyle w:val="a5"/>
        <w:ind w:firstLine="709"/>
        <w:jc w:val="both"/>
        <w:rPr>
          <w:sz w:val="27"/>
          <w:szCs w:val="27"/>
        </w:rPr>
      </w:pPr>
      <w:proofErr w:type="gramStart"/>
      <w:r w:rsidRPr="00145B49">
        <w:rPr>
          <w:sz w:val="27"/>
          <w:szCs w:val="27"/>
        </w:rPr>
        <w:t xml:space="preserve">7) </w:t>
      </w:r>
      <w:r w:rsidR="00474946" w:rsidRPr="00145B49">
        <w:rPr>
          <w:sz w:val="27"/>
          <w:szCs w:val="27"/>
        </w:rPr>
        <w:t xml:space="preserve">Всего на учете в комиссии в течение  2022 года состояла 21 семья (2021 - 13), находящихся в социально опасном положении (в них 62 ребенка), из них </w:t>
      </w:r>
      <w:r w:rsidR="00474946" w:rsidRPr="00145B49">
        <w:rPr>
          <w:sz w:val="27"/>
          <w:szCs w:val="27"/>
        </w:rPr>
        <w:lastRenderedPageBreak/>
        <w:t>по причине:</w:t>
      </w:r>
      <w:proofErr w:type="gramEnd"/>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родители или иные законные представители своим образом жизни оказывают отрицательное воздействие на несовершеннолетних (пьянство, алкоголизм, наркомания, асоциальный образ жизни и т.д.) – 12 семей, в которых 34 ребенка. АППГ - 5 семей (в семьях детей – 15);</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родители или иные законные представители ненадлежащим образом исполняют обязанности по воспитанию несовершеннолетних (привлекаются к административной ответственности) – 2 семьи, в которых 10 детей. АППГ - 2 семьи (детей в семье – 5);</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родители оставляют без надзора детей на длительное время - 4 семьи, в которых 10 детей. АППГ - 3 семьи (детей в семьях – 9);</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семья, где несовершеннолетние дети вследствие бесконтрольности со стороны родителей совершают правонарушения и преступления – 3 (детей в семьях – 8). АППГ – 1семья (детей в семье - 3).</w:t>
      </w:r>
    </w:p>
    <w:p w:rsidR="00474946" w:rsidRPr="00145B49" w:rsidRDefault="00474946" w:rsidP="00474946">
      <w:pPr>
        <w:pStyle w:val="a5"/>
        <w:ind w:firstLine="709"/>
        <w:jc w:val="both"/>
        <w:rPr>
          <w:sz w:val="27"/>
          <w:szCs w:val="27"/>
        </w:rPr>
      </w:pPr>
      <w:r w:rsidRPr="00145B49">
        <w:rPr>
          <w:sz w:val="27"/>
          <w:szCs w:val="27"/>
        </w:rPr>
        <w:t xml:space="preserve">В течение 2022 года выявлено 13 семей, находящихся в социально опасном положении (2021 – 7). </w:t>
      </w:r>
    </w:p>
    <w:p w:rsidR="00474946" w:rsidRPr="00145B49" w:rsidRDefault="00474946" w:rsidP="00474946">
      <w:pPr>
        <w:pStyle w:val="a5"/>
        <w:ind w:firstLine="709"/>
        <w:jc w:val="both"/>
        <w:rPr>
          <w:sz w:val="27"/>
          <w:szCs w:val="27"/>
        </w:rPr>
      </w:pPr>
      <w:r w:rsidRPr="00145B49">
        <w:rPr>
          <w:sz w:val="27"/>
          <w:szCs w:val="27"/>
        </w:rPr>
        <w:t>Статус семьи находящейся в СОП утрачен 6 семьями (2021 год – 6). В связи с устранением обстоятельств (причин и условий), послуживших основаниями признания семьи находящейся в СОП и внесения о ней сведений в Банк данных СОП, статус семьи находящейся в СОП утрачен 2 семьями, в которых проживает 6 детей (2021 года – 3 семьи).</w:t>
      </w:r>
    </w:p>
    <w:p w:rsidR="00474946" w:rsidRPr="00145B49" w:rsidRDefault="00474946" w:rsidP="00474946">
      <w:pPr>
        <w:pStyle w:val="a5"/>
        <w:ind w:firstLine="709"/>
        <w:jc w:val="both"/>
        <w:rPr>
          <w:sz w:val="27"/>
          <w:szCs w:val="27"/>
        </w:rPr>
      </w:pPr>
      <w:r w:rsidRPr="00145B49">
        <w:rPr>
          <w:sz w:val="27"/>
          <w:szCs w:val="27"/>
        </w:rPr>
        <w:t>На конец отчетного периода находится 15 семей, в которых 50 детей, признанных находящимися в социально опасном положении (2021 год – 8 семей, в которых 22 ребенка).</w:t>
      </w:r>
    </w:p>
    <w:p w:rsidR="00474946" w:rsidRPr="00145B49" w:rsidRDefault="00474946" w:rsidP="00474946">
      <w:pPr>
        <w:pStyle w:val="a5"/>
        <w:ind w:firstLine="709"/>
        <w:jc w:val="both"/>
        <w:rPr>
          <w:sz w:val="27"/>
          <w:szCs w:val="27"/>
        </w:rPr>
      </w:pPr>
      <w:r w:rsidRPr="00145B49">
        <w:rPr>
          <w:sz w:val="27"/>
          <w:szCs w:val="27"/>
        </w:rPr>
        <w:t>В течение 2022 года выявлено 9 несовершеннолетних (2021 год – 5), вступивших в конфликт с законом. Всего в отчетном периоде, индивидуальная профилактическая работа проводилась с 14 несовершеннолетними (2021 год – 12), из них:</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совершившие уголовно наказуемые преступления – 5;</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совершившие ООД до достижения возраста привлечения к уголовной ответственности – 3;</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совершившие административные правонарушения – 1;</w:t>
      </w:r>
    </w:p>
    <w:p w:rsidR="00474946" w:rsidRPr="00145B49" w:rsidRDefault="00474946" w:rsidP="00474946">
      <w:pPr>
        <w:pStyle w:val="a5"/>
        <w:ind w:firstLine="709"/>
        <w:jc w:val="both"/>
        <w:rPr>
          <w:sz w:val="27"/>
          <w:szCs w:val="27"/>
        </w:rPr>
      </w:pPr>
      <w:r w:rsidRPr="00145B49">
        <w:rPr>
          <w:sz w:val="27"/>
          <w:szCs w:val="27"/>
        </w:rPr>
        <w:t>-</w:t>
      </w:r>
      <w:r w:rsidRPr="00145B49">
        <w:rPr>
          <w:sz w:val="27"/>
          <w:szCs w:val="27"/>
        </w:rPr>
        <w:tab/>
        <w:t>употребляющие ПАВ, алкогольную и спиртосодержащую продукцию, наркотические средства – 4.</w:t>
      </w:r>
    </w:p>
    <w:p w:rsidR="00474946" w:rsidRPr="00145B49" w:rsidRDefault="00474946" w:rsidP="00474946">
      <w:pPr>
        <w:pStyle w:val="a5"/>
        <w:ind w:firstLine="709"/>
        <w:jc w:val="both"/>
        <w:rPr>
          <w:sz w:val="27"/>
          <w:szCs w:val="27"/>
        </w:rPr>
      </w:pPr>
      <w:r w:rsidRPr="00145B49">
        <w:rPr>
          <w:sz w:val="27"/>
          <w:szCs w:val="27"/>
        </w:rPr>
        <w:t xml:space="preserve">Статус несовершеннолетнего, находящегося в социально опасном положении, утрачен 7 несовершеннолетними: </w:t>
      </w:r>
    </w:p>
    <w:p w:rsidR="00474946" w:rsidRPr="00145B49" w:rsidRDefault="00474946" w:rsidP="00474946">
      <w:pPr>
        <w:pStyle w:val="a5"/>
        <w:ind w:firstLine="709"/>
        <w:jc w:val="both"/>
        <w:rPr>
          <w:sz w:val="27"/>
          <w:szCs w:val="27"/>
        </w:rPr>
      </w:pPr>
      <w:r w:rsidRPr="00145B49">
        <w:rPr>
          <w:sz w:val="27"/>
          <w:szCs w:val="27"/>
        </w:rPr>
        <w:t xml:space="preserve">устранение обстоятельств (причин и условий), послуживших основаниями признания несовершеннолетнего </w:t>
      </w:r>
      <w:proofErr w:type="gramStart"/>
      <w:r w:rsidRPr="00145B49">
        <w:rPr>
          <w:sz w:val="27"/>
          <w:szCs w:val="27"/>
        </w:rPr>
        <w:t>находящимся</w:t>
      </w:r>
      <w:proofErr w:type="gramEnd"/>
      <w:r w:rsidRPr="00145B49">
        <w:rPr>
          <w:sz w:val="27"/>
          <w:szCs w:val="27"/>
        </w:rPr>
        <w:t xml:space="preserve"> в СОП и внесения о нём сведений в Банк данных СОП – 3;</w:t>
      </w:r>
    </w:p>
    <w:p w:rsidR="00474946" w:rsidRPr="00145B49" w:rsidRDefault="00474946" w:rsidP="00474946">
      <w:pPr>
        <w:pStyle w:val="a5"/>
        <w:ind w:firstLine="709"/>
        <w:jc w:val="both"/>
        <w:rPr>
          <w:sz w:val="27"/>
          <w:szCs w:val="27"/>
        </w:rPr>
      </w:pPr>
      <w:r w:rsidRPr="00145B49">
        <w:rPr>
          <w:sz w:val="27"/>
          <w:szCs w:val="27"/>
        </w:rPr>
        <w:t>достижение несовершеннолетним возраста восемнадцати лет – 1;</w:t>
      </w:r>
    </w:p>
    <w:p w:rsidR="00474946" w:rsidRPr="00145B49" w:rsidRDefault="00474946" w:rsidP="00474946">
      <w:pPr>
        <w:pStyle w:val="a5"/>
        <w:ind w:firstLine="709"/>
        <w:jc w:val="both"/>
        <w:rPr>
          <w:sz w:val="27"/>
          <w:szCs w:val="27"/>
        </w:rPr>
      </w:pPr>
      <w:r w:rsidRPr="00145B49">
        <w:rPr>
          <w:sz w:val="27"/>
          <w:szCs w:val="27"/>
        </w:rPr>
        <w:t>выезд несовершеннолетнего на постоянное место жительство за пределы муниципального образования – 3.</w:t>
      </w:r>
    </w:p>
    <w:p w:rsidR="00474946" w:rsidRPr="00145B49" w:rsidRDefault="00474946" w:rsidP="00474946">
      <w:pPr>
        <w:pStyle w:val="a5"/>
        <w:ind w:firstLine="709"/>
        <w:jc w:val="both"/>
        <w:rPr>
          <w:sz w:val="27"/>
          <w:szCs w:val="27"/>
        </w:rPr>
      </w:pPr>
      <w:r w:rsidRPr="00145B49">
        <w:rPr>
          <w:sz w:val="27"/>
          <w:szCs w:val="27"/>
        </w:rPr>
        <w:t>На конец отчетного периода находится 7 несовершеннолетних</w:t>
      </w:r>
      <w:r w:rsidR="00F71F49">
        <w:rPr>
          <w:sz w:val="27"/>
          <w:szCs w:val="27"/>
        </w:rPr>
        <w:t>,</w:t>
      </w:r>
      <w:r w:rsidRPr="00145B49">
        <w:rPr>
          <w:sz w:val="27"/>
          <w:szCs w:val="27"/>
        </w:rPr>
        <w:t xml:space="preserve"> признанных находящимися в социально опасном положении (2021 год – 5). В 2022 году комиссией утверждено 7 комплексных индивидуальных программ реабилитации несовершеннолетних, признанных находящимися в социально </w:t>
      </w:r>
      <w:r w:rsidRPr="00145B49">
        <w:rPr>
          <w:sz w:val="27"/>
          <w:szCs w:val="27"/>
        </w:rPr>
        <w:lastRenderedPageBreak/>
        <w:t>опасном положении</w:t>
      </w:r>
    </w:p>
    <w:p w:rsidR="00474946" w:rsidRPr="00145B49" w:rsidRDefault="00474946" w:rsidP="00474946">
      <w:pPr>
        <w:pStyle w:val="a5"/>
        <w:ind w:firstLine="709"/>
        <w:jc w:val="both"/>
        <w:rPr>
          <w:sz w:val="27"/>
          <w:szCs w:val="27"/>
        </w:rPr>
      </w:pPr>
      <w:r w:rsidRPr="00145B49">
        <w:rPr>
          <w:sz w:val="27"/>
          <w:szCs w:val="27"/>
        </w:rPr>
        <w:t xml:space="preserve">За каждым несовершеннолетним и семьей закреплен координатор из числа руководителей органов и учреждений системы профилактики, который организуют разработку плана профилактических мероприятий, направленных на оздоровление обстановки в неблагополучной семье и реабилитации несовершеннолетних. </w:t>
      </w:r>
    </w:p>
    <w:p w:rsidR="00474946" w:rsidRPr="00145B49" w:rsidRDefault="00474946" w:rsidP="00474946">
      <w:pPr>
        <w:pStyle w:val="a5"/>
        <w:ind w:firstLine="709"/>
        <w:jc w:val="both"/>
        <w:rPr>
          <w:sz w:val="27"/>
          <w:szCs w:val="27"/>
        </w:rPr>
      </w:pPr>
      <w:r w:rsidRPr="00145B49">
        <w:rPr>
          <w:sz w:val="27"/>
          <w:szCs w:val="27"/>
        </w:rPr>
        <w:t xml:space="preserve">Ежеквартально (по мере необходимости, чаще) на заседаниях комиссии заслушиваются координаторы несовершеннолетних и семей, находящихся в социально опасном положении, с анализом результатов проведенной индивидуальной работы. </w:t>
      </w:r>
    </w:p>
    <w:p w:rsidR="009F5512" w:rsidRPr="00145B49" w:rsidRDefault="00474946" w:rsidP="00474946">
      <w:pPr>
        <w:pStyle w:val="a5"/>
        <w:ind w:firstLine="709"/>
        <w:jc w:val="both"/>
        <w:rPr>
          <w:sz w:val="27"/>
          <w:szCs w:val="27"/>
        </w:rPr>
      </w:pPr>
      <w:r w:rsidRPr="00145B49">
        <w:rPr>
          <w:sz w:val="27"/>
          <w:szCs w:val="27"/>
        </w:rPr>
        <w:t>С целью устранения выявленных недостатков в профилактической работе, ежемесячно, согласно утвержденному графику, проводятся межведомственные рейды в социально неблагополучные семьи с участием председателя, заместителя председателя и членов комиссии, с оценкой эффективности работы координаторов и кураторов семей. По результатам рейда проводится корректировка комплексной индивидуальной программы реабилитации несовершеннолетнего или семьи, с принятием к исполнению конкретных реализуемых мероприятий.</w:t>
      </w:r>
    </w:p>
    <w:p w:rsidR="00515C73" w:rsidRPr="00145B49" w:rsidRDefault="00474946" w:rsidP="00515C73">
      <w:pPr>
        <w:pStyle w:val="ConsPlusNormal"/>
        <w:ind w:firstLine="709"/>
        <w:contextualSpacing/>
        <w:jc w:val="both"/>
        <w:rPr>
          <w:sz w:val="27"/>
          <w:szCs w:val="27"/>
        </w:rPr>
      </w:pPr>
      <w:proofErr w:type="gramStart"/>
      <w:r w:rsidRPr="00145B49">
        <w:rPr>
          <w:sz w:val="27"/>
          <w:szCs w:val="27"/>
        </w:rPr>
        <w:t xml:space="preserve">8) </w:t>
      </w:r>
      <w:r w:rsidR="00B833EF" w:rsidRPr="00145B49">
        <w:rPr>
          <w:sz w:val="27"/>
          <w:szCs w:val="27"/>
        </w:rPr>
        <w:t>В сентябре 2022 года, с началом учебных занятий в общеобразовательных организациях, начальником ОДН МО МВД России «Боготольский» проводится инструктаж с педагогическими коллективами по обеспечению безопасности детей в учебный период (в том числе при использовании ресурсов сети Интернет), также выданы рекомендации по выявлению несовершеннолетних обучающихся, склонных к девиантному и агрессивному поведению, предоставлена информация, которую необходимо донести до родителей на классных</w:t>
      </w:r>
      <w:proofErr w:type="gramEnd"/>
      <w:r w:rsidR="00B833EF" w:rsidRPr="00145B49">
        <w:rPr>
          <w:sz w:val="27"/>
          <w:szCs w:val="27"/>
        </w:rPr>
        <w:t xml:space="preserve"> и общешкольных </w:t>
      </w:r>
      <w:proofErr w:type="gramStart"/>
      <w:r w:rsidR="00B833EF" w:rsidRPr="00145B49">
        <w:rPr>
          <w:sz w:val="27"/>
          <w:szCs w:val="27"/>
        </w:rPr>
        <w:t>собраниях</w:t>
      </w:r>
      <w:proofErr w:type="gramEnd"/>
      <w:r w:rsidR="00B833EF" w:rsidRPr="00145B49">
        <w:rPr>
          <w:sz w:val="27"/>
          <w:szCs w:val="27"/>
        </w:rPr>
        <w:t>, а также для распространения в родительских чатах.</w:t>
      </w:r>
      <w:r w:rsidR="00515C73" w:rsidRPr="00145B49">
        <w:rPr>
          <w:sz w:val="27"/>
          <w:szCs w:val="27"/>
        </w:rPr>
        <w:t xml:space="preserve"> Ежегодно в целях получения объективной информации о контингенте обучающихся общеобразовательных учреждений и их семей ведется работа по формированию социальных паспортов школ, в которых собрана информация о социальном статусе обучающихся и их семей, в том числе, находящихся в социально-опасном положении. Данная информация используется для организации работы в течение учебного года с детьми и родителями той или иной социальной категории.</w:t>
      </w:r>
    </w:p>
    <w:p w:rsidR="00515C73" w:rsidRPr="00145B49" w:rsidRDefault="00515C73" w:rsidP="00515C73">
      <w:pPr>
        <w:pStyle w:val="ConsPlusNormal"/>
        <w:ind w:firstLine="709"/>
        <w:contextualSpacing/>
        <w:jc w:val="both"/>
        <w:rPr>
          <w:sz w:val="27"/>
          <w:szCs w:val="27"/>
        </w:rPr>
      </w:pPr>
      <w:r w:rsidRPr="00145B49">
        <w:rPr>
          <w:sz w:val="27"/>
          <w:szCs w:val="27"/>
        </w:rPr>
        <w:t xml:space="preserve">В управлении образования и в общеобразовательных учреждениях сформированы банки данных детей, состоящих на всех видах профилактического учета. </w:t>
      </w:r>
      <w:proofErr w:type="gramStart"/>
      <w:r w:rsidRPr="00145B49">
        <w:rPr>
          <w:sz w:val="27"/>
          <w:szCs w:val="27"/>
        </w:rPr>
        <w:t>Для максимального сокращения этой категорией несовершеннолетних специалистом Управления образования ежемесячно до 10 числа месяца, следующего за отчетным, формируется и направляется в министерство образования Красноярского края сводный мониторинг по Боготольскому району, согласованный с субъектами профилактики:</w:t>
      </w:r>
      <w:proofErr w:type="gramEnd"/>
      <w:r w:rsidRPr="00145B49">
        <w:rPr>
          <w:sz w:val="27"/>
          <w:szCs w:val="27"/>
        </w:rPr>
        <w:t xml:space="preserve"> КДНиЗП Боготольского района, ОДН МО МВД России «Боготольский» и со школами района.</w:t>
      </w:r>
    </w:p>
    <w:p w:rsidR="00515C73" w:rsidRPr="00145B49" w:rsidRDefault="00515C73" w:rsidP="00515C73">
      <w:pPr>
        <w:pStyle w:val="ConsPlusNormal"/>
        <w:ind w:firstLine="709"/>
        <w:contextualSpacing/>
        <w:jc w:val="both"/>
        <w:rPr>
          <w:sz w:val="27"/>
          <w:szCs w:val="27"/>
        </w:rPr>
      </w:pPr>
      <w:r w:rsidRPr="00145B49">
        <w:rPr>
          <w:sz w:val="27"/>
          <w:szCs w:val="27"/>
        </w:rPr>
        <w:t xml:space="preserve">В течение учебного года ведется систематический мониторинг посещаемости и успеваемости обучающихся, поддерживается связь с родителями, ведется учет и профилактическая работа с детьми из неблагополучных семей и семей, оказавшихся в трудной жизненной ситуации и </w:t>
      </w:r>
      <w:r w:rsidRPr="00145B49">
        <w:rPr>
          <w:sz w:val="27"/>
          <w:szCs w:val="27"/>
        </w:rPr>
        <w:lastRenderedPageBreak/>
        <w:t>социально опасном положении (СОП). Проводится патронаж опекаемых и неблагополучных семей.</w:t>
      </w:r>
    </w:p>
    <w:p w:rsidR="00B833EF" w:rsidRPr="00145B49" w:rsidRDefault="00B833EF" w:rsidP="00B833EF">
      <w:pPr>
        <w:pStyle w:val="ConsPlusNormal"/>
        <w:ind w:firstLine="709"/>
        <w:contextualSpacing/>
        <w:jc w:val="both"/>
        <w:rPr>
          <w:sz w:val="27"/>
          <w:szCs w:val="27"/>
        </w:rPr>
      </w:pPr>
      <w:r w:rsidRPr="00145B49">
        <w:rPr>
          <w:sz w:val="27"/>
          <w:szCs w:val="27"/>
        </w:rPr>
        <w:t>Субъектами системы профилактики: специалистами КГБУ СО «КЦСОН «Надежда», отдела опеки и попечительства, главами сельских советов, медицинскими работниками, социальными педагогами школ – ежемесячно проводятся рейдовые мероприятия по проверке семей и детей, состоящих на профилактическом учете в ОДН и КДНиЗП. На постоянной основе осуществляется обмен информацией с главами сельских советов, специалистами Советов профилактики правонарушений, образовательными организациями, медицинскими работниками ФАП и амбулаторий.</w:t>
      </w:r>
    </w:p>
    <w:p w:rsidR="00B833EF" w:rsidRPr="00145B49" w:rsidRDefault="00B833EF" w:rsidP="00B833EF">
      <w:pPr>
        <w:pStyle w:val="ConsPlusNormal"/>
        <w:ind w:firstLine="709"/>
        <w:contextualSpacing/>
        <w:jc w:val="both"/>
        <w:rPr>
          <w:sz w:val="27"/>
          <w:szCs w:val="27"/>
        </w:rPr>
      </w:pPr>
      <w:r w:rsidRPr="00145B49">
        <w:rPr>
          <w:sz w:val="27"/>
          <w:szCs w:val="27"/>
        </w:rPr>
        <w:t xml:space="preserve">Особую роль в выявлении и предотвращении семейного неблагополучия, в </w:t>
      </w:r>
      <w:proofErr w:type="spellStart"/>
      <w:r w:rsidRPr="00145B49">
        <w:rPr>
          <w:sz w:val="27"/>
          <w:szCs w:val="27"/>
        </w:rPr>
        <w:t>т.ч</w:t>
      </w:r>
      <w:proofErr w:type="spellEnd"/>
      <w:r w:rsidRPr="00145B49">
        <w:rPr>
          <w:sz w:val="27"/>
          <w:szCs w:val="27"/>
        </w:rPr>
        <w:t>. жестокого обращения и насилия в отношении детей</w:t>
      </w:r>
      <w:r w:rsidR="00812E46" w:rsidRPr="00145B49">
        <w:rPr>
          <w:sz w:val="27"/>
          <w:szCs w:val="27"/>
        </w:rPr>
        <w:t>,</w:t>
      </w:r>
      <w:r w:rsidRPr="00145B49">
        <w:rPr>
          <w:sz w:val="27"/>
          <w:szCs w:val="27"/>
        </w:rPr>
        <w:t xml:space="preserve"> на ранних этапах играют специалисты учреждений образования, здравоохранения (в том числе для неорганизованных малолетних детей), которые наблюдают ребенка в течение длительного времени. Работая непосредственно на территориальном уровне, специалисты имеют уникальную возможность своевременного получения информации о семье (несовершеннолетнем), проведения первичной диагностики социальных проблем семьи и детей, оперативно реагировать на выявленные проблемы. Медицинские работники </w:t>
      </w:r>
      <w:proofErr w:type="spellStart"/>
      <w:r w:rsidRPr="00145B49">
        <w:rPr>
          <w:sz w:val="27"/>
          <w:szCs w:val="27"/>
        </w:rPr>
        <w:t>ФАПов</w:t>
      </w:r>
      <w:proofErr w:type="spellEnd"/>
      <w:r w:rsidRPr="00145B49">
        <w:rPr>
          <w:sz w:val="27"/>
          <w:szCs w:val="27"/>
        </w:rPr>
        <w:t>, участковых больниц сотрудничают со специалистами КГБУ СО «КЦСОН «Надежда», сотрудниками полиции, опеки и попечительства, комиссией по делам несовершеннолетних и защите их прав, сообщая им о случаях жестокого обращения с детьми и невыполнения родителями обязанностей по уходу и воспитанию детей.</w:t>
      </w:r>
    </w:p>
    <w:p w:rsidR="00812E46" w:rsidRPr="00145B49" w:rsidRDefault="00812E46" w:rsidP="00812E46">
      <w:pPr>
        <w:pStyle w:val="a5"/>
        <w:ind w:firstLine="709"/>
        <w:jc w:val="both"/>
        <w:rPr>
          <w:sz w:val="27"/>
          <w:szCs w:val="27"/>
        </w:rPr>
      </w:pPr>
      <w:r w:rsidRPr="00145B49">
        <w:rPr>
          <w:sz w:val="27"/>
          <w:szCs w:val="27"/>
        </w:rPr>
        <w:t xml:space="preserve">Совместное определение и принятие адекватных (социальных, медицинских или правовых) индивидуально-профилактических мер в отношении несовершеннолетних и (или) семей, находящихся в социально опасном положении – один из видов межведомственного взаимодействия, реализуемого посредством комплексной индивидуальной программы реабилитации семьи или конкретного ребенка. В каждом конкретном случае могут оказаться результативными разные формы воздействия, поэтому только комплексная оценка всех обстоятельств и принятие всеми субъектами профилактики совместных комплексных мер может привести к предполагаемому желаемому эффекту. Реализация межведомственного взаимодействия осуществляется на всех уровнях социальной профилактики: по месту учебы, по месту жительства при соблюдении принципов сбалансированного применения воспитательных и принудительных мер, скоординированного проведения просветительных, лечебно-реабилитационных и правоохранительных мероприятий.  </w:t>
      </w:r>
    </w:p>
    <w:p w:rsidR="00D93416" w:rsidRPr="00145B49" w:rsidRDefault="00812E46" w:rsidP="00D93416">
      <w:pPr>
        <w:pStyle w:val="a5"/>
        <w:ind w:firstLine="709"/>
        <w:jc w:val="both"/>
        <w:rPr>
          <w:sz w:val="27"/>
          <w:szCs w:val="27"/>
        </w:rPr>
      </w:pPr>
      <w:r w:rsidRPr="00145B49">
        <w:rPr>
          <w:sz w:val="27"/>
          <w:szCs w:val="27"/>
        </w:rPr>
        <w:t>9)</w:t>
      </w:r>
      <w:r w:rsidR="00D93416" w:rsidRPr="00145B49">
        <w:rPr>
          <w:sz w:val="27"/>
          <w:szCs w:val="27"/>
        </w:rPr>
        <w:t xml:space="preserve"> </w:t>
      </w:r>
      <w:r w:rsidRPr="00145B49">
        <w:rPr>
          <w:sz w:val="27"/>
          <w:szCs w:val="27"/>
        </w:rPr>
        <w:t xml:space="preserve">  </w:t>
      </w:r>
      <w:r w:rsidR="00D93416" w:rsidRPr="00145B49">
        <w:rPr>
          <w:sz w:val="27"/>
          <w:szCs w:val="27"/>
        </w:rPr>
        <w:t>Количество протоколов, постановлений в отношении родителей (законных представителей) несовершеннолетних и иных взрослых лиц, поступивших на рассмотрение – 55 (АППГ – 70), вынесены постановления о назначении административного наказания, всего за отчётный период – 54 (68), в том числе:</w:t>
      </w:r>
    </w:p>
    <w:p w:rsidR="00D93416" w:rsidRPr="00145B49" w:rsidRDefault="00D93416" w:rsidP="00D93416">
      <w:pPr>
        <w:pStyle w:val="a5"/>
        <w:ind w:firstLine="709"/>
        <w:jc w:val="both"/>
        <w:rPr>
          <w:sz w:val="27"/>
          <w:szCs w:val="27"/>
        </w:rPr>
      </w:pPr>
      <w:r w:rsidRPr="00145B49">
        <w:rPr>
          <w:sz w:val="27"/>
          <w:szCs w:val="27"/>
        </w:rPr>
        <w:t>-</w:t>
      </w:r>
      <w:r w:rsidRPr="00145B49">
        <w:rPr>
          <w:sz w:val="27"/>
          <w:szCs w:val="27"/>
        </w:rPr>
        <w:tab/>
        <w:t>по части 1 статьи 5.35 КоАП РФ – 54;</w:t>
      </w:r>
      <w:r w:rsidRPr="00145B49">
        <w:rPr>
          <w:sz w:val="27"/>
          <w:szCs w:val="27"/>
        </w:rPr>
        <w:tab/>
      </w:r>
    </w:p>
    <w:p w:rsidR="00D93416" w:rsidRPr="00145B49" w:rsidRDefault="00D93416" w:rsidP="00D93416">
      <w:pPr>
        <w:pStyle w:val="a5"/>
        <w:ind w:firstLine="709"/>
        <w:jc w:val="both"/>
        <w:rPr>
          <w:sz w:val="27"/>
          <w:szCs w:val="27"/>
        </w:rPr>
      </w:pPr>
      <w:r w:rsidRPr="00145B49">
        <w:rPr>
          <w:sz w:val="27"/>
          <w:szCs w:val="27"/>
        </w:rPr>
        <w:t>-</w:t>
      </w:r>
      <w:r w:rsidRPr="00145B49">
        <w:rPr>
          <w:sz w:val="27"/>
          <w:szCs w:val="27"/>
        </w:rPr>
        <w:tab/>
        <w:t>по Закону Красноярского края от 02.10.2008 № 7-2161 «Об административных правонарушениях» - 1.</w:t>
      </w:r>
    </w:p>
    <w:p w:rsidR="00D93416" w:rsidRPr="00145B49" w:rsidRDefault="00D93416" w:rsidP="00D93416">
      <w:pPr>
        <w:pStyle w:val="a5"/>
        <w:ind w:firstLine="709"/>
        <w:jc w:val="both"/>
        <w:rPr>
          <w:sz w:val="27"/>
          <w:szCs w:val="27"/>
        </w:rPr>
      </w:pPr>
      <w:r w:rsidRPr="00145B49">
        <w:rPr>
          <w:sz w:val="27"/>
          <w:szCs w:val="27"/>
        </w:rPr>
        <w:lastRenderedPageBreak/>
        <w:t>Количество несовершеннолетних, в отношении которых приняты постановления о применении мер воздействия в соответствии со статьёй 12 Закона Красноярского края от 31.10.2002 № 4-608 «О системе профилактики безнадзорности и правонарушений несовершеннолетних» - 3 (1- замечание, 2- передача под родительский контроль)</w:t>
      </w:r>
    </w:p>
    <w:p w:rsidR="00D93416" w:rsidRPr="00145B49" w:rsidRDefault="00D93416" w:rsidP="00D93416">
      <w:pPr>
        <w:pStyle w:val="a5"/>
        <w:ind w:firstLine="709"/>
        <w:jc w:val="both"/>
        <w:rPr>
          <w:sz w:val="27"/>
          <w:szCs w:val="27"/>
        </w:rPr>
      </w:pPr>
      <w:r w:rsidRPr="00145B49">
        <w:rPr>
          <w:sz w:val="27"/>
          <w:szCs w:val="27"/>
        </w:rPr>
        <w:t>В отчетном периоде наблюдается снижение количества поступающих в комиссию дел об административных правонарушениях в отношении родителей, ненадлежащим образом исполняющих обязанности по воспитанию, обучению и содержанию детей. Однако, увеличивающееся число семей, находящихся в социально опасном положении, предполагает принятие дополнительных мер, направленных на выявление составов административного правонарушения, предусмотренного ч. 1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515C73" w:rsidRPr="00145B49" w:rsidRDefault="00812E46" w:rsidP="00515C73">
      <w:pPr>
        <w:pStyle w:val="a5"/>
        <w:ind w:firstLine="709"/>
        <w:jc w:val="both"/>
        <w:rPr>
          <w:sz w:val="27"/>
          <w:szCs w:val="27"/>
        </w:rPr>
      </w:pPr>
      <w:r w:rsidRPr="00145B49">
        <w:rPr>
          <w:sz w:val="27"/>
          <w:szCs w:val="27"/>
        </w:rPr>
        <w:t xml:space="preserve"> </w:t>
      </w:r>
      <w:r w:rsidR="00515C73" w:rsidRPr="00145B49">
        <w:rPr>
          <w:sz w:val="27"/>
          <w:szCs w:val="27"/>
        </w:rPr>
        <w:t xml:space="preserve">В 2022 года по линии МО МВД России «Боготольский» по распоряжению ГУ проведены ОПМ «Семья» (февраль-март), ОПМ «Шанс» (март), «Защита» (июнь). </w:t>
      </w:r>
    </w:p>
    <w:p w:rsidR="00515C73" w:rsidRPr="00145B49" w:rsidRDefault="00D93416" w:rsidP="00D93416">
      <w:pPr>
        <w:pStyle w:val="a5"/>
        <w:ind w:firstLine="709"/>
        <w:jc w:val="both"/>
        <w:rPr>
          <w:sz w:val="27"/>
          <w:szCs w:val="27"/>
        </w:rPr>
      </w:pPr>
      <w:r w:rsidRPr="00145B49">
        <w:rPr>
          <w:sz w:val="27"/>
          <w:szCs w:val="27"/>
        </w:rPr>
        <w:t>Сотрудниками структурных подразделений МБУК «ЦКС» Боготольского района проведены профилактические мероприятия, направленные на: разъяснение основ безопасного поведения в быту и на отдыхе (в лесу, на воде), порядок действий и поведение при наступлении чрезвычайных ситуаций (несчастных случаев), предупреждение детского травматизма, пожарной безопасности. Проведены профилактические беседы с целью недопущения вовлечения взрослого и детского населения в употребление алкогольных напитков и ПАВ - 79 мероприятий, аудитория 318 человек. Проведена серия мероприятий с изготовлением и распространением печатной продукции пропагандирующей ценность здорового образа жизни - 38 мероприятий, 848 человек. Проводились информационно – просветительские мероприятия по противодействию терроризму и экстремизму – 12 мероприятий, 322 человека. В учреждениях, в том числе и снаружи зданий, размещена наглядная информация об обеспечении безопасности жизни и здоровья несовершеннолетних в летний период.</w:t>
      </w:r>
      <w:r w:rsidR="00812E46" w:rsidRPr="00145B49">
        <w:rPr>
          <w:sz w:val="27"/>
          <w:szCs w:val="27"/>
        </w:rPr>
        <w:t xml:space="preserve">  </w:t>
      </w:r>
    </w:p>
    <w:p w:rsidR="00AF543A" w:rsidRPr="00145B49" w:rsidRDefault="00812E46" w:rsidP="00D93416">
      <w:pPr>
        <w:pStyle w:val="a5"/>
        <w:ind w:firstLine="709"/>
        <w:jc w:val="both"/>
        <w:rPr>
          <w:sz w:val="27"/>
          <w:szCs w:val="27"/>
        </w:rPr>
      </w:pPr>
      <w:r w:rsidRPr="00145B49">
        <w:rPr>
          <w:sz w:val="27"/>
          <w:szCs w:val="27"/>
        </w:rPr>
        <w:t xml:space="preserve"> </w:t>
      </w:r>
      <w:r w:rsidR="00515C73" w:rsidRPr="00145B49">
        <w:rPr>
          <w:sz w:val="27"/>
          <w:szCs w:val="27"/>
        </w:rPr>
        <w:t>Библиотеки Боготольского района ведут индивидуальную работу с детьми, находящимися в социально опасном положении, с ними проводятся беседы, творческие занятия. Несовершеннолетние из малообеспеченных и многодетных семей, а также находящихся в социально опасном положении, являются постоянными посетителями Детской библиотеки, принимают активное участие во всех мероприятиях.</w:t>
      </w:r>
    </w:p>
    <w:p w:rsidR="00AF543A" w:rsidRPr="00145B49" w:rsidRDefault="00AF543A" w:rsidP="00AF543A">
      <w:pPr>
        <w:pStyle w:val="a5"/>
        <w:ind w:firstLine="709"/>
        <w:jc w:val="both"/>
        <w:rPr>
          <w:sz w:val="27"/>
          <w:szCs w:val="27"/>
        </w:rPr>
      </w:pPr>
      <w:proofErr w:type="gramStart"/>
      <w:r w:rsidRPr="00145B49">
        <w:rPr>
          <w:sz w:val="27"/>
          <w:szCs w:val="27"/>
        </w:rPr>
        <w:t xml:space="preserve">На базе КГБУ СО «КЦСОН «Надежда» в отделении социальной помощи семье и детям в 2022 году организована работа Социальной мобильной службы (службе экстренного реагирования), Службы ранней помощи и Службы профилактики безнадзорности несовершеннолетних, деятельность которых направлена на реализацию и совершенствование межведомственного взаимодействия по работе с ситуацией насилия в отношении детей и других факторов неблагополучия, а также оказание своевременной экстренной </w:t>
      </w:r>
      <w:r w:rsidRPr="00145B49">
        <w:rPr>
          <w:sz w:val="27"/>
          <w:szCs w:val="27"/>
        </w:rPr>
        <w:lastRenderedPageBreak/>
        <w:t>адресной помощи</w:t>
      </w:r>
      <w:proofErr w:type="gramEnd"/>
      <w:r w:rsidRPr="00145B49">
        <w:rPr>
          <w:sz w:val="27"/>
          <w:szCs w:val="27"/>
        </w:rPr>
        <w:t xml:space="preserve"> семьям, детям, оказавшимся в трудной жизненной ситуации, в </w:t>
      </w:r>
      <w:proofErr w:type="spellStart"/>
      <w:r w:rsidRPr="00145B49">
        <w:rPr>
          <w:sz w:val="27"/>
          <w:szCs w:val="27"/>
        </w:rPr>
        <w:t>т.ч</w:t>
      </w:r>
      <w:proofErr w:type="spellEnd"/>
      <w:r w:rsidRPr="00145B49">
        <w:rPr>
          <w:sz w:val="27"/>
          <w:szCs w:val="27"/>
        </w:rPr>
        <w:t>. пострадавшим от насилия.</w:t>
      </w:r>
      <w:r w:rsidR="00515C73" w:rsidRPr="00145B49">
        <w:rPr>
          <w:sz w:val="27"/>
          <w:szCs w:val="27"/>
        </w:rPr>
        <w:t xml:space="preserve"> В течение отчетного периода специалистами Центра проведено 45 индивидуальных бесед-консультаций для родителей (законных представителей); 78 бесед с несовершеннолетними; 15 групповых психологических занятий с несовершеннолетними; вручены буклеты и памятки 120 семьям, проживающим на территории Боготольского района.</w:t>
      </w:r>
    </w:p>
    <w:p w:rsidR="00515C73" w:rsidRPr="00145B49" w:rsidRDefault="00515C73" w:rsidP="00515C73">
      <w:pPr>
        <w:pStyle w:val="a5"/>
        <w:ind w:firstLine="709"/>
        <w:jc w:val="both"/>
        <w:rPr>
          <w:sz w:val="27"/>
          <w:szCs w:val="27"/>
        </w:rPr>
      </w:pPr>
      <w:r w:rsidRPr="00145B49">
        <w:rPr>
          <w:sz w:val="27"/>
          <w:szCs w:val="27"/>
        </w:rPr>
        <w:t>10) 22.11.2022 года на заседании комиссии рассмотрен вопрос «Об эффективности мер по предупреждению социального сиротства, семейного неблагополучия, обеспечения сохранности кровной семьи для ребёнка с привлечением органов опеки и попечительства к деятельности по профилактике безнадзорности несовершеннолетних, защите их прав и законных интересов».</w:t>
      </w:r>
    </w:p>
    <w:p w:rsidR="00515C73" w:rsidRPr="00145B49" w:rsidRDefault="00515C73" w:rsidP="00515C73">
      <w:pPr>
        <w:pStyle w:val="a5"/>
        <w:ind w:firstLine="709"/>
        <w:jc w:val="both"/>
        <w:rPr>
          <w:sz w:val="27"/>
          <w:szCs w:val="27"/>
        </w:rPr>
      </w:pPr>
      <w:r w:rsidRPr="00145B49">
        <w:rPr>
          <w:sz w:val="27"/>
          <w:szCs w:val="27"/>
        </w:rPr>
        <w:t xml:space="preserve">На территории Боготольского района в течение 2022 года (2021 год - 0) отсутствуют факты отобрания ребёнка у родителей (ст. 69,73,77 Семейного кодекса Российской Федерации). Субъектами системы профилактики безнадзорности и правонарушений принимаются меры, направленные на сохранение ребёнку кровной семьи и устранения причин, послуживших возникновению детского неблагополучия. В Боготольском районе за период 2021-2022 года сохраняется положительная динамика по сокращению случаев ограничения родителей в родительских правах. </w:t>
      </w:r>
      <w:proofErr w:type="gramStart"/>
      <w:r w:rsidRPr="00145B49">
        <w:rPr>
          <w:sz w:val="27"/>
          <w:szCs w:val="27"/>
        </w:rPr>
        <w:t>Ограничены</w:t>
      </w:r>
      <w:proofErr w:type="gramEnd"/>
      <w:r w:rsidRPr="00145B49">
        <w:rPr>
          <w:sz w:val="27"/>
          <w:szCs w:val="27"/>
        </w:rPr>
        <w:t xml:space="preserve"> в родительских правах в 2020 году 4 родителя в отношении 4 детей, в 2021 году – 1 родитель в отношении 4 детей, в 2022 году – 2 родителя в отношении 1 ребенка.</w:t>
      </w:r>
    </w:p>
    <w:p w:rsidR="00515C73" w:rsidRPr="00145B49" w:rsidRDefault="00515C73" w:rsidP="00515C73">
      <w:pPr>
        <w:pStyle w:val="a5"/>
        <w:ind w:firstLine="709"/>
        <w:jc w:val="both"/>
        <w:rPr>
          <w:sz w:val="27"/>
          <w:szCs w:val="27"/>
        </w:rPr>
      </w:pPr>
      <w:r w:rsidRPr="00145B49">
        <w:rPr>
          <w:sz w:val="27"/>
          <w:szCs w:val="27"/>
        </w:rPr>
        <w:t xml:space="preserve">В течение 2020-2022 гг. исковые заявления о лишении родительских прав органами опеки и попечительства Боготольского района не подавались. Органы опеки и попечительства в пределах своей компетенции, установленной статьёй 16 Федерального закона от 24.06.1999 № 120-ФЗ «Об основах системы профилактики безнадзорности и правонарушений несовершеннолетних» принимают участие в деятельности по профилактике безнадзорности и правонарушений несовершеннолетних. В основу работы по восстановлению детско-родительских отношений входит посещение семьи, </w:t>
      </w:r>
      <w:proofErr w:type="gramStart"/>
      <w:r w:rsidRPr="00145B49">
        <w:rPr>
          <w:sz w:val="27"/>
          <w:szCs w:val="27"/>
        </w:rPr>
        <w:t>контроль за</w:t>
      </w:r>
      <w:proofErr w:type="gramEnd"/>
      <w:r w:rsidRPr="00145B49">
        <w:rPr>
          <w:sz w:val="27"/>
          <w:szCs w:val="27"/>
        </w:rPr>
        <w:t xml:space="preserve"> поведением (обучением, содержанием, медицинским обслуживанием, выполнение рекомендаций субъектов профилактики, прохождение психологических занятий и исследований и т.п.).</w:t>
      </w:r>
    </w:p>
    <w:p w:rsidR="00515C73" w:rsidRPr="00145B49" w:rsidRDefault="00515C73" w:rsidP="00515C73">
      <w:pPr>
        <w:pStyle w:val="a5"/>
        <w:ind w:firstLine="709"/>
        <w:jc w:val="both"/>
        <w:rPr>
          <w:sz w:val="27"/>
          <w:szCs w:val="27"/>
        </w:rPr>
      </w:pPr>
      <w:r w:rsidRPr="00145B49">
        <w:rPr>
          <w:sz w:val="27"/>
          <w:szCs w:val="27"/>
        </w:rPr>
        <w:t xml:space="preserve">Всего в течение 2022 года по акту оперативного дежурного МО МВД России «Боготольский» в специализированные учреждения для несовершеннолетних, нуждающихся в социальной реабилитации, помещено </w:t>
      </w:r>
      <w:r w:rsidR="00F71F49">
        <w:rPr>
          <w:sz w:val="27"/>
          <w:szCs w:val="27"/>
        </w:rPr>
        <w:t xml:space="preserve">7 </w:t>
      </w:r>
      <w:r w:rsidRPr="00145B49">
        <w:rPr>
          <w:sz w:val="27"/>
          <w:szCs w:val="27"/>
        </w:rPr>
        <w:t xml:space="preserve">детей из </w:t>
      </w:r>
      <w:r w:rsidR="00F71F49">
        <w:rPr>
          <w:sz w:val="27"/>
          <w:szCs w:val="27"/>
        </w:rPr>
        <w:t>4</w:t>
      </w:r>
      <w:r w:rsidRPr="00145B49">
        <w:rPr>
          <w:sz w:val="27"/>
          <w:szCs w:val="27"/>
        </w:rPr>
        <w:t xml:space="preserve"> семей, проживающих на территории Боготольского района. </w:t>
      </w:r>
      <w:proofErr w:type="gramStart"/>
      <w:r w:rsidRPr="00145B49">
        <w:rPr>
          <w:sz w:val="27"/>
          <w:szCs w:val="27"/>
        </w:rPr>
        <w:t xml:space="preserve">Вследствие своевременного принятия исчерпывающих мер, направленных на сохранение ребёнку кровной семьи и устранения причин, послуживших возникновению детского неблагополучия, </w:t>
      </w:r>
      <w:r w:rsidR="00F71F49">
        <w:rPr>
          <w:sz w:val="27"/>
          <w:szCs w:val="27"/>
        </w:rPr>
        <w:t xml:space="preserve">4 </w:t>
      </w:r>
      <w:r w:rsidRPr="00145B49">
        <w:rPr>
          <w:sz w:val="27"/>
          <w:szCs w:val="27"/>
        </w:rPr>
        <w:t xml:space="preserve">несовершеннолетних из </w:t>
      </w:r>
      <w:r w:rsidR="00F71F49">
        <w:rPr>
          <w:sz w:val="27"/>
          <w:szCs w:val="27"/>
        </w:rPr>
        <w:t>3</w:t>
      </w:r>
      <w:r w:rsidRPr="00145B49">
        <w:rPr>
          <w:sz w:val="27"/>
          <w:szCs w:val="27"/>
        </w:rPr>
        <w:t>-х семей возвращены родителям. 3 ребенка из 1 семьи (1 родитель – отец) находятся на полном государственном обеспечении, меры профилактического характера на родителя не подействовали, положительный результат, в настоящее время, не достигнут.</w:t>
      </w:r>
      <w:proofErr w:type="gramEnd"/>
      <w:r w:rsidRPr="00145B49">
        <w:rPr>
          <w:sz w:val="27"/>
          <w:szCs w:val="27"/>
        </w:rPr>
        <w:t xml:space="preserve"> Специалистами по опеке и попечительству несовершеннолетних граждан направлено исковое заявление в суд об ограничении в родительских правах. В отношении данной семьи организовано проведение индивидуальной профилактической работы, разработана комплексная индивидуальная </w:t>
      </w:r>
      <w:r w:rsidRPr="00145B49">
        <w:rPr>
          <w:sz w:val="27"/>
          <w:szCs w:val="27"/>
        </w:rPr>
        <w:lastRenderedPageBreak/>
        <w:t>программа реабилитации семьи, принимаются меры, направленные на возвращение детей в семью (мотивация родителя на создание и обеспечение благоприятных условий проживания детей, прохождение лечения от алкогольной зависимости, трудоустройство, повышение родительской ответственности).</w:t>
      </w:r>
    </w:p>
    <w:p w:rsidR="00515C73" w:rsidRPr="00145B49" w:rsidRDefault="00515C73" w:rsidP="00515C73">
      <w:pPr>
        <w:pStyle w:val="a5"/>
        <w:ind w:firstLine="709"/>
        <w:jc w:val="both"/>
        <w:rPr>
          <w:sz w:val="27"/>
          <w:szCs w:val="27"/>
        </w:rPr>
      </w:pPr>
      <w:r w:rsidRPr="00145B49">
        <w:rPr>
          <w:sz w:val="27"/>
          <w:szCs w:val="27"/>
        </w:rPr>
        <w:t>При разработке комплексных индивидуальных программ реабилитации, специалистами устанавливается конта</w:t>
      </w:r>
      <w:proofErr w:type="gramStart"/>
      <w:r w:rsidRPr="00145B49">
        <w:rPr>
          <w:sz w:val="27"/>
          <w:szCs w:val="27"/>
        </w:rPr>
        <w:t>кт с чл</w:t>
      </w:r>
      <w:proofErr w:type="gramEnd"/>
      <w:r w:rsidRPr="00145B49">
        <w:rPr>
          <w:sz w:val="27"/>
          <w:szCs w:val="27"/>
        </w:rPr>
        <w:t>енами семьи, родители знакомятся с куратором и специалистами, проводится диагностика проблем семьи, обсуждаются пути решения выявленных проблем. В комплексных индивидуальных программах реабилитации предусматривается проведение индивидуального и семейного консультирования специалистами (социально-педагогическое, психологическое, правовое). Результатом привлечения членов семьи к разработке и участию в реализации мероприятий комплексных индивидуальных программ реабилитации является — повышение педагогической компетенции родителей, освоение новых приемов воспитания детей, осознанное и ответственное отношение к исполнению мероприятий, рекомендуемых специалистами.</w:t>
      </w:r>
    </w:p>
    <w:p w:rsidR="00515C73" w:rsidRPr="00145B49" w:rsidRDefault="00515C73" w:rsidP="00515C73">
      <w:pPr>
        <w:pStyle w:val="a5"/>
        <w:ind w:firstLine="709"/>
        <w:jc w:val="both"/>
        <w:rPr>
          <w:sz w:val="27"/>
          <w:szCs w:val="27"/>
        </w:rPr>
      </w:pPr>
      <w:r w:rsidRPr="00145B49">
        <w:rPr>
          <w:sz w:val="27"/>
          <w:szCs w:val="27"/>
        </w:rPr>
        <w:t xml:space="preserve">Ежемесячно, координатором индивидуальных программ реабилитации, на основании предоставленных </w:t>
      </w:r>
      <w:proofErr w:type="gramStart"/>
      <w:r w:rsidRPr="00145B49">
        <w:rPr>
          <w:sz w:val="27"/>
          <w:szCs w:val="27"/>
        </w:rPr>
        <w:t>отчетов субъектов системы профилактики безнадзорности</w:t>
      </w:r>
      <w:proofErr w:type="gramEnd"/>
      <w:r w:rsidRPr="00145B49">
        <w:rPr>
          <w:sz w:val="27"/>
          <w:szCs w:val="27"/>
        </w:rPr>
        <w:t xml:space="preserve"> и правонарушений несовершеннолетних, участвующих в реализации мероприятий комплексных индивидуальных программ реабилитации, анализируется эффективность проводимых мероприятий при необходимости вносятся корректировки.</w:t>
      </w:r>
    </w:p>
    <w:p w:rsidR="00515C73" w:rsidRPr="00145B49" w:rsidRDefault="00515C73" w:rsidP="00515C73">
      <w:pPr>
        <w:pStyle w:val="a5"/>
        <w:ind w:firstLine="709"/>
        <w:jc w:val="both"/>
        <w:rPr>
          <w:sz w:val="27"/>
          <w:szCs w:val="27"/>
        </w:rPr>
      </w:pPr>
      <w:r w:rsidRPr="00145B49">
        <w:rPr>
          <w:sz w:val="27"/>
          <w:szCs w:val="27"/>
        </w:rPr>
        <w:t>На заседаниях комиссии по делам несовершеннолетних и защите их прав ежеквартально заслушивается информация координаторов о результатах комплексной индивидуальной профилактической работы в отношении несовершеннолетних и семей, находящихся в социально опасном положении, оценивается эффективность проводимой профилактической работы.</w:t>
      </w:r>
    </w:p>
    <w:p w:rsidR="00515C73" w:rsidRPr="00145B49" w:rsidRDefault="00515C73" w:rsidP="00515C73">
      <w:pPr>
        <w:pStyle w:val="a5"/>
        <w:ind w:firstLine="709"/>
        <w:jc w:val="both"/>
        <w:rPr>
          <w:sz w:val="27"/>
          <w:szCs w:val="27"/>
        </w:rPr>
      </w:pPr>
      <w:r w:rsidRPr="00145B49">
        <w:rPr>
          <w:sz w:val="27"/>
          <w:szCs w:val="27"/>
        </w:rPr>
        <w:t>Основной критерий оценки эффективности индивидуальной профилактической работы с семьей является улучшение положения и качества жизни ребенка, устранение причин неблагополучия, расширение возможностей защиты права на жизнь, на достойную жизнь, на здоровье и образование. Как следствие улучшения положения в семье является снятие с данной семьи статуса, находящейся в социально опасном положении. Статус находящихся в социально опасном положении, в связи с устранением причин и условий, способствующих детскому и семейному неблагополучию, утрачен 2 семьями.</w:t>
      </w:r>
    </w:p>
    <w:p w:rsidR="00515C73" w:rsidRPr="00145B49" w:rsidRDefault="00515C73" w:rsidP="00515C73">
      <w:pPr>
        <w:pStyle w:val="a5"/>
        <w:ind w:firstLine="709"/>
        <w:jc w:val="both"/>
        <w:rPr>
          <w:sz w:val="27"/>
          <w:szCs w:val="27"/>
        </w:rPr>
      </w:pPr>
      <w:r w:rsidRPr="00145B49">
        <w:rPr>
          <w:sz w:val="27"/>
          <w:szCs w:val="27"/>
        </w:rPr>
        <w:t>Основной причиной социального сиротства является неспособность или нежелание родителей воспитывать своих детей и обеспечивать их всем необходимым. Иногда это связано с отсутствием материальных ресурсов. В некоторых случаях – с тяжелым заболеванием родителей, инвалидностью, когда человек теряет возможность работать и ухаживать за ребенком. Но чаще всего социальными сиротами становятся дети, родители которых ведут асоциальный образ жизни – злоупотребляют алкоголем, наркотиками, имеют иные зависимости.</w:t>
      </w:r>
    </w:p>
    <w:p w:rsidR="00515C73" w:rsidRPr="00145B49" w:rsidRDefault="00515C73" w:rsidP="00515C73">
      <w:pPr>
        <w:pStyle w:val="a5"/>
        <w:ind w:firstLine="709"/>
        <w:jc w:val="both"/>
        <w:rPr>
          <w:sz w:val="27"/>
          <w:szCs w:val="27"/>
        </w:rPr>
      </w:pPr>
      <w:r w:rsidRPr="00145B49">
        <w:rPr>
          <w:sz w:val="27"/>
          <w:szCs w:val="27"/>
        </w:rPr>
        <w:t xml:space="preserve">В работе по предупреждению социального сиротства главную роль играет профилактика, эффективность которой зависит от времени выявления данной </w:t>
      </w:r>
      <w:r w:rsidRPr="00145B49">
        <w:rPr>
          <w:sz w:val="27"/>
          <w:szCs w:val="27"/>
        </w:rPr>
        <w:lastRenderedPageBreak/>
        <w:t>семьи, то есть от того, сколько времени прошло с момента появления неблагополучия в семье.</w:t>
      </w:r>
    </w:p>
    <w:p w:rsidR="00515C73" w:rsidRPr="00145B49" w:rsidRDefault="00515C73" w:rsidP="00515C73">
      <w:pPr>
        <w:pStyle w:val="a5"/>
        <w:ind w:firstLine="709"/>
        <w:jc w:val="both"/>
        <w:rPr>
          <w:sz w:val="27"/>
          <w:szCs w:val="27"/>
        </w:rPr>
      </w:pPr>
      <w:r w:rsidRPr="00145B49">
        <w:rPr>
          <w:sz w:val="27"/>
          <w:szCs w:val="27"/>
        </w:rPr>
        <w:t xml:space="preserve">С целью проведения профилактической работы специалисты КГБУ СО «КЦСОН «Надежда» совместно с представителями других субъектов профилактики регулярно проводят обследования условий проживания несовершеннолетних, находящихся в трудной жизненной ситуации, нарушаются ли права детей в части образования, здравоохранения, материального обеспечения. Если факты нарушения выявляются, то принимаются меры, отвечающие законодательству. При этом обязательно проводятся беседы разъяснительного характера с несовершеннолетними о недопустимости совершения правонарушений, а с законными представителями несовершеннолетних о недопустимости нарушения прав ребенка. </w:t>
      </w:r>
    </w:p>
    <w:p w:rsidR="00515C73" w:rsidRPr="00145B49" w:rsidRDefault="00515C73" w:rsidP="00515C73">
      <w:pPr>
        <w:pStyle w:val="a5"/>
        <w:ind w:firstLine="709"/>
        <w:jc w:val="both"/>
        <w:rPr>
          <w:sz w:val="27"/>
          <w:szCs w:val="27"/>
        </w:rPr>
      </w:pPr>
      <w:r w:rsidRPr="00145B49">
        <w:rPr>
          <w:sz w:val="27"/>
          <w:szCs w:val="27"/>
        </w:rPr>
        <w:t>В целях восстановления детско-родительских отношений с семьями, где дети были изъяты, специалисты КГБУ СО «КЦСОН «Надежда» проводят следующую работу:</w:t>
      </w:r>
    </w:p>
    <w:p w:rsidR="00515C73" w:rsidRPr="00145B49" w:rsidRDefault="00515C73" w:rsidP="00515C73">
      <w:pPr>
        <w:pStyle w:val="a5"/>
        <w:ind w:firstLine="709"/>
        <w:jc w:val="both"/>
        <w:rPr>
          <w:sz w:val="27"/>
          <w:szCs w:val="27"/>
        </w:rPr>
      </w:pPr>
      <w:r w:rsidRPr="00145B49">
        <w:rPr>
          <w:sz w:val="27"/>
          <w:szCs w:val="27"/>
        </w:rPr>
        <w:t>- ежемесячные профилактические беседы, направленные на здоровый образ жизни, на исключение фактов злоупотребления алкоголем, консультации психолога;</w:t>
      </w:r>
    </w:p>
    <w:p w:rsidR="00515C73" w:rsidRPr="00145B49" w:rsidRDefault="00515C73" w:rsidP="00515C73">
      <w:pPr>
        <w:pStyle w:val="a5"/>
        <w:ind w:firstLine="709"/>
        <w:jc w:val="both"/>
        <w:rPr>
          <w:sz w:val="27"/>
          <w:szCs w:val="27"/>
        </w:rPr>
      </w:pPr>
      <w:r w:rsidRPr="00145B49">
        <w:rPr>
          <w:sz w:val="27"/>
          <w:szCs w:val="27"/>
        </w:rPr>
        <w:t>- содействие в прохождение медицинского лечения (при необходимости);</w:t>
      </w:r>
    </w:p>
    <w:p w:rsidR="00515C73" w:rsidRPr="00145B49" w:rsidRDefault="00515C73" w:rsidP="00515C73">
      <w:pPr>
        <w:pStyle w:val="a5"/>
        <w:ind w:firstLine="709"/>
        <w:jc w:val="both"/>
        <w:rPr>
          <w:sz w:val="27"/>
          <w:szCs w:val="27"/>
        </w:rPr>
      </w:pPr>
      <w:r w:rsidRPr="00145B49">
        <w:rPr>
          <w:sz w:val="27"/>
          <w:szCs w:val="27"/>
        </w:rPr>
        <w:t xml:space="preserve">- посещение семьи по месту проживания, в </w:t>
      </w:r>
      <w:proofErr w:type="spellStart"/>
      <w:r w:rsidRPr="00145B49">
        <w:rPr>
          <w:sz w:val="27"/>
          <w:szCs w:val="27"/>
        </w:rPr>
        <w:t>т.ч</w:t>
      </w:r>
      <w:proofErr w:type="spellEnd"/>
      <w:r w:rsidRPr="00145B49">
        <w:rPr>
          <w:sz w:val="27"/>
          <w:szCs w:val="27"/>
        </w:rPr>
        <w:t>. и с целью обследования жилищно-бытовых условий;</w:t>
      </w:r>
    </w:p>
    <w:p w:rsidR="00515C73" w:rsidRPr="00145B49" w:rsidRDefault="00515C73" w:rsidP="00515C73">
      <w:pPr>
        <w:pStyle w:val="a5"/>
        <w:ind w:firstLine="709"/>
        <w:jc w:val="both"/>
        <w:rPr>
          <w:sz w:val="27"/>
          <w:szCs w:val="27"/>
        </w:rPr>
      </w:pPr>
      <w:r w:rsidRPr="00145B49">
        <w:rPr>
          <w:sz w:val="27"/>
          <w:szCs w:val="27"/>
        </w:rPr>
        <w:t>- устранение негативных факторов, способствующих негативно влиять на семейное благополучие и состояние ребенка.</w:t>
      </w:r>
    </w:p>
    <w:p w:rsidR="00515C73" w:rsidRPr="00145B49" w:rsidRDefault="00515C73" w:rsidP="00515C73">
      <w:pPr>
        <w:pStyle w:val="a5"/>
        <w:ind w:firstLine="709"/>
        <w:jc w:val="both"/>
        <w:rPr>
          <w:sz w:val="27"/>
          <w:szCs w:val="27"/>
        </w:rPr>
      </w:pPr>
      <w:r w:rsidRPr="00145B49">
        <w:rPr>
          <w:sz w:val="27"/>
          <w:szCs w:val="27"/>
        </w:rPr>
        <w:t>Основной задачей в работе с данными семьями после возвращения детей является проведение различного рода мероприятий, с целью недопущения повторных фактов изъятия детей. Несмотря на комплексный подход в работе с данными семьями достичь положительной динамики не удается. В семьях наблюдается нарушение детско-родительских отношений, внутрисемейные конфликты, родители злоупотребляют спиртными напитками, от выполнения родительских обязанностей уклоняются. Только лишь совместная деятельность абсолютно всех учреждений и ведомств, персонально направленная на поддержку каждой семьи по отдельности, способна предоставить заметные результаты, уменьшить число социальных сирот, улучшить положение семьи в целом.</w:t>
      </w:r>
    </w:p>
    <w:p w:rsidR="00515C73" w:rsidRPr="00145B49" w:rsidRDefault="00515C73">
      <w:pPr>
        <w:pStyle w:val="a5"/>
        <w:ind w:firstLine="709"/>
        <w:jc w:val="both"/>
        <w:rPr>
          <w:sz w:val="27"/>
          <w:szCs w:val="27"/>
        </w:rPr>
      </w:pPr>
    </w:p>
    <w:p w:rsidR="00515C73" w:rsidRPr="00145B49" w:rsidRDefault="00515C73" w:rsidP="00515C73">
      <w:pPr>
        <w:pStyle w:val="a5"/>
        <w:ind w:firstLine="709"/>
        <w:jc w:val="both"/>
        <w:rPr>
          <w:sz w:val="27"/>
          <w:szCs w:val="27"/>
        </w:rPr>
      </w:pPr>
      <w:r w:rsidRPr="00145B49">
        <w:rPr>
          <w:sz w:val="27"/>
          <w:szCs w:val="27"/>
        </w:rPr>
        <w:t>2.2. О координации деятельности субъектов системы профилактики по предупреждению правонарушений и антиобщественных действий несовершеннолетних, выявлению и устранению причин и условий, способствовавших этому, подлежит отражению следующая информация:</w:t>
      </w:r>
    </w:p>
    <w:p w:rsidR="00515C73" w:rsidRPr="00145B49" w:rsidRDefault="00515C73" w:rsidP="00515C73">
      <w:pPr>
        <w:pStyle w:val="a5"/>
        <w:ind w:firstLine="709"/>
        <w:jc w:val="both"/>
        <w:rPr>
          <w:sz w:val="27"/>
          <w:szCs w:val="27"/>
        </w:rPr>
      </w:pPr>
    </w:p>
    <w:p w:rsidR="00515C73" w:rsidRPr="00145B49" w:rsidRDefault="00515C73" w:rsidP="00515C73">
      <w:pPr>
        <w:pStyle w:val="a5"/>
        <w:ind w:firstLine="709"/>
        <w:jc w:val="both"/>
        <w:rPr>
          <w:sz w:val="27"/>
          <w:szCs w:val="27"/>
        </w:rPr>
      </w:pPr>
      <w:proofErr w:type="gramStart"/>
      <w:r w:rsidRPr="00145B49">
        <w:rPr>
          <w:sz w:val="27"/>
          <w:szCs w:val="27"/>
        </w:rPr>
        <w:t xml:space="preserve">1) Координация деятельности органов и учреждений системы профилактики по предупреждению правонарушений в данной сфере, выявлению и устранению причин и условий, способствующих этому, выявлению и пресечению случаев вовлечения несовершеннолетних, в том числе учащихся образовательных организаций, в совершении преступлений, других противоправных и антиобщественных действий осуществляется комиссией по </w:t>
      </w:r>
      <w:r w:rsidRPr="00145B49">
        <w:rPr>
          <w:sz w:val="27"/>
          <w:szCs w:val="27"/>
        </w:rPr>
        <w:lastRenderedPageBreak/>
        <w:t>делам несовершеннолетних и защите их прав района в соответствии со ст. 11 федерального закона от</w:t>
      </w:r>
      <w:proofErr w:type="gramEnd"/>
      <w:r w:rsidRPr="00145B49">
        <w:rPr>
          <w:sz w:val="27"/>
          <w:szCs w:val="27"/>
        </w:rPr>
        <w:t xml:space="preserve"> 24.06.1999 № 120-ФЗ «Об основах системы профилактики безнадзорности и правонарушений несовершеннолетних».</w:t>
      </w:r>
    </w:p>
    <w:p w:rsidR="00983991" w:rsidRPr="00145B49" w:rsidRDefault="00515C73" w:rsidP="00983991">
      <w:pPr>
        <w:pStyle w:val="a5"/>
        <w:ind w:firstLine="709"/>
        <w:jc w:val="both"/>
        <w:rPr>
          <w:sz w:val="27"/>
          <w:szCs w:val="27"/>
        </w:rPr>
      </w:pPr>
      <w:r w:rsidRPr="00145B49">
        <w:rPr>
          <w:sz w:val="27"/>
          <w:szCs w:val="27"/>
        </w:rPr>
        <w:t xml:space="preserve">КДНиЗП Боготольского района ежемесячно проводится сверка с </w:t>
      </w:r>
      <w:proofErr w:type="spellStart"/>
      <w:r w:rsidRPr="00145B49">
        <w:rPr>
          <w:sz w:val="27"/>
          <w:szCs w:val="27"/>
        </w:rPr>
        <w:t>ОУУПиДН</w:t>
      </w:r>
      <w:proofErr w:type="spellEnd"/>
      <w:r w:rsidRPr="00145B49">
        <w:rPr>
          <w:sz w:val="27"/>
          <w:szCs w:val="27"/>
        </w:rPr>
        <w:t xml:space="preserve"> МО МВД России «Боготольский» о правонарушениях несовершеннолетних и в отношении них, ПДН МО МВД России «Боготольский» ежеквартально предоставляет в комиссию информационно-аналитические сведения о состоянии преступности  несовершеннолетних на территории района и преступлениях совершенных в отношении несовершеннолетних.</w:t>
      </w:r>
      <w:r w:rsidR="00983991" w:rsidRPr="00145B49">
        <w:rPr>
          <w:sz w:val="27"/>
          <w:szCs w:val="27"/>
        </w:rPr>
        <w:t xml:space="preserve"> </w:t>
      </w:r>
    </w:p>
    <w:p w:rsidR="00983991" w:rsidRPr="00145B49" w:rsidRDefault="00983991" w:rsidP="00983991">
      <w:pPr>
        <w:pStyle w:val="a5"/>
        <w:ind w:firstLine="709"/>
        <w:jc w:val="both"/>
        <w:rPr>
          <w:sz w:val="27"/>
          <w:szCs w:val="27"/>
        </w:rPr>
      </w:pPr>
      <w:r w:rsidRPr="00145B49">
        <w:rPr>
          <w:sz w:val="27"/>
          <w:szCs w:val="27"/>
        </w:rPr>
        <w:t>Информационно-аналитические сведения включают в себя:</w:t>
      </w:r>
    </w:p>
    <w:p w:rsidR="00983991" w:rsidRPr="00145B49" w:rsidRDefault="00983991" w:rsidP="00983991">
      <w:pPr>
        <w:pStyle w:val="a5"/>
        <w:ind w:firstLine="709"/>
        <w:jc w:val="both"/>
        <w:rPr>
          <w:sz w:val="27"/>
          <w:szCs w:val="27"/>
        </w:rPr>
      </w:pPr>
      <w:r w:rsidRPr="00145B49">
        <w:rPr>
          <w:sz w:val="27"/>
          <w:szCs w:val="27"/>
        </w:rPr>
        <w:t xml:space="preserve">-общий анализ преступности несовершеннолетних; </w:t>
      </w:r>
    </w:p>
    <w:p w:rsidR="00983991" w:rsidRPr="00145B49" w:rsidRDefault="00983991" w:rsidP="00983991">
      <w:pPr>
        <w:pStyle w:val="a5"/>
        <w:ind w:firstLine="709"/>
        <w:jc w:val="both"/>
        <w:rPr>
          <w:sz w:val="27"/>
          <w:szCs w:val="27"/>
        </w:rPr>
      </w:pPr>
      <w:r w:rsidRPr="00145B49">
        <w:rPr>
          <w:sz w:val="27"/>
          <w:szCs w:val="27"/>
        </w:rPr>
        <w:t xml:space="preserve">-анализ преступлений, общественно опасных деяний (ООД), совершенных учащимися образовательных организаций; </w:t>
      </w:r>
    </w:p>
    <w:p w:rsidR="00983991" w:rsidRPr="00145B49" w:rsidRDefault="00983991" w:rsidP="00983991">
      <w:pPr>
        <w:pStyle w:val="a5"/>
        <w:ind w:firstLine="709"/>
        <w:jc w:val="both"/>
        <w:rPr>
          <w:sz w:val="27"/>
          <w:szCs w:val="27"/>
        </w:rPr>
      </w:pPr>
      <w:r w:rsidRPr="00145B49">
        <w:rPr>
          <w:sz w:val="27"/>
          <w:szCs w:val="27"/>
        </w:rPr>
        <w:t xml:space="preserve">-анализ самовольных уходов несовершеннолетних; </w:t>
      </w:r>
    </w:p>
    <w:p w:rsidR="00983991" w:rsidRPr="00145B49" w:rsidRDefault="00983991" w:rsidP="00983991">
      <w:pPr>
        <w:pStyle w:val="a5"/>
        <w:ind w:firstLine="709"/>
        <w:jc w:val="both"/>
        <w:rPr>
          <w:sz w:val="27"/>
          <w:szCs w:val="27"/>
        </w:rPr>
      </w:pPr>
      <w:r w:rsidRPr="00145B49">
        <w:rPr>
          <w:sz w:val="27"/>
          <w:szCs w:val="27"/>
        </w:rPr>
        <w:t>-анализ преступлений, совершенных в отношении несовершеннолетних;</w:t>
      </w:r>
    </w:p>
    <w:p w:rsidR="00983991" w:rsidRPr="00145B49" w:rsidRDefault="00983991" w:rsidP="00983991">
      <w:pPr>
        <w:pStyle w:val="a5"/>
        <w:ind w:firstLine="709"/>
        <w:jc w:val="both"/>
        <w:rPr>
          <w:sz w:val="27"/>
          <w:szCs w:val="27"/>
        </w:rPr>
      </w:pPr>
      <w:r w:rsidRPr="00145B49">
        <w:rPr>
          <w:sz w:val="27"/>
          <w:szCs w:val="27"/>
        </w:rPr>
        <w:t>-профилактику безнадзорности и правонарушений несовершеннолетних.</w:t>
      </w:r>
    </w:p>
    <w:p w:rsidR="00515C73" w:rsidRPr="00145B49" w:rsidRDefault="00983991" w:rsidP="00983991">
      <w:pPr>
        <w:pStyle w:val="a5"/>
        <w:ind w:firstLine="709"/>
        <w:jc w:val="both"/>
        <w:rPr>
          <w:sz w:val="27"/>
          <w:szCs w:val="27"/>
        </w:rPr>
      </w:pPr>
      <w:r w:rsidRPr="00145B49">
        <w:rPr>
          <w:sz w:val="27"/>
          <w:szCs w:val="27"/>
        </w:rPr>
        <w:t>Данная информация заслушивается на заседаниях комиссии, о чем выносится постановление комиссии, вырабатываются меры по устранению причин и условий, способствующих совершению преступлений и ООД несовершеннолетними, и преступлениях в отношении.</w:t>
      </w:r>
    </w:p>
    <w:p w:rsidR="002D082F" w:rsidRPr="00145B49" w:rsidRDefault="00983991" w:rsidP="002D082F">
      <w:pPr>
        <w:pStyle w:val="a5"/>
        <w:ind w:firstLine="709"/>
        <w:jc w:val="both"/>
        <w:rPr>
          <w:sz w:val="27"/>
          <w:szCs w:val="27"/>
        </w:rPr>
      </w:pPr>
      <w:r w:rsidRPr="00145B49">
        <w:rPr>
          <w:sz w:val="27"/>
          <w:szCs w:val="27"/>
        </w:rPr>
        <w:t xml:space="preserve">2) </w:t>
      </w:r>
      <w:r w:rsidR="002D082F" w:rsidRPr="00145B49">
        <w:rPr>
          <w:sz w:val="27"/>
          <w:szCs w:val="27"/>
        </w:rPr>
        <w:t xml:space="preserve">В течение 2022 года на территории Боготольского района наблюдается снижение  подростковой преступности с 3 до 2 преступлений. По видам: 2 кражи, совершены в 2021 году, окончены расследованием в 2022, 2 кражи в 2022 году, из них: два преступления совершены одним несовершеннолетним (одна кража </w:t>
      </w:r>
      <w:proofErr w:type="spellStart"/>
      <w:r w:rsidR="002D082F" w:rsidRPr="00145B49">
        <w:rPr>
          <w:sz w:val="27"/>
          <w:szCs w:val="27"/>
        </w:rPr>
        <w:t>Гроо</w:t>
      </w:r>
      <w:proofErr w:type="spellEnd"/>
      <w:r w:rsidR="002D082F" w:rsidRPr="00145B49">
        <w:rPr>
          <w:sz w:val="27"/>
          <w:szCs w:val="27"/>
        </w:rPr>
        <w:t xml:space="preserve"> Р.Е., 1 кража </w:t>
      </w:r>
      <w:proofErr w:type="spellStart"/>
      <w:r w:rsidR="002D082F" w:rsidRPr="00145B49">
        <w:rPr>
          <w:sz w:val="27"/>
          <w:szCs w:val="27"/>
        </w:rPr>
        <w:t>Корешниковым</w:t>
      </w:r>
      <w:proofErr w:type="spellEnd"/>
      <w:r w:rsidR="002D082F" w:rsidRPr="00145B49">
        <w:rPr>
          <w:sz w:val="27"/>
          <w:szCs w:val="27"/>
        </w:rPr>
        <w:t xml:space="preserve"> Д.В., две кражи Рыбаковым А.П.). Причинами совершения краж явилось желание получить в личные нужды похищенное имущество. Указанные несовершеннолетние на профилактическом учёте ранее не состояли.</w:t>
      </w:r>
    </w:p>
    <w:p w:rsidR="002D082F" w:rsidRPr="00145B49" w:rsidRDefault="002D082F" w:rsidP="002D082F">
      <w:pPr>
        <w:pStyle w:val="a5"/>
        <w:ind w:firstLine="709"/>
        <w:jc w:val="both"/>
        <w:rPr>
          <w:sz w:val="27"/>
          <w:szCs w:val="27"/>
        </w:rPr>
      </w:pPr>
      <w:proofErr w:type="gramStart"/>
      <w:r w:rsidRPr="00145B49">
        <w:rPr>
          <w:sz w:val="27"/>
          <w:szCs w:val="27"/>
        </w:rPr>
        <w:t>Причины и условия совершения преступления: преступление совершено в дневное время, досуг несовершеннолетних не организован, особенности подросткового возраста (15-17 лет), отрицательное влияние взрослых лиц, отсутствие положительной мотивации в общении у подростков, желание получить в личные нужды похищенное имущество, для дальнейшего обогащения и использования, родители не заинтересованы в контроле за времяпровождением своих детей.</w:t>
      </w:r>
      <w:proofErr w:type="gramEnd"/>
    </w:p>
    <w:p w:rsidR="002D082F" w:rsidRPr="00145B49" w:rsidRDefault="002D082F" w:rsidP="002D082F">
      <w:pPr>
        <w:pStyle w:val="a5"/>
        <w:ind w:firstLine="709"/>
        <w:jc w:val="both"/>
        <w:rPr>
          <w:sz w:val="27"/>
          <w:szCs w:val="27"/>
        </w:rPr>
      </w:pPr>
      <w:r w:rsidRPr="00145B49">
        <w:rPr>
          <w:sz w:val="27"/>
          <w:szCs w:val="27"/>
        </w:rPr>
        <w:t>На уровне прошлого года сохранились преступления совершенные в группе 1 (район - Рыбаков). Снижение преступлений совершенных повторно с 2 до 0. На уровне прошлого года совершено преступлений в общественных местах 1 на 1 (кражи).</w:t>
      </w:r>
    </w:p>
    <w:p w:rsidR="002D082F" w:rsidRPr="00145B49" w:rsidRDefault="002D082F" w:rsidP="002D082F">
      <w:pPr>
        <w:pStyle w:val="a5"/>
        <w:ind w:firstLine="709"/>
        <w:jc w:val="both"/>
        <w:rPr>
          <w:sz w:val="27"/>
          <w:szCs w:val="27"/>
        </w:rPr>
      </w:pPr>
      <w:r w:rsidRPr="00145B49">
        <w:rPr>
          <w:sz w:val="27"/>
          <w:szCs w:val="27"/>
        </w:rPr>
        <w:t xml:space="preserve">В течение истекшего периода 2022 года на территории Боготольского района значительно с 13 до </w:t>
      </w:r>
      <w:r w:rsidR="00591296">
        <w:rPr>
          <w:sz w:val="27"/>
          <w:szCs w:val="27"/>
        </w:rPr>
        <w:t>4</w:t>
      </w:r>
      <w:r w:rsidRPr="00145B49">
        <w:rPr>
          <w:sz w:val="27"/>
          <w:szCs w:val="27"/>
        </w:rPr>
        <w:t xml:space="preserve"> уменьшилось количество самовольных уходов, совершенных несовершеннолетними из дома. Все случаи имеют стихийный характер, несовершеннолетние ранее из дома без разрешения родителей не уходили, склонности к совершению уходов не имеют. </w:t>
      </w:r>
    </w:p>
    <w:p w:rsidR="002D082F" w:rsidRPr="00145B49" w:rsidRDefault="002D082F" w:rsidP="002D082F">
      <w:pPr>
        <w:pStyle w:val="a5"/>
        <w:ind w:firstLine="709"/>
        <w:jc w:val="both"/>
        <w:rPr>
          <w:sz w:val="27"/>
          <w:szCs w:val="27"/>
        </w:rPr>
      </w:pPr>
      <w:r w:rsidRPr="00145B49">
        <w:rPr>
          <w:sz w:val="27"/>
          <w:szCs w:val="27"/>
        </w:rPr>
        <w:t xml:space="preserve">Выявлен факт жестокого обращения опекуном в отношении опекаемых </w:t>
      </w:r>
      <w:r w:rsidRPr="00145B49">
        <w:rPr>
          <w:sz w:val="27"/>
          <w:szCs w:val="27"/>
        </w:rPr>
        <w:lastRenderedPageBreak/>
        <w:t>несовершеннолетних 2005 г.р., 2006 г.р., 2012 г.р., которым причинялись физические страдания путем систематического нанесения побоев в период длительного времени. В отношении опекуна возбуждено уголовное дело по п. «г» ч. 2 ст. 117 УК РФ, мера пресечения не избиралась. Несовершеннолетние помещены в специализированное учреждение для несовершеннолетних, нуждающихся в социальной реабилитации, в связи с чем, проведение индивидуально-профилактической работы с подростками КДНиЗП Боготольского района не организовывалось. Опекун отстранен от исполнения своих обязанностей по договорам о приемной семье. Одна несовершеннолетняя переведена в КГКУ «</w:t>
      </w:r>
      <w:proofErr w:type="spellStart"/>
      <w:r w:rsidRPr="00145B49">
        <w:rPr>
          <w:sz w:val="27"/>
          <w:szCs w:val="27"/>
        </w:rPr>
        <w:t>Шушенский</w:t>
      </w:r>
      <w:proofErr w:type="spellEnd"/>
      <w:r w:rsidRPr="00145B49">
        <w:rPr>
          <w:sz w:val="27"/>
          <w:szCs w:val="27"/>
        </w:rPr>
        <w:t xml:space="preserve"> детский дом», одна пострадавшая передана под опеку родной бабушке, проживающей на территории Назаровского района, девочка, 2012 г.р., передана под опеку в приемную семью на территорию г. Боготола.</w:t>
      </w:r>
    </w:p>
    <w:p w:rsidR="002D082F" w:rsidRPr="00145B49" w:rsidRDefault="00591296" w:rsidP="002D082F">
      <w:pPr>
        <w:pStyle w:val="a5"/>
        <w:ind w:firstLine="709"/>
        <w:jc w:val="both"/>
        <w:rPr>
          <w:sz w:val="27"/>
          <w:szCs w:val="27"/>
        </w:rPr>
      </w:pPr>
      <w:r>
        <w:rPr>
          <w:sz w:val="27"/>
          <w:szCs w:val="27"/>
        </w:rPr>
        <w:t>АППГ - в</w:t>
      </w:r>
      <w:r w:rsidR="002D082F" w:rsidRPr="00145B49">
        <w:rPr>
          <w:sz w:val="27"/>
          <w:szCs w:val="27"/>
        </w:rPr>
        <w:t xml:space="preserve"> 2021 году зарегистрировано 2 насильственных преступления в отношении детей. По видам – все преступления против половой неприкосновенности несовершеннолетних. При анализе преступлений, совершенных в отношении детей, установлено, что  одно преступление совершено в многодетной семье сожителем матери, одно преступление совершено иным лицом посредством использования социальной сети «</w:t>
      </w:r>
      <w:proofErr w:type="spellStart"/>
      <w:r w:rsidR="002D082F" w:rsidRPr="00145B49">
        <w:rPr>
          <w:sz w:val="27"/>
          <w:szCs w:val="27"/>
        </w:rPr>
        <w:t>ВКонтакте</w:t>
      </w:r>
      <w:proofErr w:type="spellEnd"/>
      <w:r w:rsidR="002D082F" w:rsidRPr="00145B49">
        <w:rPr>
          <w:sz w:val="27"/>
          <w:szCs w:val="27"/>
        </w:rPr>
        <w:t xml:space="preserve">».  </w:t>
      </w:r>
    </w:p>
    <w:p w:rsidR="002D082F" w:rsidRPr="00145B49" w:rsidRDefault="002D082F" w:rsidP="002D082F">
      <w:pPr>
        <w:pStyle w:val="a5"/>
        <w:ind w:firstLine="709"/>
        <w:jc w:val="both"/>
        <w:rPr>
          <w:sz w:val="27"/>
          <w:szCs w:val="27"/>
        </w:rPr>
      </w:pPr>
      <w:r w:rsidRPr="00145B49">
        <w:rPr>
          <w:sz w:val="27"/>
          <w:szCs w:val="27"/>
        </w:rPr>
        <w:t>Причинами и условиями совершения преступлений являются: малолетний возраст детей, их незащищенность; отсутствие внимания законных представителей, родителей к возможной опасности со стороны членов семьи мужского пола, проживающих совместно; бесконтрольность посещения социальных сетей Интернет несовершеннолетними пользователями; неграмотность родителей, законных представителей по привитию детям правил Интернет - безопасности.</w:t>
      </w:r>
    </w:p>
    <w:p w:rsidR="002D082F" w:rsidRPr="00145B49" w:rsidRDefault="002D082F" w:rsidP="002D082F">
      <w:pPr>
        <w:pStyle w:val="a5"/>
        <w:ind w:firstLine="709"/>
        <w:jc w:val="both"/>
        <w:rPr>
          <w:sz w:val="27"/>
          <w:szCs w:val="27"/>
        </w:rPr>
      </w:pPr>
      <w:r w:rsidRPr="00145B49">
        <w:rPr>
          <w:sz w:val="27"/>
          <w:szCs w:val="27"/>
        </w:rPr>
        <w:t>В 2022 году в суд о помещении несовершеннолетних в ЦВСНП ГУ МВД Росси по Красноярскому краю направлено материалы не направлялись. 2021 год - ОДН МО МВД России «Боготольской» в суд направлен 1 материал о помещении несовершеннолетнего в ЦВСНП ГУ МВД Росси по Красноярскому краю, судом в удовлетворении ходатайства отказано.</w:t>
      </w:r>
    </w:p>
    <w:p w:rsidR="002D082F" w:rsidRPr="00145B49" w:rsidRDefault="002D082F" w:rsidP="002D082F">
      <w:pPr>
        <w:pStyle w:val="a5"/>
        <w:ind w:firstLine="709"/>
        <w:jc w:val="both"/>
        <w:rPr>
          <w:sz w:val="27"/>
          <w:szCs w:val="27"/>
        </w:rPr>
      </w:pPr>
      <w:r w:rsidRPr="00145B49">
        <w:rPr>
          <w:sz w:val="27"/>
          <w:szCs w:val="27"/>
        </w:rPr>
        <w:t>Фактов жестокого обращения с детьми, предусмотренных ст. 156 УК РФ, не выявлено. АППГ -0.</w:t>
      </w:r>
    </w:p>
    <w:p w:rsidR="002D082F" w:rsidRPr="00145B49" w:rsidRDefault="002D082F" w:rsidP="002D082F">
      <w:pPr>
        <w:pStyle w:val="a5"/>
        <w:ind w:firstLine="709"/>
        <w:jc w:val="both"/>
        <w:rPr>
          <w:sz w:val="27"/>
          <w:szCs w:val="27"/>
        </w:rPr>
      </w:pPr>
      <w:r w:rsidRPr="00145B49">
        <w:rPr>
          <w:sz w:val="27"/>
          <w:szCs w:val="27"/>
        </w:rPr>
        <w:t>За отчетный период групп несовершеннолетних антиобщественной направленности не выявлено. АППГ -2.</w:t>
      </w:r>
    </w:p>
    <w:p w:rsidR="002D082F" w:rsidRPr="00145B49" w:rsidRDefault="002D082F" w:rsidP="002D082F">
      <w:pPr>
        <w:pStyle w:val="a5"/>
        <w:ind w:firstLine="709"/>
        <w:jc w:val="both"/>
        <w:rPr>
          <w:sz w:val="27"/>
          <w:szCs w:val="27"/>
        </w:rPr>
      </w:pPr>
      <w:r w:rsidRPr="00145B49">
        <w:rPr>
          <w:sz w:val="27"/>
          <w:szCs w:val="27"/>
        </w:rPr>
        <w:t xml:space="preserve">2022 год – совершение суицидальных действий несовершеннолетними не зафиксировано. В 2021 году 2 несовершеннолетних из одной семьи совершили попытку суицида. </w:t>
      </w:r>
    </w:p>
    <w:p w:rsidR="000D165B" w:rsidRPr="00145B49" w:rsidRDefault="000D165B" w:rsidP="002D082F">
      <w:pPr>
        <w:pStyle w:val="a5"/>
        <w:ind w:firstLine="709"/>
        <w:jc w:val="both"/>
        <w:rPr>
          <w:sz w:val="27"/>
          <w:szCs w:val="27"/>
        </w:rPr>
      </w:pPr>
      <w:r w:rsidRPr="00145B49">
        <w:rPr>
          <w:sz w:val="27"/>
          <w:szCs w:val="27"/>
        </w:rPr>
        <w:t>За 12 месяцев гибели детей от внешних источников с признаками криминального характера не установлено.</w:t>
      </w:r>
    </w:p>
    <w:p w:rsidR="002D082F" w:rsidRPr="00145B49" w:rsidRDefault="002D082F" w:rsidP="002D082F">
      <w:pPr>
        <w:pStyle w:val="a5"/>
        <w:ind w:firstLine="709"/>
        <w:jc w:val="both"/>
        <w:rPr>
          <w:sz w:val="27"/>
          <w:szCs w:val="27"/>
        </w:rPr>
      </w:pPr>
      <w:r w:rsidRPr="00145B49">
        <w:rPr>
          <w:sz w:val="27"/>
          <w:szCs w:val="27"/>
        </w:rPr>
        <w:t>Количество протоколов и постановлений в отношении родителей (законных представителей) несовершеннолетних и иных взрослых лиц, рассмотренных комиссией за отчётный период – 47 (АППГ – 70), из них, с вынесением постановления о назначении административного наказания – 46 (АППГ - 68).</w:t>
      </w:r>
    </w:p>
    <w:p w:rsidR="002D082F" w:rsidRPr="00145B49" w:rsidRDefault="002D082F" w:rsidP="002D082F">
      <w:pPr>
        <w:pStyle w:val="a5"/>
        <w:ind w:firstLine="709"/>
        <w:jc w:val="both"/>
        <w:rPr>
          <w:sz w:val="27"/>
          <w:szCs w:val="27"/>
        </w:rPr>
      </w:pPr>
      <w:r w:rsidRPr="00145B49">
        <w:rPr>
          <w:sz w:val="27"/>
          <w:szCs w:val="27"/>
        </w:rPr>
        <w:lastRenderedPageBreak/>
        <w:t>На профилактическом учете</w:t>
      </w:r>
      <w:r w:rsidR="000D165B" w:rsidRPr="00145B49">
        <w:rPr>
          <w:sz w:val="27"/>
          <w:szCs w:val="27"/>
        </w:rPr>
        <w:t xml:space="preserve"> ОДН МО МВД России «Боготольский»</w:t>
      </w:r>
      <w:r w:rsidRPr="00145B49">
        <w:rPr>
          <w:sz w:val="27"/>
          <w:szCs w:val="27"/>
        </w:rPr>
        <w:t xml:space="preserve"> состоит 7 несовершеннолетних Судимых – 0.</w:t>
      </w:r>
    </w:p>
    <w:p w:rsidR="00983991" w:rsidRPr="00145B49" w:rsidRDefault="002D082F" w:rsidP="002D082F">
      <w:pPr>
        <w:pStyle w:val="a5"/>
        <w:ind w:firstLine="709"/>
        <w:jc w:val="both"/>
        <w:rPr>
          <w:sz w:val="27"/>
          <w:szCs w:val="27"/>
        </w:rPr>
      </w:pPr>
      <w:r w:rsidRPr="00145B49">
        <w:rPr>
          <w:sz w:val="27"/>
          <w:szCs w:val="27"/>
        </w:rPr>
        <w:t xml:space="preserve">В январе-сентябре </w:t>
      </w:r>
      <w:proofErr w:type="spellStart"/>
      <w:r w:rsidRPr="00145B49">
        <w:rPr>
          <w:sz w:val="27"/>
          <w:szCs w:val="27"/>
        </w:rPr>
        <w:t>т.г</w:t>
      </w:r>
      <w:proofErr w:type="spellEnd"/>
      <w:r w:rsidRPr="00145B49">
        <w:rPr>
          <w:sz w:val="27"/>
          <w:szCs w:val="27"/>
        </w:rPr>
        <w:t>. с целью противодействия уличной преступности инициативно проведены ОПМ «Улица». Проведены по распоряжению ГУ ОПМ «Семья» (февраль-март), ОПМ «Шанс» (март), «Защита» (июнь). По месту жительства проверено более 200 лиц, состоящих на учетах в МО, из них: 98 несовершеннолетних, 72 родителя, отрицательно влияющих на своих несовершеннолетних детей. Выявлено 28 административных правонарушения: 19 на родителей, 9 на несовершеннолетних, 0 на иных лиц.</w:t>
      </w:r>
    </w:p>
    <w:p w:rsidR="002D082F" w:rsidRPr="00145B49" w:rsidRDefault="002D082F" w:rsidP="002D082F">
      <w:pPr>
        <w:pStyle w:val="a5"/>
        <w:ind w:firstLine="709"/>
        <w:jc w:val="both"/>
        <w:rPr>
          <w:sz w:val="27"/>
          <w:szCs w:val="27"/>
        </w:rPr>
      </w:pPr>
      <w:r w:rsidRPr="00145B49">
        <w:rPr>
          <w:sz w:val="27"/>
          <w:szCs w:val="27"/>
        </w:rPr>
        <w:t>3) В течение 2022 года на территории Боготольского района значительно с 13 до 4 уменьшилось количество самовольных уходов, совершенных несовершеннолетними из дома. С целью недопущения совершения повторных уходов из семьи, несовершеннолетние и их законные представители заслушаны на заседании комиссии по делам несовершеннолетних и защите их прав, с целью дачи оценки причинам и условиям, послужившим совершению самовольных уходов детей. Установлено, что три случая имеют стихийный характер, несовершеннолетние ранее из дома без разрешения родителей не уходили, склонности к совершению уходов не имеют. В то же время, несовершеннолетняя, 13.06.2007 г.р., поставлена на контроль для проведения индивидуальной профилактической работы в целях устранения причин и условий, способствующих совершению несовершеннолетней самовольного ухода из дома. Куратором (МБУ МЦ «Факел») разработан план индивидуальной профилактической работы, предусматривающий проведение мероприятий, направленных на оказание необходимой правовой, психологической, социальной помощи, организации досуговой занятости несовершеннолетней.</w:t>
      </w:r>
    </w:p>
    <w:p w:rsidR="00027912" w:rsidRPr="00145B49" w:rsidRDefault="002D082F" w:rsidP="00027912">
      <w:pPr>
        <w:pStyle w:val="a5"/>
        <w:ind w:firstLine="709"/>
        <w:jc w:val="both"/>
        <w:rPr>
          <w:sz w:val="27"/>
          <w:szCs w:val="27"/>
        </w:rPr>
      </w:pPr>
      <w:r w:rsidRPr="00145B49">
        <w:rPr>
          <w:color w:val="000000" w:themeColor="text1"/>
          <w:sz w:val="27"/>
          <w:szCs w:val="27"/>
        </w:rPr>
        <w:t>В отношении несовершеннолетних в течение 2022 года рассмотрено 1</w:t>
      </w:r>
      <w:r w:rsidR="00893FDA" w:rsidRPr="00145B49">
        <w:rPr>
          <w:color w:val="000000" w:themeColor="text1"/>
          <w:sz w:val="27"/>
          <w:szCs w:val="27"/>
        </w:rPr>
        <w:t>4</w:t>
      </w:r>
      <w:r w:rsidRPr="00145B49">
        <w:rPr>
          <w:color w:val="000000" w:themeColor="text1"/>
          <w:sz w:val="27"/>
          <w:szCs w:val="27"/>
        </w:rPr>
        <w:t xml:space="preserve"> административных материалов, по </w:t>
      </w:r>
      <w:r w:rsidR="00893FDA" w:rsidRPr="00145B49">
        <w:rPr>
          <w:color w:val="000000" w:themeColor="text1"/>
          <w:sz w:val="27"/>
          <w:szCs w:val="27"/>
        </w:rPr>
        <w:t>13</w:t>
      </w:r>
      <w:r w:rsidRPr="00145B49">
        <w:rPr>
          <w:color w:val="000000" w:themeColor="text1"/>
          <w:sz w:val="27"/>
          <w:szCs w:val="27"/>
        </w:rPr>
        <w:t xml:space="preserve"> вынесены постановления о назначении административного наказания. </w:t>
      </w:r>
      <w:r w:rsidR="00027912" w:rsidRPr="00145B49">
        <w:rPr>
          <w:sz w:val="27"/>
          <w:szCs w:val="27"/>
        </w:rPr>
        <w:t xml:space="preserve">При рассмотрении 1 административного материала, в отношении несовершеннолетнего 2005 г.р., установлено, что в действиях несовершеннолетнего содержится состав административного правонарушения, предусмотренного ч. 2 ст. 12.27 КоАП РФ, т.е.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roofErr w:type="gramStart"/>
      <w:r w:rsidR="00027912" w:rsidRPr="00145B49">
        <w:rPr>
          <w:sz w:val="27"/>
          <w:szCs w:val="27"/>
        </w:rPr>
        <w:t>Однако, в соответствии с п.2 ст. 2.3 КоАП РФ,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roofErr w:type="gramEnd"/>
      <w:r w:rsidR="00027912" w:rsidRPr="00145B49">
        <w:rPr>
          <w:sz w:val="27"/>
          <w:szCs w:val="27"/>
        </w:rPr>
        <w:t xml:space="preserve"> </w:t>
      </w:r>
      <w:proofErr w:type="gramStart"/>
      <w:r w:rsidR="00027912" w:rsidRPr="00145B49">
        <w:rPr>
          <w:sz w:val="27"/>
          <w:szCs w:val="27"/>
        </w:rPr>
        <w:t xml:space="preserve">Учитывая изложенное, руководствуясь ст. ст. 12, 15, 19 Закона Красноярского края от 31.10.2002 г N 4-608 «О системе профилактики безнадзорности и правонарушений несовершеннолетних», комиссия приняла решение на основании ст. 12 Закона Красноярского края «О системе профилактики безнадзорности и правонарушений несовершеннолетних» передать несовершеннолетнего под контроль законному представителю, в целях обеспечения его надлежащего </w:t>
      </w:r>
      <w:r w:rsidR="00027912" w:rsidRPr="00145B49">
        <w:rPr>
          <w:sz w:val="27"/>
          <w:szCs w:val="27"/>
        </w:rPr>
        <w:lastRenderedPageBreak/>
        <w:t>поведения.</w:t>
      </w:r>
      <w:proofErr w:type="gramEnd"/>
    </w:p>
    <w:p w:rsidR="002D082F" w:rsidRPr="00145B49" w:rsidRDefault="00893FDA" w:rsidP="00027912">
      <w:pPr>
        <w:pStyle w:val="a5"/>
        <w:ind w:firstLine="709"/>
        <w:jc w:val="both"/>
        <w:rPr>
          <w:color w:val="000000" w:themeColor="text1"/>
          <w:sz w:val="27"/>
          <w:szCs w:val="27"/>
        </w:rPr>
      </w:pPr>
      <w:r w:rsidRPr="00145B49">
        <w:rPr>
          <w:color w:val="000000" w:themeColor="text1"/>
          <w:sz w:val="27"/>
          <w:szCs w:val="27"/>
        </w:rPr>
        <w:t>7</w:t>
      </w:r>
      <w:r w:rsidR="002D082F" w:rsidRPr="00145B49">
        <w:rPr>
          <w:color w:val="000000" w:themeColor="text1"/>
          <w:sz w:val="27"/>
          <w:szCs w:val="27"/>
        </w:rPr>
        <w:t xml:space="preserve"> административных материалов - по административным правонарушениям в области дорожного движения (глава 12 КоАП РФ),</w:t>
      </w:r>
      <w:r w:rsidRPr="00145B49">
        <w:rPr>
          <w:color w:val="000000" w:themeColor="text1"/>
          <w:sz w:val="27"/>
          <w:szCs w:val="27"/>
        </w:rPr>
        <w:t xml:space="preserve"> 2</w:t>
      </w:r>
      <w:r w:rsidR="002D082F" w:rsidRPr="00145B49">
        <w:rPr>
          <w:color w:val="000000" w:themeColor="text1"/>
          <w:sz w:val="27"/>
          <w:szCs w:val="27"/>
        </w:rPr>
        <w:t xml:space="preserve"> административны</w:t>
      </w:r>
      <w:r w:rsidRPr="00145B49">
        <w:rPr>
          <w:color w:val="000000" w:themeColor="text1"/>
          <w:sz w:val="27"/>
          <w:szCs w:val="27"/>
        </w:rPr>
        <w:t>х</w:t>
      </w:r>
      <w:r w:rsidR="002D082F" w:rsidRPr="00145B49">
        <w:rPr>
          <w:color w:val="000000" w:themeColor="text1"/>
          <w:sz w:val="27"/>
          <w:szCs w:val="27"/>
        </w:rPr>
        <w:t xml:space="preserve"> материал</w:t>
      </w:r>
      <w:r w:rsidRPr="00145B49">
        <w:rPr>
          <w:color w:val="000000" w:themeColor="text1"/>
          <w:sz w:val="27"/>
          <w:szCs w:val="27"/>
        </w:rPr>
        <w:t>а</w:t>
      </w:r>
      <w:r w:rsidR="002D082F" w:rsidRPr="00145B49">
        <w:rPr>
          <w:color w:val="000000" w:themeColor="text1"/>
          <w:sz w:val="27"/>
          <w:szCs w:val="27"/>
        </w:rPr>
        <w:t xml:space="preserve"> – </w:t>
      </w:r>
      <w:r w:rsidRPr="00145B49">
        <w:rPr>
          <w:color w:val="000000" w:themeColor="text1"/>
          <w:sz w:val="27"/>
          <w:szCs w:val="27"/>
        </w:rPr>
        <w:t>ст. 6.1.1 КоАП РФ</w:t>
      </w:r>
      <w:r w:rsidR="00027912" w:rsidRPr="00145B49">
        <w:rPr>
          <w:color w:val="000000" w:themeColor="text1"/>
          <w:sz w:val="27"/>
          <w:szCs w:val="27"/>
        </w:rPr>
        <w:t xml:space="preserve"> (1 несовершеннолетний признан находящимся в СОП, организовано проведение ИПР; </w:t>
      </w:r>
      <w:proofErr w:type="gramStart"/>
      <w:r w:rsidR="00027912" w:rsidRPr="00145B49">
        <w:rPr>
          <w:color w:val="000000" w:themeColor="text1"/>
          <w:sz w:val="27"/>
          <w:szCs w:val="27"/>
        </w:rPr>
        <w:t>1 несовершеннолетняя, на момент рассмотрения дела об административном правонарушении достигла 18 лет)</w:t>
      </w:r>
      <w:r w:rsidRPr="00145B49">
        <w:rPr>
          <w:color w:val="000000" w:themeColor="text1"/>
          <w:sz w:val="27"/>
          <w:szCs w:val="27"/>
        </w:rPr>
        <w:t>, 1 административный материал по ст. 20.</w:t>
      </w:r>
      <w:r w:rsidR="00027912" w:rsidRPr="00145B49">
        <w:rPr>
          <w:color w:val="000000" w:themeColor="text1"/>
          <w:sz w:val="27"/>
          <w:szCs w:val="27"/>
        </w:rPr>
        <w:t xml:space="preserve">20 КоАП РФ (несовершеннолетний признан находящимся в СОП, организовано проведение ИПР), а также по 1 административному материалу - ч. 5 ст. 11.1, ч. 1 ст. 20.6.1, ч. 4 ст. 19.30. </w:t>
      </w:r>
      <w:r w:rsidRPr="00145B49">
        <w:rPr>
          <w:color w:val="000000" w:themeColor="text1"/>
          <w:sz w:val="27"/>
          <w:szCs w:val="27"/>
        </w:rPr>
        <w:t xml:space="preserve"> </w:t>
      </w:r>
      <w:proofErr w:type="gramEnd"/>
    </w:p>
    <w:p w:rsidR="00027912" w:rsidRPr="00145B49" w:rsidRDefault="00185E1B">
      <w:pPr>
        <w:pStyle w:val="a5"/>
        <w:ind w:firstLine="709"/>
        <w:jc w:val="both"/>
        <w:rPr>
          <w:sz w:val="27"/>
          <w:szCs w:val="27"/>
        </w:rPr>
      </w:pPr>
      <w:r w:rsidRPr="00145B49">
        <w:rPr>
          <w:sz w:val="27"/>
          <w:szCs w:val="27"/>
        </w:rPr>
        <w:t xml:space="preserve">4) в течение отчетного периода наблюдается снижение с 2 до 1 совершенных ООД учащимися школ Боготольского района. Боготольская СОШ – 1 (2021 – 2): кража Синяков Г.А., 2008 г.р., </w:t>
      </w:r>
      <w:proofErr w:type="spellStart"/>
      <w:r w:rsidRPr="00145B49">
        <w:rPr>
          <w:sz w:val="27"/>
          <w:szCs w:val="27"/>
        </w:rPr>
        <w:t>прож</w:t>
      </w:r>
      <w:proofErr w:type="spellEnd"/>
      <w:r w:rsidRPr="00145B49">
        <w:rPr>
          <w:sz w:val="27"/>
          <w:szCs w:val="27"/>
        </w:rPr>
        <w:t xml:space="preserve">.: г. Боготол, ул. Советская 3-4. Причины и условия  совершения ООД: время совершения 29.07.2021 года в период с 04 часов 28 минут до 04 часов 41 минуты во время отдыха с отцом </w:t>
      </w:r>
      <w:proofErr w:type="spellStart"/>
      <w:r w:rsidRPr="00145B49">
        <w:rPr>
          <w:sz w:val="27"/>
          <w:szCs w:val="27"/>
        </w:rPr>
        <w:t>Тимошкевичем</w:t>
      </w:r>
      <w:proofErr w:type="spellEnd"/>
      <w:r w:rsidRPr="00145B49">
        <w:rPr>
          <w:sz w:val="27"/>
          <w:szCs w:val="27"/>
        </w:rPr>
        <w:t xml:space="preserve"> А.П. по адресу: </w:t>
      </w:r>
      <w:proofErr w:type="spellStart"/>
      <w:r w:rsidRPr="00145B49">
        <w:rPr>
          <w:sz w:val="27"/>
          <w:szCs w:val="27"/>
        </w:rPr>
        <w:t>Шарыповский</w:t>
      </w:r>
      <w:proofErr w:type="spellEnd"/>
      <w:r w:rsidRPr="00145B49">
        <w:rPr>
          <w:sz w:val="27"/>
          <w:szCs w:val="27"/>
        </w:rPr>
        <w:t xml:space="preserve"> р-н д. </w:t>
      </w:r>
      <w:proofErr w:type="spellStart"/>
      <w:r w:rsidRPr="00145B49">
        <w:rPr>
          <w:sz w:val="27"/>
          <w:szCs w:val="27"/>
        </w:rPr>
        <w:t>Сартачуль</w:t>
      </w:r>
      <w:proofErr w:type="spellEnd"/>
      <w:r w:rsidRPr="00145B49">
        <w:rPr>
          <w:sz w:val="27"/>
          <w:szCs w:val="27"/>
        </w:rPr>
        <w:t xml:space="preserve">; объект хищения: денежные средства с банковской карты;  цель перевода денежных средств - пополнение счета в игре «Контр </w:t>
      </w:r>
      <w:proofErr w:type="spellStart"/>
      <w:r w:rsidRPr="00145B49">
        <w:rPr>
          <w:sz w:val="27"/>
          <w:szCs w:val="27"/>
        </w:rPr>
        <w:t>стайк</w:t>
      </w:r>
      <w:proofErr w:type="spellEnd"/>
      <w:r w:rsidRPr="00145B49">
        <w:rPr>
          <w:sz w:val="27"/>
          <w:szCs w:val="27"/>
        </w:rPr>
        <w:t>»; слабый контроль со стороны отца за времяпровождением сына. На момент совершения ООД несовершеннолетний не состоял на профилактическом учете в ОДН МО, профилактическая работа с данными несовершеннолетними со стороны органов системы профилактики не проводилась.</w:t>
      </w:r>
    </w:p>
    <w:p w:rsidR="00185E1B" w:rsidRPr="00145B49" w:rsidRDefault="00185E1B">
      <w:pPr>
        <w:pStyle w:val="a5"/>
        <w:ind w:firstLine="709"/>
        <w:jc w:val="both"/>
        <w:rPr>
          <w:sz w:val="27"/>
          <w:szCs w:val="27"/>
        </w:rPr>
      </w:pPr>
      <w:r w:rsidRPr="00145B49">
        <w:rPr>
          <w:sz w:val="27"/>
          <w:szCs w:val="27"/>
        </w:rPr>
        <w:t>5) В течение 2022 года случаев вовлечения несовершеннолетних в совершение преступлений и антиобщественных действий на территории Боготольского района не выявлено, также не выявлено фактов вовлечения несовершеннолетних в употребление алкогольной и спиртосодержащей продукции. АППГ – выявлено 4 факта вовлечения несовершеннолетних в употребление алкогольной и спиртосодержащей продукции, виновные лица привлечены к административной ответственности, предусмотренной ст. 6.10 КоАП РФ.</w:t>
      </w:r>
    </w:p>
    <w:p w:rsidR="00CE3EC7" w:rsidRPr="00145B49" w:rsidRDefault="00CE3EC7" w:rsidP="00CE3EC7">
      <w:pPr>
        <w:pStyle w:val="a5"/>
        <w:ind w:firstLine="709"/>
        <w:jc w:val="both"/>
        <w:rPr>
          <w:sz w:val="27"/>
          <w:szCs w:val="27"/>
        </w:rPr>
      </w:pPr>
      <w:proofErr w:type="gramStart"/>
      <w:r w:rsidRPr="00145B49">
        <w:rPr>
          <w:sz w:val="27"/>
          <w:szCs w:val="27"/>
        </w:rPr>
        <w:t>В целях профилактики противоправного поведения несовершеннолетних и распространения криминальных субкультур, образовательными учреждениями Боготольского района во взаимодействии со всеми субъектами профилактики на постоянной и плановой основе реализуются межведомственные мероприятия, направленные на устранение причин и условий, способствующих совершению правонарушений со стороны несовершеннолетних: проведение культурно-просветительских и воспитательных мероприятий, направленных на распространение среди несовершеннолетних идей межнационального и межрелигиозного уважения, воспитания законопослушного поведения;</w:t>
      </w:r>
      <w:proofErr w:type="gramEnd"/>
      <w:r w:rsidRPr="00145B49">
        <w:rPr>
          <w:sz w:val="27"/>
          <w:szCs w:val="27"/>
        </w:rPr>
        <w:t xml:space="preserve"> проведение классных часов на тему: «Часы безопасности», «Уроки государственности». Обучающиеся вовлекаются в альтернативные формы занятости – школьные, районные мероприятия, клубные формирования по месту жительства, во флагманские программы Российского движения школьников (РДШ). В планы воспитательной работы общеобразовательных учреждений включена просветительская работа по вопросам безопасного поведения в сети Интернет и социальных сетях, как с </w:t>
      </w:r>
      <w:r w:rsidRPr="00145B49">
        <w:rPr>
          <w:sz w:val="27"/>
          <w:szCs w:val="27"/>
        </w:rPr>
        <w:lastRenderedPageBreak/>
        <w:t>обучающимися, так и с родителями (законными представителями) несовершеннолетних. На постоянной основе  педагогами осуществляется мониторинг страниц обучающихся в социальных сетях классными руководителями.</w:t>
      </w:r>
    </w:p>
    <w:p w:rsidR="00CE3EC7" w:rsidRPr="00145B49" w:rsidRDefault="00CE3EC7" w:rsidP="00CE3EC7">
      <w:pPr>
        <w:pStyle w:val="a5"/>
        <w:ind w:firstLine="709"/>
        <w:jc w:val="both"/>
        <w:rPr>
          <w:sz w:val="27"/>
          <w:szCs w:val="27"/>
        </w:rPr>
      </w:pPr>
      <w:r w:rsidRPr="00145B49">
        <w:rPr>
          <w:sz w:val="27"/>
          <w:szCs w:val="27"/>
        </w:rPr>
        <w:t>В просветительской деятельности среди родителей активное участие принимают сотрудники ПДН МО МВД России «Боготольский», на родительских собраниях разъясняется сущность криминальных субкультур, предоставляются рекомендации по выявлению признаков, указывающих на возможный процесс вовлечения ребенка в экстремистскую деятельность</w:t>
      </w:r>
      <w:r w:rsidR="00492D4F" w:rsidRPr="00145B49">
        <w:rPr>
          <w:sz w:val="27"/>
          <w:szCs w:val="27"/>
        </w:rPr>
        <w:t>.</w:t>
      </w:r>
    </w:p>
    <w:p w:rsidR="00492D4F" w:rsidRPr="00145B49" w:rsidRDefault="00492D4F" w:rsidP="00CE3EC7">
      <w:pPr>
        <w:pStyle w:val="a5"/>
        <w:ind w:firstLine="709"/>
        <w:jc w:val="both"/>
        <w:rPr>
          <w:sz w:val="27"/>
          <w:szCs w:val="27"/>
        </w:rPr>
      </w:pPr>
      <w:proofErr w:type="gramStart"/>
      <w:r w:rsidRPr="00145B49">
        <w:rPr>
          <w:sz w:val="27"/>
          <w:szCs w:val="27"/>
        </w:rPr>
        <w:t xml:space="preserve">КГБУ СО «КЦСОН «Надежда» в целях противодействия вовлечению несовершеннолетних в деятельность радикальных, асоциальных, </w:t>
      </w:r>
      <w:proofErr w:type="spellStart"/>
      <w:r w:rsidRPr="00145B49">
        <w:rPr>
          <w:sz w:val="27"/>
          <w:szCs w:val="27"/>
        </w:rPr>
        <w:t>аутоагрессивных</w:t>
      </w:r>
      <w:proofErr w:type="spellEnd"/>
      <w:r w:rsidRPr="00145B49">
        <w:rPr>
          <w:sz w:val="27"/>
          <w:szCs w:val="27"/>
        </w:rPr>
        <w:t xml:space="preserve"> сообществ, суицидального поведения несовершеннолетних, распространения </w:t>
      </w:r>
      <w:proofErr w:type="spellStart"/>
      <w:r w:rsidRPr="00145B49">
        <w:rPr>
          <w:sz w:val="27"/>
          <w:szCs w:val="27"/>
        </w:rPr>
        <w:t>киберугроз</w:t>
      </w:r>
      <w:proofErr w:type="spellEnd"/>
      <w:r w:rsidRPr="00145B49">
        <w:rPr>
          <w:sz w:val="27"/>
          <w:szCs w:val="27"/>
        </w:rPr>
        <w:t xml:space="preserve"> и информационной безопасности в молодежной среде с получателями социальных услуг, предусмотрены следующие формы и методы профилактической работы: индивидуальные и групповые беседы, в том числе психологическая поддержка; распространение буклетов, памяток «Интернет зависимость», «Экстремизм, терроризм среди несовершеннолетних»;</w:t>
      </w:r>
      <w:proofErr w:type="gramEnd"/>
      <w:r w:rsidRPr="00145B49">
        <w:rPr>
          <w:sz w:val="27"/>
          <w:szCs w:val="27"/>
        </w:rPr>
        <w:t xml:space="preserve"> размещение информации на официальном сайте учреждения, в социальных сетях.</w:t>
      </w:r>
    </w:p>
    <w:p w:rsidR="000D165B" w:rsidRPr="00145B49" w:rsidRDefault="00185E1B" w:rsidP="000D165B">
      <w:pPr>
        <w:pStyle w:val="a5"/>
        <w:ind w:firstLine="709"/>
        <w:jc w:val="both"/>
        <w:rPr>
          <w:sz w:val="27"/>
          <w:szCs w:val="27"/>
        </w:rPr>
      </w:pPr>
      <w:r w:rsidRPr="00145B49">
        <w:rPr>
          <w:sz w:val="27"/>
          <w:szCs w:val="27"/>
        </w:rPr>
        <w:t xml:space="preserve">6) </w:t>
      </w:r>
      <w:r w:rsidR="000D165B" w:rsidRPr="00145B49">
        <w:rPr>
          <w:sz w:val="27"/>
          <w:szCs w:val="27"/>
        </w:rPr>
        <w:t>Общей характеристикой несовершеннолетних, совершивших преступления и общественно опасные деяния можно отметить тот факт, что практически никто из них не имел организованной дополнительной занятости и не был вовлечен в спортивную или творческую деятельность. Еще важными причинами и условиями совершения преступлений можно отметить отсутствие должного контроля со стороны законных представителей, нарушение детско-родительских отношений и низкий материальный достаток семьи, влияние окружения и отсутствие позитивных лидеров.</w:t>
      </w:r>
    </w:p>
    <w:p w:rsidR="000D165B" w:rsidRPr="00145B49" w:rsidRDefault="000D165B" w:rsidP="000D165B">
      <w:pPr>
        <w:pStyle w:val="a5"/>
        <w:ind w:firstLine="709"/>
        <w:jc w:val="both"/>
        <w:rPr>
          <w:sz w:val="27"/>
          <w:szCs w:val="27"/>
        </w:rPr>
      </w:pPr>
      <w:r w:rsidRPr="00145B49">
        <w:rPr>
          <w:sz w:val="27"/>
          <w:szCs w:val="27"/>
        </w:rPr>
        <w:t>Причинами совершения преступлений, общественно опасных деяний, а также групповых преступлений, стали как отрицательное влияние одного из лидеров окружения подростка, так и желание выделится в своем окружении среди несовершеннолетних и нарушенные детско-родительские отношения, смещение авторитетов (подмена авторитетов), отсутствие организованной позитивной занятости положительного авторитета у подростка вне семьи, ложные понятия о лидерстве.</w:t>
      </w:r>
    </w:p>
    <w:p w:rsidR="00CE3EC7" w:rsidRPr="00145B49" w:rsidRDefault="00CE3EC7" w:rsidP="00CE3EC7">
      <w:pPr>
        <w:pStyle w:val="a5"/>
        <w:ind w:firstLine="709"/>
        <w:jc w:val="both"/>
        <w:rPr>
          <w:sz w:val="27"/>
          <w:szCs w:val="27"/>
        </w:rPr>
      </w:pPr>
      <w:r w:rsidRPr="00145B49">
        <w:rPr>
          <w:sz w:val="27"/>
          <w:szCs w:val="27"/>
        </w:rPr>
        <w:t xml:space="preserve">Особое место в системе специального предупреждения преступлений несовершеннолетних отводится органам внутренних дел, которые выполняют основной объем этой работы, непосредственно занимаются исправлением и перевоспитанием несовершеннолетних, совершивших преступления. Кроме того, предупредительная деятельность органов внутренних дел предполагает обязательное включение в нее других субъектов. Сотрудники ОДН МО МВД России «Боготольский» занимаются предупреждением преступности </w:t>
      </w:r>
      <w:proofErr w:type="gramStart"/>
      <w:r w:rsidRPr="00145B49">
        <w:rPr>
          <w:sz w:val="27"/>
          <w:szCs w:val="27"/>
        </w:rPr>
        <w:t>несовершеннолетних</w:t>
      </w:r>
      <w:proofErr w:type="gramEnd"/>
      <w:r w:rsidRPr="00145B49">
        <w:rPr>
          <w:sz w:val="27"/>
          <w:szCs w:val="27"/>
        </w:rPr>
        <w:t xml:space="preserve"> как на общем, так и на индивидуальном уровне. Работа проводится в основном по следующим направлениям:</w:t>
      </w:r>
    </w:p>
    <w:p w:rsidR="00CE3EC7" w:rsidRPr="00145B49" w:rsidRDefault="00CE3EC7" w:rsidP="00CE3EC7">
      <w:pPr>
        <w:pStyle w:val="a5"/>
        <w:ind w:firstLine="709"/>
        <w:jc w:val="both"/>
        <w:rPr>
          <w:sz w:val="27"/>
          <w:szCs w:val="27"/>
        </w:rPr>
      </w:pPr>
      <w:r w:rsidRPr="00145B49">
        <w:rPr>
          <w:sz w:val="27"/>
          <w:szCs w:val="27"/>
        </w:rPr>
        <w:t>1) ограничение влияния негативных социальных факторов, связанных с причинами и условиями преступности несовершеннолетних;</w:t>
      </w:r>
    </w:p>
    <w:p w:rsidR="00CE3EC7" w:rsidRPr="00145B49" w:rsidRDefault="00CE3EC7" w:rsidP="00CE3EC7">
      <w:pPr>
        <w:pStyle w:val="a5"/>
        <w:ind w:firstLine="709"/>
        <w:jc w:val="both"/>
        <w:rPr>
          <w:sz w:val="27"/>
          <w:szCs w:val="27"/>
        </w:rPr>
      </w:pPr>
      <w:r w:rsidRPr="00145B49">
        <w:rPr>
          <w:sz w:val="27"/>
          <w:szCs w:val="27"/>
        </w:rPr>
        <w:t xml:space="preserve">2) воздействие на причины и условия, способствующие данному виду </w:t>
      </w:r>
      <w:r w:rsidRPr="00145B49">
        <w:rPr>
          <w:sz w:val="27"/>
          <w:szCs w:val="27"/>
        </w:rPr>
        <w:lastRenderedPageBreak/>
        <w:t>преступности;</w:t>
      </w:r>
    </w:p>
    <w:p w:rsidR="00CE3EC7" w:rsidRPr="00145B49" w:rsidRDefault="00CE3EC7" w:rsidP="00CE3EC7">
      <w:pPr>
        <w:pStyle w:val="a5"/>
        <w:ind w:firstLine="709"/>
        <w:jc w:val="both"/>
        <w:rPr>
          <w:sz w:val="27"/>
          <w:szCs w:val="27"/>
        </w:rPr>
      </w:pPr>
      <w:r w:rsidRPr="00145B49">
        <w:rPr>
          <w:sz w:val="27"/>
          <w:szCs w:val="27"/>
        </w:rPr>
        <w:t>3) непосредственное воздействие на несовершеннолетних, от которых можно ожидать совершения преступлений;</w:t>
      </w:r>
    </w:p>
    <w:p w:rsidR="00CE3EC7" w:rsidRPr="00145B49" w:rsidRDefault="00CE3EC7" w:rsidP="00CE3EC7">
      <w:pPr>
        <w:pStyle w:val="a5"/>
        <w:ind w:firstLine="709"/>
        <w:jc w:val="both"/>
        <w:rPr>
          <w:sz w:val="27"/>
          <w:szCs w:val="27"/>
        </w:rPr>
      </w:pPr>
      <w:r w:rsidRPr="00145B49">
        <w:rPr>
          <w:sz w:val="27"/>
          <w:szCs w:val="27"/>
        </w:rPr>
        <w:t>4) воздействие на группы с антиобщественной направленностью, способные совершить или совершающие преступления, участником которых является несовершеннолетний, подвергающийся предупредительному воздействию.</w:t>
      </w:r>
    </w:p>
    <w:p w:rsidR="00CE3EC7" w:rsidRPr="00145B49" w:rsidRDefault="00CE3EC7" w:rsidP="00CE3EC7">
      <w:pPr>
        <w:pStyle w:val="a5"/>
        <w:ind w:firstLine="709"/>
        <w:jc w:val="both"/>
        <w:rPr>
          <w:sz w:val="27"/>
          <w:szCs w:val="27"/>
        </w:rPr>
      </w:pPr>
      <w:r w:rsidRPr="00145B49">
        <w:rPr>
          <w:sz w:val="27"/>
          <w:szCs w:val="27"/>
        </w:rPr>
        <w:t>Предупредительная деятельность, организованная с учетом этих направлений, обеспечивает всестороннее профилактическое воздействие на несовершеннолетних, склонных к совершению преступлений, на микросреду и социальные условия, в которых они находятся. Проводятся комплексные операции, рейды, целевые проверки и другие мероприятия.</w:t>
      </w:r>
    </w:p>
    <w:p w:rsidR="00492D4F" w:rsidRPr="00145B49" w:rsidRDefault="00492D4F" w:rsidP="00CE3EC7">
      <w:pPr>
        <w:pStyle w:val="a5"/>
        <w:ind w:firstLine="709"/>
        <w:jc w:val="both"/>
        <w:rPr>
          <w:sz w:val="27"/>
          <w:szCs w:val="27"/>
        </w:rPr>
      </w:pPr>
      <w:r w:rsidRPr="00145B49">
        <w:rPr>
          <w:sz w:val="27"/>
          <w:szCs w:val="27"/>
        </w:rPr>
        <w:t>При проведении индивидуальной профилактической работы с несовершеннолетними, состоящими на профилактическом учете в ПДН МО, инспекторами ПДН выявляются связи подростков, устанавливается их влияние, принимаются меры, направленные на разобщение отрицательных связей. Проводится профилактическая работа, направленная на воспитание патриотизма в молодежной среде, негативного отношения к криминальным проявлениям, предупреждения агрессивного поведения, вызванного негативным влиянием информации, распространяемого в социальных сетях. Инспекторами ПДН проводятся проверки несовершеннолетних по месту их жительства и учебы, осуществляется разъяснительная работа по правовому воспитанию, знанию административного и уголовного законодательства.</w:t>
      </w:r>
    </w:p>
    <w:p w:rsidR="00492D4F" w:rsidRPr="00145B49" w:rsidRDefault="00492D4F" w:rsidP="00CE3EC7">
      <w:pPr>
        <w:pStyle w:val="a5"/>
        <w:ind w:firstLine="709"/>
        <w:jc w:val="both"/>
        <w:rPr>
          <w:sz w:val="27"/>
          <w:szCs w:val="27"/>
        </w:rPr>
      </w:pPr>
      <w:r w:rsidRPr="00145B49">
        <w:rPr>
          <w:sz w:val="27"/>
          <w:szCs w:val="27"/>
        </w:rPr>
        <w:t>7) Несовершеннолетних, освобожденных из учреждений уголовно-исполнительной системы либо вернувшихся из специальных учебно-воспитательных учреждений, в течение 2022 года на территории Боготольского района не выявлено.</w:t>
      </w:r>
    </w:p>
    <w:p w:rsidR="00E158AB" w:rsidRPr="00145B49" w:rsidRDefault="00492D4F" w:rsidP="00492D4F">
      <w:pPr>
        <w:pStyle w:val="a5"/>
        <w:ind w:firstLine="709"/>
        <w:jc w:val="both"/>
        <w:rPr>
          <w:sz w:val="27"/>
          <w:szCs w:val="27"/>
        </w:rPr>
      </w:pPr>
      <w:r w:rsidRPr="00145B49">
        <w:rPr>
          <w:sz w:val="27"/>
          <w:szCs w:val="27"/>
        </w:rPr>
        <w:t xml:space="preserve">8) В период с 01.10.2022 по 30.10.2022 </w:t>
      </w:r>
      <w:r w:rsidR="00E158AB" w:rsidRPr="00145B49">
        <w:rPr>
          <w:sz w:val="27"/>
          <w:szCs w:val="27"/>
        </w:rPr>
        <w:t>на территории Боготольского</w:t>
      </w:r>
      <w:r w:rsidRPr="00145B49">
        <w:rPr>
          <w:sz w:val="27"/>
          <w:szCs w:val="27"/>
        </w:rPr>
        <w:t xml:space="preserve"> района проводился месячник профилактики употребления ПАВ. </w:t>
      </w:r>
    </w:p>
    <w:p w:rsidR="00492D4F" w:rsidRPr="00145B49" w:rsidRDefault="00492D4F" w:rsidP="00492D4F">
      <w:pPr>
        <w:pStyle w:val="a5"/>
        <w:ind w:firstLine="709"/>
        <w:jc w:val="both"/>
        <w:rPr>
          <w:sz w:val="27"/>
          <w:szCs w:val="27"/>
        </w:rPr>
      </w:pPr>
      <w:r w:rsidRPr="00145B49">
        <w:rPr>
          <w:sz w:val="27"/>
          <w:szCs w:val="27"/>
        </w:rPr>
        <w:t>Помимо мероприятий, подготовленных педагогами школ, часть мероприятий прошли с участием представителей субъектов профилактики: медицинского психолога (4 школы), сотрудников полиции (5 школ), социальных работников Центра «Надежда» (4 школы), работников клуба и библиотеки (1 школа). К сожалению, в 3-х школах межведомственное взаимодействие не было реализовано.</w:t>
      </w:r>
    </w:p>
    <w:p w:rsidR="00492D4F" w:rsidRPr="00145B49" w:rsidRDefault="00492D4F" w:rsidP="00492D4F">
      <w:pPr>
        <w:pStyle w:val="a5"/>
        <w:ind w:firstLine="709"/>
        <w:jc w:val="both"/>
        <w:rPr>
          <w:sz w:val="27"/>
          <w:szCs w:val="27"/>
        </w:rPr>
      </w:pPr>
      <w:r w:rsidRPr="00145B49">
        <w:rPr>
          <w:sz w:val="27"/>
          <w:szCs w:val="27"/>
        </w:rPr>
        <w:t xml:space="preserve">Одной из форм межведомственного взаимодействия выступает всесторонний обмен интересующей информацией между представителями каждого ведомства. В этих целях представители каждого субъекта социальной профилактики незамедлительно информируют КДН и ЗП о выявленных случаях употребления несовершеннолетними спиртсодержащей продукции или находящихся в «группе риска наркотизации». «Группа риска наркотизации» — группа несовершеннолетних и молодежи, выделенная на основании определенного набора социально-демографических, личностных, психологических и </w:t>
      </w:r>
      <w:proofErr w:type="spellStart"/>
      <w:r w:rsidRPr="00145B49">
        <w:rPr>
          <w:sz w:val="27"/>
          <w:szCs w:val="27"/>
        </w:rPr>
        <w:t>сомато</w:t>
      </w:r>
      <w:proofErr w:type="spellEnd"/>
      <w:r w:rsidRPr="00145B49">
        <w:rPr>
          <w:sz w:val="27"/>
          <w:szCs w:val="27"/>
        </w:rPr>
        <w:t xml:space="preserve">-физических признаков, характеризующихся большой склонностью к злоупотреблению наркотическими средствами и психотропными веществами. Одним из инструментов раннего выявления потребителей ПАВ </w:t>
      </w:r>
      <w:r w:rsidRPr="00145B49">
        <w:rPr>
          <w:sz w:val="27"/>
          <w:szCs w:val="27"/>
        </w:rPr>
        <w:lastRenderedPageBreak/>
        <w:t xml:space="preserve">среди обучающихся образовательных учреждений является социально-психологическое тестирование, организуемое министерством образования Красноярского края. В нем школы района принимают участие обучающиеся 7-11 классов уже 7-й год. </w:t>
      </w:r>
    </w:p>
    <w:p w:rsidR="00492D4F" w:rsidRPr="00145B49" w:rsidRDefault="00492D4F" w:rsidP="00492D4F">
      <w:pPr>
        <w:pStyle w:val="a5"/>
        <w:ind w:firstLine="709"/>
        <w:jc w:val="both"/>
        <w:rPr>
          <w:sz w:val="27"/>
          <w:szCs w:val="27"/>
        </w:rPr>
      </w:pPr>
      <w:proofErr w:type="gramStart"/>
      <w:r w:rsidRPr="00145B49">
        <w:rPr>
          <w:sz w:val="27"/>
          <w:szCs w:val="27"/>
        </w:rPr>
        <w:t xml:space="preserve">В рамках месячника профилактики потребления несовершеннолетними наркотических средств, </w:t>
      </w:r>
      <w:proofErr w:type="spellStart"/>
      <w:r w:rsidRPr="00145B49">
        <w:rPr>
          <w:sz w:val="27"/>
          <w:szCs w:val="27"/>
        </w:rPr>
        <w:t>психоактивных</w:t>
      </w:r>
      <w:proofErr w:type="spellEnd"/>
      <w:r w:rsidRPr="00145B49">
        <w:rPr>
          <w:sz w:val="27"/>
          <w:szCs w:val="27"/>
        </w:rPr>
        <w:t xml:space="preserve"> веществ, спиртосодержащей продукции, 03.10.2022 года на базе МБУ МЦ «Факел» Боготольского района специалистами по работе с молодежью совместно с </w:t>
      </w:r>
      <w:proofErr w:type="spellStart"/>
      <w:r w:rsidRPr="00145B49">
        <w:rPr>
          <w:sz w:val="27"/>
          <w:szCs w:val="27"/>
        </w:rPr>
        <w:t>врио</w:t>
      </w:r>
      <w:proofErr w:type="spellEnd"/>
      <w:r w:rsidRPr="00145B49">
        <w:rPr>
          <w:sz w:val="27"/>
          <w:szCs w:val="27"/>
        </w:rPr>
        <w:t xml:space="preserve"> УУП </w:t>
      </w:r>
      <w:proofErr w:type="spellStart"/>
      <w:r w:rsidRPr="00145B49">
        <w:rPr>
          <w:sz w:val="27"/>
          <w:szCs w:val="27"/>
        </w:rPr>
        <w:t>ОУУПиДН</w:t>
      </w:r>
      <w:proofErr w:type="spellEnd"/>
      <w:r w:rsidRPr="00145B49">
        <w:rPr>
          <w:sz w:val="27"/>
          <w:szCs w:val="27"/>
        </w:rPr>
        <w:t xml:space="preserve"> МО МВД России «Боготольский» была проведена профилактическая беседа c учащимися седьмых классов МБОУ Боготольской СОШ о вреде потребления ПАВ. 07.10.2022 года ведущим специалистом отдела культуры, молодежной политики и спорта</w:t>
      </w:r>
      <w:proofErr w:type="gramEnd"/>
      <w:r w:rsidRPr="00145B49">
        <w:rPr>
          <w:sz w:val="27"/>
          <w:szCs w:val="27"/>
        </w:rPr>
        <w:t xml:space="preserve"> администрации Боготольского района совместно с представителем КГБУ СО «КЦСОН «Надежда», представителем КГБУЗ «Боготольская МБ» и сотрудником МО МВД России «Боготольский» проведено выездное мероприятие в </w:t>
      </w:r>
      <w:proofErr w:type="spellStart"/>
      <w:r w:rsidRPr="00145B49">
        <w:rPr>
          <w:sz w:val="27"/>
          <w:szCs w:val="27"/>
        </w:rPr>
        <w:t>Большекосульскую</w:t>
      </w:r>
      <w:proofErr w:type="spellEnd"/>
      <w:r w:rsidRPr="00145B49">
        <w:rPr>
          <w:sz w:val="27"/>
          <w:szCs w:val="27"/>
        </w:rPr>
        <w:t xml:space="preserve"> СОШ и Александровскую СОШ, где с учащимися 7-10 классов проведена профилактическая беседа-тренинг потребления ПАВ. </w:t>
      </w:r>
    </w:p>
    <w:p w:rsidR="00492D4F" w:rsidRPr="00145B49" w:rsidRDefault="00492D4F" w:rsidP="00492D4F">
      <w:pPr>
        <w:pStyle w:val="a5"/>
        <w:ind w:firstLine="709"/>
        <w:jc w:val="both"/>
        <w:rPr>
          <w:sz w:val="27"/>
          <w:szCs w:val="27"/>
        </w:rPr>
      </w:pPr>
      <w:r w:rsidRPr="00145B49">
        <w:rPr>
          <w:sz w:val="27"/>
          <w:szCs w:val="27"/>
        </w:rPr>
        <w:t xml:space="preserve">МБУ СШ «Олимпиец» в рамках месячника проведено 2 профилактические беседы, был проведен олимпийский урок, с демонстрацией фильма «Воля к победе», направленный на профилактику ПАВ. </w:t>
      </w:r>
    </w:p>
    <w:p w:rsidR="00492D4F" w:rsidRPr="00145B49" w:rsidRDefault="00492D4F" w:rsidP="00492D4F">
      <w:pPr>
        <w:pStyle w:val="a5"/>
        <w:ind w:firstLine="709"/>
        <w:jc w:val="both"/>
        <w:rPr>
          <w:sz w:val="27"/>
          <w:szCs w:val="27"/>
        </w:rPr>
      </w:pPr>
      <w:r w:rsidRPr="00145B49">
        <w:rPr>
          <w:sz w:val="27"/>
          <w:szCs w:val="27"/>
        </w:rPr>
        <w:t>На территории сельских клубов за отчетный период проведено 9 профилактических бесед и 7 познавательных программ направленных на недопущение потребления ПАВ среди несовершеннолетних.</w:t>
      </w:r>
    </w:p>
    <w:p w:rsidR="00E158AB" w:rsidRPr="00145B49" w:rsidRDefault="00E158AB" w:rsidP="00E158AB">
      <w:pPr>
        <w:pStyle w:val="a5"/>
        <w:ind w:firstLine="709"/>
        <w:jc w:val="both"/>
        <w:rPr>
          <w:sz w:val="27"/>
          <w:szCs w:val="27"/>
        </w:rPr>
      </w:pPr>
      <w:r w:rsidRPr="00145B49">
        <w:rPr>
          <w:sz w:val="27"/>
          <w:szCs w:val="27"/>
        </w:rPr>
        <w:t xml:space="preserve">К административной ответственности за потребление наркотических средств без назначения врача по ст.6.9 КоАП РФ несовершеннолетние не привлекались. 2020 – 0. </w:t>
      </w:r>
    </w:p>
    <w:p w:rsidR="00E158AB" w:rsidRPr="00145B49" w:rsidRDefault="00E158AB" w:rsidP="00E158AB">
      <w:pPr>
        <w:pStyle w:val="a5"/>
        <w:ind w:firstLine="709"/>
        <w:jc w:val="both"/>
        <w:rPr>
          <w:sz w:val="27"/>
          <w:szCs w:val="27"/>
        </w:rPr>
      </w:pPr>
      <w:r w:rsidRPr="00145B49">
        <w:rPr>
          <w:sz w:val="27"/>
          <w:szCs w:val="27"/>
        </w:rPr>
        <w:t xml:space="preserve">В течение отчетного периода выявлен 1 факт употребления алкогольной продукции несовершеннолетним, в отношении которого организовано проведение индивидуально профилактической работы, в приоритетном порядке предусмотрены мероприятия специалистов здравоохранения. </w:t>
      </w:r>
    </w:p>
    <w:p w:rsidR="00E158AB" w:rsidRPr="00145B49" w:rsidRDefault="00E158AB" w:rsidP="00E158AB">
      <w:pPr>
        <w:pStyle w:val="a5"/>
        <w:ind w:firstLine="709"/>
        <w:jc w:val="both"/>
        <w:rPr>
          <w:sz w:val="27"/>
          <w:szCs w:val="27"/>
        </w:rPr>
      </w:pPr>
      <w:r w:rsidRPr="00145B49">
        <w:rPr>
          <w:sz w:val="27"/>
          <w:szCs w:val="27"/>
        </w:rPr>
        <w:t xml:space="preserve">9) На территории Боготольского района на постоянной основе проводится работа по обеспечению различными формами круглогодичной занятости несовершеннолетних. Мероприятия по обеспечению занятости несовершеннолетних, предусмотрены в муниципальных программах Боготольского района: «Развитие физической культуры и спорта»; «Развитие культуры Боготольского района»; «Молодёжь Боготольского района». КГБУ СО «КЦСОН «Надежда» Боготольского района и образовательными организациями, совместно с библиотеками и структурными подразделениями МБУК ЦКС Боготольского района, оформлены карты сопровождения организации занятости на каждого несовершеннолетнего, состоящего на учете в КДНиЗП Боготольского района, а также на каждого несовершеннолетнего из семей, состоящих на учете в комиссии. Назначены ответственные лица по всем мероприятиям и видам организованной занятости несовершеннолетних. Данные карты сопровождения для контроля представлены в комиссию и приобщены к личным делам несовершеннолетних и семей, состоящих на учете. Особое внимание уделяется организации занятости детей и подростков в период летних </w:t>
      </w:r>
      <w:r w:rsidRPr="00145B49">
        <w:rPr>
          <w:sz w:val="27"/>
          <w:szCs w:val="27"/>
        </w:rPr>
        <w:lastRenderedPageBreak/>
        <w:t>каникул.</w:t>
      </w:r>
    </w:p>
    <w:p w:rsidR="00E158AB" w:rsidRPr="00145B49" w:rsidRDefault="00E158AB" w:rsidP="00E158AB">
      <w:pPr>
        <w:pStyle w:val="a5"/>
        <w:ind w:firstLine="709"/>
        <w:jc w:val="both"/>
        <w:rPr>
          <w:sz w:val="27"/>
          <w:szCs w:val="27"/>
        </w:rPr>
      </w:pPr>
      <w:r w:rsidRPr="00145B49">
        <w:rPr>
          <w:sz w:val="27"/>
          <w:szCs w:val="27"/>
        </w:rPr>
        <w:t>В период с 01 июня по 31 августа 2022 года на территории Боготольского района проведена летняя кампания по организации занятости, оздоровления и отдыха несовершеннолетних, в том числе, находящихся в социально опасном положении и состоящих на профилактических учетах в органах и учреждениях системы профилактики.</w:t>
      </w:r>
    </w:p>
    <w:p w:rsidR="00E158AB" w:rsidRPr="00145B49" w:rsidRDefault="00E158AB" w:rsidP="00E158AB">
      <w:pPr>
        <w:pStyle w:val="a5"/>
        <w:ind w:firstLine="709"/>
        <w:jc w:val="both"/>
        <w:rPr>
          <w:sz w:val="27"/>
          <w:szCs w:val="27"/>
        </w:rPr>
      </w:pPr>
      <w:r w:rsidRPr="00145B49">
        <w:rPr>
          <w:sz w:val="27"/>
          <w:szCs w:val="27"/>
        </w:rPr>
        <w:t>За период проведения летней кампании в 2022 году на территории Боготольского района организованными формами отдыха и занятости несовершеннолетних, находящихся на учетах в органах и учреждениях системы профилактики охвачено 94,4 % от общего числа состоящих на учетах (при целевом показателе не менее 80 %) АППГ – 90 %; организованным отдыхом и занятостью несовершеннолетних в возрасте 7-17 лет, находящихся в социально опасном положении охвачено 92,7 %  (целевой показатель 95 %) АППГ – 90,5 %, от общего их числа.</w:t>
      </w:r>
    </w:p>
    <w:p w:rsidR="00E158AB" w:rsidRPr="00145B49" w:rsidRDefault="00E158AB" w:rsidP="00E158AB">
      <w:pPr>
        <w:pStyle w:val="a5"/>
        <w:ind w:firstLine="709"/>
        <w:jc w:val="both"/>
        <w:rPr>
          <w:sz w:val="27"/>
          <w:szCs w:val="27"/>
        </w:rPr>
      </w:pPr>
      <w:r w:rsidRPr="00145B49">
        <w:rPr>
          <w:sz w:val="27"/>
          <w:szCs w:val="27"/>
        </w:rPr>
        <w:t>В период с 01.06.2022 по 25.06.2022 функционировали лагеря с дневным пребыванием с общим охватом 264 ребенка на базе 8-ми общеобразовательных учреждений (продолжительность смены 21 рабочий день). Для оздоровления в лагерях с дневным пребыванием были зачислены 238 детей из многодетных, малообеспеченных семей или находящихся в трудной жизненной ситуации; 22 несовершеннолетних, состоящих на различных видах профилактического учета, из них – 12 детей, находящихся в социально опасном положении, в том числе, и из семей СОП.</w:t>
      </w:r>
    </w:p>
    <w:p w:rsidR="00E158AB" w:rsidRPr="00145B49" w:rsidRDefault="00E158AB" w:rsidP="00E158AB">
      <w:pPr>
        <w:pStyle w:val="a5"/>
        <w:ind w:firstLine="709"/>
        <w:jc w:val="both"/>
        <w:rPr>
          <w:sz w:val="27"/>
          <w:szCs w:val="27"/>
        </w:rPr>
      </w:pPr>
      <w:r w:rsidRPr="00145B49">
        <w:rPr>
          <w:sz w:val="27"/>
          <w:szCs w:val="27"/>
        </w:rPr>
        <w:t>По линии Управления образования администрации Боготольского района организован отдых детей в загородном санатории-профилактории «Родник» ООО «</w:t>
      </w:r>
      <w:proofErr w:type="spellStart"/>
      <w:r w:rsidRPr="00145B49">
        <w:rPr>
          <w:sz w:val="27"/>
          <w:szCs w:val="27"/>
        </w:rPr>
        <w:t>СтройАчинск</w:t>
      </w:r>
      <w:proofErr w:type="spellEnd"/>
      <w:r w:rsidRPr="00145B49">
        <w:rPr>
          <w:sz w:val="27"/>
          <w:szCs w:val="27"/>
        </w:rPr>
        <w:t>», 3-ий сезон с 19.07.2022 по 08.08.2022 года: 20 путевок с частичной оплатой за счет родителей; 19 путевок для детей-сирот и детей, оставшихся без попечения родителей.</w:t>
      </w:r>
    </w:p>
    <w:p w:rsidR="00E158AB" w:rsidRPr="00145B49" w:rsidRDefault="00E158AB" w:rsidP="00E158AB">
      <w:pPr>
        <w:pStyle w:val="a5"/>
        <w:ind w:firstLine="709"/>
        <w:jc w:val="both"/>
        <w:rPr>
          <w:sz w:val="27"/>
          <w:szCs w:val="27"/>
        </w:rPr>
      </w:pPr>
      <w:r w:rsidRPr="00145B49">
        <w:rPr>
          <w:sz w:val="27"/>
          <w:szCs w:val="27"/>
        </w:rPr>
        <w:t>ТО КГКУ «УСЗН» по г. Боготолу и Боготольскому району предоставлены путевки в летний оздоровительный лагерь «Солнечный-1» КГАУ «</w:t>
      </w:r>
      <w:proofErr w:type="spellStart"/>
      <w:r w:rsidRPr="00145B49">
        <w:rPr>
          <w:sz w:val="27"/>
          <w:szCs w:val="27"/>
        </w:rPr>
        <w:t>Тесь</w:t>
      </w:r>
      <w:proofErr w:type="spellEnd"/>
      <w:r w:rsidRPr="00145B49">
        <w:rPr>
          <w:sz w:val="27"/>
          <w:szCs w:val="27"/>
        </w:rPr>
        <w:t>» Минусинского района, с периодами заездов: 01.06.2022-21.06.2022 и 17.07.2022-06.08.2022 года. Отдохнуть смогли 32 ребенка из многодетных семей Боготольского района, 10 детей из малоимущих семей, 3 ребенка – из семей, признанных находящимися в социально опасном положении. Содействие в сборе и доставке детей оказано КГБУ СО «КЦСОН «Надежда».</w:t>
      </w:r>
    </w:p>
    <w:p w:rsidR="00E158AB" w:rsidRPr="00145B49" w:rsidRDefault="00E158AB" w:rsidP="00E158AB">
      <w:pPr>
        <w:pStyle w:val="a5"/>
        <w:ind w:firstLine="709"/>
        <w:jc w:val="both"/>
        <w:rPr>
          <w:sz w:val="27"/>
          <w:szCs w:val="27"/>
        </w:rPr>
      </w:pPr>
      <w:r w:rsidRPr="00145B49">
        <w:rPr>
          <w:sz w:val="27"/>
          <w:szCs w:val="27"/>
        </w:rPr>
        <w:t>Детей и подростков привлекали к участию в различных досуговых, молодежных и спортивных мероприятиях, а также в трудовую, добровольческую и волонтёрскую деятельность. В летний период 2022 года в структурных подразделениях МБУК «ЦКС» Боготольского района проведено 1086 культурно-досуговых и информационно-просветительских мероприятий, с общим числом посетителей - 28 751 человек. Библиотеками Боготольского района проведено 75 мероприятий с аудиторией 1300 человек.1 несовершеннолетний воспитанник ДМШ оздоровился в творческом лагере. В спортивно-развлекательных мероприятиях, организованных КГБУ СО «КЦСОН «Надежда» приняли участие 212 детей, поживающих на территории Боготольского района, из них 14 детей категории СОП.</w:t>
      </w:r>
    </w:p>
    <w:p w:rsidR="00E158AB" w:rsidRPr="00145B49" w:rsidRDefault="00E158AB" w:rsidP="00E158AB">
      <w:pPr>
        <w:pStyle w:val="a5"/>
        <w:ind w:firstLine="709"/>
        <w:jc w:val="both"/>
        <w:rPr>
          <w:sz w:val="27"/>
          <w:szCs w:val="27"/>
        </w:rPr>
      </w:pPr>
      <w:r w:rsidRPr="00145B49">
        <w:rPr>
          <w:sz w:val="27"/>
          <w:szCs w:val="27"/>
        </w:rPr>
        <w:t xml:space="preserve">На территориях Юрьевского, </w:t>
      </w:r>
      <w:proofErr w:type="spellStart"/>
      <w:r w:rsidRPr="00145B49">
        <w:rPr>
          <w:sz w:val="27"/>
          <w:szCs w:val="27"/>
        </w:rPr>
        <w:t>Краснозаводского</w:t>
      </w:r>
      <w:proofErr w:type="spellEnd"/>
      <w:r w:rsidRPr="00145B49">
        <w:rPr>
          <w:sz w:val="27"/>
          <w:szCs w:val="27"/>
        </w:rPr>
        <w:t xml:space="preserve">, Александровского, </w:t>
      </w:r>
      <w:r w:rsidRPr="00145B49">
        <w:rPr>
          <w:sz w:val="27"/>
          <w:szCs w:val="27"/>
        </w:rPr>
        <w:lastRenderedPageBreak/>
        <w:t xml:space="preserve">Боготольского, </w:t>
      </w:r>
      <w:proofErr w:type="spellStart"/>
      <w:r w:rsidRPr="00145B49">
        <w:rPr>
          <w:sz w:val="27"/>
          <w:szCs w:val="27"/>
        </w:rPr>
        <w:t>Вагинского</w:t>
      </w:r>
      <w:proofErr w:type="spellEnd"/>
      <w:r w:rsidRPr="00145B49">
        <w:rPr>
          <w:sz w:val="27"/>
          <w:szCs w:val="27"/>
        </w:rPr>
        <w:t xml:space="preserve"> сельсоветов специалистами администраций проведена работа по размещению наглядной информации об обеспечении безопасности жизни и здоровья несовершеннолетних в летний период во всех административных зданиях и на информационных стендах, располагающихся на территории сельских поселений. </w:t>
      </w:r>
    </w:p>
    <w:p w:rsidR="00E158AB" w:rsidRPr="00145B49" w:rsidRDefault="00E158AB" w:rsidP="00E158AB">
      <w:pPr>
        <w:pStyle w:val="a5"/>
        <w:ind w:firstLine="709"/>
        <w:jc w:val="both"/>
        <w:rPr>
          <w:sz w:val="27"/>
          <w:szCs w:val="27"/>
        </w:rPr>
      </w:pPr>
      <w:r w:rsidRPr="00145B49">
        <w:rPr>
          <w:sz w:val="27"/>
          <w:szCs w:val="27"/>
        </w:rPr>
        <w:t xml:space="preserve">В летний период предусматривается организация занятости и устройства выпускников 9-х классов общеобразовательных школ, не планирующих дальнейшее обучение в ОУ. </w:t>
      </w:r>
      <w:proofErr w:type="gramStart"/>
      <w:r w:rsidRPr="00145B49">
        <w:rPr>
          <w:sz w:val="27"/>
          <w:szCs w:val="27"/>
        </w:rPr>
        <w:t xml:space="preserve">Содействие при поступлении в ССУЗ для получения среднего образования оказано специалистами КГБУ СО «КЦСОН «Надежда», педагогами общеобразовательных учреждений, также были выявлены проблемные вопросы проведения </w:t>
      </w:r>
      <w:proofErr w:type="spellStart"/>
      <w:r w:rsidRPr="00145B49">
        <w:rPr>
          <w:sz w:val="27"/>
          <w:szCs w:val="27"/>
        </w:rPr>
        <w:t>профориентационной</w:t>
      </w:r>
      <w:proofErr w:type="spellEnd"/>
      <w:r w:rsidRPr="00145B49">
        <w:rPr>
          <w:sz w:val="27"/>
          <w:szCs w:val="27"/>
        </w:rPr>
        <w:t xml:space="preserve"> работы среди учащихся в школах района: недостаточность информации о профессии и путях ее получения; отсутствие у выпускников обоснованного профессионального плана, отсутствие эффективного взаимодействия школ с профессиональными учебными заведениями.</w:t>
      </w:r>
      <w:proofErr w:type="gramEnd"/>
    </w:p>
    <w:p w:rsidR="00E158AB" w:rsidRPr="00145B49" w:rsidRDefault="00E158AB" w:rsidP="00E158AB">
      <w:pPr>
        <w:pStyle w:val="a5"/>
        <w:ind w:firstLine="709"/>
        <w:jc w:val="both"/>
        <w:rPr>
          <w:sz w:val="27"/>
          <w:szCs w:val="27"/>
        </w:rPr>
      </w:pPr>
      <w:r w:rsidRPr="00145B49">
        <w:rPr>
          <w:sz w:val="27"/>
          <w:szCs w:val="27"/>
        </w:rPr>
        <w:t xml:space="preserve">17.08.2022 года от ПДН ОУУП и ДН МО МВД России «Боготольский» поступила информация в отношении несовершеннолетней </w:t>
      </w:r>
      <w:proofErr w:type="spellStart"/>
      <w:r w:rsidRPr="00145B49">
        <w:rPr>
          <w:sz w:val="27"/>
          <w:szCs w:val="27"/>
        </w:rPr>
        <w:t>Шкребовой</w:t>
      </w:r>
      <w:proofErr w:type="spellEnd"/>
      <w:r w:rsidRPr="00145B49">
        <w:rPr>
          <w:sz w:val="27"/>
          <w:szCs w:val="27"/>
        </w:rPr>
        <w:t xml:space="preserve"> Варвары Евгеньевны, 29.01.2008 г.р., обучающейся 7 класса МБОУ Боготольская СОШ, о том, что она является участником сообществ, имеющих отношение к суицидальной тематике в </w:t>
      </w:r>
      <w:proofErr w:type="spellStart"/>
      <w:r w:rsidRPr="00145B49">
        <w:rPr>
          <w:sz w:val="27"/>
          <w:szCs w:val="27"/>
        </w:rPr>
        <w:t>соц</w:t>
      </w:r>
      <w:proofErr w:type="gramStart"/>
      <w:r w:rsidRPr="00145B49">
        <w:rPr>
          <w:sz w:val="27"/>
          <w:szCs w:val="27"/>
        </w:rPr>
        <w:t>.с</w:t>
      </w:r>
      <w:proofErr w:type="gramEnd"/>
      <w:r w:rsidRPr="00145B49">
        <w:rPr>
          <w:sz w:val="27"/>
          <w:szCs w:val="27"/>
        </w:rPr>
        <w:t>ети</w:t>
      </w:r>
      <w:proofErr w:type="spellEnd"/>
      <w:r w:rsidRPr="00145B49">
        <w:rPr>
          <w:sz w:val="27"/>
          <w:szCs w:val="27"/>
        </w:rPr>
        <w:t xml:space="preserve"> «</w:t>
      </w:r>
      <w:proofErr w:type="spellStart"/>
      <w:r w:rsidRPr="00145B49">
        <w:rPr>
          <w:sz w:val="27"/>
          <w:szCs w:val="27"/>
        </w:rPr>
        <w:t>ВКонтакте</w:t>
      </w:r>
      <w:proofErr w:type="spellEnd"/>
      <w:r w:rsidRPr="00145B49">
        <w:rPr>
          <w:sz w:val="27"/>
          <w:szCs w:val="27"/>
        </w:rPr>
        <w:t xml:space="preserve">» - «Цветок смерти», «Кладбище самолетов». Сотрудниками правоохранительных органов установлено, что несовершеннолетняя записи и фотографии в указанных группах не размещала, только ставила «лайки» под записями других участников сообществ, вступила в данные сообщества для увеличения количества подписчиков на её страницу в </w:t>
      </w:r>
      <w:proofErr w:type="spellStart"/>
      <w:r w:rsidRPr="00145B49">
        <w:rPr>
          <w:sz w:val="27"/>
          <w:szCs w:val="27"/>
        </w:rPr>
        <w:t>соц</w:t>
      </w:r>
      <w:proofErr w:type="gramStart"/>
      <w:r w:rsidRPr="00145B49">
        <w:rPr>
          <w:sz w:val="27"/>
          <w:szCs w:val="27"/>
        </w:rPr>
        <w:t>.с</w:t>
      </w:r>
      <w:proofErr w:type="gramEnd"/>
      <w:r w:rsidRPr="00145B49">
        <w:rPr>
          <w:sz w:val="27"/>
          <w:szCs w:val="27"/>
        </w:rPr>
        <w:t>ети</w:t>
      </w:r>
      <w:proofErr w:type="spellEnd"/>
      <w:r w:rsidRPr="00145B49">
        <w:rPr>
          <w:sz w:val="27"/>
          <w:szCs w:val="27"/>
        </w:rPr>
        <w:t xml:space="preserve"> «</w:t>
      </w:r>
      <w:proofErr w:type="spellStart"/>
      <w:r w:rsidRPr="00145B49">
        <w:rPr>
          <w:sz w:val="27"/>
          <w:szCs w:val="27"/>
        </w:rPr>
        <w:t>ВКонтакте</w:t>
      </w:r>
      <w:proofErr w:type="spellEnd"/>
      <w:r w:rsidRPr="00145B49">
        <w:rPr>
          <w:sz w:val="27"/>
          <w:szCs w:val="27"/>
        </w:rPr>
        <w:t xml:space="preserve">».С несовершеннолетней и её семьей проведена работа специалистами органов и учреждений системы профилактики безнадзорности и правонарушений несовершеннолетних: КГБУ СО «КЦСОН «Надежда» совместно с органами опеки и попечительства несовершеннолетних граждан обследованы условия проживания и воспитания несовершеннолетней, с законными представителями проведена разъяснительная работа, направленная на обеспечение контроля за времяпрепровождением детей в социальных сетях и </w:t>
      </w:r>
      <w:proofErr w:type="gramStart"/>
      <w:r w:rsidRPr="00145B49">
        <w:rPr>
          <w:sz w:val="27"/>
          <w:szCs w:val="27"/>
        </w:rPr>
        <w:t>Интернет-сообществах</w:t>
      </w:r>
      <w:proofErr w:type="gramEnd"/>
      <w:r w:rsidRPr="00145B49">
        <w:rPr>
          <w:sz w:val="27"/>
          <w:szCs w:val="27"/>
        </w:rPr>
        <w:t xml:space="preserve">. Педагогом-психологом МБОУ Боготольская СОШ представлено заключение в отношении несовершеннолетней (отклонений в поведении подростка не выявлено), разработан индивидуальный план работы, включающий в себя проведение системного мониторинга социальных сетей несовершеннолетней, а также мероприятий, направленных профилактику суицидального поведения. </w:t>
      </w:r>
    </w:p>
    <w:p w:rsidR="00E158AB" w:rsidRPr="00145B49" w:rsidRDefault="00E158AB" w:rsidP="00E158AB">
      <w:pPr>
        <w:pStyle w:val="a5"/>
        <w:ind w:firstLine="709"/>
        <w:jc w:val="both"/>
        <w:rPr>
          <w:sz w:val="27"/>
          <w:szCs w:val="27"/>
        </w:rPr>
      </w:pPr>
      <w:r w:rsidRPr="00145B49">
        <w:rPr>
          <w:sz w:val="27"/>
          <w:szCs w:val="27"/>
        </w:rPr>
        <w:t xml:space="preserve">За истекший период 2022 года лиц молодого возраста, проявляющих интерес к деструктивным сообществам, проживающих на территории Боготольского района, не выявлено. К административной ответственности несовершеннолетние и их законные представители в </w:t>
      </w:r>
      <w:r w:rsidR="00A263AA" w:rsidRPr="00145B49">
        <w:rPr>
          <w:sz w:val="27"/>
          <w:szCs w:val="27"/>
        </w:rPr>
        <w:t>данной</w:t>
      </w:r>
      <w:r w:rsidRPr="00145B49">
        <w:rPr>
          <w:sz w:val="27"/>
          <w:szCs w:val="27"/>
        </w:rPr>
        <w:t xml:space="preserve"> сфере не привлекались, уголовные дела за вовлечение несовершеннолетних  в совершение антиобщественных действий, не возбуждались. </w:t>
      </w:r>
    </w:p>
    <w:p w:rsidR="00E158AB" w:rsidRPr="00145B49" w:rsidRDefault="00E158AB" w:rsidP="00E158AB">
      <w:pPr>
        <w:pStyle w:val="a5"/>
        <w:ind w:firstLine="709"/>
        <w:jc w:val="both"/>
        <w:rPr>
          <w:sz w:val="27"/>
          <w:szCs w:val="27"/>
        </w:rPr>
      </w:pPr>
      <w:r w:rsidRPr="00145B49">
        <w:rPr>
          <w:sz w:val="27"/>
          <w:szCs w:val="27"/>
        </w:rPr>
        <w:t xml:space="preserve">С целью формирования законопослушного поведения участников дорожного движения подпрограммой с аналогичным названием, предусмотрено приобретение Управлением образования </w:t>
      </w:r>
      <w:proofErr w:type="spellStart"/>
      <w:r w:rsidRPr="00145B49">
        <w:rPr>
          <w:sz w:val="27"/>
          <w:szCs w:val="27"/>
        </w:rPr>
        <w:t>световозвращающих</w:t>
      </w:r>
      <w:proofErr w:type="spellEnd"/>
      <w:r w:rsidRPr="00145B49">
        <w:rPr>
          <w:sz w:val="27"/>
          <w:szCs w:val="27"/>
        </w:rPr>
        <w:t xml:space="preserve"> элементов с </w:t>
      </w:r>
      <w:r w:rsidRPr="00145B49">
        <w:rPr>
          <w:sz w:val="27"/>
          <w:szCs w:val="27"/>
        </w:rPr>
        <w:lastRenderedPageBreak/>
        <w:t>последующей их передачей школьникам района, изготовление и распространение наглядной агитации по безопасности дорожного движения для школ, оснащение образовательных организаций оборудованием и средствам обучения безопасному поведению на дорогах.</w:t>
      </w:r>
    </w:p>
    <w:p w:rsidR="00E158AB" w:rsidRPr="00145B49" w:rsidRDefault="00E158AB" w:rsidP="00E158AB">
      <w:pPr>
        <w:pStyle w:val="a5"/>
        <w:ind w:firstLine="709"/>
        <w:jc w:val="both"/>
        <w:rPr>
          <w:sz w:val="27"/>
          <w:szCs w:val="27"/>
        </w:rPr>
      </w:pPr>
      <w:proofErr w:type="gramStart"/>
      <w:r w:rsidRPr="00145B49">
        <w:rPr>
          <w:sz w:val="27"/>
          <w:szCs w:val="27"/>
        </w:rPr>
        <w:t>Так в 2022 году приобретены и переданы в школы:</w:t>
      </w:r>
      <w:proofErr w:type="gramEnd"/>
    </w:p>
    <w:p w:rsidR="00E158AB" w:rsidRPr="00145B49" w:rsidRDefault="00E158AB" w:rsidP="00E158AB">
      <w:pPr>
        <w:pStyle w:val="a5"/>
        <w:ind w:firstLine="709"/>
        <w:jc w:val="both"/>
        <w:rPr>
          <w:sz w:val="27"/>
          <w:szCs w:val="27"/>
        </w:rPr>
      </w:pPr>
      <w:r w:rsidRPr="00145B49">
        <w:rPr>
          <w:sz w:val="27"/>
          <w:szCs w:val="27"/>
        </w:rPr>
        <w:t xml:space="preserve">- 193 </w:t>
      </w:r>
      <w:proofErr w:type="spellStart"/>
      <w:r w:rsidRPr="00145B49">
        <w:rPr>
          <w:sz w:val="27"/>
          <w:szCs w:val="27"/>
        </w:rPr>
        <w:t>световозвращающих</w:t>
      </w:r>
      <w:proofErr w:type="spellEnd"/>
      <w:r w:rsidRPr="00145B49">
        <w:rPr>
          <w:sz w:val="27"/>
          <w:szCs w:val="27"/>
        </w:rPr>
        <w:t xml:space="preserve"> элемента одежды для обучающихся 5-9 классов;</w:t>
      </w:r>
    </w:p>
    <w:p w:rsidR="00E158AB" w:rsidRPr="00145B49" w:rsidRDefault="00E158AB" w:rsidP="00E158AB">
      <w:pPr>
        <w:pStyle w:val="a5"/>
        <w:ind w:firstLine="709"/>
        <w:jc w:val="both"/>
        <w:rPr>
          <w:sz w:val="27"/>
          <w:szCs w:val="27"/>
        </w:rPr>
      </w:pPr>
      <w:r w:rsidRPr="00145B49">
        <w:rPr>
          <w:sz w:val="27"/>
          <w:szCs w:val="27"/>
        </w:rPr>
        <w:t xml:space="preserve">- велосипед для проведения муниципального этапа краевого конкурса «Безопасное колесо» передан в МКОУ </w:t>
      </w:r>
      <w:proofErr w:type="spellStart"/>
      <w:r w:rsidRPr="00145B49">
        <w:rPr>
          <w:sz w:val="27"/>
          <w:szCs w:val="27"/>
        </w:rPr>
        <w:t>Вагинская</w:t>
      </w:r>
      <w:proofErr w:type="spellEnd"/>
      <w:r w:rsidRPr="00145B49">
        <w:rPr>
          <w:sz w:val="27"/>
          <w:szCs w:val="27"/>
        </w:rPr>
        <w:t xml:space="preserve"> СОШ;</w:t>
      </w:r>
    </w:p>
    <w:p w:rsidR="00E158AB" w:rsidRPr="00145B49" w:rsidRDefault="00E158AB" w:rsidP="00E158AB">
      <w:pPr>
        <w:pStyle w:val="a5"/>
        <w:ind w:firstLine="709"/>
        <w:jc w:val="both"/>
        <w:rPr>
          <w:sz w:val="27"/>
          <w:szCs w:val="27"/>
        </w:rPr>
      </w:pPr>
      <w:r w:rsidRPr="00145B49">
        <w:rPr>
          <w:sz w:val="27"/>
          <w:szCs w:val="27"/>
        </w:rPr>
        <w:t>- мультимедийная учебно-методическая программа «Азбука дорожной безопасности»;</w:t>
      </w:r>
    </w:p>
    <w:p w:rsidR="00E158AB" w:rsidRPr="00145B49" w:rsidRDefault="00E158AB" w:rsidP="00E158AB">
      <w:pPr>
        <w:pStyle w:val="a5"/>
        <w:ind w:firstLine="709"/>
        <w:jc w:val="both"/>
        <w:rPr>
          <w:sz w:val="27"/>
          <w:szCs w:val="27"/>
        </w:rPr>
      </w:pPr>
      <w:r w:rsidRPr="00145B49">
        <w:rPr>
          <w:sz w:val="27"/>
          <w:szCs w:val="27"/>
        </w:rPr>
        <w:t>- набор плакатов «Азбука юного пешехода».</w:t>
      </w:r>
    </w:p>
    <w:p w:rsidR="00E158AB" w:rsidRPr="00145B49" w:rsidRDefault="00E158AB" w:rsidP="00E158AB">
      <w:pPr>
        <w:pStyle w:val="a5"/>
        <w:ind w:firstLine="709"/>
        <w:jc w:val="both"/>
        <w:rPr>
          <w:sz w:val="27"/>
          <w:szCs w:val="27"/>
        </w:rPr>
      </w:pPr>
      <w:r w:rsidRPr="00145B49">
        <w:rPr>
          <w:sz w:val="27"/>
          <w:szCs w:val="27"/>
        </w:rPr>
        <w:t xml:space="preserve">Для охвата несовершеннолетних, состоящих на различных видах профилактического учета, организованным досугом и занятостью, Управлением образования была вначале инициирована работа школ по получению лицензии на реализацию программ дополнительного образования, а в 2022 году активизирована работа школ района на создание школьных спортивных клубов. На актуальную дату в сравнении с декабрем 2020 года география учреждений, реализующих программы </w:t>
      </w:r>
      <w:proofErr w:type="spellStart"/>
      <w:r w:rsidRPr="00145B49">
        <w:rPr>
          <w:sz w:val="27"/>
          <w:szCs w:val="27"/>
        </w:rPr>
        <w:t>допобразования</w:t>
      </w:r>
      <w:proofErr w:type="spellEnd"/>
      <w:r w:rsidRPr="00145B49">
        <w:rPr>
          <w:sz w:val="27"/>
          <w:szCs w:val="27"/>
        </w:rPr>
        <w:t xml:space="preserve">, расширилась с 1 до 8 учреждений. В 2022 году </w:t>
      </w:r>
      <w:proofErr w:type="gramStart"/>
      <w:r w:rsidRPr="00145B49">
        <w:rPr>
          <w:sz w:val="27"/>
          <w:szCs w:val="27"/>
        </w:rPr>
        <w:t>зарегистрированы</w:t>
      </w:r>
      <w:proofErr w:type="gramEnd"/>
      <w:r w:rsidRPr="00145B49">
        <w:rPr>
          <w:sz w:val="27"/>
          <w:szCs w:val="27"/>
        </w:rPr>
        <w:t xml:space="preserve"> еще 2 ШСК к 2-м открытым в 2021 году. </w:t>
      </w:r>
    </w:p>
    <w:p w:rsidR="00E158AB" w:rsidRPr="00145B49" w:rsidRDefault="00E158AB" w:rsidP="00E158AB">
      <w:pPr>
        <w:pStyle w:val="a5"/>
        <w:ind w:firstLine="709"/>
        <w:jc w:val="both"/>
        <w:rPr>
          <w:sz w:val="27"/>
          <w:szCs w:val="27"/>
        </w:rPr>
      </w:pPr>
      <w:r w:rsidRPr="00145B49">
        <w:rPr>
          <w:sz w:val="27"/>
          <w:szCs w:val="27"/>
        </w:rPr>
        <w:t xml:space="preserve">Кроме того, в муниципальной программе «Развитие образования Боготольского района» предусмотрено финансирование в сумме 80,0 </w:t>
      </w:r>
      <w:proofErr w:type="spellStart"/>
      <w:r w:rsidRPr="00145B49">
        <w:rPr>
          <w:sz w:val="27"/>
          <w:szCs w:val="27"/>
        </w:rPr>
        <w:t>тыс</w:t>
      </w:r>
      <w:proofErr w:type="gramStart"/>
      <w:r w:rsidRPr="00145B49">
        <w:rPr>
          <w:sz w:val="27"/>
          <w:szCs w:val="27"/>
        </w:rPr>
        <w:t>.р</w:t>
      </w:r>
      <w:proofErr w:type="gramEnd"/>
      <w:r w:rsidRPr="00145B49">
        <w:rPr>
          <w:sz w:val="27"/>
          <w:szCs w:val="27"/>
        </w:rPr>
        <w:t>уб</w:t>
      </w:r>
      <w:proofErr w:type="spellEnd"/>
      <w:r w:rsidRPr="00145B49">
        <w:rPr>
          <w:sz w:val="27"/>
          <w:szCs w:val="27"/>
        </w:rPr>
        <w:t xml:space="preserve">. как на проведение муниципальных этапов краевых и федеральных конкурсов, так и на организацию </w:t>
      </w:r>
      <w:proofErr w:type="spellStart"/>
      <w:r w:rsidRPr="00145B49">
        <w:rPr>
          <w:sz w:val="27"/>
          <w:szCs w:val="27"/>
        </w:rPr>
        <w:t>общерайонных</w:t>
      </w:r>
      <w:proofErr w:type="spellEnd"/>
      <w:r w:rsidRPr="00145B49">
        <w:rPr>
          <w:sz w:val="27"/>
          <w:szCs w:val="27"/>
        </w:rPr>
        <w:t xml:space="preserve"> мероприятий, в том числе и профилактической направленности. Кроме того, предусмотрены меры поддержки высокомотивированных школьников через обеспечение участия в краевых интенсивных школах, конкурсах, фестивалях, конференциях в сумме 45,0 </w:t>
      </w:r>
      <w:proofErr w:type="spellStart"/>
      <w:r w:rsidRPr="00145B49">
        <w:rPr>
          <w:sz w:val="27"/>
          <w:szCs w:val="27"/>
        </w:rPr>
        <w:t>тыс</w:t>
      </w:r>
      <w:proofErr w:type="gramStart"/>
      <w:r w:rsidRPr="00145B49">
        <w:rPr>
          <w:sz w:val="27"/>
          <w:szCs w:val="27"/>
        </w:rPr>
        <w:t>.р</w:t>
      </w:r>
      <w:proofErr w:type="gramEnd"/>
      <w:r w:rsidRPr="00145B49">
        <w:rPr>
          <w:sz w:val="27"/>
          <w:szCs w:val="27"/>
        </w:rPr>
        <w:t>уб</w:t>
      </w:r>
      <w:proofErr w:type="spellEnd"/>
      <w:r w:rsidRPr="00145B49">
        <w:rPr>
          <w:sz w:val="27"/>
          <w:szCs w:val="27"/>
        </w:rPr>
        <w:t>. И ежегодно при формировании бюджета эти расходы либо сохраняются, либо увеличиваются. Так для организации занятости несовершеннолетних в период летних каникул в 2023 году расходы увеличены в 2 раза.</w:t>
      </w:r>
    </w:p>
    <w:p w:rsidR="00E158AB" w:rsidRPr="00145B49" w:rsidRDefault="00E158AB" w:rsidP="00E158AB">
      <w:pPr>
        <w:pStyle w:val="a5"/>
        <w:ind w:firstLine="709"/>
        <w:jc w:val="both"/>
        <w:rPr>
          <w:sz w:val="27"/>
          <w:szCs w:val="27"/>
        </w:rPr>
      </w:pPr>
      <w:proofErr w:type="gramStart"/>
      <w:r w:rsidRPr="00145B49">
        <w:rPr>
          <w:sz w:val="27"/>
          <w:szCs w:val="27"/>
        </w:rPr>
        <w:t>В целях вовлечения несовершеннолетних детей в организации дополнительного образования, ежегодно в начале учебного года организуется рекламная кампания по презентации кружков, клубов, секций для детей и родителей в общеобразовательных организациях, в рамках которой проводятся мастер-классы, беседы, встречи в организациях ДОД, игровые программы и конкурсы, интеллектуальные игры, флэш-мобы, показательные и отчетные выступления, соревнования и концерты.</w:t>
      </w:r>
      <w:proofErr w:type="gramEnd"/>
      <w:r w:rsidRPr="00145B49">
        <w:rPr>
          <w:sz w:val="27"/>
          <w:szCs w:val="27"/>
        </w:rPr>
        <w:t xml:space="preserve"> Для информирования детей и родителей используются информационные сайты образовательных организаций, информационные стенды, социальные сети, печатные средства массовой информации, буклеты. Несовершеннолетние принимают участие в мероприятиях флагманских программ «Мы помогаем», «Мы развиваем», «Мы создаем», «Мы гордимся».</w:t>
      </w:r>
    </w:p>
    <w:p w:rsidR="00A263AA" w:rsidRPr="00145B49" w:rsidRDefault="00A263AA" w:rsidP="00A263AA">
      <w:pPr>
        <w:spacing w:after="0" w:line="240" w:lineRule="auto"/>
        <w:ind w:firstLine="708"/>
        <w:jc w:val="both"/>
        <w:rPr>
          <w:rFonts w:ascii="Times New Roman" w:eastAsia="Times New Roman" w:hAnsi="Times New Roman" w:cs="Times New Roman"/>
          <w:sz w:val="27"/>
          <w:szCs w:val="27"/>
          <w:lang w:eastAsia="ru-RU"/>
        </w:rPr>
      </w:pPr>
      <w:r w:rsidRPr="00145B49">
        <w:rPr>
          <w:rFonts w:ascii="Times New Roman" w:eastAsia="Times New Roman" w:hAnsi="Times New Roman" w:cs="Times New Roman"/>
          <w:sz w:val="27"/>
          <w:szCs w:val="27"/>
          <w:lang w:eastAsia="ru-RU"/>
        </w:rPr>
        <w:t xml:space="preserve">Услуги дополнительного образования на территории Боготольского района оказываются образовательными организациями и МБУ ДО "ДМШ" Боготольского района, где дети и подростки проходят обучение по </w:t>
      </w:r>
      <w:r w:rsidRPr="00145B49">
        <w:rPr>
          <w:rFonts w:ascii="Times New Roman" w:eastAsia="Times New Roman" w:hAnsi="Times New Roman" w:cs="Times New Roman"/>
          <w:sz w:val="27"/>
          <w:szCs w:val="27"/>
          <w:lang w:eastAsia="ru-RU"/>
        </w:rPr>
        <w:lastRenderedPageBreak/>
        <w:t xml:space="preserve">предпрофессиональным общеобразовательным программам в области музыкального искусства по направлениям "Народные инструменты», «Духовые и ударные инструменты», «Фортепиано», а также по дополнительной общеразвивающей программе «Хоровое пение и гитара». В учреждении дополнительного образования занимается 110 несовершеннолетних детей. Образовательными учреждениями Боготольского района реализуются общеразвивающие программы дополнительного образования. На территории Боготольского района осуществляет деятельность МБУ Спортивная школа «Олимпиец». </w:t>
      </w:r>
    </w:p>
    <w:p w:rsidR="00E158AB" w:rsidRPr="00145B49" w:rsidRDefault="00A263AA" w:rsidP="00A263AA">
      <w:pPr>
        <w:pStyle w:val="a5"/>
        <w:ind w:firstLine="709"/>
        <w:jc w:val="both"/>
        <w:rPr>
          <w:sz w:val="27"/>
          <w:szCs w:val="27"/>
        </w:rPr>
      </w:pPr>
      <w:r w:rsidRPr="00145B49">
        <w:rPr>
          <w:sz w:val="27"/>
          <w:szCs w:val="27"/>
        </w:rPr>
        <w:t xml:space="preserve">Список организаций для несовершеннолетних досуговой занятости: Муниципальное бюджетное учреждение культуры «Централизованная клубная система Боготольского района» - к ней относится 22 </w:t>
      </w:r>
      <w:proofErr w:type="gramStart"/>
      <w:r w:rsidRPr="00145B49">
        <w:rPr>
          <w:sz w:val="27"/>
          <w:szCs w:val="27"/>
        </w:rPr>
        <w:t>структурных</w:t>
      </w:r>
      <w:proofErr w:type="gramEnd"/>
      <w:r w:rsidRPr="00145B49">
        <w:rPr>
          <w:sz w:val="27"/>
          <w:szCs w:val="27"/>
        </w:rPr>
        <w:t xml:space="preserve"> подразделения, в которой ведутся 132 клубных формирования. Количество участников в 2022 году -1346 человек. Учреждениями досуговой занятости на постоянной основе ведется работа по улучшению качества предоставления услуг с применением новых, интерактивных форм мероприятий.</w:t>
      </w:r>
    </w:p>
    <w:p w:rsidR="00A263AA" w:rsidRPr="00145B49" w:rsidRDefault="00A263AA" w:rsidP="00A263AA">
      <w:pPr>
        <w:pStyle w:val="a5"/>
        <w:ind w:firstLine="709"/>
        <w:jc w:val="both"/>
        <w:rPr>
          <w:sz w:val="27"/>
          <w:szCs w:val="27"/>
        </w:rPr>
      </w:pPr>
    </w:p>
    <w:p w:rsidR="00E158AB" w:rsidRPr="00145B49" w:rsidRDefault="00E158AB" w:rsidP="00E158AB">
      <w:pPr>
        <w:pStyle w:val="a5"/>
        <w:ind w:firstLine="709"/>
        <w:jc w:val="both"/>
        <w:rPr>
          <w:sz w:val="27"/>
          <w:szCs w:val="27"/>
        </w:rPr>
      </w:pPr>
      <w:r w:rsidRPr="00145B49">
        <w:rPr>
          <w:sz w:val="27"/>
          <w:szCs w:val="27"/>
        </w:rPr>
        <w:t xml:space="preserve">2.3. КДНиЗП Боготольского района субъектам профилактики рекомендовано на постоянной основе </w:t>
      </w:r>
      <w:proofErr w:type="gramStart"/>
      <w:r w:rsidRPr="00145B49">
        <w:rPr>
          <w:sz w:val="27"/>
          <w:szCs w:val="27"/>
        </w:rPr>
        <w:t>привлекать</w:t>
      </w:r>
      <w:proofErr w:type="gramEnd"/>
      <w:r w:rsidRPr="00145B49">
        <w:rPr>
          <w:sz w:val="27"/>
          <w:szCs w:val="27"/>
        </w:rPr>
        <w:t xml:space="preserve"> к осуществлению воспитательной работы с несовершеннолетними молодежные волонтерские объединения и общественные организации. С целью укрепления взаимодействия с общественными организациями, действующими на территории Боготольского района, руководителям таких организаций предложено рассмотреть вопрос о включении их в состав комиссии по делам несовершеннолетних и защите их прав Боготольского района.</w:t>
      </w:r>
    </w:p>
    <w:p w:rsidR="00E158AB" w:rsidRPr="00145B49" w:rsidRDefault="00E158AB" w:rsidP="00E158AB">
      <w:pPr>
        <w:pStyle w:val="a5"/>
        <w:ind w:firstLine="709"/>
        <w:jc w:val="both"/>
        <w:rPr>
          <w:sz w:val="27"/>
          <w:szCs w:val="27"/>
        </w:rPr>
      </w:pPr>
    </w:p>
    <w:p w:rsidR="00E158AB" w:rsidRPr="00145B49" w:rsidRDefault="00E158AB" w:rsidP="00E158AB">
      <w:pPr>
        <w:pStyle w:val="a5"/>
        <w:ind w:firstLine="709"/>
        <w:jc w:val="both"/>
        <w:rPr>
          <w:sz w:val="27"/>
          <w:szCs w:val="27"/>
        </w:rPr>
      </w:pPr>
      <w:r w:rsidRPr="00145B49">
        <w:rPr>
          <w:sz w:val="27"/>
          <w:szCs w:val="27"/>
        </w:rPr>
        <w:t>На территории Боготольского района в течение 2022 года действовали:</w:t>
      </w:r>
    </w:p>
    <w:p w:rsidR="00E158AB" w:rsidRPr="00145B49" w:rsidRDefault="00E158AB" w:rsidP="00E158AB">
      <w:pPr>
        <w:pStyle w:val="a5"/>
        <w:ind w:firstLine="709"/>
        <w:jc w:val="both"/>
        <w:rPr>
          <w:sz w:val="27"/>
          <w:szCs w:val="27"/>
        </w:rPr>
      </w:pPr>
      <w:proofErr w:type="gramStart"/>
      <w:r w:rsidRPr="00145B49">
        <w:rPr>
          <w:sz w:val="27"/>
          <w:szCs w:val="27"/>
        </w:rPr>
        <w:t>-</w:t>
      </w:r>
      <w:r w:rsidRPr="00145B49">
        <w:rPr>
          <w:sz w:val="27"/>
          <w:szCs w:val="27"/>
        </w:rPr>
        <w:tab/>
        <w:t>Межведомственная комплексная программа «Профилактика безнадзорности и правонарушений несовершеннолетних на 2021-2023 годы» (утверждена распоряжением главы Боготольского района № 473-р от 18.12.2020 года), которая представляет собой комплекс межведомственных мероприятий, реализуемых органами и учреждениями системы профилактики безнадзорности и правонарушений несовершеннолетних Боготольского района в пределах их компетенции, установленной Федеральным законом от 24.06.1999 № 120-ФЗ «Об основах системы профилактики безнадзорности и правонарушений несовершеннолетних», Законом Красноярского края от</w:t>
      </w:r>
      <w:proofErr w:type="gramEnd"/>
      <w:r w:rsidRPr="00145B49">
        <w:rPr>
          <w:sz w:val="27"/>
          <w:szCs w:val="27"/>
        </w:rPr>
        <w:t xml:space="preserve"> 31.10.2002 № 4-608 «О системе профилактики безнадзорности и правонарушений несовершеннолетних». Ответственным исполнителем Программы является комиссия по делам несовершеннолетних и защите их прав Боготольского района, на которую возлагается координация деятельности органов и учреждений системы профилактики при реализации программных мероприятий. </w:t>
      </w:r>
    </w:p>
    <w:p w:rsidR="00E158AB" w:rsidRPr="00145B49" w:rsidRDefault="00E158AB" w:rsidP="00E158AB">
      <w:pPr>
        <w:pStyle w:val="a5"/>
        <w:ind w:firstLine="709"/>
        <w:jc w:val="both"/>
        <w:rPr>
          <w:sz w:val="27"/>
          <w:szCs w:val="27"/>
        </w:rPr>
      </w:pPr>
      <w:r w:rsidRPr="00145B49">
        <w:rPr>
          <w:sz w:val="27"/>
          <w:szCs w:val="27"/>
        </w:rPr>
        <w:t>-</w:t>
      </w:r>
      <w:r w:rsidRPr="00145B49">
        <w:rPr>
          <w:sz w:val="27"/>
          <w:szCs w:val="27"/>
        </w:rPr>
        <w:tab/>
        <w:t xml:space="preserve">Муниципальная программа «Развитие образования Боготольского района», в рамках </w:t>
      </w:r>
      <w:proofErr w:type="gramStart"/>
      <w:r w:rsidRPr="00145B49">
        <w:rPr>
          <w:sz w:val="27"/>
          <w:szCs w:val="27"/>
        </w:rPr>
        <w:t>которой</w:t>
      </w:r>
      <w:proofErr w:type="gramEnd"/>
      <w:r w:rsidRPr="00145B49">
        <w:rPr>
          <w:sz w:val="27"/>
          <w:szCs w:val="27"/>
        </w:rPr>
        <w:t>, утверждена подпрограмма «Формирование законопослушного поведения несовершеннолетних участников дорожного движения» на 2020-2023 гг.</w:t>
      </w:r>
    </w:p>
    <w:p w:rsidR="00E158AB" w:rsidRPr="00145B49" w:rsidRDefault="00E158AB" w:rsidP="00E158AB">
      <w:pPr>
        <w:pStyle w:val="a5"/>
        <w:ind w:firstLine="709"/>
        <w:jc w:val="both"/>
        <w:rPr>
          <w:sz w:val="27"/>
          <w:szCs w:val="27"/>
        </w:rPr>
      </w:pPr>
      <w:r w:rsidRPr="00145B49">
        <w:rPr>
          <w:sz w:val="27"/>
          <w:szCs w:val="27"/>
        </w:rPr>
        <w:t xml:space="preserve">22 апреля 2022 года в администрации Боготольского района, по </w:t>
      </w:r>
      <w:r w:rsidRPr="00145B49">
        <w:rPr>
          <w:sz w:val="27"/>
          <w:szCs w:val="27"/>
        </w:rPr>
        <w:lastRenderedPageBreak/>
        <w:t>инициативе комиссии по делам несовершеннолетних и защите их прав, состоялся семинар-практикум для специалистов органов и учреждений системы профилактики безнадзорности и правонарушений несовершеннолетних района  на тему «Выявление несовершеннолетних «группы риска», а также склонных к суицидальному и девиантному поведению. Формирование бесконфликтного поведения в подростковой среде, сопровождение несовершеннолетних в ситуациях риска (</w:t>
      </w:r>
      <w:proofErr w:type="spellStart"/>
      <w:r w:rsidRPr="00145B49">
        <w:rPr>
          <w:sz w:val="27"/>
          <w:szCs w:val="27"/>
        </w:rPr>
        <w:t>буллинга</w:t>
      </w:r>
      <w:proofErr w:type="spellEnd"/>
      <w:r w:rsidRPr="00145B49">
        <w:rPr>
          <w:sz w:val="27"/>
          <w:szCs w:val="27"/>
        </w:rPr>
        <w:t>, агрессивного, преступного поведения) - формы и методы работы с несовершеннолетними и семьями группы социального риска, оказание ранней помощи в решении проблем психологического характера». Участие в семинаре приняли педагоги-психологи, социальные педагоги и классные руководители общеобразовательных учреждений района, а также специалисты по работе с молодежью МБУК ЦКС Боготольского района, специалисты детских библиотек, социальные педагоги КГБУ СО «КЦСОН «Надежда», специалисты МБУ МЦ «Факел».</w:t>
      </w:r>
    </w:p>
    <w:p w:rsidR="00E158AB" w:rsidRPr="00145B49" w:rsidRDefault="00E158AB" w:rsidP="00E158AB">
      <w:pPr>
        <w:pStyle w:val="a5"/>
        <w:ind w:firstLine="709"/>
        <w:jc w:val="both"/>
        <w:rPr>
          <w:sz w:val="27"/>
          <w:szCs w:val="27"/>
        </w:rPr>
      </w:pPr>
      <w:r w:rsidRPr="00145B49">
        <w:rPr>
          <w:sz w:val="27"/>
          <w:szCs w:val="27"/>
        </w:rPr>
        <w:t xml:space="preserve">21.09.2022 года прошло заседание круглого стола на тему «Профилактика социально-негативных явлений среди молодежи и подростков. Методы и формы работы с несовершеннолетними, вступившими в конфликт с законом, направленные на вовлечение их в позитивные, конструктивные, социально приемлемые виды активности». В работе круглого стола приняли участие: заместитель главы Боготольского района по общим вопросам; начальник отдела культуры, молодежной политики и спорта; </w:t>
      </w:r>
      <w:proofErr w:type="spellStart"/>
      <w:r w:rsidRPr="00145B49">
        <w:rPr>
          <w:sz w:val="27"/>
          <w:szCs w:val="27"/>
        </w:rPr>
        <w:t>врио</w:t>
      </w:r>
      <w:proofErr w:type="spellEnd"/>
      <w:r w:rsidRPr="00145B49">
        <w:rPr>
          <w:sz w:val="27"/>
          <w:szCs w:val="27"/>
        </w:rPr>
        <w:t xml:space="preserve"> ст. инспектора ПДН МО МВД России «Боготольский»; ведущий специалист, обеспечивающий деятельность КДНиЗП; а также 24 специалиста органов и учреждений системы профилактики безнадзорности и правонарушений несовершеннолетних района: заместители директоров по воспитательной работе, педагоги-психологи и социальные педагоги общеобразовательных учреждений, специалисты КГБУ СО «КЦСОН «Надежда», Управления образования, отдела культуры, молодежной политики и спорта, представители МБУК «ЦКС Боготольского района», МБУ Молодежный центр «Факел». По итогам работы приняты решения, способствующие повышению эффективности межведомственного взаимодействия при проведении профилактических мероприятий среди подростков и молодежи.</w:t>
      </w:r>
    </w:p>
    <w:p w:rsidR="00E158AB" w:rsidRPr="00145B49" w:rsidRDefault="00E158AB" w:rsidP="00E158AB">
      <w:pPr>
        <w:pStyle w:val="a5"/>
        <w:ind w:firstLine="709"/>
        <w:jc w:val="both"/>
        <w:rPr>
          <w:sz w:val="27"/>
          <w:szCs w:val="27"/>
        </w:rPr>
      </w:pPr>
      <w:bookmarkStart w:id="0" w:name="_GoBack"/>
      <w:r w:rsidRPr="00145B49">
        <w:rPr>
          <w:sz w:val="27"/>
          <w:szCs w:val="27"/>
        </w:rPr>
        <w:t>29 ноября 2022 года состоялся круглый стол, посвященный теме «Организация индивидуальной профилактической работы с несовершеннолетними и семьями, находящимися в социально опасном положении». В процессе работы рассмотрены основные аспекты и проблемы проведения индивидуальной профилактической работы с несовершеннолетними и семьями, находящимися в социально опасном положении, а также, проведен практикум по разработке проектов комплексных индивидуальных программ реабилитации несовершеннолетних/семей, признанных находящимися в социально опасном положении</w:t>
      </w:r>
      <w:r w:rsidR="005331B7" w:rsidRPr="00145B49">
        <w:rPr>
          <w:sz w:val="27"/>
          <w:szCs w:val="27"/>
        </w:rPr>
        <w:t>.</w:t>
      </w:r>
    </w:p>
    <w:bookmarkEnd w:id="0"/>
    <w:p w:rsidR="00E158AB" w:rsidRPr="00145B49" w:rsidRDefault="00E158AB" w:rsidP="00E158AB">
      <w:pPr>
        <w:pStyle w:val="a5"/>
        <w:ind w:firstLine="709"/>
        <w:jc w:val="both"/>
        <w:rPr>
          <w:sz w:val="27"/>
          <w:szCs w:val="27"/>
        </w:rPr>
      </w:pPr>
      <w:r w:rsidRPr="00145B49">
        <w:rPr>
          <w:sz w:val="27"/>
          <w:szCs w:val="27"/>
        </w:rPr>
        <w:t xml:space="preserve">КДНиЗП Боготольского района субъектам профилактики рекомендовано на постоянной основе </w:t>
      </w:r>
      <w:proofErr w:type="gramStart"/>
      <w:r w:rsidRPr="00145B49">
        <w:rPr>
          <w:sz w:val="27"/>
          <w:szCs w:val="27"/>
        </w:rPr>
        <w:t>привлекать</w:t>
      </w:r>
      <w:proofErr w:type="gramEnd"/>
      <w:r w:rsidRPr="00145B49">
        <w:rPr>
          <w:sz w:val="27"/>
          <w:szCs w:val="27"/>
        </w:rPr>
        <w:t xml:space="preserve"> к осуществлению воспитательной работы с несовершеннолетними молодежные волонтерские объединения и общественные организации. </w:t>
      </w:r>
    </w:p>
    <w:p w:rsidR="00E158AB" w:rsidRPr="00145B49" w:rsidRDefault="00E158AB" w:rsidP="00E158AB">
      <w:pPr>
        <w:pStyle w:val="a5"/>
        <w:ind w:firstLine="709"/>
        <w:jc w:val="both"/>
        <w:rPr>
          <w:sz w:val="27"/>
          <w:szCs w:val="27"/>
        </w:rPr>
      </w:pPr>
      <w:r w:rsidRPr="00145B49">
        <w:rPr>
          <w:sz w:val="27"/>
          <w:szCs w:val="27"/>
        </w:rPr>
        <w:t xml:space="preserve">Сотрудники учреждений культуры, с целью оказания положительного воспитательного воздействия, привлекают несовершеннолетних к участию в </w:t>
      </w:r>
      <w:r w:rsidRPr="00145B49">
        <w:rPr>
          <w:sz w:val="27"/>
          <w:szCs w:val="27"/>
        </w:rPr>
        <w:lastRenderedPageBreak/>
        <w:t>реализации проектов. На территории Боготольского района были реализованы (и продолжают реализацию) проекты, поддержанные краевым инфраструктурным проектом #</w:t>
      </w:r>
      <w:proofErr w:type="spellStart"/>
      <w:r w:rsidRPr="00145B49">
        <w:rPr>
          <w:sz w:val="27"/>
          <w:szCs w:val="27"/>
        </w:rPr>
        <w:t>территориякрасноярскийкрай</w:t>
      </w:r>
      <w:proofErr w:type="spellEnd"/>
      <w:r w:rsidRPr="00145B49">
        <w:rPr>
          <w:sz w:val="27"/>
          <w:szCs w:val="27"/>
        </w:rPr>
        <w:t xml:space="preserve">, это «Почитай-ка», «Летний </w:t>
      </w:r>
      <w:proofErr w:type="spellStart"/>
      <w:r w:rsidRPr="00145B49">
        <w:rPr>
          <w:sz w:val="27"/>
          <w:szCs w:val="27"/>
        </w:rPr>
        <w:t>движ</w:t>
      </w:r>
      <w:proofErr w:type="spellEnd"/>
      <w:r w:rsidRPr="00145B49">
        <w:rPr>
          <w:sz w:val="27"/>
          <w:szCs w:val="27"/>
        </w:rPr>
        <w:t xml:space="preserve">», «Святой источник». Активное участие принимали в реализации проекта «Территория детства» </w:t>
      </w:r>
      <w:proofErr w:type="spellStart"/>
      <w:r w:rsidRPr="00145B49">
        <w:rPr>
          <w:sz w:val="27"/>
          <w:szCs w:val="27"/>
        </w:rPr>
        <w:t>грантовой</w:t>
      </w:r>
      <w:proofErr w:type="spellEnd"/>
      <w:r w:rsidRPr="00145B49">
        <w:rPr>
          <w:sz w:val="27"/>
          <w:szCs w:val="27"/>
        </w:rPr>
        <w:t xml:space="preserve"> программы Красноярского края «Партнерство». Специалисты МБУ МЦ "Факел" приняли участие вместе с подростками от 14 до 17 лет, оказавшимися в трудной жизненной ситуации и категории СОП, в проекте «</w:t>
      </w:r>
      <w:proofErr w:type="spellStart"/>
      <w:proofErr w:type="gramStart"/>
      <w:r w:rsidRPr="00145B49">
        <w:rPr>
          <w:sz w:val="27"/>
          <w:szCs w:val="27"/>
        </w:rPr>
        <w:t>SPLAV</w:t>
      </w:r>
      <w:proofErr w:type="gramEnd"/>
      <w:r w:rsidRPr="00145B49">
        <w:rPr>
          <w:sz w:val="27"/>
          <w:szCs w:val="27"/>
        </w:rPr>
        <w:t>притяжение</w:t>
      </w:r>
      <w:proofErr w:type="spellEnd"/>
      <w:r w:rsidRPr="00145B49">
        <w:rPr>
          <w:sz w:val="27"/>
          <w:szCs w:val="27"/>
        </w:rPr>
        <w:t>" Благотворительного фонда "Сила Сибири" г. Боготола.</w:t>
      </w:r>
    </w:p>
    <w:p w:rsidR="00E158AB" w:rsidRPr="00145B49" w:rsidRDefault="00E158AB" w:rsidP="00E158AB">
      <w:pPr>
        <w:pStyle w:val="a5"/>
        <w:ind w:firstLine="709"/>
        <w:jc w:val="both"/>
        <w:rPr>
          <w:sz w:val="27"/>
          <w:szCs w:val="27"/>
        </w:rPr>
      </w:pPr>
      <w:r w:rsidRPr="00145B49">
        <w:rPr>
          <w:sz w:val="27"/>
          <w:szCs w:val="27"/>
        </w:rPr>
        <w:t>К осуществлению воспитательной работы с несовершеннолетними в 2022 году привлекались следующие общественные организации: Благотворительный фонд социальной поддержки «Во благо» Боготольского района, Боготольская местная молодежная общественная организация поддержки общественных инициатив «По зову сердца», Автономная некоммерческая организация «Центр социальной помощи «Берег», Автономная некоммерческая организация "Региональный центр развития и поддержки добровольчества "ДОБРО"</w:t>
      </w:r>
    </w:p>
    <w:p w:rsidR="00E158AB" w:rsidRPr="00145B49" w:rsidRDefault="00E158AB" w:rsidP="00E158AB">
      <w:pPr>
        <w:pStyle w:val="a5"/>
        <w:ind w:firstLine="709"/>
        <w:jc w:val="both"/>
        <w:rPr>
          <w:sz w:val="27"/>
          <w:szCs w:val="27"/>
        </w:rPr>
      </w:pPr>
      <w:r w:rsidRPr="00145B49">
        <w:rPr>
          <w:sz w:val="27"/>
          <w:szCs w:val="27"/>
        </w:rPr>
        <w:t>С целью укрепления взаимодействия с общественными организациями, действующими на территории Боготольского района, руководителям таких организаций предложено рассмотреть вопрос о включении их в состав комиссии по делам несовершеннолетних и защите их прав Боготольского района.</w:t>
      </w:r>
    </w:p>
    <w:p w:rsidR="005331B7" w:rsidRPr="00145B49" w:rsidRDefault="005331B7" w:rsidP="00E158AB">
      <w:pPr>
        <w:pStyle w:val="a5"/>
        <w:ind w:firstLine="709"/>
        <w:jc w:val="both"/>
        <w:rPr>
          <w:sz w:val="27"/>
          <w:szCs w:val="27"/>
        </w:rPr>
      </w:pPr>
    </w:p>
    <w:p w:rsidR="000E5E9B" w:rsidRPr="00145B49" w:rsidRDefault="000E5E9B" w:rsidP="000E5E9B">
      <w:pPr>
        <w:pStyle w:val="ConsPlusNormal"/>
        <w:jc w:val="center"/>
        <w:outlineLvl w:val="2"/>
        <w:rPr>
          <w:sz w:val="27"/>
          <w:szCs w:val="27"/>
        </w:rPr>
      </w:pPr>
      <w:r w:rsidRPr="00145B49">
        <w:rPr>
          <w:sz w:val="27"/>
          <w:szCs w:val="27"/>
        </w:rPr>
        <w:t>Раздел 3. Заключительная часть</w:t>
      </w:r>
    </w:p>
    <w:p w:rsidR="000E5E9B" w:rsidRPr="00145B49" w:rsidRDefault="000E5E9B" w:rsidP="000E5E9B">
      <w:pPr>
        <w:pStyle w:val="ConsPlusNormal"/>
        <w:jc w:val="center"/>
        <w:outlineLvl w:val="2"/>
        <w:rPr>
          <w:sz w:val="27"/>
          <w:szCs w:val="27"/>
        </w:rPr>
      </w:pPr>
    </w:p>
    <w:p w:rsidR="000E5E9B" w:rsidRPr="000E5E9B" w:rsidRDefault="000E5E9B" w:rsidP="000E5E9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E5E9B">
        <w:rPr>
          <w:rFonts w:ascii="Times New Roman" w:eastAsia="Times New Roman" w:hAnsi="Times New Roman" w:cs="Times New Roman"/>
          <w:sz w:val="27"/>
          <w:szCs w:val="27"/>
          <w:lang w:eastAsia="ru-RU"/>
        </w:rPr>
        <w:t xml:space="preserve">Эффективность профилактической работы определяется уровнем организации межведомственного взаимодействия при её осуществлении. Наиболее эффективные результаты профилактической работы достигнуты в сфере межведомственного взаимодействия комиссии по делам несовершеннолетних и КГБУ СО «КЦСОН «Надежда», </w:t>
      </w:r>
      <w:proofErr w:type="spellStart"/>
      <w:r w:rsidRPr="000E5E9B">
        <w:rPr>
          <w:rFonts w:ascii="Times New Roman" w:eastAsia="Times New Roman" w:hAnsi="Times New Roman" w:cs="Times New Roman"/>
          <w:sz w:val="27"/>
          <w:szCs w:val="27"/>
          <w:lang w:eastAsia="ru-RU"/>
        </w:rPr>
        <w:t>Большекосульского</w:t>
      </w:r>
      <w:proofErr w:type="spellEnd"/>
      <w:r w:rsidRPr="000E5E9B">
        <w:rPr>
          <w:rFonts w:ascii="Times New Roman" w:eastAsia="Times New Roman" w:hAnsi="Times New Roman" w:cs="Times New Roman"/>
          <w:sz w:val="27"/>
          <w:szCs w:val="27"/>
          <w:lang w:eastAsia="ru-RU"/>
        </w:rPr>
        <w:t xml:space="preserve"> Совета профилактики правонарушений, МКОУ </w:t>
      </w:r>
      <w:proofErr w:type="spellStart"/>
      <w:r w:rsidRPr="000E5E9B">
        <w:rPr>
          <w:rFonts w:ascii="Times New Roman" w:eastAsia="Times New Roman" w:hAnsi="Times New Roman" w:cs="Times New Roman"/>
          <w:sz w:val="27"/>
          <w:szCs w:val="27"/>
          <w:lang w:eastAsia="ru-RU"/>
        </w:rPr>
        <w:t>Вагинская</w:t>
      </w:r>
      <w:proofErr w:type="spellEnd"/>
      <w:r w:rsidRPr="000E5E9B">
        <w:rPr>
          <w:rFonts w:ascii="Times New Roman" w:eastAsia="Times New Roman" w:hAnsi="Times New Roman" w:cs="Times New Roman"/>
          <w:sz w:val="27"/>
          <w:szCs w:val="27"/>
          <w:lang w:eastAsia="ru-RU"/>
        </w:rPr>
        <w:t xml:space="preserve"> СОШ, Юрьевского сельсовета. Отмечая высокий уровень межведомственного взаимодействия комиссии по делам несовершеннолетних и защите их прав с иными органами и учреждениями системы профилактики, в то же время нельзя не сказать о существующей проблеме налаживания продуктивных контактов и взаимопонимания между специалистами учреждений, находящихся на территориях сельских поселений. В отдельных территориях были допущены факты, свидетельствующие о крайне низком уровне продуктивного взаимодействия между образовательными учреждениями, учреждениями культуры и молодежной политики, сельскими Советами профилактики правонарушений. </w:t>
      </w:r>
    </w:p>
    <w:p w:rsidR="000E5E9B" w:rsidRPr="000E5E9B" w:rsidRDefault="000E5E9B" w:rsidP="000E5E9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E5E9B">
        <w:rPr>
          <w:rFonts w:ascii="Times New Roman" w:eastAsia="Times New Roman" w:hAnsi="Times New Roman" w:cs="Times New Roman"/>
          <w:sz w:val="27"/>
          <w:szCs w:val="27"/>
          <w:lang w:eastAsia="ru-RU"/>
        </w:rPr>
        <w:t xml:space="preserve">МБУ МЦ «Факел», МБОУ </w:t>
      </w:r>
      <w:proofErr w:type="spellStart"/>
      <w:r w:rsidRPr="000E5E9B">
        <w:rPr>
          <w:rFonts w:ascii="Times New Roman" w:eastAsia="Times New Roman" w:hAnsi="Times New Roman" w:cs="Times New Roman"/>
          <w:sz w:val="27"/>
          <w:szCs w:val="27"/>
          <w:lang w:eastAsia="ru-RU"/>
        </w:rPr>
        <w:t>Большекосульская</w:t>
      </w:r>
      <w:proofErr w:type="spellEnd"/>
      <w:r w:rsidRPr="000E5E9B">
        <w:rPr>
          <w:rFonts w:ascii="Times New Roman" w:eastAsia="Times New Roman" w:hAnsi="Times New Roman" w:cs="Times New Roman"/>
          <w:sz w:val="27"/>
          <w:szCs w:val="27"/>
          <w:lang w:eastAsia="ru-RU"/>
        </w:rPr>
        <w:t xml:space="preserve"> СОШ, Боготольский, </w:t>
      </w:r>
      <w:proofErr w:type="spellStart"/>
      <w:r w:rsidRPr="000E5E9B">
        <w:rPr>
          <w:rFonts w:ascii="Times New Roman" w:eastAsia="Times New Roman" w:hAnsi="Times New Roman" w:cs="Times New Roman"/>
          <w:sz w:val="27"/>
          <w:szCs w:val="27"/>
          <w:lang w:eastAsia="ru-RU"/>
        </w:rPr>
        <w:t>Краснозаводский</w:t>
      </w:r>
      <w:proofErr w:type="spellEnd"/>
      <w:r w:rsidRPr="000E5E9B">
        <w:rPr>
          <w:rFonts w:ascii="Times New Roman" w:eastAsia="Times New Roman" w:hAnsi="Times New Roman" w:cs="Times New Roman"/>
          <w:sz w:val="27"/>
          <w:szCs w:val="27"/>
          <w:lang w:eastAsia="ru-RU"/>
        </w:rPr>
        <w:t xml:space="preserve">, </w:t>
      </w:r>
      <w:proofErr w:type="spellStart"/>
      <w:r w:rsidRPr="000E5E9B">
        <w:rPr>
          <w:rFonts w:ascii="Times New Roman" w:eastAsia="Times New Roman" w:hAnsi="Times New Roman" w:cs="Times New Roman"/>
          <w:sz w:val="27"/>
          <w:szCs w:val="27"/>
          <w:lang w:eastAsia="ru-RU"/>
        </w:rPr>
        <w:t>Критовский</w:t>
      </w:r>
      <w:proofErr w:type="spellEnd"/>
      <w:r w:rsidRPr="000E5E9B">
        <w:rPr>
          <w:rFonts w:ascii="Times New Roman" w:eastAsia="Times New Roman" w:hAnsi="Times New Roman" w:cs="Times New Roman"/>
          <w:sz w:val="27"/>
          <w:szCs w:val="27"/>
          <w:lang w:eastAsia="ru-RU"/>
        </w:rPr>
        <w:t xml:space="preserve"> сельские Советы профилактики правонарушений - не в полной мере осуществляют функции по выявлению фактов и признаков нахождения несовершеннолетних в социально опасном положении, а также устранению причин и условий, способствующих детскому и семейному неблагополучию.</w:t>
      </w:r>
    </w:p>
    <w:p w:rsidR="000E5E9B" w:rsidRPr="000E5E9B" w:rsidRDefault="000E5E9B" w:rsidP="000E5E9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E5E9B">
        <w:rPr>
          <w:rFonts w:ascii="Times New Roman" w:eastAsia="Times New Roman" w:hAnsi="Times New Roman" w:cs="Times New Roman"/>
          <w:sz w:val="27"/>
          <w:szCs w:val="27"/>
          <w:lang w:eastAsia="ru-RU"/>
        </w:rPr>
        <w:t xml:space="preserve">Все несовершеннолетние, причастные к совершению преступлений в 2022 </w:t>
      </w:r>
      <w:r w:rsidRPr="000E5E9B">
        <w:rPr>
          <w:rFonts w:ascii="Times New Roman" w:eastAsia="Times New Roman" w:hAnsi="Times New Roman" w:cs="Times New Roman"/>
          <w:sz w:val="27"/>
          <w:szCs w:val="27"/>
          <w:lang w:eastAsia="ru-RU"/>
        </w:rPr>
        <w:lastRenderedPageBreak/>
        <w:t xml:space="preserve">году, на момент совершения преступления проживали на территории </w:t>
      </w:r>
      <w:proofErr w:type="spellStart"/>
      <w:r w:rsidRPr="000E5E9B">
        <w:rPr>
          <w:rFonts w:ascii="Times New Roman" w:eastAsia="Times New Roman" w:hAnsi="Times New Roman" w:cs="Times New Roman"/>
          <w:sz w:val="27"/>
          <w:szCs w:val="27"/>
          <w:lang w:eastAsia="ru-RU"/>
        </w:rPr>
        <w:t>Вагинского</w:t>
      </w:r>
      <w:proofErr w:type="spellEnd"/>
      <w:r w:rsidRPr="000E5E9B">
        <w:rPr>
          <w:rFonts w:ascii="Times New Roman" w:eastAsia="Times New Roman" w:hAnsi="Times New Roman" w:cs="Times New Roman"/>
          <w:sz w:val="27"/>
          <w:szCs w:val="27"/>
          <w:lang w:eastAsia="ru-RU"/>
        </w:rPr>
        <w:t xml:space="preserve"> сельсовета, где и были совершены преступления.</w:t>
      </w:r>
    </w:p>
    <w:p w:rsidR="000E5E9B" w:rsidRPr="000E5E9B" w:rsidRDefault="000E5E9B" w:rsidP="000E5E9B">
      <w:pPr>
        <w:widowControl w:val="0"/>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0E5E9B">
        <w:rPr>
          <w:rFonts w:ascii="Times New Roman" w:eastAsia="Times New Roman" w:hAnsi="Times New Roman" w:cs="Times New Roman"/>
          <w:sz w:val="27"/>
          <w:szCs w:val="27"/>
          <w:lang w:eastAsia="ru-RU"/>
        </w:rPr>
        <w:t>В течение 2021-2022 гг. в Боготольском районе выявлено 3 насильственных преступления в отношении детей, все преступления совершены на территории Юрьевского сельсовета.</w:t>
      </w:r>
    </w:p>
    <w:p w:rsidR="000E5E9B" w:rsidRPr="00145B49" w:rsidRDefault="000E5E9B" w:rsidP="000E5E9B">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0E5E9B">
        <w:rPr>
          <w:rFonts w:ascii="Times New Roman" w:eastAsia="Times New Roman" w:hAnsi="Times New Roman" w:cs="Times New Roman"/>
          <w:sz w:val="27"/>
          <w:szCs w:val="27"/>
          <w:lang w:eastAsia="ru-RU"/>
        </w:rPr>
        <w:t>Вследствие проведенной профилактической работы, снизилось количество несовершеннолетних, употребляющих ПАВ, алкогольной и спиртосодержащей продукции: выявлен 1 несовершеннолетний, употребляющий алкогольные напитки (2021 год –  выявлено 4 несовершеннолетних).</w:t>
      </w:r>
      <w:r w:rsidRPr="00145B49">
        <w:rPr>
          <w:rFonts w:ascii="Times New Roman" w:hAnsi="Times New Roman" w:cs="Times New Roman"/>
          <w:sz w:val="27"/>
          <w:szCs w:val="27"/>
        </w:rPr>
        <w:t xml:space="preserve"> </w:t>
      </w:r>
    </w:p>
    <w:p w:rsidR="00145B49" w:rsidRPr="00145B49" w:rsidRDefault="00145B49" w:rsidP="00A263AA">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145B49">
        <w:rPr>
          <w:rFonts w:ascii="Times New Roman" w:hAnsi="Times New Roman" w:cs="Times New Roman"/>
          <w:sz w:val="27"/>
          <w:szCs w:val="27"/>
        </w:rPr>
        <w:t xml:space="preserve">КДНиЗП Боготольского района ведется реестр семей и несовершеннолетних, находящихся в социально опасном положении (СОП). Ежемесячно проводится сверка и обновление реестра с участием  всех субъектов системы профилактики. Также комиссией осуществляется </w:t>
      </w:r>
      <w:proofErr w:type="gramStart"/>
      <w:r w:rsidRPr="00145B49">
        <w:rPr>
          <w:rFonts w:ascii="Times New Roman" w:hAnsi="Times New Roman" w:cs="Times New Roman"/>
          <w:sz w:val="27"/>
          <w:szCs w:val="27"/>
        </w:rPr>
        <w:t>контроль за</w:t>
      </w:r>
      <w:proofErr w:type="gramEnd"/>
      <w:r w:rsidRPr="00145B49">
        <w:rPr>
          <w:rFonts w:ascii="Times New Roman" w:hAnsi="Times New Roman" w:cs="Times New Roman"/>
          <w:sz w:val="27"/>
          <w:szCs w:val="27"/>
        </w:rPr>
        <w:t xml:space="preserve"> внесением сведений в Единый краевой банк данных о несовершеннолетних и семьях, находящихся в социально опасном положении.</w:t>
      </w:r>
    </w:p>
    <w:p w:rsidR="00591296" w:rsidRPr="00591296" w:rsidRDefault="00591296" w:rsidP="00591296">
      <w:pPr>
        <w:autoSpaceDE w:val="0"/>
        <w:autoSpaceDN w:val="0"/>
        <w:adjustRightInd w:val="0"/>
        <w:spacing w:after="0" w:line="240" w:lineRule="auto"/>
        <w:ind w:firstLine="709"/>
        <w:jc w:val="both"/>
        <w:rPr>
          <w:rFonts w:ascii="Times New Roman" w:hAnsi="Times New Roman" w:cs="Times New Roman"/>
          <w:sz w:val="27"/>
          <w:szCs w:val="27"/>
        </w:rPr>
      </w:pPr>
      <w:r w:rsidRPr="00591296">
        <w:rPr>
          <w:rFonts w:ascii="Times New Roman" w:hAnsi="Times New Roman" w:cs="Times New Roman"/>
          <w:sz w:val="27"/>
          <w:szCs w:val="27"/>
        </w:rPr>
        <w:t xml:space="preserve">Значительный рост количества семей, находящихся в социально опасном положении, свидетельствует о низком уровне эффективности профилактической работы с семьями находящимися на внутриведомственных персональных учетах органов и учреждений системы профилактики, и в отношении которых не разрабатывались комплексные индивидуальные программы реабилитации семей. </w:t>
      </w:r>
    </w:p>
    <w:p w:rsidR="00591296" w:rsidRPr="00591296" w:rsidRDefault="00591296" w:rsidP="00591296">
      <w:pPr>
        <w:autoSpaceDE w:val="0"/>
        <w:autoSpaceDN w:val="0"/>
        <w:adjustRightInd w:val="0"/>
        <w:spacing w:after="0" w:line="240" w:lineRule="auto"/>
        <w:ind w:firstLine="709"/>
        <w:jc w:val="both"/>
        <w:rPr>
          <w:rFonts w:ascii="Times New Roman" w:hAnsi="Times New Roman" w:cs="Times New Roman"/>
          <w:sz w:val="27"/>
          <w:szCs w:val="27"/>
        </w:rPr>
      </w:pPr>
      <w:r w:rsidRPr="00591296">
        <w:rPr>
          <w:rFonts w:ascii="Times New Roman" w:hAnsi="Times New Roman" w:cs="Times New Roman"/>
          <w:sz w:val="27"/>
          <w:szCs w:val="27"/>
        </w:rPr>
        <w:t>В 2022 году комиссией утверждено 14 комплексных индивидуальных программ реабилитации семей, признанных находящимися в социально опасном положении.</w:t>
      </w:r>
    </w:p>
    <w:p w:rsidR="00591296" w:rsidRDefault="00591296" w:rsidP="00591296">
      <w:pPr>
        <w:autoSpaceDE w:val="0"/>
        <w:autoSpaceDN w:val="0"/>
        <w:adjustRightInd w:val="0"/>
        <w:spacing w:after="0" w:line="240" w:lineRule="auto"/>
        <w:ind w:firstLine="709"/>
        <w:jc w:val="both"/>
        <w:rPr>
          <w:rFonts w:ascii="Times New Roman" w:hAnsi="Times New Roman" w:cs="Times New Roman"/>
          <w:sz w:val="27"/>
          <w:szCs w:val="27"/>
        </w:rPr>
      </w:pPr>
      <w:r w:rsidRPr="00591296">
        <w:rPr>
          <w:rFonts w:ascii="Times New Roman" w:hAnsi="Times New Roman" w:cs="Times New Roman"/>
          <w:sz w:val="27"/>
          <w:szCs w:val="27"/>
        </w:rPr>
        <w:t>Отсутствие положительной динамики при проведении комплексной индивидуальной работы с несовершеннолетними и семьями, находящимися в социально опасном положении, как и причинами и условиями низкой результативности работы с такими семьями, является формальное отношение специалистов системы профилактики к проведению индивидуальной профилактической работы с родителями, уклоняющимися от воспитания, содержания детей; отсутствие должного контроля со стороны кураторов комплексных индивидуальных программ реабилитации семей за выполнением запланированных мероприятий, направленных на достижение целевых показателей эффективности проведения комплексной индивидуальной профилактической работы.</w:t>
      </w:r>
    </w:p>
    <w:p w:rsidR="000E5E9B" w:rsidRPr="000E5E9B" w:rsidRDefault="000E5E9B" w:rsidP="000E5E9B">
      <w:pPr>
        <w:autoSpaceDE w:val="0"/>
        <w:autoSpaceDN w:val="0"/>
        <w:adjustRightInd w:val="0"/>
        <w:spacing w:after="0" w:line="240" w:lineRule="auto"/>
        <w:ind w:firstLine="709"/>
        <w:jc w:val="both"/>
        <w:rPr>
          <w:rFonts w:ascii="Times New Roman" w:hAnsi="Times New Roman" w:cs="Times New Roman"/>
          <w:sz w:val="27"/>
          <w:szCs w:val="27"/>
        </w:rPr>
      </w:pPr>
      <w:r w:rsidRPr="000E5E9B">
        <w:rPr>
          <w:rFonts w:ascii="Times New Roman" w:hAnsi="Times New Roman" w:cs="Times New Roman"/>
          <w:sz w:val="27"/>
          <w:szCs w:val="27"/>
        </w:rPr>
        <w:t xml:space="preserve">По итогам работы в сфере профилактики безнадзорности и правонарушений несовершеннолетних, преодоления детского и семейного неблагополучия, в 2022 году положительно оцениваются следующие результаты: </w:t>
      </w:r>
    </w:p>
    <w:p w:rsidR="000E5E9B" w:rsidRPr="000E5E9B" w:rsidRDefault="000E5E9B" w:rsidP="000E5E9B">
      <w:pPr>
        <w:spacing w:after="0" w:line="240" w:lineRule="auto"/>
        <w:ind w:firstLine="709"/>
        <w:contextualSpacing/>
        <w:jc w:val="both"/>
        <w:rPr>
          <w:rFonts w:ascii="Times New Roman" w:eastAsiaTheme="minorEastAsia" w:hAnsi="Times New Roman" w:cs="Times New Roman"/>
          <w:sz w:val="27"/>
          <w:szCs w:val="27"/>
          <w:lang w:eastAsia="ru-RU"/>
        </w:rPr>
      </w:pPr>
      <w:r w:rsidRPr="000E5E9B">
        <w:rPr>
          <w:rFonts w:ascii="Times New Roman" w:eastAsiaTheme="minorEastAsia" w:hAnsi="Times New Roman" w:cs="Times New Roman"/>
          <w:sz w:val="27"/>
          <w:szCs w:val="27"/>
          <w:lang w:eastAsia="ru-RU"/>
        </w:rPr>
        <w:t>прекращена индивидуальная профилактическая работа в течение отчетного периода с несовершеннолетними, в отношении которых органами и учреждениями системы профилактики по решению комиссии, с 20 несовершеннолетними, что составляет 28,6 % от общего количества несовершеннолетних, в отношении которых организовано проведение индивидуальной профилактической работы;</w:t>
      </w:r>
    </w:p>
    <w:p w:rsidR="000E5E9B" w:rsidRPr="000E5E9B" w:rsidRDefault="000E5E9B" w:rsidP="000E5E9B">
      <w:pPr>
        <w:spacing w:after="0" w:line="240" w:lineRule="auto"/>
        <w:ind w:firstLine="709"/>
        <w:contextualSpacing/>
        <w:jc w:val="both"/>
        <w:rPr>
          <w:rFonts w:ascii="Times New Roman" w:eastAsiaTheme="minorEastAsia" w:hAnsi="Times New Roman" w:cs="Times New Roman"/>
          <w:sz w:val="27"/>
          <w:szCs w:val="27"/>
          <w:lang w:eastAsia="ru-RU"/>
        </w:rPr>
      </w:pPr>
      <w:r w:rsidRPr="000E5E9B">
        <w:rPr>
          <w:rFonts w:ascii="Times New Roman" w:eastAsiaTheme="minorEastAsia" w:hAnsi="Times New Roman" w:cs="Times New Roman"/>
          <w:sz w:val="27"/>
          <w:szCs w:val="27"/>
          <w:lang w:eastAsia="ru-RU"/>
        </w:rPr>
        <w:lastRenderedPageBreak/>
        <w:t>снято с профилактических учетов по реабилитирующим основаниям (в связи с устранением причин и условий, способствующих безнадзорности, правонарушениям или антиобщественным действиям несовершеннолетних) 3 несовершеннолетних, что составляет 30 % от числа подростков, с которыми органами и учреждениями системы профилактики проводилась индивидуальная работа;</w:t>
      </w:r>
    </w:p>
    <w:p w:rsidR="000E5E9B" w:rsidRPr="000E5E9B" w:rsidRDefault="000E5E9B" w:rsidP="000E5E9B">
      <w:pPr>
        <w:spacing w:after="0" w:line="240" w:lineRule="auto"/>
        <w:ind w:firstLine="709"/>
        <w:contextualSpacing/>
        <w:jc w:val="both"/>
        <w:rPr>
          <w:rFonts w:ascii="Times New Roman" w:eastAsiaTheme="minorEastAsia" w:hAnsi="Times New Roman" w:cs="Times New Roman"/>
          <w:sz w:val="27"/>
          <w:szCs w:val="27"/>
          <w:lang w:eastAsia="ru-RU"/>
        </w:rPr>
      </w:pPr>
      <w:r w:rsidRPr="000E5E9B">
        <w:rPr>
          <w:rFonts w:ascii="Times New Roman" w:eastAsiaTheme="minorEastAsia" w:hAnsi="Times New Roman" w:cs="Times New Roman"/>
          <w:sz w:val="27"/>
          <w:szCs w:val="27"/>
          <w:lang w:eastAsia="ru-RU"/>
        </w:rPr>
        <w:t>не выявлено фактов жестокого обращения с детьми, предусмотренных ст.156 УК РФ;</w:t>
      </w:r>
    </w:p>
    <w:p w:rsidR="000E5E9B" w:rsidRPr="000E5E9B" w:rsidRDefault="000E5E9B" w:rsidP="000E5E9B">
      <w:pPr>
        <w:spacing w:after="0" w:line="240" w:lineRule="auto"/>
        <w:ind w:firstLine="709"/>
        <w:contextualSpacing/>
        <w:jc w:val="both"/>
        <w:rPr>
          <w:rFonts w:ascii="Times New Roman" w:eastAsiaTheme="minorEastAsia" w:hAnsi="Times New Roman" w:cs="Times New Roman"/>
          <w:sz w:val="27"/>
          <w:szCs w:val="27"/>
          <w:lang w:eastAsia="ru-RU"/>
        </w:rPr>
      </w:pPr>
      <w:r w:rsidRPr="000E5E9B">
        <w:rPr>
          <w:rFonts w:ascii="Times New Roman" w:eastAsiaTheme="minorEastAsia" w:hAnsi="Times New Roman" w:cs="Times New Roman"/>
          <w:sz w:val="27"/>
          <w:szCs w:val="27"/>
          <w:lang w:eastAsia="ru-RU"/>
        </w:rPr>
        <w:t>снижение с 3 до 2 преступлений, совершенных несовершеннолетними;</w:t>
      </w:r>
    </w:p>
    <w:p w:rsidR="000E5E9B" w:rsidRPr="000E5E9B" w:rsidRDefault="000E5E9B" w:rsidP="000E5E9B">
      <w:pPr>
        <w:spacing w:after="0" w:line="240" w:lineRule="auto"/>
        <w:ind w:firstLine="709"/>
        <w:contextualSpacing/>
        <w:jc w:val="both"/>
        <w:rPr>
          <w:rFonts w:ascii="Times New Roman" w:eastAsiaTheme="minorEastAsia" w:hAnsi="Times New Roman" w:cs="Times New Roman"/>
          <w:sz w:val="27"/>
          <w:szCs w:val="27"/>
          <w:lang w:eastAsia="ru-RU"/>
        </w:rPr>
      </w:pPr>
      <w:r w:rsidRPr="000E5E9B">
        <w:rPr>
          <w:rFonts w:ascii="Times New Roman" w:eastAsiaTheme="minorEastAsia" w:hAnsi="Times New Roman" w:cs="Times New Roman"/>
          <w:sz w:val="27"/>
          <w:szCs w:val="27"/>
          <w:lang w:eastAsia="ru-RU"/>
        </w:rPr>
        <w:t>снижение с 2 до 0 совершенных общественно опасных деяний несовершеннолетними (по сравнению с АППГ);</w:t>
      </w:r>
    </w:p>
    <w:p w:rsidR="000E5E9B" w:rsidRPr="00145B49" w:rsidRDefault="000E5E9B" w:rsidP="000E5E9B">
      <w:pPr>
        <w:spacing w:after="0" w:line="240" w:lineRule="auto"/>
        <w:ind w:firstLine="709"/>
        <w:contextualSpacing/>
        <w:jc w:val="both"/>
        <w:rPr>
          <w:rFonts w:ascii="Times New Roman" w:eastAsiaTheme="minorEastAsia" w:hAnsi="Times New Roman" w:cs="Times New Roman"/>
          <w:sz w:val="27"/>
          <w:szCs w:val="27"/>
          <w:lang w:eastAsia="ru-RU"/>
        </w:rPr>
      </w:pPr>
      <w:r w:rsidRPr="000E5E9B">
        <w:rPr>
          <w:rFonts w:ascii="Times New Roman" w:eastAsiaTheme="minorEastAsia" w:hAnsi="Times New Roman" w:cs="Times New Roman"/>
          <w:sz w:val="27"/>
          <w:szCs w:val="27"/>
          <w:lang w:eastAsia="ru-RU"/>
        </w:rPr>
        <w:t>значительно уменьшилось с 13 до 5 количество самовольных уходов из дома, совершенных несовершеннолетними на территории Боготольского района (по сравнению с АППГ).</w:t>
      </w:r>
    </w:p>
    <w:p w:rsidR="000E5E9B" w:rsidRPr="00145B49" w:rsidRDefault="000E5E9B" w:rsidP="000E5E9B">
      <w:pPr>
        <w:spacing w:after="0" w:line="240" w:lineRule="auto"/>
        <w:ind w:firstLine="709"/>
        <w:contextualSpacing/>
        <w:jc w:val="both"/>
        <w:rPr>
          <w:rFonts w:ascii="Times New Roman" w:hAnsi="Times New Roman" w:cs="Times New Roman"/>
          <w:sz w:val="27"/>
          <w:szCs w:val="27"/>
        </w:rPr>
      </w:pPr>
      <w:r w:rsidRPr="000E5E9B">
        <w:rPr>
          <w:rFonts w:ascii="Times New Roman" w:eastAsiaTheme="minorEastAsia" w:hAnsi="Times New Roman" w:cs="Times New Roman"/>
          <w:sz w:val="27"/>
          <w:szCs w:val="27"/>
          <w:lang w:eastAsia="ru-RU"/>
        </w:rPr>
        <w:t>Повышение эффективности профилактической работы в сфере подростковой и детской преступности обусловлено акцентированием внимания всех субъектов системы профилактики на организации занятости несовершеннолетних, вовлечения их в общественно-полезную и социально-значимую (в том числе, волонтерскую) деятельность. Увеличение количества спортивных объектов на территории района, в дальнейшем, позволит более активно вовлекать несовершеннолетних в спортивную деятельность, как альтернативу противоправному поведению и употреблению ПАВ.</w:t>
      </w:r>
    </w:p>
    <w:p w:rsidR="00145B49" w:rsidRPr="00145B49" w:rsidRDefault="00A263AA" w:rsidP="00A263AA">
      <w:pPr>
        <w:pStyle w:val="a5"/>
        <w:ind w:firstLine="709"/>
        <w:jc w:val="both"/>
        <w:rPr>
          <w:sz w:val="27"/>
          <w:szCs w:val="27"/>
        </w:rPr>
      </w:pPr>
      <w:r w:rsidRPr="00145B49">
        <w:rPr>
          <w:sz w:val="27"/>
          <w:szCs w:val="27"/>
        </w:rPr>
        <w:t>Основная задача, стоящая перед комиссией: эффективная координация деятельности органов и учреждений системы профилактики.</w:t>
      </w:r>
      <w:r w:rsidR="00145B49" w:rsidRPr="00145B49">
        <w:rPr>
          <w:sz w:val="27"/>
          <w:szCs w:val="27"/>
        </w:rPr>
        <w:t xml:space="preserve"> Подводя итог</w:t>
      </w:r>
      <w:r w:rsidR="00865701">
        <w:rPr>
          <w:sz w:val="27"/>
          <w:szCs w:val="27"/>
        </w:rPr>
        <w:t>,</w:t>
      </w:r>
      <w:r w:rsidR="00145B49" w:rsidRPr="00145B49">
        <w:rPr>
          <w:sz w:val="27"/>
          <w:szCs w:val="27"/>
        </w:rPr>
        <w:t xml:space="preserve"> можно отметить, что запланированные в 2022 году мероприятия были реализованы в полном объеме. Отчетная документация комиссии формировалась в соответствии с требованиями вышестоящих и надзорных органов, без нарушения установленных сроков. </w:t>
      </w:r>
    </w:p>
    <w:p w:rsidR="00A263AA" w:rsidRPr="00145B49" w:rsidRDefault="00A263AA" w:rsidP="00A263AA">
      <w:pPr>
        <w:pStyle w:val="a5"/>
        <w:ind w:firstLine="709"/>
        <w:jc w:val="both"/>
        <w:rPr>
          <w:sz w:val="27"/>
          <w:szCs w:val="27"/>
        </w:rPr>
      </w:pPr>
      <w:proofErr w:type="gramStart"/>
      <w:r w:rsidRPr="00145B49">
        <w:rPr>
          <w:sz w:val="27"/>
          <w:szCs w:val="27"/>
        </w:rPr>
        <w:t>С целью обеспечения координации деятельности органов и учреждений системы профилактики безнадзорности и правонарушений несовершеннолетних, повышению эффективности работы, направленной на преодоление случаев семейного и детского неблагополучия, учитывая принципы и задачи государственной политики в области защиты прав детей, в целях сохранения положительных тенденций профилактики детского неблагополучия и дальнейшего совершенствования деятельности комиссии приоритетными направлениями работы на 2023 год определены:</w:t>
      </w:r>
      <w:proofErr w:type="gramEnd"/>
    </w:p>
    <w:p w:rsidR="00A263AA" w:rsidRPr="00145B49" w:rsidRDefault="00A263AA" w:rsidP="00A263AA">
      <w:pPr>
        <w:pStyle w:val="a5"/>
        <w:ind w:firstLine="709"/>
        <w:jc w:val="both"/>
        <w:rPr>
          <w:sz w:val="27"/>
          <w:szCs w:val="27"/>
        </w:rPr>
      </w:pPr>
      <w:r w:rsidRPr="00145B49">
        <w:rPr>
          <w:sz w:val="27"/>
          <w:szCs w:val="27"/>
        </w:rPr>
        <w:t>-</w:t>
      </w:r>
      <w:r w:rsidRPr="00145B49">
        <w:rPr>
          <w:sz w:val="27"/>
          <w:szCs w:val="27"/>
        </w:rPr>
        <w:tab/>
        <w:t xml:space="preserve">повышение качества комплексной индивидуальной профилактической работы с несовершеннолетними и семьями, признанными находящимися в социально опасном положении; </w:t>
      </w:r>
    </w:p>
    <w:p w:rsidR="00A263AA" w:rsidRPr="00145B49" w:rsidRDefault="00A263AA" w:rsidP="00A263AA">
      <w:pPr>
        <w:pStyle w:val="a5"/>
        <w:ind w:firstLine="709"/>
        <w:jc w:val="both"/>
        <w:rPr>
          <w:sz w:val="27"/>
          <w:szCs w:val="27"/>
        </w:rPr>
      </w:pPr>
      <w:r w:rsidRPr="00145B49">
        <w:rPr>
          <w:sz w:val="27"/>
          <w:szCs w:val="27"/>
        </w:rPr>
        <w:t>-</w:t>
      </w:r>
      <w:r w:rsidRPr="00145B49">
        <w:rPr>
          <w:sz w:val="27"/>
          <w:szCs w:val="27"/>
        </w:rPr>
        <w:tab/>
        <w:t xml:space="preserve">обеспечение защиты прав и законных интересов несовершеннолетних, профилактика жестокого обращения и насилия (в том числе сексуального) в отношении детей со стороны родителей, законных представителей, а также преступлений в отношении несовершеннолетних; </w:t>
      </w:r>
      <w:r w:rsidRPr="00145B49">
        <w:rPr>
          <w:sz w:val="27"/>
          <w:szCs w:val="27"/>
        </w:rPr>
        <w:cr/>
        <w:t>-</w:t>
      </w:r>
      <w:r w:rsidRPr="00145B49">
        <w:rPr>
          <w:sz w:val="27"/>
          <w:szCs w:val="27"/>
        </w:rPr>
        <w:tab/>
        <w:t xml:space="preserve">совершенствование превентивных форм и методов работы с семьями группы социального риска, оказание ранней помощи в решении проблем и трудностей социального, психологического характера по вопросам воспитания и </w:t>
      </w:r>
      <w:r w:rsidRPr="00145B49">
        <w:rPr>
          <w:sz w:val="27"/>
          <w:szCs w:val="27"/>
        </w:rPr>
        <w:lastRenderedPageBreak/>
        <w:t>защиты прав несовершеннолетних детей;</w:t>
      </w:r>
    </w:p>
    <w:p w:rsidR="00A263AA" w:rsidRPr="00145B49" w:rsidRDefault="00A263AA" w:rsidP="00A263AA">
      <w:pPr>
        <w:pStyle w:val="a5"/>
        <w:ind w:firstLine="709"/>
        <w:jc w:val="both"/>
        <w:rPr>
          <w:sz w:val="27"/>
          <w:szCs w:val="27"/>
        </w:rPr>
      </w:pPr>
      <w:r w:rsidRPr="00145B49">
        <w:rPr>
          <w:sz w:val="27"/>
          <w:szCs w:val="27"/>
        </w:rPr>
        <w:t>-</w:t>
      </w:r>
      <w:r w:rsidRPr="00145B49">
        <w:rPr>
          <w:sz w:val="27"/>
          <w:szCs w:val="27"/>
        </w:rPr>
        <w:tab/>
        <w:t xml:space="preserve">осуществление предупредительных мер по противодействию противоправным деяниям несовершеннолетних, обеспечению занятости несовершеннолетних, в </w:t>
      </w:r>
      <w:proofErr w:type="spellStart"/>
      <w:r w:rsidRPr="00145B49">
        <w:rPr>
          <w:sz w:val="27"/>
          <w:szCs w:val="27"/>
        </w:rPr>
        <w:t>т.ч</w:t>
      </w:r>
      <w:proofErr w:type="spellEnd"/>
      <w:r w:rsidRPr="00145B49">
        <w:rPr>
          <w:sz w:val="27"/>
          <w:szCs w:val="27"/>
        </w:rPr>
        <w:t>. посредствам включения их в полезные формы деятельности;</w:t>
      </w:r>
    </w:p>
    <w:p w:rsidR="00A263AA" w:rsidRPr="00145B49" w:rsidRDefault="00A263AA" w:rsidP="00A263AA">
      <w:pPr>
        <w:pStyle w:val="a5"/>
        <w:ind w:firstLine="709"/>
        <w:jc w:val="both"/>
        <w:rPr>
          <w:sz w:val="27"/>
          <w:szCs w:val="27"/>
        </w:rPr>
      </w:pPr>
      <w:r w:rsidRPr="00145B49">
        <w:rPr>
          <w:sz w:val="27"/>
          <w:szCs w:val="27"/>
        </w:rPr>
        <w:t>-</w:t>
      </w:r>
      <w:r w:rsidRPr="00145B49">
        <w:rPr>
          <w:sz w:val="27"/>
          <w:szCs w:val="27"/>
        </w:rPr>
        <w:tab/>
        <w:t>развитие практики наставничества в отношении несовершеннолетних, находящихся в социально опасном положении и трудных жизненных ситуациях;</w:t>
      </w:r>
    </w:p>
    <w:p w:rsidR="005331B7" w:rsidRPr="00145B49" w:rsidRDefault="00A263AA" w:rsidP="00A263AA">
      <w:pPr>
        <w:pStyle w:val="a5"/>
        <w:ind w:firstLine="709"/>
        <w:jc w:val="both"/>
        <w:rPr>
          <w:sz w:val="27"/>
          <w:szCs w:val="27"/>
        </w:rPr>
      </w:pPr>
      <w:r w:rsidRPr="00145B49">
        <w:rPr>
          <w:sz w:val="27"/>
          <w:szCs w:val="27"/>
        </w:rPr>
        <w:t>-</w:t>
      </w:r>
      <w:r w:rsidRPr="00145B49">
        <w:rPr>
          <w:sz w:val="27"/>
          <w:szCs w:val="27"/>
        </w:rPr>
        <w:tab/>
        <w:t xml:space="preserve">организация </w:t>
      </w:r>
      <w:proofErr w:type="gramStart"/>
      <w:r w:rsidRPr="00145B49">
        <w:rPr>
          <w:sz w:val="27"/>
          <w:szCs w:val="27"/>
        </w:rPr>
        <w:t>информационной-просветительской</w:t>
      </w:r>
      <w:proofErr w:type="gramEnd"/>
      <w:r w:rsidRPr="00145B49">
        <w:rPr>
          <w:sz w:val="27"/>
          <w:szCs w:val="27"/>
        </w:rPr>
        <w:t xml:space="preserve"> работы по проблемам безнадзорности и правонарушений несовершеннолетних, с целью повышения информированности родителей и несовершеннолетних на территории Боготольского района.</w:t>
      </w:r>
    </w:p>
    <w:p w:rsidR="00145B49" w:rsidRDefault="00145B49" w:rsidP="00A263AA">
      <w:pPr>
        <w:pStyle w:val="a5"/>
        <w:ind w:firstLine="709"/>
        <w:jc w:val="both"/>
        <w:rPr>
          <w:sz w:val="27"/>
          <w:szCs w:val="27"/>
        </w:rPr>
      </w:pPr>
    </w:p>
    <w:p w:rsidR="00865701" w:rsidRDefault="00865701" w:rsidP="00A263AA">
      <w:pPr>
        <w:pStyle w:val="a5"/>
        <w:ind w:firstLine="709"/>
        <w:jc w:val="both"/>
        <w:rPr>
          <w:sz w:val="27"/>
          <w:szCs w:val="27"/>
        </w:rPr>
      </w:pPr>
    </w:p>
    <w:p w:rsidR="00865701" w:rsidRPr="00145B49" w:rsidRDefault="00865701" w:rsidP="00A263AA">
      <w:pPr>
        <w:pStyle w:val="a5"/>
        <w:ind w:firstLine="709"/>
        <w:jc w:val="both"/>
        <w:rPr>
          <w:sz w:val="27"/>
          <w:szCs w:val="27"/>
        </w:rPr>
      </w:pPr>
    </w:p>
    <w:p w:rsidR="00865701" w:rsidRDefault="00865701" w:rsidP="00865701">
      <w:pPr>
        <w:pStyle w:val="ConsPlusNonformat"/>
        <w:jc w:val="both"/>
      </w:pPr>
      <w:r>
        <w:t>Председатель комиссии</w:t>
      </w:r>
    </w:p>
    <w:p w:rsidR="00865701" w:rsidRDefault="00865701" w:rsidP="00865701">
      <w:pPr>
        <w:pStyle w:val="ConsPlusNonformat"/>
        <w:jc w:val="both"/>
      </w:pPr>
      <w:r>
        <w:t>по делам несовершеннолетних</w:t>
      </w:r>
    </w:p>
    <w:p w:rsidR="00865701" w:rsidRDefault="00865701" w:rsidP="00865701">
      <w:pPr>
        <w:pStyle w:val="ConsPlusNonformat"/>
        <w:jc w:val="both"/>
      </w:pPr>
      <w:r>
        <w:t>и защите их прав             _______________   Коноваленкова М.Г.</w:t>
      </w:r>
    </w:p>
    <w:p w:rsidR="00865701" w:rsidRDefault="00865701" w:rsidP="00865701">
      <w:pPr>
        <w:pStyle w:val="ConsPlusNonformat"/>
        <w:jc w:val="both"/>
      </w:pPr>
      <w:r>
        <w:t xml:space="preserve">                                (подпись)               (ФИО)</w:t>
      </w:r>
    </w:p>
    <w:p w:rsidR="00865701" w:rsidRDefault="00865701" w:rsidP="00865701">
      <w:pPr>
        <w:pStyle w:val="ConsPlusNonformat"/>
        <w:jc w:val="both"/>
      </w:pPr>
    </w:p>
    <w:p w:rsidR="00865701" w:rsidRDefault="00865701" w:rsidP="00865701">
      <w:pPr>
        <w:pStyle w:val="ConsPlusNonformat"/>
        <w:jc w:val="both"/>
      </w:pPr>
      <w:r>
        <w:t>М.П.</w:t>
      </w:r>
    </w:p>
    <w:p w:rsidR="00865701" w:rsidRDefault="00865701" w:rsidP="00865701">
      <w:pPr>
        <w:pStyle w:val="ConsPlusNonformat"/>
        <w:jc w:val="both"/>
      </w:pPr>
      <w:r>
        <w:t>"08" февраля 2023 года</w:t>
      </w:r>
    </w:p>
    <w:p w:rsidR="00145B49" w:rsidRPr="00145B49" w:rsidRDefault="00145B49" w:rsidP="00A263AA">
      <w:pPr>
        <w:pStyle w:val="a5"/>
        <w:ind w:firstLine="709"/>
        <w:jc w:val="both"/>
        <w:rPr>
          <w:sz w:val="27"/>
          <w:szCs w:val="27"/>
        </w:rPr>
      </w:pPr>
    </w:p>
    <w:sectPr w:rsidR="00145B49" w:rsidRPr="00145B49" w:rsidSect="00145B49">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4A" w:rsidRDefault="00970E4A" w:rsidP="007D67BF">
      <w:pPr>
        <w:spacing w:after="0" w:line="240" w:lineRule="auto"/>
      </w:pPr>
      <w:r>
        <w:separator/>
      </w:r>
    </w:p>
  </w:endnote>
  <w:endnote w:type="continuationSeparator" w:id="0">
    <w:p w:rsidR="00970E4A" w:rsidRDefault="00970E4A" w:rsidP="007D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4A" w:rsidRDefault="00970E4A" w:rsidP="007D67BF">
      <w:pPr>
        <w:spacing w:after="0" w:line="240" w:lineRule="auto"/>
      </w:pPr>
      <w:r>
        <w:separator/>
      </w:r>
    </w:p>
  </w:footnote>
  <w:footnote w:type="continuationSeparator" w:id="0">
    <w:p w:rsidR="00970E4A" w:rsidRDefault="00970E4A" w:rsidP="007D6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790874"/>
      <w:docPartObj>
        <w:docPartGallery w:val="Page Numbers (Top of Page)"/>
        <w:docPartUnique/>
      </w:docPartObj>
    </w:sdtPr>
    <w:sdtEndPr/>
    <w:sdtContent>
      <w:p w:rsidR="007D67BF" w:rsidRDefault="007D67BF">
        <w:pPr>
          <w:pStyle w:val="a6"/>
          <w:jc w:val="center"/>
        </w:pPr>
        <w:r>
          <w:fldChar w:fldCharType="begin"/>
        </w:r>
        <w:r>
          <w:instrText>PAGE   \* MERGEFORMAT</w:instrText>
        </w:r>
        <w:r>
          <w:fldChar w:fldCharType="separate"/>
        </w:r>
        <w:r w:rsidR="00F71F49">
          <w:rPr>
            <w:noProof/>
          </w:rPr>
          <w:t>36</w:t>
        </w:r>
        <w:r>
          <w:fldChar w:fldCharType="end"/>
        </w:r>
      </w:p>
    </w:sdtContent>
  </w:sdt>
  <w:p w:rsidR="007D67BF" w:rsidRDefault="007D67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11B"/>
    <w:multiLevelType w:val="hybridMultilevel"/>
    <w:tmpl w:val="1B447E92"/>
    <w:lvl w:ilvl="0" w:tplc="BA9A2F26">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A2BA7"/>
    <w:multiLevelType w:val="hybridMultilevel"/>
    <w:tmpl w:val="9C782EFE"/>
    <w:lvl w:ilvl="0" w:tplc="BA9A2F26">
      <w:start w:val="2"/>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A1508F3"/>
    <w:multiLevelType w:val="hybridMultilevel"/>
    <w:tmpl w:val="EF04087C"/>
    <w:lvl w:ilvl="0" w:tplc="BA9A2F26">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647E7C"/>
    <w:multiLevelType w:val="hybridMultilevel"/>
    <w:tmpl w:val="5BE8462E"/>
    <w:lvl w:ilvl="0" w:tplc="F9C49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8D67F8"/>
    <w:multiLevelType w:val="hybridMultilevel"/>
    <w:tmpl w:val="CA9416E8"/>
    <w:lvl w:ilvl="0" w:tplc="BA9A2F26">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AF87F50"/>
    <w:multiLevelType w:val="hybridMultilevel"/>
    <w:tmpl w:val="08CE2F3C"/>
    <w:lvl w:ilvl="0" w:tplc="BA9A2F26">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CB0FE1"/>
    <w:multiLevelType w:val="hybridMultilevel"/>
    <w:tmpl w:val="6DA86358"/>
    <w:lvl w:ilvl="0" w:tplc="BA9A2F26">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5733D8"/>
    <w:multiLevelType w:val="hybridMultilevel"/>
    <w:tmpl w:val="B8B81978"/>
    <w:lvl w:ilvl="0" w:tplc="D444B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4CE78F1"/>
    <w:multiLevelType w:val="hybridMultilevel"/>
    <w:tmpl w:val="11F8BF7E"/>
    <w:lvl w:ilvl="0" w:tplc="BA9A2F26">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F984546"/>
    <w:multiLevelType w:val="hybridMultilevel"/>
    <w:tmpl w:val="81D2D822"/>
    <w:lvl w:ilvl="0" w:tplc="BA9A2F26">
      <w:start w:val="2"/>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2"/>
  </w:num>
  <w:num w:numId="4">
    <w:abstractNumId w:val="5"/>
  </w:num>
  <w:num w:numId="5">
    <w:abstractNumId w:val="0"/>
  </w:num>
  <w:num w:numId="6">
    <w:abstractNumId w:val="4"/>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EA"/>
    <w:rsid w:val="00027912"/>
    <w:rsid w:val="000A39C1"/>
    <w:rsid w:val="000D165B"/>
    <w:rsid w:val="000E5E9B"/>
    <w:rsid w:val="000F7A2D"/>
    <w:rsid w:val="00145B49"/>
    <w:rsid w:val="00185E1B"/>
    <w:rsid w:val="002D082F"/>
    <w:rsid w:val="002E6DEB"/>
    <w:rsid w:val="00474946"/>
    <w:rsid w:val="00492D4F"/>
    <w:rsid w:val="00515C73"/>
    <w:rsid w:val="005331B7"/>
    <w:rsid w:val="00591296"/>
    <w:rsid w:val="005922B2"/>
    <w:rsid w:val="00627861"/>
    <w:rsid w:val="006D33EA"/>
    <w:rsid w:val="007D67BF"/>
    <w:rsid w:val="007E7926"/>
    <w:rsid w:val="00812E46"/>
    <w:rsid w:val="00865701"/>
    <w:rsid w:val="00893FDA"/>
    <w:rsid w:val="00970E4A"/>
    <w:rsid w:val="00983991"/>
    <w:rsid w:val="009F5512"/>
    <w:rsid w:val="00A263AA"/>
    <w:rsid w:val="00A3257A"/>
    <w:rsid w:val="00AF543A"/>
    <w:rsid w:val="00B833EF"/>
    <w:rsid w:val="00C7579B"/>
    <w:rsid w:val="00CE3EC7"/>
    <w:rsid w:val="00D526C7"/>
    <w:rsid w:val="00D93416"/>
    <w:rsid w:val="00E158AB"/>
    <w:rsid w:val="00F71F49"/>
    <w:rsid w:val="00F7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DE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No Spacing"/>
    <w:qFormat/>
    <w:rsid w:val="002E6DEB"/>
    <w:pPr>
      <w:suppressAutoHyphens/>
      <w:spacing w:after="0" w:line="240" w:lineRule="auto"/>
    </w:pPr>
    <w:rPr>
      <w:rFonts w:ascii="Calibri" w:eastAsia="Times New Roman" w:hAnsi="Calibri" w:cs="Times New Roman"/>
      <w:kern w:val="2"/>
      <w:lang w:eastAsia="ar-SA"/>
    </w:rPr>
  </w:style>
  <w:style w:type="paragraph" w:customStyle="1" w:styleId="1">
    <w:name w:val="Без интервала1"/>
    <w:basedOn w:val="a"/>
    <w:rsid w:val="002E6DEB"/>
    <w:pPr>
      <w:suppressAutoHyphens/>
      <w:spacing w:after="0" w:line="100" w:lineRule="atLeast"/>
    </w:pPr>
    <w:rPr>
      <w:rFonts w:ascii="Calibri" w:eastAsia="Times New Roman" w:hAnsi="Calibri" w:cs="Times New Roman"/>
      <w:kern w:val="2"/>
      <w:lang w:eastAsia="ar-SA"/>
    </w:rPr>
  </w:style>
  <w:style w:type="paragraph" w:styleId="a4">
    <w:name w:val="List Paragraph"/>
    <w:basedOn w:val="a"/>
    <w:uiPriority w:val="34"/>
    <w:qFormat/>
    <w:rsid w:val="000F7A2D"/>
    <w:pPr>
      <w:ind w:left="720"/>
      <w:contextualSpacing/>
    </w:pPr>
  </w:style>
  <w:style w:type="paragraph" w:customStyle="1" w:styleId="a5">
    <w:name w:val="Стиль"/>
    <w:rsid w:val="000F7A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Знак Знак Знак Знак Знак Знак Знак Знак Знак1 Знак Знак Знак Знак1 Знак Знак Знак Знак Знак Знак Знак Знак Знак Знак Знак Знак"/>
    <w:basedOn w:val="a"/>
    <w:rsid w:val="00A263AA"/>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865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7D67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67BF"/>
  </w:style>
  <w:style w:type="paragraph" w:styleId="a8">
    <w:name w:val="footer"/>
    <w:basedOn w:val="a"/>
    <w:link w:val="a9"/>
    <w:uiPriority w:val="99"/>
    <w:unhideWhenUsed/>
    <w:rsid w:val="007D67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6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DE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No Spacing"/>
    <w:qFormat/>
    <w:rsid w:val="002E6DEB"/>
    <w:pPr>
      <w:suppressAutoHyphens/>
      <w:spacing w:after="0" w:line="240" w:lineRule="auto"/>
    </w:pPr>
    <w:rPr>
      <w:rFonts w:ascii="Calibri" w:eastAsia="Times New Roman" w:hAnsi="Calibri" w:cs="Times New Roman"/>
      <w:kern w:val="2"/>
      <w:lang w:eastAsia="ar-SA"/>
    </w:rPr>
  </w:style>
  <w:style w:type="paragraph" w:customStyle="1" w:styleId="1">
    <w:name w:val="Без интервала1"/>
    <w:basedOn w:val="a"/>
    <w:rsid w:val="002E6DEB"/>
    <w:pPr>
      <w:suppressAutoHyphens/>
      <w:spacing w:after="0" w:line="100" w:lineRule="atLeast"/>
    </w:pPr>
    <w:rPr>
      <w:rFonts w:ascii="Calibri" w:eastAsia="Times New Roman" w:hAnsi="Calibri" w:cs="Times New Roman"/>
      <w:kern w:val="2"/>
      <w:lang w:eastAsia="ar-SA"/>
    </w:rPr>
  </w:style>
  <w:style w:type="paragraph" w:styleId="a4">
    <w:name w:val="List Paragraph"/>
    <w:basedOn w:val="a"/>
    <w:uiPriority w:val="34"/>
    <w:qFormat/>
    <w:rsid w:val="000F7A2D"/>
    <w:pPr>
      <w:ind w:left="720"/>
      <w:contextualSpacing/>
    </w:pPr>
  </w:style>
  <w:style w:type="paragraph" w:customStyle="1" w:styleId="a5">
    <w:name w:val="Стиль"/>
    <w:rsid w:val="000F7A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Знак Знак Знак Знак Знак Знак Знак Знак Знак1 Знак Знак Знак Знак1 Знак Знак Знак Знак Знак Знак Знак Знак Знак Знак Знак Знак"/>
    <w:basedOn w:val="a"/>
    <w:rsid w:val="00A263AA"/>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865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7D67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67BF"/>
  </w:style>
  <w:style w:type="paragraph" w:styleId="a8">
    <w:name w:val="footer"/>
    <w:basedOn w:val="a"/>
    <w:link w:val="a9"/>
    <w:uiPriority w:val="99"/>
    <w:unhideWhenUsed/>
    <w:rsid w:val="007D67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6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administration/offices/kdn/informaziya/2012-go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36</Pages>
  <Words>14901</Words>
  <Characters>84942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КДНиЗП</dc:creator>
  <cp:keywords/>
  <dc:description/>
  <cp:lastModifiedBy>КДНиЗП</cp:lastModifiedBy>
  <cp:revision>8</cp:revision>
  <cp:lastPrinted>2023-02-09T08:16:00Z</cp:lastPrinted>
  <dcterms:created xsi:type="dcterms:W3CDTF">2023-02-08T08:53:00Z</dcterms:created>
  <dcterms:modified xsi:type="dcterms:W3CDTF">2023-02-13T03:33:00Z</dcterms:modified>
</cp:coreProperties>
</file>