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A8581" w14:textId="77777777" w:rsidR="00AC3074" w:rsidRPr="002327A4" w:rsidRDefault="00AC3074" w:rsidP="0067604C">
      <w:pPr>
        <w:pStyle w:val="a3"/>
        <w:tabs>
          <w:tab w:val="left" w:pos="0"/>
        </w:tabs>
        <w:rPr>
          <w:sz w:val="24"/>
          <w:szCs w:val="24"/>
          <w:lang w:val="ru-RU"/>
        </w:rPr>
      </w:pPr>
      <w:r w:rsidRPr="002327A4">
        <w:rPr>
          <w:sz w:val="24"/>
          <w:szCs w:val="24"/>
          <w:lang w:val="ru-RU"/>
        </w:rPr>
        <w:t>Администраци</w:t>
      </w:r>
      <w:r w:rsidR="004B1242" w:rsidRPr="002327A4">
        <w:rPr>
          <w:sz w:val="24"/>
          <w:szCs w:val="24"/>
          <w:lang w:val="ru-RU"/>
        </w:rPr>
        <w:t>я</w:t>
      </w:r>
      <w:r w:rsidRPr="002327A4">
        <w:rPr>
          <w:sz w:val="24"/>
          <w:szCs w:val="24"/>
          <w:lang w:val="ru-RU"/>
        </w:rPr>
        <w:t xml:space="preserve"> </w:t>
      </w:r>
      <w:r w:rsidR="009A2863" w:rsidRPr="002327A4">
        <w:rPr>
          <w:sz w:val="24"/>
          <w:szCs w:val="24"/>
          <w:lang w:val="ru-RU"/>
        </w:rPr>
        <w:t>Критовского</w:t>
      </w:r>
      <w:r w:rsidRPr="002327A4">
        <w:rPr>
          <w:sz w:val="24"/>
          <w:szCs w:val="24"/>
          <w:lang w:val="ru-RU"/>
        </w:rPr>
        <w:t xml:space="preserve"> сельсовета</w:t>
      </w:r>
    </w:p>
    <w:p w14:paraId="57504808" w14:textId="77777777" w:rsidR="00AC3074" w:rsidRPr="002327A4" w:rsidRDefault="00AC3074" w:rsidP="0067604C">
      <w:pPr>
        <w:pStyle w:val="a3"/>
        <w:ind w:firstLine="0"/>
        <w:rPr>
          <w:sz w:val="24"/>
          <w:szCs w:val="24"/>
          <w:lang w:val="ru-RU"/>
        </w:rPr>
      </w:pPr>
      <w:r w:rsidRPr="002327A4">
        <w:rPr>
          <w:sz w:val="24"/>
          <w:szCs w:val="24"/>
          <w:lang w:val="ru-RU"/>
        </w:rPr>
        <w:t>Боготольск</w:t>
      </w:r>
      <w:r w:rsidR="004B1242" w:rsidRPr="002327A4">
        <w:rPr>
          <w:sz w:val="24"/>
          <w:szCs w:val="24"/>
          <w:lang w:val="ru-RU"/>
        </w:rPr>
        <w:t>ого</w:t>
      </w:r>
      <w:r w:rsidRPr="002327A4">
        <w:rPr>
          <w:sz w:val="24"/>
          <w:szCs w:val="24"/>
          <w:lang w:val="ru-RU"/>
        </w:rPr>
        <w:t xml:space="preserve">  район</w:t>
      </w:r>
      <w:r w:rsidR="004B1242" w:rsidRPr="002327A4">
        <w:rPr>
          <w:sz w:val="24"/>
          <w:szCs w:val="24"/>
          <w:lang w:val="ru-RU"/>
        </w:rPr>
        <w:t>а</w:t>
      </w:r>
    </w:p>
    <w:p w14:paraId="3DE82E27" w14:textId="77777777" w:rsidR="00AC3074" w:rsidRPr="002327A4" w:rsidRDefault="00AC3074" w:rsidP="0067604C">
      <w:pPr>
        <w:jc w:val="center"/>
        <w:rPr>
          <w:bCs/>
        </w:rPr>
      </w:pPr>
      <w:r w:rsidRPr="002327A4">
        <w:rPr>
          <w:bCs/>
        </w:rPr>
        <w:t>Красноярск</w:t>
      </w:r>
      <w:r w:rsidR="004B1242" w:rsidRPr="002327A4">
        <w:rPr>
          <w:bCs/>
        </w:rPr>
        <w:t>ого</w:t>
      </w:r>
      <w:r w:rsidRPr="002327A4">
        <w:rPr>
          <w:bCs/>
        </w:rPr>
        <w:t xml:space="preserve">  кра</w:t>
      </w:r>
      <w:r w:rsidR="004B1242" w:rsidRPr="002327A4">
        <w:rPr>
          <w:bCs/>
        </w:rPr>
        <w:t>я</w:t>
      </w:r>
    </w:p>
    <w:p w14:paraId="0F3F6BE8" w14:textId="77777777" w:rsidR="00AC3074" w:rsidRPr="002327A4" w:rsidRDefault="00AC3074" w:rsidP="0067604C">
      <w:pPr>
        <w:jc w:val="center"/>
      </w:pPr>
    </w:p>
    <w:p w14:paraId="0F1B5FAD" w14:textId="77777777" w:rsidR="0067604C" w:rsidRPr="002327A4" w:rsidRDefault="00A35452" w:rsidP="0067604C">
      <w:pPr>
        <w:jc w:val="center"/>
      </w:pPr>
      <w:r>
        <w:t>ПОСТАНОВЛЕНИЕ</w:t>
      </w:r>
    </w:p>
    <w:p w14:paraId="283232C3" w14:textId="77777777" w:rsidR="0067604C" w:rsidRPr="002327A4" w:rsidRDefault="0067604C" w:rsidP="0067604C">
      <w:pPr>
        <w:jc w:val="center"/>
      </w:pPr>
    </w:p>
    <w:p w14:paraId="28D21E2F" w14:textId="77777777" w:rsidR="00AC3074" w:rsidRPr="002327A4" w:rsidRDefault="004B1242" w:rsidP="0067604C">
      <w:pPr>
        <w:jc w:val="center"/>
      </w:pPr>
      <w:r w:rsidRPr="002327A4">
        <w:t xml:space="preserve">с. </w:t>
      </w:r>
      <w:r w:rsidR="009A2863" w:rsidRPr="002327A4">
        <w:t>Критово</w:t>
      </w:r>
    </w:p>
    <w:p w14:paraId="1FDCC585" w14:textId="77777777" w:rsidR="00F8638A" w:rsidRPr="002327A4" w:rsidRDefault="00A35452" w:rsidP="00AC3074">
      <w:pPr>
        <w:jc w:val="both"/>
      </w:pPr>
      <w:r>
        <w:t xml:space="preserve">«20» декабря </w:t>
      </w:r>
      <w:r w:rsidR="0067604C" w:rsidRPr="002327A4">
        <w:t>20</w:t>
      </w:r>
      <w:r w:rsidR="009A2863" w:rsidRPr="002327A4">
        <w:t>21</w:t>
      </w:r>
      <w:r w:rsidR="00F8638A" w:rsidRPr="002327A4">
        <w:t>г</w:t>
      </w:r>
      <w:r w:rsidR="00AC3074" w:rsidRPr="002327A4">
        <w:t xml:space="preserve">                                                                       </w:t>
      </w:r>
      <w:r w:rsidR="0067604C" w:rsidRPr="002327A4">
        <w:t xml:space="preserve">                            </w:t>
      </w:r>
      <w:r>
        <w:t>№ 43</w:t>
      </w:r>
      <w:r w:rsidR="0067604C" w:rsidRPr="002327A4">
        <w:t xml:space="preserve">-п      </w:t>
      </w:r>
    </w:p>
    <w:p w14:paraId="73924DFD" w14:textId="77777777" w:rsidR="00AC3074" w:rsidRPr="002327A4" w:rsidRDefault="00AC3074" w:rsidP="00AC3074">
      <w:pPr>
        <w:jc w:val="both"/>
      </w:pPr>
    </w:p>
    <w:p w14:paraId="4EC6D879" w14:textId="5CB6A382" w:rsidR="00AC3074" w:rsidRPr="002327A4" w:rsidRDefault="00810620" w:rsidP="00AC3074">
      <w:pPr>
        <w:autoSpaceDE w:val="0"/>
        <w:autoSpaceDN w:val="0"/>
        <w:adjustRightInd w:val="0"/>
        <w:ind w:right="283"/>
        <w:jc w:val="both"/>
      </w:pPr>
      <w:r w:rsidRPr="002327A4">
        <w:rPr>
          <w:iCs/>
        </w:rPr>
        <w:t xml:space="preserve">              </w:t>
      </w:r>
      <w:r w:rsidR="00AC3074" w:rsidRPr="002327A4">
        <w:rPr>
          <w:iCs/>
        </w:rPr>
        <w:t xml:space="preserve">Об утверждении Порядка размещения </w:t>
      </w:r>
      <w:r w:rsidR="00AC3074" w:rsidRPr="002327A4">
        <w:t xml:space="preserve">на официальном сайте </w:t>
      </w:r>
      <w:r w:rsidRPr="002327A4">
        <w:t>администрации Боготольского района</w:t>
      </w:r>
      <w:r w:rsidRPr="002327A4">
        <w:rPr>
          <w:i/>
        </w:rPr>
        <w:t xml:space="preserve"> </w:t>
      </w:r>
      <w:r w:rsidR="00AC3074" w:rsidRPr="002327A4">
        <w:rPr>
          <w:iCs/>
        </w:rPr>
        <w:t xml:space="preserve">сведений о доходах, об имуществе и обязательствах имущественного характера, представленных муниципальными служащими </w:t>
      </w:r>
      <w:proofErr w:type="gramStart"/>
      <w:r w:rsidR="00F64265">
        <w:rPr>
          <w:iCs/>
        </w:rPr>
        <w:t>( в</w:t>
      </w:r>
      <w:proofErr w:type="gramEnd"/>
      <w:r w:rsidR="00F64265">
        <w:rPr>
          <w:iCs/>
        </w:rPr>
        <w:t xml:space="preserve"> редакции от 26.12.2022 № 60-п)</w:t>
      </w:r>
    </w:p>
    <w:p w14:paraId="3D6B73A6" w14:textId="77777777" w:rsidR="00AC3074" w:rsidRPr="002327A4" w:rsidRDefault="00AC3074" w:rsidP="00AC3074">
      <w:pPr>
        <w:jc w:val="center"/>
      </w:pPr>
      <w:r w:rsidRPr="002327A4">
        <w:rPr>
          <w:bCs/>
          <w:iCs/>
        </w:rPr>
        <w:t xml:space="preserve"> </w:t>
      </w:r>
    </w:p>
    <w:p w14:paraId="5E406B0A" w14:textId="77777777" w:rsidR="00AC3074" w:rsidRPr="002327A4" w:rsidRDefault="005F3C3B" w:rsidP="00AC3074">
      <w:pPr>
        <w:jc w:val="both"/>
      </w:pPr>
      <w:r w:rsidRPr="002327A4">
        <w:t xml:space="preserve">            В соответствии со </w:t>
      </w:r>
      <w:hyperlink r:id="rId8" w:history="1">
        <w:r w:rsidRPr="002327A4">
          <w:t>статьями 8</w:t>
        </w:r>
      </w:hyperlink>
      <w:r w:rsidRPr="002327A4">
        <w:t xml:space="preserve"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коррупции», статьей 2 </w:t>
      </w:r>
      <w:hyperlink r:id="rId9" w:history="1">
        <w:r w:rsidRPr="002327A4">
          <w:rPr>
            <w:iCs/>
          </w:rPr>
          <w:t>Закона</w:t>
        </w:r>
      </w:hyperlink>
      <w:r w:rsidRPr="002327A4">
        <w:rPr>
          <w:iCs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службы, сведений о расходах»</w:t>
      </w:r>
      <w:r w:rsidR="00AC3074" w:rsidRPr="002327A4">
        <w:rPr>
          <w:iCs/>
        </w:rPr>
        <w:t xml:space="preserve">, </w:t>
      </w:r>
      <w:r w:rsidR="00AC3074" w:rsidRPr="002327A4">
        <w:t xml:space="preserve">руководствуясь </w:t>
      </w:r>
      <w:r w:rsidR="0088245E" w:rsidRPr="002327A4">
        <w:t xml:space="preserve"> </w:t>
      </w:r>
      <w:r w:rsidR="00AC3074" w:rsidRPr="002327A4">
        <w:t>Устав</w:t>
      </w:r>
      <w:r w:rsidR="0088245E" w:rsidRPr="002327A4">
        <w:t>ом</w:t>
      </w:r>
      <w:r w:rsidRPr="002327A4">
        <w:t xml:space="preserve"> </w:t>
      </w:r>
      <w:r w:rsidR="009A2863" w:rsidRPr="002327A4">
        <w:t>Критовского</w:t>
      </w:r>
      <w:r w:rsidRPr="002327A4">
        <w:t xml:space="preserve"> сельсовета</w:t>
      </w:r>
      <w:r w:rsidR="00064C03" w:rsidRPr="002327A4">
        <w:t xml:space="preserve">, </w:t>
      </w:r>
      <w:r w:rsidR="00AC3074" w:rsidRPr="002327A4">
        <w:t>ПОСТАНОВЛЯЮ:</w:t>
      </w:r>
    </w:p>
    <w:p w14:paraId="68574043" w14:textId="77777777" w:rsidR="0067604C" w:rsidRPr="002327A4" w:rsidRDefault="0067604C" w:rsidP="00AC3074">
      <w:pPr>
        <w:jc w:val="both"/>
      </w:pPr>
    </w:p>
    <w:p w14:paraId="76493E2D" w14:textId="77777777" w:rsidR="00064C03" w:rsidRPr="002327A4" w:rsidRDefault="00810620" w:rsidP="009A2863">
      <w:pPr>
        <w:autoSpaceDE w:val="0"/>
        <w:autoSpaceDN w:val="0"/>
        <w:adjustRightInd w:val="0"/>
        <w:ind w:firstLine="720"/>
        <w:jc w:val="both"/>
      </w:pPr>
      <w:r w:rsidRPr="002327A4">
        <w:t xml:space="preserve">1. Утвердить </w:t>
      </w:r>
      <w:hyperlink r:id="rId10" w:history="1">
        <w:r w:rsidRPr="002327A4">
          <w:t>Порядок</w:t>
        </w:r>
      </w:hyperlink>
      <w:r w:rsidRPr="002327A4">
        <w:t xml:space="preserve"> </w:t>
      </w:r>
      <w:r w:rsidRPr="002327A4">
        <w:rPr>
          <w:iCs/>
        </w:rPr>
        <w:t xml:space="preserve">размещения </w:t>
      </w:r>
      <w:r w:rsidRPr="002327A4">
        <w:t>на официальном сайте администрации Боготольского района</w:t>
      </w:r>
      <w:r w:rsidRPr="002327A4">
        <w:rPr>
          <w:i/>
        </w:rPr>
        <w:t xml:space="preserve"> </w:t>
      </w:r>
      <w:r w:rsidRPr="002327A4">
        <w:rPr>
          <w:iCs/>
        </w:rPr>
        <w:t xml:space="preserve"> сведений о доходах, об имуществе и обязательствах имущественного характера, представленных муниципальными служащими согласно приложению к настоящему постановлению</w:t>
      </w:r>
      <w:r w:rsidR="009A2863" w:rsidRPr="002327A4">
        <w:t>.</w:t>
      </w:r>
    </w:p>
    <w:p w14:paraId="72E33D81" w14:textId="77777777" w:rsidR="00AC3074" w:rsidRPr="002327A4" w:rsidRDefault="00AC3074" w:rsidP="00064C03">
      <w:pPr>
        <w:autoSpaceDE w:val="0"/>
        <w:autoSpaceDN w:val="0"/>
        <w:adjustRightInd w:val="0"/>
        <w:jc w:val="both"/>
      </w:pPr>
      <w:r w:rsidRPr="002327A4">
        <w:t xml:space="preserve">        </w:t>
      </w:r>
      <w:r w:rsidR="009A2863" w:rsidRPr="002327A4">
        <w:t>2</w:t>
      </w:r>
      <w:r w:rsidRPr="002327A4">
        <w:t xml:space="preserve">. Контроль над исполнением настоящего </w:t>
      </w:r>
      <w:r w:rsidR="0067604C" w:rsidRPr="002327A4">
        <w:t xml:space="preserve">постановления </w:t>
      </w:r>
      <w:r w:rsidRPr="002327A4">
        <w:t xml:space="preserve">оставляю за собой. </w:t>
      </w:r>
    </w:p>
    <w:p w14:paraId="12BB7321" w14:textId="77777777" w:rsidR="00AC3074" w:rsidRPr="002327A4" w:rsidRDefault="00300ACF" w:rsidP="00AC3074">
      <w:pPr>
        <w:tabs>
          <w:tab w:val="left" w:pos="426"/>
        </w:tabs>
        <w:autoSpaceDE w:val="0"/>
        <w:autoSpaceDN w:val="0"/>
        <w:adjustRightInd w:val="0"/>
        <w:jc w:val="both"/>
      </w:pPr>
      <w:r w:rsidRPr="002327A4">
        <w:t xml:space="preserve">       </w:t>
      </w:r>
      <w:r w:rsidR="0067604C" w:rsidRPr="002327A4">
        <w:t xml:space="preserve"> </w:t>
      </w:r>
      <w:r w:rsidRPr="002327A4">
        <w:t xml:space="preserve"> </w:t>
      </w:r>
      <w:r w:rsidR="009A2863" w:rsidRPr="002327A4">
        <w:t>3</w:t>
      </w:r>
      <w:r w:rsidR="0067604C" w:rsidRPr="002327A4">
        <w:t xml:space="preserve">. </w:t>
      </w:r>
      <w:r w:rsidR="009A2863" w:rsidRPr="002327A4">
        <w:t xml:space="preserve">Опубликовать в периодическом печатном издании «Критовский вестник» и разместить на официальном сайте Боготольского района в сети Интернет www.bogotol-r.ru, на странице  Критовского сельсовета.  </w:t>
      </w:r>
    </w:p>
    <w:p w14:paraId="3C3C76CE" w14:textId="77777777" w:rsidR="00AC3074" w:rsidRPr="002327A4" w:rsidRDefault="00AC3074" w:rsidP="00AC3074">
      <w:pPr>
        <w:ind w:firstLine="567"/>
        <w:jc w:val="both"/>
      </w:pPr>
    </w:p>
    <w:p w14:paraId="76A6910D" w14:textId="77777777" w:rsidR="00AC3074" w:rsidRPr="002327A4" w:rsidRDefault="00AC3074" w:rsidP="00FD71F4">
      <w:pPr>
        <w:jc w:val="both"/>
      </w:pPr>
      <w:r w:rsidRPr="002327A4">
        <w:t> Глав</w:t>
      </w:r>
      <w:r w:rsidR="0067604C" w:rsidRPr="002327A4">
        <w:t>а</w:t>
      </w:r>
      <w:r w:rsidRPr="002327A4">
        <w:t xml:space="preserve"> </w:t>
      </w:r>
      <w:r w:rsidR="009A2863" w:rsidRPr="002327A4">
        <w:t xml:space="preserve">Критовского </w:t>
      </w:r>
      <w:r w:rsidRPr="002327A4">
        <w:t xml:space="preserve">сельсовета                 </w:t>
      </w:r>
      <w:r w:rsidR="009A2863" w:rsidRPr="002327A4">
        <w:t xml:space="preserve">          </w:t>
      </w:r>
      <w:r w:rsidRPr="002327A4">
        <w:t xml:space="preserve">        </w:t>
      </w:r>
      <w:r w:rsidR="009A2863" w:rsidRPr="002327A4">
        <w:t xml:space="preserve">               </w:t>
      </w:r>
      <w:r w:rsidR="00765891" w:rsidRPr="002327A4">
        <w:t xml:space="preserve">     </w:t>
      </w:r>
      <w:r w:rsidR="00FD71F4" w:rsidRPr="002327A4">
        <w:t xml:space="preserve">  </w:t>
      </w:r>
      <w:r w:rsidR="00590864" w:rsidRPr="002327A4">
        <w:t xml:space="preserve"> </w:t>
      </w:r>
      <w:r w:rsidR="0067604C" w:rsidRPr="002327A4">
        <w:t xml:space="preserve"> </w:t>
      </w:r>
      <w:r w:rsidR="009A2863" w:rsidRPr="002327A4">
        <w:t>А. В. Воловников</w:t>
      </w:r>
      <w:r w:rsidRPr="002327A4">
        <w:t xml:space="preserve"> </w:t>
      </w:r>
    </w:p>
    <w:p w14:paraId="6F17A637" w14:textId="77777777" w:rsidR="00AC3074" w:rsidRPr="002327A4" w:rsidRDefault="00AC3074" w:rsidP="00AC3074">
      <w:pPr>
        <w:jc w:val="both"/>
        <w:rPr>
          <w:bCs/>
        </w:rPr>
      </w:pPr>
    </w:p>
    <w:p w14:paraId="79508DFA" w14:textId="77777777" w:rsidR="008A7615" w:rsidRPr="002327A4" w:rsidRDefault="00AC3074" w:rsidP="00FD71F4">
      <w:pPr>
        <w:pStyle w:val="5"/>
        <w:rPr>
          <w:rFonts w:ascii="Times New Roman" w:hAnsi="Times New Roman"/>
          <w:b w:val="0"/>
          <w:i w:val="0"/>
          <w:sz w:val="24"/>
          <w:szCs w:val="24"/>
        </w:rPr>
      </w:pPr>
      <w:r w:rsidRPr="002327A4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</w:t>
      </w:r>
    </w:p>
    <w:p w14:paraId="2263B5B8" w14:textId="77777777" w:rsidR="00590864" w:rsidRPr="002327A4" w:rsidRDefault="00590864" w:rsidP="00590864"/>
    <w:p w14:paraId="663F1E18" w14:textId="77777777" w:rsidR="009A2863" w:rsidRPr="002327A4" w:rsidRDefault="009A2863" w:rsidP="00590864"/>
    <w:p w14:paraId="1E727F26" w14:textId="77777777" w:rsidR="009A2863" w:rsidRPr="002327A4" w:rsidRDefault="009A2863" w:rsidP="00590864"/>
    <w:p w14:paraId="29849505" w14:textId="77777777" w:rsidR="009A2863" w:rsidRPr="002327A4" w:rsidRDefault="009A2863" w:rsidP="00590864"/>
    <w:p w14:paraId="5E55ADD7" w14:textId="77777777" w:rsidR="009A2863" w:rsidRPr="002327A4" w:rsidRDefault="009A2863" w:rsidP="00590864"/>
    <w:p w14:paraId="17FB06D2" w14:textId="77777777" w:rsidR="009A2863" w:rsidRPr="002327A4" w:rsidRDefault="009A2863" w:rsidP="00590864"/>
    <w:p w14:paraId="1441677B" w14:textId="77777777" w:rsidR="009A2863" w:rsidRPr="002327A4" w:rsidRDefault="009A2863" w:rsidP="00590864"/>
    <w:p w14:paraId="2C2B8E36" w14:textId="77777777" w:rsidR="009A2863" w:rsidRPr="002327A4" w:rsidRDefault="009A2863" w:rsidP="00590864"/>
    <w:p w14:paraId="1DFB6DC2" w14:textId="77777777" w:rsidR="009A2863" w:rsidRPr="002327A4" w:rsidRDefault="009A2863" w:rsidP="00590864"/>
    <w:p w14:paraId="51AE7189" w14:textId="77777777" w:rsidR="009A2863" w:rsidRDefault="009A2863" w:rsidP="00590864"/>
    <w:p w14:paraId="2C46683E" w14:textId="77777777" w:rsidR="00A35452" w:rsidRDefault="00A35452" w:rsidP="00590864"/>
    <w:p w14:paraId="2419D357" w14:textId="77777777" w:rsidR="00A35452" w:rsidRDefault="00A35452" w:rsidP="00590864"/>
    <w:p w14:paraId="0DCD68A8" w14:textId="77777777" w:rsidR="00A35452" w:rsidRPr="002327A4" w:rsidRDefault="00A35452" w:rsidP="00590864"/>
    <w:p w14:paraId="1C34A36A" w14:textId="77777777" w:rsidR="009A2863" w:rsidRPr="002327A4" w:rsidRDefault="009A2863" w:rsidP="00590864"/>
    <w:p w14:paraId="2A6DDDB2" w14:textId="77777777" w:rsidR="00590864" w:rsidRPr="002327A4" w:rsidRDefault="00590864" w:rsidP="00590864"/>
    <w:p w14:paraId="53DEB461" w14:textId="77777777" w:rsidR="0010603E" w:rsidRPr="0010603E" w:rsidRDefault="0010603E" w:rsidP="0010603E">
      <w:pPr>
        <w:widowControl w:val="0"/>
        <w:autoSpaceDE w:val="0"/>
        <w:autoSpaceDN w:val="0"/>
        <w:adjustRightInd w:val="0"/>
        <w:jc w:val="right"/>
        <w:outlineLvl w:val="0"/>
      </w:pPr>
      <w:r w:rsidRPr="0010603E">
        <w:t>Приложение 1</w:t>
      </w:r>
    </w:p>
    <w:p w14:paraId="21BAC85A" w14:textId="77777777" w:rsidR="0010603E" w:rsidRPr="0010603E" w:rsidRDefault="0010603E" w:rsidP="0010603E">
      <w:pPr>
        <w:widowControl w:val="0"/>
        <w:autoSpaceDE w:val="0"/>
        <w:autoSpaceDN w:val="0"/>
        <w:adjustRightInd w:val="0"/>
        <w:jc w:val="right"/>
      </w:pPr>
      <w:r w:rsidRPr="0010603E">
        <w:t>к постановлению</w:t>
      </w:r>
    </w:p>
    <w:p w14:paraId="15A4F9BE" w14:textId="77777777" w:rsidR="0010603E" w:rsidRPr="0010603E" w:rsidRDefault="0010603E" w:rsidP="0010603E">
      <w:pPr>
        <w:widowControl w:val="0"/>
        <w:autoSpaceDE w:val="0"/>
        <w:autoSpaceDN w:val="0"/>
        <w:adjustRightInd w:val="0"/>
        <w:jc w:val="right"/>
      </w:pPr>
      <w:r w:rsidRPr="0010603E">
        <w:t xml:space="preserve">администрации </w:t>
      </w:r>
      <w:r w:rsidR="009A2863" w:rsidRPr="002327A4">
        <w:t>Критовского</w:t>
      </w:r>
      <w:r w:rsidRPr="0010603E">
        <w:t xml:space="preserve">  сельсовета</w:t>
      </w:r>
    </w:p>
    <w:p w14:paraId="750DA7B7" w14:textId="77777777" w:rsidR="0010603E" w:rsidRPr="0010603E" w:rsidRDefault="0010603E" w:rsidP="0010603E">
      <w:pPr>
        <w:widowControl w:val="0"/>
        <w:autoSpaceDE w:val="0"/>
        <w:autoSpaceDN w:val="0"/>
        <w:adjustRightInd w:val="0"/>
        <w:jc w:val="right"/>
      </w:pPr>
      <w:r w:rsidRPr="0010603E">
        <w:t xml:space="preserve">от </w:t>
      </w:r>
      <w:r w:rsidR="00A35452">
        <w:t xml:space="preserve">«20» декабря </w:t>
      </w:r>
      <w:r w:rsidRPr="0010603E">
        <w:t>20</w:t>
      </w:r>
      <w:r w:rsidR="009A2863" w:rsidRPr="002327A4">
        <w:t>21</w:t>
      </w:r>
      <w:r w:rsidRPr="0010603E">
        <w:t xml:space="preserve"> г. №</w:t>
      </w:r>
      <w:r w:rsidR="00A35452">
        <w:t xml:space="preserve"> 43</w:t>
      </w:r>
      <w:r w:rsidRPr="0010603E">
        <w:t>-п</w:t>
      </w:r>
    </w:p>
    <w:p w14:paraId="27E81271" w14:textId="77777777" w:rsidR="0010603E" w:rsidRPr="0010603E" w:rsidRDefault="0010603E" w:rsidP="0010603E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10603E">
        <w:rPr>
          <w:rFonts w:eastAsia="Calibri"/>
        </w:rPr>
        <w:t xml:space="preserve"> </w:t>
      </w:r>
    </w:p>
    <w:p w14:paraId="0D182F61" w14:textId="77777777" w:rsidR="0010603E" w:rsidRPr="0010603E" w:rsidRDefault="0010603E" w:rsidP="0010603E">
      <w:pPr>
        <w:tabs>
          <w:tab w:val="left" w:pos="9355"/>
        </w:tabs>
        <w:ind w:right="-1"/>
        <w:jc w:val="center"/>
        <w:rPr>
          <w:b/>
          <w:iCs/>
        </w:rPr>
      </w:pPr>
      <w:r w:rsidRPr="0010603E">
        <w:rPr>
          <w:b/>
          <w:iCs/>
        </w:rPr>
        <w:t xml:space="preserve">Порядок </w:t>
      </w:r>
    </w:p>
    <w:p w14:paraId="73DE43CC" w14:textId="77777777" w:rsidR="0010603E" w:rsidRPr="0010603E" w:rsidRDefault="0010603E" w:rsidP="0010603E">
      <w:pPr>
        <w:tabs>
          <w:tab w:val="left" w:pos="9355"/>
        </w:tabs>
        <w:ind w:right="-1"/>
        <w:jc w:val="center"/>
        <w:rPr>
          <w:b/>
        </w:rPr>
      </w:pPr>
      <w:r w:rsidRPr="0010603E">
        <w:rPr>
          <w:b/>
          <w:iCs/>
        </w:rPr>
        <w:t xml:space="preserve">размещения </w:t>
      </w:r>
      <w:r w:rsidRPr="0010603E">
        <w:rPr>
          <w:b/>
        </w:rPr>
        <w:t>на официальном сайте администрации Боготольского района</w:t>
      </w:r>
      <w:r w:rsidRPr="0010603E">
        <w:rPr>
          <w:b/>
          <w:i/>
        </w:rPr>
        <w:t xml:space="preserve"> </w:t>
      </w:r>
      <w:r w:rsidRPr="0010603E">
        <w:rPr>
          <w:b/>
          <w:iCs/>
        </w:rPr>
        <w:t>сведений о доходах, об имуществе и обязательствах имущественного характера,</w:t>
      </w:r>
      <w:r w:rsidRPr="0010603E">
        <w:rPr>
          <w:b/>
        </w:rPr>
        <w:t xml:space="preserve"> представленных </w:t>
      </w:r>
      <w:r w:rsidRPr="0010603E">
        <w:rPr>
          <w:b/>
          <w:iCs/>
        </w:rPr>
        <w:t xml:space="preserve">муниципальными служащими </w:t>
      </w:r>
    </w:p>
    <w:p w14:paraId="30DBE5B7" w14:textId="77777777" w:rsidR="0010603E" w:rsidRPr="0010603E" w:rsidRDefault="0010603E" w:rsidP="0010603E">
      <w:pPr>
        <w:autoSpaceDE w:val="0"/>
        <w:autoSpaceDN w:val="0"/>
        <w:adjustRightInd w:val="0"/>
        <w:jc w:val="center"/>
        <w:outlineLvl w:val="0"/>
      </w:pPr>
    </w:p>
    <w:p w14:paraId="7F087A03" w14:textId="77777777" w:rsidR="0010603E" w:rsidRPr="0010603E" w:rsidRDefault="0010603E" w:rsidP="0010603E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033DD1CF" w14:textId="77777777" w:rsidR="0010603E" w:rsidRPr="0010603E" w:rsidRDefault="0010603E" w:rsidP="0010603E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</w:pPr>
      <w:r w:rsidRPr="0010603E">
        <w:t>1. Настоящий Порядок регулирует механизм размещения следующих сведений на официальном сайте администрации Боготольского района (далее – официальный сайт) и представления их для опубликования средствам массовой информации:</w:t>
      </w:r>
    </w:p>
    <w:p w14:paraId="75A6AA78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 xml:space="preserve">сведений о доходах, об имуществе и об обязательствах имущественного характера лиц, замещающих </w:t>
      </w:r>
      <w:proofErr w:type="gramStart"/>
      <w:r w:rsidRPr="0010603E">
        <w:t>должности муниципальной службы</w:t>
      </w:r>
      <w:proofErr w:type="gramEnd"/>
      <w:r w:rsidRPr="0010603E">
        <w:t xml:space="preserve"> </w:t>
      </w:r>
      <w:r w:rsidR="00A35452">
        <w:t>внесенные в перечень</w:t>
      </w:r>
      <w:r w:rsidRPr="0010603E">
        <w:t xml:space="preserve">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</w:p>
    <w:p w14:paraId="15E6A73F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1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10603E">
          <w:t>законом</w:t>
        </w:r>
      </w:hyperlink>
      <w:r w:rsidRPr="0010603E"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</w:p>
    <w:p w14:paraId="4CAAEAC9" w14:textId="77777777" w:rsidR="0010603E" w:rsidRPr="0010603E" w:rsidRDefault="0010603E" w:rsidP="0010603E">
      <w:pPr>
        <w:tabs>
          <w:tab w:val="left" w:pos="9355"/>
        </w:tabs>
        <w:ind w:right="-1" w:firstLine="720"/>
        <w:jc w:val="both"/>
      </w:pPr>
      <w:r w:rsidRPr="0010603E">
        <w:t xml:space="preserve">2. На официальном сайте администрации Боготольского района размещаются следующие сведения о доходах, об имуществе и обязательствах имущественного характера: </w:t>
      </w:r>
    </w:p>
    <w:p w14:paraId="53FE051F" w14:textId="746F9A04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</w:pPr>
      <w:r w:rsidRPr="0010603E">
        <w:t>2.1.</w:t>
      </w:r>
      <w:r w:rsidR="00F64265" w:rsidRPr="00F64265">
        <w:t xml:space="preserve"> </w:t>
      </w:r>
      <w:r w:rsidR="00F64265" w:rsidRPr="00F64265">
        <w:t>сведения о доходах, об имуществе и обязательствах имущественного характера муниципальных служащих, замещающих должности муниципальной службы, включенные в перечни должностей, а также представленные указанными лицами сведения о доходах, об имуществе и обязательствах имущественного характера их супруг (супругов) и несовершеннолетних детей</w:t>
      </w:r>
      <w:r w:rsidRPr="0010603E">
        <w:t>;</w:t>
      </w:r>
    </w:p>
    <w:p w14:paraId="531769E0" w14:textId="20E491A8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</w:pPr>
      <w:r w:rsidRPr="0010603E">
        <w:t xml:space="preserve"> 2.2.</w:t>
      </w:r>
      <w:r w:rsidR="00F64265" w:rsidRPr="00F64265">
        <w:t xml:space="preserve"> </w:t>
      </w:r>
      <w:r w:rsidR="00F64265" w:rsidRPr="00F64265"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муниципальных служащих, замещающих , замещающих должности муниципальной службы, включенные в перечни должностей и их супруг (супругов) за три последних года, предшествующих отчетному периоду</w:t>
      </w:r>
      <w:r w:rsidRPr="0010603E">
        <w:t>.</w:t>
      </w:r>
    </w:p>
    <w:p w14:paraId="44459AA1" w14:textId="77777777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  <w:outlineLvl w:val="0"/>
      </w:pPr>
      <w:r w:rsidRPr="0010603E">
        <w:t>3.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14:paraId="3D49EDAD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 xml:space="preserve">3.1. иные сведения (кроме указанных в </w:t>
      </w:r>
      <w:hyperlink w:anchor="Par61" w:tooltip="Ссылка на текущий документ" w:history="1">
        <w:r w:rsidRPr="0010603E">
          <w:t>пункте 2</w:t>
        </w:r>
      </w:hyperlink>
      <w:r w:rsidRPr="0010603E"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</w:p>
    <w:p w14:paraId="582FE1DC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>3.2. персональные данные супруги (супруга), несовершеннолетних детей и иных членов семьи муниципального служащего;</w:t>
      </w:r>
    </w:p>
    <w:p w14:paraId="3FF890DC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>3.3.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несовершеннолетних детей и иных членов семьи соответствующего лица;</w:t>
      </w:r>
    </w:p>
    <w:p w14:paraId="3DDA1CE4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 xml:space="preserve">3.4. данные, позволяющие определить местонахождение объектов недвижимого </w:t>
      </w:r>
      <w:r w:rsidRPr="0010603E">
        <w:lastRenderedPageBreak/>
        <w:t>имущества, принадлежащих муниципальному служащему, его супруге (супругу), несовершеннолетним детям и иным членам семьи на праве собственности или находящихся в их пользовании;</w:t>
      </w:r>
    </w:p>
    <w:p w14:paraId="73932FEA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>3.5. информацию, отнесенную к государственной тайне или являющуюся конфиденциальной;</w:t>
      </w:r>
    </w:p>
    <w:p w14:paraId="70A22315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>3.6. договоры (иные документы о приобретении права собственности);</w:t>
      </w:r>
    </w:p>
    <w:p w14:paraId="1728DF3B" w14:textId="77777777" w:rsidR="0010603E" w:rsidRPr="0010603E" w:rsidRDefault="0010603E" w:rsidP="0010603E">
      <w:pPr>
        <w:widowControl w:val="0"/>
        <w:autoSpaceDE w:val="0"/>
        <w:autoSpaceDN w:val="0"/>
        <w:adjustRightInd w:val="0"/>
        <w:ind w:firstLine="709"/>
        <w:jc w:val="both"/>
      </w:pPr>
      <w:r w:rsidRPr="0010603E">
        <w:t>3.7. сведения о детализированных суммах доходов и иных источников, за счет которых совершена сделка.</w:t>
      </w:r>
    </w:p>
    <w:p w14:paraId="1608A4FD" w14:textId="77777777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  <w:outlineLvl w:val="0"/>
      </w:pPr>
      <w:r w:rsidRPr="0010603E">
        <w:t xml:space="preserve">4. Сведения на официальном сайте администрации Боготольского района размещаются  ответственным должностным лицом </w:t>
      </w:r>
      <w:r w:rsidRPr="0010603E">
        <w:rPr>
          <w:i/>
        </w:rPr>
        <w:t xml:space="preserve"> </w:t>
      </w:r>
      <w:r w:rsidRPr="0010603E">
        <w:t>отдела  кадров, муниципальной службы  и организационной работы</w:t>
      </w:r>
      <w:r w:rsidRPr="0010603E">
        <w:rPr>
          <w:i/>
        </w:rPr>
        <w:t xml:space="preserve"> </w:t>
      </w:r>
      <w:r w:rsidRPr="0010603E">
        <w:t>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</w:t>
      </w:r>
      <w:r w:rsidR="009A2863" w:rsidRPr="002327A4">
        <w:t>.</w:t>
      </w:r>
    </w:p>
    <w:p w14:paraId="64AE4D7B" w14:textId="77777777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  <w:outlineLvl w:val="0"/>
      </w:pPr>
      <w:r w:rsidRPr="0010603E">
        <w:t>Указанные сведения о доходах размещаются в виде таблицы согласно приложению к настоящему Порядку.</w:t>
      </w:r>
    </w:p>
    <w:p w14:paraId="0DDF6425" w14:textId="77777777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  <w:outlineLvl w:val="0"/>
      </w:pPr>
      <w:r w:rsidRPr="0010603E">
        <w:t xml:space="preserve">5. В случае если гражданин назначен на должность муниципальной службы после даты, установленной </w:t>
      </w:r>
      <w:r w:rsidRPr="0010603E">
        <w:rPr>
          <w:color w:val="000000"/>
        </w:rPr>
        <w:t xml:space="preserve">в статье 2 Закона </w:t>
      </w:r>
      <w:r w:rsidRPr="0010603E">
        <w:rPr>
          <w:iCs/>
        </w:rPr>
        <w:t>Красноярского края от 07.07.2009  №8-3542 «</w:t>
      </w:r>
      <w:r w:rsidRPr="0010603E">
        <w:rPr>
          <w:bCs/>
        </w:rPr>
        <w:t xml:space="preserve">О представлении </w:t>
      </w:r>
      <w:r w:rsidRPr="0010603E"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10603E">
        <w:rPr>
          <w:bCs/>
        </w:rPr>
        <w:t xml:space="preserve">», </w:t>
      </w:r>
      <w:r w:rsidRPr="0010603E">
        <w:t xml:space="preserve">сведения о доходах размещаются на официальном сайте  администрации Боготольского района ответственным должностным лицом </w:t>
      </w:r>
      <w:r w:rsidRPr="0010603E">
        <w:rPr>
          <w:i/>
        </w:rPr>
        <w:t xml:space="preserve"> </w:t>
      </w:r>
      <w:r w:rsidRPr="0010603E">
        <w:t>отдела  кадров, муниципальной службы  и организационной работы в срок не позднее 1 месяца со дня представления сведений о доходах.</w:t>
      </w:r>
    </w:p>
    <w:p w14:paraId="4E11879A" w14:textId="77777777" w:rsidR="0010603E" w:rsidRPr="0010603E" w:rsidRDefault="0010603E" w:rsidP="0010603E">
      <w:pPr>
        <w:autoSpaceDE w:val="0"/>
        <w:autoSpaceDN w:val="0"/>
        <w:adjustRightInd w:val="0"/>
        <w:ind w:firstLine="540"/>
        <w:jc w:val="both"/>
        <w:outlineLvl w:val="0"/>
      </w:pPr>
      <w:r w:rsidRPr="0010603E">
        <w:t xml:space="preserve">6. В случае если муниципальный служащий представил(и) уточненные сведения, указанные в пункте 1 настоящего Порядка, и если эти сведения подлежат размещению, такие сведения размещаются на официальном </w:t>
      </w:r>
      <w:proofErr w:type="gramStart"/>
      <w:r w:rsidRPr="0010603E">
        <w:t>сайте  ответственным</w:t>
      </w:r>
      <w:proofErr w:type="gramEnd"/>
      <w:r w:rsidRPr="0010603E">
        <w:t xml:space="preserve"> должностным лицом </w:t>
      </w:r>
      <w:r w:rsidRPr="0010603E">
        <w:rPr>
          <w:i/>
        </w:rPr>
        <w:t xml:space="preserve"> </w:t>
      </w:r>
      <w:r w:rsidRPr="0010603E">
        <w:t>отдела  кадров, муниципальной службы  и организационной работы в ближайший рабочий день после представления уточненных сведений.</w:t>
      </w:r>
    </w:p>
    <w:p w14:paraId="118C0693" w14:textId="77777777" w:rsidR="009A2863" w:rsidRPr="002327A4" w:rsidRDefault="0010603E" w:rsidP="009A2863">
      <w:pPr>
        <w:autoSpaceDE w:val="0"/>
        <w:autoSpaceDN w:val="0"/>
        <w:adjustRightInd w:val="0"/>
        <w:ind w:firstLine="540"/>
        <w:jc w:val="both"/>
        <w:outlineLvl w:val="0"/>
        <w:sectPr w:rsidR="009A2863" w:rsidRPr="002327A4" w:rsidSect="0010603E">
          <w:headerReference w:type="default" r:id="rId12"/>
          <w:pgSz w:w="11906" w:h="16838"/>
          <w:pgMar w:top="899" w:right="850" w:bottom="851" w:left="1701" w:header="708" w:footer="708" w:gutter="0"/>
          <w:cols w:space="708"/>
          <w:titlePg/>
          <w:docGrid w:linePitch="360"/>
        </w:sectPr>
      </w:pPr>
      <w:r w:rsidRPr="0010603E">
        <w:t>7.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14:paraId="43E4F0E5" w14:textId="77777777" w:rsidR="0010603E" w:rsidRPr="0010603E" w:rsidRDefault="009A2863" w:rsidP="0010603E">
      <w:pPr>
        <w:ind w:firstLine="8789"/>
        <w:jc w:val="right"/>
        <w:rPr>
          <w:iCs/>
          <w:sz w:val="20"/>
          <w:szCs w:val="20"/>
        </w:rPr>
      </w:pPr>
      <w:r w:rsidRPr="002327A4">
        <w:rPr>
          <w:sz w:val="20"/>
          <w:szCs w:val="20"/>
        </w:rPr>
        <w:lastRenderedPageBreak/>
        <w:t>При</w:t>
      </w:r>
      <w:r w:rsidR="0010603E" w:rsidRPr="0010603E">
        <w:rPr>
          <w:sz w:val="20"/>
          <w:szCs w:val="20"/>
        </w:rPr>
        <w:t xml:space="preserve">ложение к </w:t>
      </w:r>
      <w:r w:rsidR="0010603E" w:rsidRPr="0010603E">
        <w:rPr>
          <w:iCs/>
          <w:sz w:val="20"/>
          <w:szCs w:val="20"/>
        </w:rPr>
        <w:t>Порядку</w:t>
      </w:r>
    </w:p>
    <w:p w14:paraId="40FA6393" w14:textId="77777777" w:rsidR="0010603E" w:rsidRPr="0010603E" w:rsidRDefault="0010603E" w:rsidP="0010603E">
      <w:pPr>
        <w:ind w:firstLine="8789"/>
        <w:jc w:val="right"/>
        <w:rPr>
          <w:sz w:val="20"/>
          <w:szCs w:val="20"/>
        </w:rPr>
      </w:pPr>
      <w:r w:rsidRPr="0010603E">
        <w:rPr>
          <w:iCs/>
          <w:sz w:val="20"/>
          <w:szCs w:val="20"/>
        </w:rPr>
        <w:t xml:space="preserve"> размещения </w:t>
      </w:r>
      <w:r w:rsidRPr="0010603E">
        <w:rPr>
          <w:sz w:val="20"/>
          <w:szCs w:val="20"/>
        </w:rPr>
        <w:t xml:space="preserve">на официальном сайте </w:t>
      </w:r>
    </w:p>
    <w:p w14:paraId="60CAC4D5" w14:textId="77777777" w:rsidR="0010603E" w:rsidRPr="0010603E" w:rsidRDefault="0010603E" w:rsidP="0010603E">
      <w:pPr>
        <w:ind w:firstLine="8789"/>
        <w:jc w:val="right"/>
        <w:rPr>
          <w:iCs/>
          <w:sz w:val="20"/>
          <w:szCs w:val="20"/>
        </w:rPr>
      </w:pPr>
      <w:r w:rsidRPr="0010603E">
        <w:rPr>
          <w:sz w:val="20"/>
          <w:szCs w:val="20"/>
        </w:rPr>
        <w:t>администрации Боготольского района</w:t>
      </w:r>
      <w:r w:rsidRPr="0010603E">
        <w:rPr>
          <w:i/>
          <w:sz w:val="20"/>
          <w:szCs w:val="20"/>
        </w:rPr>
        <w:t xml:space="preserve"> </w:t>
      </w:r>
      <w:r w:rsidRPr="0010603E">
        <w:rPr>
          <w:iCs/>
          <w:sz w:val="20"/>
          <w:szCs w:val="20"/>
        </w:rPr>
        <w:t xml:space="preserve"> </w:t>
      </w:r>
    </w:p>
    <w:p w14:paraId="5DEE15B0" w14:textId="77777777" w:rsidR="0010603E" w:rsidRPr="0010603E" w:rsidRDefault="0010603E" w:rsidP="0010603E">
      <w:pPr>
        <w:ind w:firstLine="8789"/>
        <w:jc w:val="right"/>
        <w:rPr>
          <w:iCs/>
          <w:sz w:val="20"/>
          <w:szCs w:val="20"/>
        </w:rPr>
      </w:pPr>
      <w:r w:rsidRPr="0010603E">
        <w:rPr>
          <w:iCs/>
          <w:sz w:val="20"/>
          <w:szCs w:val="20"/>
        </w:rPr>
        <w:t xml:space="preserve">сведений о доходах, об имуществе </w:t>
      </w:r>
    </w:p>
    <w:p w14:paraId="11C2F9E0" w14:textId="77777777" w:rsidR="0010603E" w:rsidRPr="0010603E" w:rsidRDefault="0010603E" w:rsidP="0010603E">
      <w:pPr>
        <w:ind w:firstLine="8789"/>
        <w:jc w:val="right"/>
        <w:rPr>
          <w:sz w:val="20"/>
          <w:szCs w:val="20"/>
        </w:rPr>
      </w:pPr>
      <w:r w:rsidRPr="0010603E">
        <w:rPr>
          <w:iCs/>
          <w:sz w:val="20"/>
          <w:szCs w:val="20"/>
        </w:rPr>
        <w:t>и обязательствах имущественного характера,</w:t>
      </w:r>
      <w:r w:rsidRPr="0010603E">
        <w:rPr>
          <w:b/>
          <w:sz w:val="20"/>
          <w:szCs w:val="20"/>
        </w:rPr>
        <w:t xml:space="preserve"> </w:t>
      </w:r>
      <w:r w:rsidRPr="0010603E">
        <w:rPr>
          <w:sz w:val="20"/>
          <w:szCs w:val="20"/>
        </w:rPr>
        <w:t xml:space="preserve">представленных </w:t>
      </w:r>
      <w:r w:rsidRPr="0010603E">
        <w:rPr>
          <w:iCs/>
          <w:sz w:val="20"/>
          <w:szCs w:val="20"/>
        </w:rPr>
        <w:t xml:space="preserve">муниципальными служащими </w:t>
      </w:r>
    </w:p>
    <w:p w14:paraId="7FF8C04A" w14:textId="77777777" w:rsidR="0010603E" w:rsidRPr="0010603E" w:rsidRDefault="0010603E" w:rsidP="0010603E">
      <w:pPr>
        <w:tabs>
          <w:tab w:val="left" w:pos="9355"/>
        </w:tabs>
        <w:ind w:right="-1"/>
        <w:jc w:val="right"/>
        <w:rPr>
          <w:sz w:val="20"/>
          <w:szCs w:val="20"/>
        </w:rPr>
      </w:pPr>
    </w:p>
    <w:p w14:paraId="04F5E6C0" w14:textId="77777777" w:rsidR="0010603E" w:rsidRPr="0010603E" w:rsidRDefault="0010603E" w:rsidP="0010603E">
      <w:pPr>
        <w:tabs>
          <w:tab w:val="left" w:pos="9355"/>
        </w:tabs>
        <w:jc w:val="center"/>
        <w:rPr>
          <w:sz w:val="20"/>
          <w:szCs w:val="20"/>
        </w:rPr>
      </w:pPr>
      <w:r w:rsidRPr="0010603E">
        <w:rPr>
          <w:sz w:val="20"/>
          <w:szCs w:val="20"/>
        </w:rPr>
        <w:t xml:space="preserve">Сведения о доходах, об имуществе и обязательствах имущественного характера, представленные муниципальными служащими, </w:t>
      </w:r>
    </w:p>
    <w:p w14:paraId="68A1FDA2" w14:textId="77777777" w:rsidR="0010603E" w:rsidRPr="0010603E" w:rsidRDefault="0010603E" w:rsidP="0010603E">
      <w:pPr>
        <w:tabs>
          <w:tab w:val="left" w:pos="9355"/>
        </w:tabs>
        <w:jc w:val="center"/>
        <w:rPr>
          <w:iCs/>
          <w:sz w:val="20"/>
          <w:szCs w:val="20"/>
        </w:rPr>
      </w:pPr>
      <w:r w:rsidRPr="0010603E">
        <w:rPr>
          <w:sz w:val="20"/>
          <w:szCs w:val="20"/>
        </w:rPr>
        <w:t>подлежащие размещению на официальном сайте</w:t>
      </w:r>
      <w:r w:rsidRPr="0010603E">
        <w:rPr>
          <w:iCs/>
          <w:sz w:val="20"/>
          <w:szCs w:val="20"/>
        </w:rPr>
        <w:t xml:space="preserve"> </w:t>
      </w:r>
      <w:r w:rsidRPr="0010603E">
        <w:rPr>
          <w:sz w:val="20"/>
          <w:szCs w:val="20"/>
        </w:rPr>
        <w:t>администрации Боготольского района</w:t>
      </w:r>
      <w:r w:rsidRPr="0010603E">
        <w:rPr>
          <w:i/>
          <w:sz w:val="20"/>
          <w:szCs w:val="20"/>
        </w:rPr>
        <w:t xml:space="preserve"> </w:t>
      </w:r>
    </w:p>
    <w:p w14:paraId="298C1E4C" w14:textId="77777777" w:rsidR="0010603E" w:rsidRPr="0010603E" w:rsidRDefault="0010603E" w:rsidP="0010603E">
      <w:pPr>
        <w:tabs>
          <w:tab w:val="left" w:pos="9355"/>
        </w:tabs>
        <w:ind w:right="-1"/>
        <w:jc w:val="right"/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5"/>
        <w:gridCol w:w="1216"/>
        <w:gridCol w:w="814"/>
        <w:gridCol w:w="1772"/>
        <w:gridCol w:w="1079"/>
        <w:gridCol w:w="958"/>
        <w:gridCol w:w="2084"/>
        <w:gridCol w:w="1624"/>
        <w:gridCol w:w="1174"/>
        <w:gridCol w:w="1505"/>
        <w:gridCol w:w="1798"/>
      </w:tblGrid>
      <w:tr w:rsidR="002327A4" w:rsidRPr="0010603E" w14:paraId="500DAA0E" w14:textId="77777777" w:rsidTr="00420A05">
        <w:trPr>
          <w:tblCellSpacing w:w="0" w:type="dxa"/>
        </w:trPr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31968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 w:rsidRPr="002327A4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295C7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 w:rsidRPr="002327A4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8DBD1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Общая сумма дохода </w:t>
            </w:r>
            <w:r w:rsidRPr="0010603E">
              <w:rPr>
                <w:color w:val="000000"/>
                <w:sz w:val="20"/>
                <w:szCs w:val="20"/>
              </w:rPr>
              <w:br/>
            </w:r>
            <w:r w:rsidRPr="0010603E">
              <w:rPr>
                <w:b/>
                <w:bCs/>
                <w:color w:val="000000"/>
                <w:sz w:val="20"/>
                <w:szCs w:val="20"/>
              </w:rPr>
              <w:t>за _____г.</w:t>
            </w:r>
            <w:r w:rsidRPr="0010603E">
              <w:rPr>
                <w:color w:val="000000"/>
                <w:sz w:val="20"/>
                <w:szCs w:val="20"/>
              </w:rPr>
              <w:br/>
            </w:r>
            <w:r w:rsidRPr="0010603E">
              <w:rPr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9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5C9C1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9A902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CE59EE6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2327A4" w:rsidRPr="002327A4" w14:paraId="63897A8B" w14:textId="77777777" w:rsidTr="00420A05">
        <w:trPr>
          <w:tblCellSpacing w:w="0" w:type="dxa"/>
        </w:trPr>
        <w:tc>
          <w:tcPr>
            <w:tcW w:w="1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1C662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47BA2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7F47B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AEB9F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E23E8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4398C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r w:rsidRPr="0010603E">
              <w:rPr>
                <w:b/>
                <w:bCs/>
                <w:color w:val="000000"/>
                <w:sz w:val="20"/>
                <w:szCs w:val="20"/>
              </w:rPr>
              <w:t>располо-жения</w:t>
            </w:r>
            <w:proofErr w:type="spellEnd"/>
            <w:r w:rsidRPr="002327A4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08786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10603E">
              <w:rPr>
                <w:b/>
                <w:bCs/>
                <w:color w:val="000000"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C18F3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60EC5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19C5F" w14:textId="77777777" w:rsidR="0010603E" w:rsidRPr="0010603E" w:rsidRDefault="0010603E" w:rsidP="0010603E">
            <w:pPr>
              <w:spacing w:after="150"/>
              <w:jc w:val="center"/>
              <w:rPr>
                <w:color w:val="000000"/>
                <w:sz w:val="20"/>
                <w:szCs w:val="20"/>
              </w:rPr>
            </w:pPr>
            <w:r w:rsidRPr="0010603E"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 w:rsidRPr="002327A4">
              <w:rPr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8A548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27A4" w:rsidRPr="002327A4" w14:paraId="4CB66E2B" w14:textId="77777777" w:rsidTr="00420A05">
        <w:trPr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F19F7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  <w:r w:rsidRPr="0010603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3DFB1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93D4C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18F0F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A156E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4F4C8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F4BA4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581C8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0C020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79018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FEE51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27A4" w:rsidRPr="002327A4" w14:paraId="4AE6F4CF" w14:textId="77777777" w:rsidTr="00420A05">
        <w:trPr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D522C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  <w:r w:rsidRPr="0010603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620B3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14E24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F901F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8D552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C7F62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FAF37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197EF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EAC8C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E7976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66E6C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27A4" w:rsidRPr="002327A4" w14:paraId="0317574E" w14:textId="77777777" w:rsidTr="00420A05">
        <w:trPr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A7F4B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  <w:r w:rsidRPr="0010603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22EC5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92332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7F0A8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83F69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58BF0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66C80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D3D25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F9BB2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4BAAE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CA75D5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27A4" w:rsidRPr="002327A4" w14:paraId="07E3C50C" w14:textId="77777777" w:rsidTr="00420A05">
        <w:trPr>
          <w:trHeight w:val="176"/>
          <w:tblCellSpacing w:w="0" w:type="dxa"/>
        </w:trPr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D0688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  <w:r w:rsidRPr="0010603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055EB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CDFEE" w14:textId="77777777" w:rsidR="0010603E" w:rsidRPr="0010603E" w:rsidRDefault="0010603E" w:rsidP="001060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772D9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DA9F2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DB52F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C80C0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413D3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969D5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DE499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57A1B7" w14:textId="77777777" w:rsidR="0010603E" w:rsidRPr="0010603E" w:rsidRDefault="0010603E" w:rsidP="0010603E">
            <w:pPr>
              <w:spacing w:after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80B0F7C" w14:textId="77777777" w:rsidR="0010603E" w:rsidRPr="0010603E" w:rsidRDefault="0010603E" w:rsidP="0010603E">
      <w:pPr>
        <w:rPr>
          <w:sz w:val="20"/>
          <w:szCs w:val="20"/>
        </w:rPr>
      </w:pPr>
    </w:p>
    <w:p w14:paraId="6B5DF5BD" w14:textId="77777777" w:rsidR="0010603E" w:rsidRPr="0010603E" w:rsidRDefault="0010603E" w:rsidP="0010603E">
      <w:pPr>
        <w:ind w:left="360"/>
        <w:rPr>
          <w:sz w:val="20"/>
          <w:szCs w:val="20"/>
        </w:rPr>
      </w:pPr>
      <w:r w:rsidRPr="0010603E">
        <w:rPr>
          <w:sz w:val="20"/>
          <w:szCs w:val="20"/>
        </w:rPr>
        <w:t>*информация о доходах, об имуществе и обязательствах имущественного характера супруги  (супруга);</w:t>
      </w:r>
    </w:p>
    <w:p w14:paraId="0EA950DE" w14:textId="77777777" w:rsidR="0010603E" w:rsidRPr="0010603E" w:rsidRDefault="0010603E" w:rsidP="0010603E">
      <w:pPr>
        <w:ind w:left="360"/>
        <w:rPr>
          <w:sz w:val="20"/>
          <w:szCs w:val="20"/>
        </w:rPr>
      </w:pPr>
      <w:r w:rsidRPr="0010603E">
        <w:rPr>
          <w:sz w:val="20"/>
          <w:szCs w:val="20"/>
        </w:rPr>
        <w:t>** информация о доходах, об имуществе и обязательствах имущественного характера несовершеннолетних детей.</w:t>
      </w:r>
    </w:p>
    <w:p w14:paraId="10901C35" w14:textId="77777777" w:rsidR="00590864" w:rsidRPr="002327A4" w:rsidRDefault="00590864" w:rsidP="00590864">
      <w:pPr>
        <w:rPr>
          <w:sz w:val="20"/>
          <w:szCs w:val="20"/>
        </w:rPr>
      </w:pPr>
    </w:p>
    <w:sectPr w:rsidR="00590864" w:rsidRPr="002327A4" w:rsidSect="009A2863">
      <w:pgSz w:w="16838" w:h="11906" w:orient="landscape"/>
      <w:pgMar w:top="1701" w:right="902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8563D" w14:textId="77777777" w:rsidR="00993503" w:rsidRDefault="00993503" w:rsidP="00F51091">
      <w:r>
        <w:separator/>
      </w:r>
    </w:p>
  </w:endnote>
  <w:endnote w:type="continuationSeparator" w:id="0">
    <w:p w14:paraId="4B0F9125" w14:textId="77777777" w:rsidR="00993503" w:rsidRDefault="00993503" w:rsidP="00F5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5D69C" w14:textId="77777777" w:rsidR="00993503" w:rsidRDefault="00993503" w:rsidP="00F51091">
      <w:r>
        <w:separator/>
      </w:r>
    </w:p>
  </w:footnote>
  <w:footnote w:type="continuationSeparator" w:id="0">
    <w:p w14:paraId="056B1444" w14:textId="77777777" w:rsidR="00993503" w:rsidRDefault="00993503" w:rsidP="00F51091">
      <w:r>
        <w:continuationSeparator/>
      </w:r>
    </w:p>
  </w:footnote>
  <w:footnote w:id="1">
    <w:p w14:paraId="72F5C21A" w14:textId="77777777" w:rsidR="0010603E" w:rsidRDefault="0010603E" w:rsidP="0010603E">
      <w:pPr>
        <w:pStyle w:val="a9"/>
      </w:pPr>
      <w:r>
        <w:rPr>
          <w:rStyle w:val="ab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14:paraId="592455FB" w14:textId="77777777" w:rsidR="0010603E" w:rsidRDefault="0010603E" w:rsidP="0010603E">
      <w:pPr>
        <w:pStyle w:val="a9"/>
      </w:pPr>
      <w:r>
        <w:rPr>
          <w:rStyle w:val="ab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14:paraId="620365CF" w14:textId="77777777" w:rsidR="0010603E" w:rsidRDefault="0010603E" w:rsidP="0010603E">
      <w:pPr>
        <w:pStyle w:val="a9"/>
      </w:pPr>
      <w:r>
        <w:rPr>
          <w:rStyle w:val="ab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14:paraId="3765980E" w14:textId="77777777" w:rsidR="0010603E" w:rsidRDefault="0010603E" w:rsidP="0010603E">
      <w:pPr>
        <w:pStyle w:val="a9"/>
      </w:pPr>
      <w:r>
        <w:rPr>
          <w:rStyle w:val="ab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F5BC9" w14:textId="77777777" w:rsidR="0010603E" w:rsidRDefault="00CF7EA1">
    <w:pPr>
      <w:pStyle w:val="ac"/>
      <w:jc w:val="center"/>
    </w:pPr>
    <w:r>
      <w:fldChar w:fldCharType="begin"/>
    </w:r>
    <w:r w:rsidR="0010603E">
      <w:instrText xml:space="preserve"> PAGE   \* MERGEFORMAT </w:instrText>
    </w:r>
    <w:r>
      <w:fldChar w:fldCharType="separate"/>
    </w:r>
    <w:r w:rsidR="00A35452">
      <w:rPr>
        <w:noProof/>
      </w:rPr>
      <w:t>3</w:t>
    </w:r>
    <w:r>
      <w:fldChar w:fldCharType="end"/>
    </w:r>
  </w:p>
  <w:p w14:paraId="1C310D7B" w14:textId="77777777" w:rsidR="0010603E" w:rsidRDefault="001060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90171"/>
    <w:multiLevelType w:val="hybridMultilevel"/>
    <w:tmpl w:val="164A7D1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BC3A96"/>
    <w:multiLevelType w:val="hybridMultilevel"/>
    <w:tmpl w:val="6CFECA5C"/>
    <w:lvl w:ilvl="0" w:tplc="6C16E3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D"/>
    <w:rsid w:val="00000532"/>
    <w:rsid w:val="000065B4"/>
    <w:rsid w:val="00010F2E"/>
    <w:rsid w:val="0002721F"/>
    <w:rsid w:val="000379F8"/>
    <w:rsid w:val="00044257"/>
    <w:rsid w:val="00045FD7"/>
    <w:rsid w:val="00046A41"/>
    <w:rsid w:val="00056709"/>
    <w:rsid w:val="00064C03"/>
    <w:rsid w:val="000744F4"/>
    <w:rsid w:val="00092A3A"/>
    <w:rsid w:val="000B39D6"/>
    <w:rsid w:val="000D750E"/>
    <w:rsid w:val="000E49E0"/>
    <w:rsid w:val="000F7EC4"/>
    <w:rsid w:val="0010603E"/>
    <w:rsid w:val="00106F11"/>
    <w:rsid w:val="00125811"/>
    <w:rsid w:val="00151290"/>
    <w:rsid w:val="00153ED2"/>
    <w:rsid w:val="00154150"/>
    <w:rsid w:val="001605FD"/>
    <w:rsid w:val="00166813"/>
    <w:rsid w:val="00167720"/>
    <w:rsid w:val="0016794C"/>
    <w:rsid w:val="00174C31"/>
    <w:rsid w:val="001A1DCD"/>
    <w:rsid w:val="001A5DB0"/>
    <w:rsid w:val="001B4D5D"/>
    <w:rsid w:val="001C4BF7"/>
    <w:rsid w:val="001D295A"/>
    <w:rsid w:val="001D4EC3"/>
    <w:rsid w:val="001E216F"/>
    <w:rsid w:val="00216B97"/>
    <w:rsid w:val="002327A4"/>
    <w:rsid w:val="00232D5A"/>
    <w:rsid w:val="00260C6E"/>
    <w:rsid w:val="00262851"/>
    <w:rsid w:val="00265365"/>
    <w:rsid w:val="00277320"/>
    <w:rsid w:val="00284425"/>
    <w:rsid w:val="00290C74"/>
    <w:rsid w:val="002B15AC"/>
    <w:rsid w:val="002B516C"/>
    <w:rsid w:val="002B599E"/>
    <w:rsid w:val="002D08BE"/>
    <w:rsid w:val="002E2349"/>
    <w:rsid w:val="002E698B"/>
    <w:rsid w:val="002F1479"/>
    <w:rsid w:val="00300ACF"/>
    <w:rsid w:val="003125A7"/>
    <w:rsid w:val="003335FF"/>
    <w:rsid w:val="00342275"/>
    <w:rsid w:val="00354E0E"/>
    <w:rsid w:val="00367971"/>
    <w:rsid w:val="00383850"/>
    <w:rsid w:val="00391BA9"/>
    <w:rsid w:val="003A0461"/>
    <w:rsid w:val="003A4CC6"/>
    <w:rsid w:val="003A4FB0"/>
    <w:rsid w:val="003A649E"/>
    <w:rsid w:val="003B4A27"/>
    <w:rsid w:val="003C1ADD"/>
    <w:rsid w:val="003C500C"/>
    <w:rsid w:val="003C6B63"/>
    <w:rsid w:val="003D407C"/>
    <w:rsid w:val="003D469C"/>
    <w:rsid w:val="003F1E84"/>
    <w:rsid w:val="003F7A3E"/>
    <w:rsid w:val="00401B15"/>
    <w:rsid w:val="0041416C"/>
    <w:rsid w:val="00415B60"/>
    <w:rsid w:val="0042045B"/>
    <w:rsid w:val="00422F95"/>
    <w:rsid w:val="004269FC"/>
    <w:rsid w:val="00434EA2"/>
    <w:rsid w:val="00447BCD"/>
    <w:rsid w:val="00447F50"/>
    <w:rsid w:val="00472145"/>
    <w:rsid w:val="00491DC8"/>
    <w:rsid w:val="00497D1C"/>
    <w:rsid w:val="004A306C"/>
    <w:rsid w:val="004A349D"/>
    <w:rsid w:val="004B0776"/>
    <w:rsid w:val="004B1242"/>
    <w:rsid w:val="004B2ED7"/>
    <w:rsid w:val="004C450C"/>
    <w:rsid w:val="004D1708"/>
    <w:rsid w:val="004E1830"/>
    <w:rsid w:val="004F5791"/>
    <w:rsid w:val="00500D89"/>
    <w:rsid w:val="00510520"/>
    <w:rsid w:val="00515C81"/>
    <w:rsid w:val="00541FEE"/>
    <w:rsid w:val="00567680"/>
    <w:rsid w:val="00574131"/>
    <w:rsid w:val="005826D4"/>
    <w:rsid w:val="00585A85"/>
    <w:rsid w:val="00585D3D"/>
    <w:rsid w:val="00590864"/>
    <w:rsid w:val="005A62A7"/>
    <w:rsid w:val="005B7E66"/>
    <w:rsid w:val="005D1564"/>
    <w:rsid w:val="005D267B"/>
    <w:rsid w:val="005F3C3B"/>
    <w:rsid w:val="005F4BB8"/>
    <w:rsid w:val="00603924"/>
    <w:rsid w:val="00621E13"/>
    <w:rsid w:val="006252DD"/>
    <w:rsid w:val="006364E0"/>
    <w:rsid w:val="00662F6F"/>
    <w:rsid w:val="006705A8"/>
    <w:rsid w:val="00673422"/>
    <w:rsid w:val="0067604C"/>
    <w:rsid w:val="00682323"/>
    <w:rsid w:val="006940C0"/>
    <w:rsid w:val="00694B01"/>
    <w:rsid w:val="006A0718"/>
    <w:rsid w:val="006A5CF3"/>
    <w:rsid w:val="006D3DE8"/>
    <w:rsid w:val="006E2BFE"/>
    <w:rsid w:val="006F00F7"/>
    <w:rsid w:val="006F20AB"/>
    <w:rsid w:val="006F413D"/>
    <w:rsid w:val="00700ACB"/>
    <w:rsid w:val="0071435D"/>
    <w:rsid w:val="00731852"/>
    <w:rsid w:val="00731C3D"/>
    <w:rsid w:val="00735E72"/>
    <w:rsid w:val="00745D53"/>
    <w:rsid w:val="00753716"/>
    <w:rsid w:val="00757751"/>
    <w:rsid w:val="00765891"/>
    <w:rsid w:val="00772E4E"/>
    <w:rsid w:val="00775A6A"/>
    <w:rsid w:val="007771ED"/>
    <w:rsid w:val="007778D4"/>
    <w:rsid w:val="00781A91"/>
    <w:rsid w:val="00787AF7"/>
    <w:rsid w:val="0079199C"/>
    <w:rsid w:val="007B51E1"/>
    <w:rsid w:val="007B7760"/>
    <w:rsid w:val="007C7826"/>
    <w:rsid w:val="007D6D08"/>
    <w:rsid w:val="007D6D13"/>
    <w:rsid w:val="007E66DA"/>
    <w:rsid w:val="0080149B"/>
    <w:rsid w:val="008067A6"/>
    <w:rsid w:val="00810620"/>
    <w:rsid w:val="00812576"/>
    <w:rsid w:val="00813F0E"/>
    <w:rsid w:val="008206D4"/>
    <w:rsid w:val="008268CD"/>
    <w:rsid w:val="00830605"/>
    <w:rsid w:val="0084586A"/>
    <w:rsid w:val="008703E7"/>
    <w:rsid w:val="00870B5A"/>
    <w:rsid w:val="00881BA7"/>
    <w:rsid w:val="0088245E"/>
    <w:rsid w:val="00882CD5"/>
    <w:rsid w:val="00885AE9"/>
    <w:rsid w:val="00894A83"/>
    <w:rsid w:val="0089774F"/>
    <w:rsid w:val="008A7615"/>
    <w:rsid w:val="008C43C2"/>
    <w:rsid w:val="008D4310"/>
    <w:rsid w:val="008E06FE"/>
    <w:rsid w:val="008E6083"/>
    <w:rsid w:val="008F35EC"/>
    <w:rsid w:val="008F7E69"/>
    <w:rsid w:val="0090285C"/>
    <w:rsid w:val="0090452E"/>
    <w:rsid w:val="009213AD"/>
    <w:rsid w:val="00922C0D"/>
    <w:rsid w:val="009273D0"/>
    <w:rsid w:val="00940740"/>
    <w:rsid w:val="00944CE1"/>
    <w:rsid w:val="00952DBA"/>
    <w:rsid w:val="009611D0"/>
    <w:rsid w:val="009910A3"/>
    <w:rsid w:val="00993503"/>
    <w:rsid w:val="009A220A"/>
    <w:rsid w:val="009A2863"/>
    <w:rsid w:val="009A3A8E"/>
    <w:rsid w:val="009B1F4F"/>
    <w:rsid w:val="009B352C"/>
    <w:rsid w:val="009B430F"/>
    <w:rsid w:val="009E7F29"/>
    <w:rsid w:val="00A030B1"/>
    <w:rsid w:val="00A04C47"/>
    <w:rsid w:val="00A121A9"/>
    <w:rsid w:val="00A25710"/>
    <w:rsid w:val="00A35452"/>
    <w:rsid w:val="00A364CA"/>
    <w:rsid w:val="00A37BD0"/>
    <w:rsid w:val="00A43C92"/>
    <w:rsid w:val="00A640E1"/>
    <w:rsid w:val="00A71C06"/>
    <w:rsid w:val="00A75C4D"/>
    <w:rsid w:val="00A76963"/>
    <w:rsid w:val="00A8219E"/>
    <w:rsid w:val="00A941F5"/>
    <w:rsid w:val="00A9500F"/>
    <w:rsid w:val="00AA72AE"/>
    <w:rsid w:val="00AB6739"/>
    <w:rsid w:val="00AC3074"/>
    <w:rsid w:val="00AF204D"/>
    <w:rsid w:val="00AF23BA"/>
    <w:rsid w:val="00B03736"/>
    <w:rsid w:val="00B27188"/>
    <w:rsid w:val="00B32AC7"/>
    <w:rsid w:val="00B424F9"/>
    <w:rsid w:val="00B446EA"/>
    <w:rsid w:val="00B459A4"/>
    <w:rsid w:val="00B55BEC"/>
    <w:rsid w:val="00B56BA1"/>
    <w:rsid w:val="00B657F3"/>
    <w:rsid w:val="00B66D16"/>
    <w:rsid w:val="00B66E8C"/>
    <w:rsid w:val="00B678C9"/>
    <w:rsid w:val="00B71E9A"/>
    <w:rsid w:val="00B7719C"/>
    <w:rsid w:val="00B85E9C"/>
    <w:rsid w:val="00B87EA1"/>
    <w:rsid w:val="00B92FBC"/>
    <w:rsid w:val="00BA127A"/>
    <w:rsid w:val="00BA4A5E"/>
    <w:rsid w:val="00BB6030"/>
    <w:rsid w:val="00BC1CB5"/>
    <w:rsid w:val="00BD73A2"/>
    <w:rsid w:val="00BD7494"/>
    <w:rsid w:val="00BE309A"/>
    <w:rsid w:val="00BE38C8"/>
    <w:rsid w:val="00BE3A4C"/>
    <w:rsid w:val="00BE7A7F"/>
    <w:rsid w:val="00BF04FA"/>
    <w:rsid w:val="00BF30F4"/>
    <w:rsid w:val="00C10CE8"/>
    <w:rsid w:val="00C20AA7"/>
    <w:rsid w:val="00C20B85"/>
    <w:rsid w:val="00C32568"/>
    <w:rsid w:val="00C41491"/>
    <w:rsid w:val="00C52D7A"/>
    <w:rsid w:val="00C61513"/>
    <w:rsid w:val="00C63D64"/>
    <w:rsid w:val="00C63E09"/>
    <w:rsid w:val="00C72352"/>
    <w:rsid w:val="00C73059"/>
    <w:rsid w:val="00C73E3B"/>
    <w:rsid w:val="00C81278"/>
    <w:rsid w:val="00C96027"/>
    <w:rsid w:val="00C97666"/>
    <w:rsid w:val="00CA4BFE"/>
    <w:rsid w:val="00CA60DD"/>
    <w:rsid w:val="00CB0170"/>
    <w:rsid w:val="00CB5D42"/>
    <w:rsid w:val="00CC15A1"/>
    <w:rsid w:val="00CE3CE7"/>
    <w:rsid w:val="00CF1CA5"/>
    <w:rsid w:val="00CF3604"/>
    <w:rsid w:val="00CF7EA1"/>
    <w:rsid w:val="00D13690"/>
    <w:rsid w:val="00D173DD"/>
    <w:rsid w:val="00D17FA1"/>
    <w:rsid w:val="00D41012"/>
    <w:rsid w:val="00D426A5"/>
    <w:rsid w:val="00D44A9B"/>
    <w:rsid w:val="00D4701A"/>
    <w:rsid w:val="00D62D4E"/>
    <w:rsid w:val="00D64C3B"/>
    <w:rsid w:val="00D659FB"/>
    <w:rsid w:val="00D74A84"/>
    <w:rsid w:val="00D77F2B"/>
    <w:rsid w:val="00D827FC"/>
    <w:rsid w:val="00D87B9B"/>
    <w:rsid w:val="00D92C02"/>
    <w:rsid w:val="00DA2A11"/>
    <w:rsid w:val="00DB2719"/>
    <w:rsid w:val="00DB5F8B"/>
    <w:rsid w:val="00DC126F"/>
    <w:rsid w:val="00DC6C54"/>
    <w:rsid w:val="00DD0491"/>
    <w:rsid w:val="00DD21E4"/>
    <w:rsid w:val="00DD3E2A"/>
    <w:rsid w:val="00DD46B5"/>
    <w:rsid w:val="00DD4F49"/>
    <w:rsid w:val="00DE06F0"/>
    <w:rsid w:val="00DF09AA"/>
    <w:rsid w:val="00DF423C"/>
    <w:rsid w:val="00E017E9"/>
    <w:rsid w:val="00E044D7"/>
    <w:rsid w:val="00E0672A"/>
    <w:rsid w:val="00E067E2"/>
    <w:rsid w:val="00E0690C"/>
    <w:rsid w:val="00E17AF5"/>
    <w:rsid w:val="00E200AE"/>
    <w:rsid w:val="00E26BC6"/>
    <w:rsid w:val="00E31FB2"/>
    <w:rsid w:val="00E36838"/>
    <w:rsid w:val="00E433EE"/>
    <w:rsid w:val="00E442DD"/>
    <w:rsid w:val="00E63225"/>
    <w:rsid w:val="00E67FB1"/>
    <w:rsid w:val="00E760D2"/>
    <w:rsid w:val="00E865E4"/>
    <w:rsid w:val="00E904DA"/>
    <w:rsid w:val="00E9191C"/>
    <w:rsid w:val="00E95112"/>
    <w:rsid w:val="00EA4802"/>
    <w:rsid w:val="00EA6B22"/>
    <w:rsid w:val="00EA73A0"/>
    <w:rsid w:val="00EB42F7"/>
    <w:rsid w:val="00EC5958"/>
    <w:rsid w:val="00ED0FC7"/>
    <w:rsid w:val="00F01A7F"/>
    <w:rsid w:val="00F16676"/>
    <w:rsid w:val="00F202FB"/>
    <w:rsid w:val="00F33C69"/>
    <w:rsid w:val="00F42900"/>
    <w:rsid w:val="00F51091"/>
    <w:rsid w:val="00F531CC"/>
    <w:rsid w:val="00F64265"/>
    <w:rsid w:val="00F65C68"/>
    <w:rsid w:val="00F70C56"/>
    <w:rsid w:val="00F745FA"/>
    <w:rsid w:val="00F768E0"/>
    <w:rsid w:val="00F7738F"/>
    <w:rsid w:val="00F842A0"/>
    <w:rsid w:val="00F8638A"/>
    <w:rsid w:val="00F87912"/>
    <w:rsid w:val="00F90E7E"/>
    <w:rsid w:val="00F91CA4"/>
    <w:rsid w:val="00F92C43"/>
    <w:rsid w:val="00F972BF"/>
    <w:rsid w:val="00FB3F17"/>
    <w:rsid w:val="00FB5912"/>
    <w:rsid w:val="00FC3DDD"/>
    <w:rsid w:val="00FD27CB"/>
    <w:rsid w:val="00FD51DA"/>
    <w:rsid w:val="00FD71F4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4617E"/>
  <w15:docId w15:val="{17681666-2EBB-4472-B65C-E04B400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AC30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5">
    <w:name w:val="Table Grid"/>
    <w:basedOn w:val="a1"/>
    <w:rsid w:val="009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F5109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51091"/>
  </w:style>
  <w:style w:type="character" w:styleId="a8">
    <w:name w:val="endnote reference"/>
    <w:rsid w:val="00F51091"/>
    <w:rPr>
      <w:vertAlign w:val="superscript"/>
    </w:rPr>
  </w:style>
  <w:style w:type="paragraph" w:styleId="a9">
    <w:name w:val="footnote text"/>
    <w:basedOn w:val="a"/>
    <w:link w:val="aa"/>
    <w:rsid w:val="00F5109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F51091"/>
  </w:style>
  <w:style w:type="character" w:styleId="ab">
    <w:name w:val="footnote reference"/>
    <w:rsid w:val="00F51091"/>
    <w:rPr>
      <w:vertAlign w:val="superscript"/>
    </w:rPr>
  </w:style>
  <w:style w:type="paragraph" w:styleId="ac">
    <w:name w:val="header"/>
    <w:basedOn w:val="a"/>
    <w:link w:val="ad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BFE"/>
    <w:rPr>
      <w:sz w:val="24"/>
      <w:szCs w:val="24"/>
    </w:rPr>
  </w:style>
  <w:style w:type="paragraph" w:styleId="ae">
    <w:name w:val="footer"/>
    <w:basedOn w:val="a"/>
    <w:link w:val="af"/>
    <w:rsid w:val="00CA4B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4BFE"/>
    <w:rPr>
      <w:sz w:val="24"/>
      <w:szCs w:val="24"/>
    </w:rPr>
  </w:style>
  <w:style w:type="paragraph" w:styleId="af0">
    <w:name w:val="Balloon Text"/>
    <w:basedOn w:val="a"/>
    <w:link w:val="af1"/>
    <w:rsid w:val="00CA4BF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A25710"/>
    <w:pPr>
      <w:ind w:left="720"/>
      <w:contextualSpacing/>
    </w:pPr>
  </w:style>
  <w:style w:type="character" w:customStyle="1" w:styleId="a4">
    <w:name w:val="Заголовок Знак"/>
    <w:link w:val="a3"/>
    <w:locked/>
    <w:rsid w:val="005A62A7"/>
    <w:rPr>
      <w:sz w:val="28"/>
      <w:lang w:val="en-US" w:eastAsia="en-US" w:bidi="ar-SA"/>
    </w:rPr>
  </w:style>
  <w:style w:type="paragraph" w:styleId="af3">
    <w:name w:val="Normal (Web)"/>
    <w:basedOn w:val="a"/>
    <w:uiPriority w:val="99"/>
    <w:unhideWhenUsed/>
    <w:rsid w:val="00F531C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F531CC"/>
    <w:rPr>
      <w:b/>
      <w:bCs/>
    </w:rPr>
  </w:style>
  <w:style w:type="character" w:customStyle="1" w:styleId="apple-converted-space">
    <w:name w:val="apple-converted-space"/>
    <w:basedOn w:val="a0"/>
    <w:rsid w:val="00F531CC"/>
  </w:style>
  <w:style w:type="character" w:customStyle="1" w:styleId="50">
    <w:name w:val="Заголовок 5 Знак"/>
    <w:link w:val="5"/>
    <w:rsid w:val="00AC30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5">
    <w:name w:val="Hyperlink"/>
    <w:uiPriority w:val="99"/>
    <w:unhideWhenUsed/>
    <w:rsid w:val="00810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C04A1E2E196D6A34B57E18878FC0759B397038F6711B525532BEEA7E2036B47498057A3o9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32067D373CB43CF21AC1D726183431E4D211826FED9530C87DF84ABCZ0z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9E07FFC062C33EC447FCBBF254A29F88C603B0F03EA0EC590C75DF0432B5737F9484611BD70A74462E28g8S3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FEDDFEBC5DE8B77D29C3388FD42D34D5791FBBEA5048CAB13F294F2F77AE5C610FD75E39C12EDA8C04DFr4a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6B20-5139-40CD-8FED-E1F4D172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9534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1310729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consultantplus://offline/ref=6032067D373CB43CF21AC1D726183431E4D211826FED9530C87DF84ABCZ0z1E</vt:lpwstr>
      </vt:variant>
      <vt:variant>
        <vt:lpwstr/>
      </vt:variant>
      <vt:variant>
        <vt:i4>1638473</vt:i4>
      </vt:variant>
      <vt:variant>
        <vt:i4>9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6094932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consultantplus://offline/ref=B09E07FFC062C33EC447FCBBF254A29F88C603B0F03EA0EC590C75DF0432B5737F9484611BD70A74462E28g8S3C</vt:lpwstr>
      </vt:variant>
      <vt:variant>
        <vt:lpwstr/>
      </vt:variant>
      <vt:variant>
        <vt:i4>5374038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consultantplus://offline/ref=FDFEDDFEBC5DE8B77D29C3388FD42D34D5791FBBEA5048CAB13F294F2F77AE5C610FD75E39C12EDA8C04DFr4a8C</vt:lpwstr>
      </vt:variant>
      <vt:variant>
        <vt:lpwstr/>
      </vt:variant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consultantplus://offline/ref=6BFC04A1E2E196D6A34B57E18878FC0759B397038F6711B525532BEEA7E2036B47498057A3o9B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Специалист</cp:lastModifiedBy>
  <cp:revision>2</cp:revision>
  <cp:lastPrinted>2021-12-20T07:47:00Z</cp:lastPrinted>
  <dcterms:created xsi:type="dcterms:W3CDTF">2022-12-26T07:12:00Z</dcterms:created>
  <dcterms:modified xsi:type="dcterms:W3CDTF">2022-12-26T07:12:00Z</dcterms:modified>
</cp:coreProperties>
</file>