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4BA44" w14:textId="6A4BCA00" w:rsidR="00D3423E" w:rsidRPr="008C45A3" w:rsidRDefault="00EF0B91" w:rsidP="003A66BE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     </w:t>
      </w:r>
      <w:r w:rsidR="00D3423E" w:rsidRPr="008C45A3">
        <w:rPr>
          <w:rFonts w:ascii="Arial" w:eastAsia="Calibri" w:hAnsi="Arial"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279E0A2F" wp14:editId="74F98051">
            <wp:extent cx="572770" cy="6769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2A7CB3" w14:textId="164EAE1C" w:rsidR="00D3423E" w:rsidRPr="00EF0B91" w:rsidRDefault="005A507E" w:rsidP="00EF0B91">
      <w:pPr>
        <w:spacing w:after="0" w:line="240" w:lineRule="auto"/>
        <w:ind w:firstLine="53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0B91">
        <w:rPr>
          <w:rFonts w:ascii="Times New Roman" w:eastAsia="Calibri" w:hAnsi="Times New Roman" w:cs="Times New Roman"/>
          <w:b/>
          <w:sz w:val="24"/>
          <w:szCs w:val="24"/>
        </w:rPr>
        <w:t>Глава</w:t>
      </w:r>
      <w:r w:rsidR="00937905" w:rsidRPr="00EF0B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3423E" w:rsidRPr="00EF0B91">
        <w:rPr>
          <w:rFonts w:ascii="Times New Roman" w:eastAsia="Calibri" w:hAnsi="Times New Roman" w:cs="Times New Roman"/>
          <w:b/>
          <w:sz w:val="24"/>
          <w:szCs w:val="24"/>
        </w:rPr>
        <w:t>Боготольского района</w:t>
      </w:r>
    </w:p>
    <w:p w14:paraId="15FEA922" w14:textId="637A132E" w:rsidR="00D3423E" w:rsidRPr="00EF0B91" w:rsidRDefault="00D3423E" w:rsidP="00EF0B91">
      <w:pPr>
        <w:spacing w:after="0" w:line="240" w:lineRule="auto"/>
        <w:ind w:firstLine="53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0B91">
        <w:rPr>
          <w:rFonts w:ascii="Times New Roman" w:eastAsia="Calibri" w:hAnsi="Times New Roman" w:cs="Times New Roman"/>
          <w:b/>
          <w:sz w:val="24"/>
          <w:szCs w:val="24"/>
        </w:rPr>
        <w:t>Красноярского края</w:t>
      </w:r>
    </w:p>
    <w:p w14:paraId="65AB497A" w14:textId="77777777" w:rsidR="00D3423E" w:rsidRPr="00EF0B91" w:rsidRDefault="00D3423E" w:rsidP="00EF0B91">
      <w:pPr>
        <w:spacing w:after="0" w:line="240" w:lineRule="auto"/>
        <w:ind w:firstLine="53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2EBC23" w14:textId="77777777" w:rsidR="00D3423E" w:rsidRPr="00EF0B91" w:rsidRDefault="00E37B03" w:rsidP="00EF0B91">
      <w:pPr>
        <w:spacing w:after="0" w:line="240" w:lineRule="auto"/>
        <w:ind w:firstLine="53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0B91">
        <w:rPr>
          <w:rFonts w:ascii="Times New Roman" w:eastAsia="Calibri" w:hAnsi="Times New Roman" w:cs="Times New Roman"/>
          <w:b/>
          <w:sz w:val="24"/>
          <w:szCs w:val="24"/>
        </w:rPr>
        <w:t>РАСПОРЯЖ</w:t>
      </w:r>
      <w:r w:rsidR="00D3423E" w:rsidRPr="00EF0B91">
        <w:rPr>
          <w:rFonts w:ascii="Times New Roman" w:eastAsia="Calibri" w:hAnsi="Times New Roman" w:cs="Times New Roman"/>
          <w:b/>
          <w:sz w:val="24"/>
          <w:szCs w:val="24"/>
        </w:rPr>
        <w:t>ЕНИЕ</w:t>
      </w:r>
    </w:p>
    <w:p w14:paraId="56F47D5B" w14:textId="77777777" w:rsidR="00D3423E" w:rsidRDefault="00D3423E" w:rsidP="00EF0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D86FC1" w14:textId="423179C2" w:rsidR="003A66BE" w:rsidRDefault="003A66BE" w:rsidP="00EF0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г. Боготол</w:t>
      </w:r>
    </w:p>
    <w:p w14:paraId="7F18DE04" w14:textId="77777777" w:rsidR="003A66BE" w:rsidRPr="00EF0B91" w:rsidRDefault="003A66BE" w:rsidP="00EF0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268"/>
        <w:gridCol w:w="3253"/>
      </w:tblGrid>
      <w:tr w:rsidR="00D3423E" w:rsidRPr="00EF0B91" w14:paraId="33A45FFD" w14:textId="77777777" w:rsidTr="00D3423E">
        <w:tc>
          <w:tcPr>
            <w:tcW w:w="3823" w:type="dxa"/>
          </w:tcPr>
          <w:p w14:paraId="7C79E299" w14:textId="05E6E2CF" w:rsidR="00D3423E" w:rsidRPr="00EF0B91" w:rsidRDefault="000E5C75" w:rsidP="003A66BE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3A66BE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  <w:r w:rsidR="003A66BE">
              <w:rPr>
                <w:rFonts w:ascii="Times New Roman" w:eastAsia="Calibri" w:hAnsi="Times New Roman"/>
                <w:sz w:val="24"/>
                <w:szCs w:val="24"/>
              </w:rPr>
              <w:t xml:space="preserve">» июля </w:t>
            </w:r>
            <w:r w:rsidR="00EF0B91" w:rsidRPr="00EF0B91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D3423E" w:rsidRPr="00EF0B91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A56620" w:rsidRPr="00EF0B91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D3423E" w:rsidRPr="00EF0B91">
              <w:rPr>
                <w:rFonts w:ascii="Times New Roman" w:eastAsia="Calibri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6AF6FFEA" w14:textId="6027CFB2" w:rsidR="00D3423E" w:rsidRPr="00EF0B91" w:rsidRDefault="00EF0B91" w:rsidP="00EF0B91">
            <w:pPr>
              <w:ind w:left="33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0B91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3253" w:type="dxa"/>
          </w:tcPr>
          <w:p w14:paraId="191D9075" w14:textId="77777777" w:rsidR="00D3423E" w:rsidRDefault="00EF0B91" w:rsidP="003808C4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F0B91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</w:t>
            </w:r>
            <w:r w:rsidR="008438CB" w:rsidRPr="00EF0B91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r w:rsidR="003A66BE">
              <w:rPr>
                <w:rFonts w:ascii="Times New Roman" w:eastAsia="Calibri" w:hAnsi="Times New Roman"/>
                <w:sz w:val="24"/>
                <w:szCs w:val="24"/>
              </w:rPr>
              <w:t>215-р</w:t>
            </w:r>
          </w:p>
          <w:p w14:paraId="20C4A96C" w14:textId="0597E3EA" w:rsidR="00AB5CE2" w:rsidRPr="00EF0B91" w:rsidRDefault="00AB5CE2" w:rsidP="00AB5CE2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F0B91" w:rsidRPr="00EF0B91" w14:paraId="4C74499B" w14:textId="77777777" w:rsidTr="00D3423E">
        <w:tc>
          <w:tcPr>
            <w:tcW w:w="3823" w:type="dxa"/>
          </w:tcPr>
          <w:p w14:paraId="15B50246" w14:textId="77777777" w:rsidR="00EF0B91" w:rsidRPr="00EF0B91" w:rsidRDefault="00EF0B91" w:rsidP="00EF0B9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25032E" w14:textId="77777777" w:rsidR="00EF0B91" w:rsidRPr="00EF0B91" w:rsidRDefault="00EF0B91" w:rsidP="00EF0B91">
            <w:pPr>
              <w:ind w:left="33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14:paraId="12F7EE0E" w14:textId="77777777" w:rsidR="00EF0B91" w:rsidRPr="00EF0B91" w:rsidRDefault="00EF0B91" w:rsidP="00EF0B9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4AAA3D59" w14:textId="62A15C96" w:rsidR="00D3423E" w:rsidRPr="00EF0B91" w:rsidRDefault="00FF297F" w:rsidP="003808C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="00E37B03" w:rsidRPr="00380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56620" w:rsidRPr="00380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r w:rsidR="003808C4" w:rsidRPr="00380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финансового обеспечения (возмещения) затрат </w:t>
      </w:r>
      <w:r w:rsidR="003808C4" w:rsidRPr="003808C4">
        <w:rPr>
          <w:rFonts w:ascii="Times New Roman" w:hAnsi="Times New Roman" w:cs="Times New Roman"/>
          <w:sz w:val="24"/>
          <w:szCs w:val="24"/>
        </w:rPr>
        <w:t>теплоснабжающих и энергосбытовых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</w:t>
      </w:r>
      <w:r w:rsidR="003808C4">
        <w:rPr>
          <w:rFonts w:ascii="Times New Roman" w:hAnsi="Times New Roman" w:cs="Times New Roman"/>
          <w:sz w:val="24"/>
          <w:szCs w:val="24"/>
        </w:rPr>
        <w:t xml:space="preserve">епловую и электрическую энергию, </w:t>
      </w:r>
      <w:r w:rsidR="00A56620" w:rsidRPr="00380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Боготольского района, в рамках реализации </w:t>
      </w:r>
      <w:r w:rsidR="003808C4" w:rsidRPr="003808C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 Боготольского района Красноярского края «Реформирование и модернизация жилищно-коммунального хозяйства и повышение энергетической эффективности в</w:t>
      </w:r>
      <w:proofErr w:type="gramEnd"/>
      <w:r w:rsidR="003808C4" w:rsidRPr="00380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808C4" w:rsidRPr="003808C4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Боготольском районе», утвержденной постановлением администрации Боготольского района от 15.10.2013г. № 785-п «Об утверждении Муниципальной программы Боготольского района Красноярского края « Реформирование и модернизация  жилищно-коммунального хозяйства и повышение энергетической эффек</w:t>
      </w:r>
      <w:r w:rsidR="00380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тивности в Боготольском районе», </w:t>
      </w:r>
      <w:r w:rsidR="00A56620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37B03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</w:t>
      </w:r>
      <w:r w:rsidR="008F7017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="00E37B03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D3423E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620" w:rsidRPr="00EF0B91">
        <w:rPr>
          <w:rFonts w:ascii="Times New Roman" w:hAnsi="Times New Roman" w:cs="Times New Roman"/>
          <w:sz w:val="24"/>
          <w:szCs w:val="24"/>
        </w:rPr>
        <w:t>П</w:t>
      </w:r>
      <w:r w:rsidR="00E37B03" w:rsidRPr="00EF0B91">
        <w:rPr>
          <w:rFonts w:ascii="Times New Roman" w:hAnsi="Times New Roman" w:cs="Times New Roman"/>
          <w:sz w:val="24"/>
          <w:szCs w:val="24"/>
        </w:rPr>
        <w:t>орядком</w:t>
      </w:r>
      <w:r w:rsidR="008F7017" w:rsidRPr="00EF0B91">
        <w:rPr>
          <w:rFonts w:ascii="Times New Roman" w:hAnsi="Times New Roman" w:cs="Times New Roman"/>
          <w:sz w:val="24"/>
          <w:szCs w:val="24"/>
        </w:rPr>
        <w:t xml:space="preserve"> предоставления субсиди</w:t>
      </w:r>
      <w:r w:rsidR="003808C4">
        <w:rPr>
          <w:rFonts w:ascii="Times New Roman" w:hAnsi="Times New Roman" w:cs="Times New Roman"/>
          <w:sz w:val="24"/>
          <w:szCs w:val="24"/>
        </w:rPr>
        <w:t>й</w:t>
      </w:r>
      <w:r w:rsidR="008F7017" w:rsidRPr="00EF0B91">
        <w:rPr>
          <w:rFonts w:ascii="Times New Roman" w:hAnsi="Times New Roman" w:cs="Times New Roman"/>
          <w:sz w:val="24"/>
          <w:szCs w:val="24"/>
        </w:rPr>
        <w:t xml:space="preserve"> </w:t>
      </w:r>
      <w:r w:rsidR="003808C4">
        <w:rPr>
          <w:rFonts w:ascii="Times New Roman" w:hAnsi="Times New Roman" w:cs="Times New Roman"/>
          <w:sz w:val="24"/>
          <w:szCs w:val="24"/>
        </w:rPr>
        <w:t xml:space="preserve">юридическим </w:t>
      </w:r>
      <w:r w:rsidR="00C859B8">
        <w:rPr>
          <w:rFonts w:ascii="Times New Roman" w:hAnsi="Times New Roman" w:cs="Times New Roman"/>
          <w:sz w:val="24"/>
          <w:szCs w:val="24"/>
        </w:rPr>
        <w:t>лицам и индивидуальным предпринимателям на финансовое обеспечение (возмещение) затрат теплоснабжающих и энергосбытовых организаций, возникших вследствие разницы между фактической стоимостью топлива и стоимостью</w:t>
      </w:r>
      <w:proofErr w:type="gramEnd"/>
      <w:r w:rsidR="00C859B8">
        <w:rPr>
          <w:rFonts w:ascii="Times New Roman" w:hAnsi="Times New Roman" w:cs="Times New Roman"/>
          <w:sz w:val="24"/>
          <w:szCs w:val="24"/>
        </w:rPr>
        <w:t xml:space="preserve"> топлива, </w:t>
      </w:r>
      <w:proofErr w:type="gramStart"/>
      <w:r w:rsidR="00C859B8">
        <w:rPr>
          <w:rFonts w:ascii="Times New Roman" w:hAnsi="Times New Roman" w:cs="Times New Roman"/>
          <w:sz w:val="24"/>
          <w:szCs w:val="24"/>
        </w:rPr>
        <w:t>учтенной</w:t>
      </w:r>
      <w:proofErr w:type="gramEnd"/>
      <w:r w:rsidR="00C859B8">
        <w:rPr>
          <w:rFonts w:ascii="Times New Roman" w:hAnsi="Times New Roman" w:cs="Times New Roman"/>
          <w:sz w:val="24"/>
          <w:szCs w:val="24"/>
        </w:rPr>
        <w:t xml:space="preserve"> в тарифах на тепловую и  электрическую энергию</w:t>
      </w:r>
      <w:r w:rsidR="00E37B03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23E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859B8">
        <w:rPr>
          <w:rFonts w:ascii="Times New Roman" w:eastAsia="Times New Roman" w:hAnsi="Times New Roman" w:cs="Times New Roman"/>
          <w:sz w:val="24"/>
          <w:szCs w:val="24"/>
          <w:lang w:eastAsia="ru-RU"/>
        </w:rPr>
        <w:t>14.07.2022г.</w:t>
      </w:r>
      <w:r w:rsidR="00230BC9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C859B8">
        <w:rPr>
          <w:rFonts w:ascii="Times New Roman" w:eastAsia="Times New Roman" w:hAnsi="Times New Roman" w:cs="Times New Roman"/>
          <w:sz w:val="24"/>
          <w:szCs w:val="24"/>
          <w:lang w:eastAsia="ru-RU"/>
        </w:rPr>
        <w:t>315</w:t>
      </w:r>
      <w:r w:rsidR="00230BC9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="00EF0B91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33157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18 Устава Боготольского района</w:t>
      </w:r>
    </w:p>
    <w:p w14:paraId="000053DB" w14:textId="7CE381E3" w:rsidR="00D3423E" w:rsidRPr="00EF0B91" w:rsidRDefault="00E37B03" w:rsidP="00CC797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3423E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33157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</w:t>
      </w:r>
      <w:r w:rsidR="002E6FE3">
        <w:rPr>
          <w:rFonts w:ascii="Times New Roman" w:hAnsi="Times New Roman" w:cs="Times New Roman"/>
          <w:sz w:val="24"/>
          <w:szCs w:val="24"/>
        </w:rPr>
        <w:t xml:space="preserve">отбор </w:t>
      </w:r>
      <w:r w:rsidR="00954563">
        <w:rPr>
          <w:rFonts w:ascii="Times New Roman" w:hAnsi="Times New Roman" w:cs="Times New Roman"/>
          <w:sz w:val="24"/>
          <w:szCs w:val="24"/>
        </w:rPr>
        <w:t xml:space="preserve">участников на предоставление субсидий ресурсоснабжающим организациям, имеющим в наличии невозмещенные расходы, связанные с производством </w:t>
      </w:r>
      <w:proofErr w:type="gramStart"/>
      <w:r w:rsidR="0095456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954563">
        <w:rPr>
          <w:rFonts w:ascii="Times New Roman" w:hAnsi="Times New Roman" w:cs="Times New Roman"/>
          <w:sz w:val="24"/>
          <w:szCs w:val="24"/>
        </w:rPr>
        <w:t>или) реализацией тепловой и электрической энергии, возникших вследствие разницы между фактической стоимостью топлива и стоимостью топлива, учтенной в тарифах  на тепловую и электрическую энергию</w:t>
      </w:r>
      <w:r w:rsidR="00111554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2E488D" w14:textId="5B6C35FB" w:rsidR="00D33157" w:rsidRPr="00EF0B91" w:rsidRDefault="00D33157" w:rsidP="00EF0B9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объявление о проведении конкурса </w:t>
      </w:r>
      <w:r w:rsidR="00EF0B91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предоставление </w:t>
      </w:r>
      <w:r w:rsidR="00FB5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 организациям, имеющим в наличии невозмещённые расходы, связанные с производством и (или) реализацией тепловой и электрической энергии</w:t>
      </w:r>
      <w:r w:rsidR="00EF0B91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B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возникших вследствие разницы между фактической стоимостью топлив</w:t>
      </w:r>
      <w:r w:rsidR="009701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B6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стоимостью топлива,</w:t>
      </w:r>
      <w:r w:rsidR="00FB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учтенной в тарифах на тепловую и электрическую энер</w:t>
      </w:r>
      <w:r w:rsidR="000E5C7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B578B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EF0B91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№ </w:t>
      </w:r>
      <w:r w:rsidR="00EF0B91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распоряжению</w:t>
      </w:r>
      <w:r w:rsidR="00EF0B91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15526044" w14:textId="75817DEB" w:rsidR="00CC797D" w:rsidRPr="00EF0B91" w:rsidRDefault="000E5C75" w:rsidP="000E5C7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478F2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Отделу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капитального строительства и архитектуры</w:t>
      </w:r>
      <w:r w:rsidR="00D478F2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Романова Э.Б.</w:t>
      </w:r>
      <w:r w:rsidR="00D478F2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организовать приём заявок по адресу: г. Боготол,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r w:rsidR="00D478F2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D478F2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11</w:t>
      </w:r>
      <w:r w:rsidR="00EF0B91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96D620" w14:textId="3FB15C96" w:rsidR="0003663D" w:rsidRPr="00EF0B91" w:rsidRDefault="000E5C75" w:rsidP="00CC797D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663D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663D" w:rsidRPr="00EF0B91">
        <w:rPr>
          <w:rFonts w:ascii="Times New Roman" w:hAnsi="Times New Roman"/>
          <w:sz w:val="24"/>
          <w:szCs w:val="24"/>
        </w:rPr>
        <w:t xml:space="preserve"> </w:t>
      </w:r>
      <w:r w:rsidR="0003663D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опубликовать в периодическом печатном издании «Официальны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вестник Боготольского района»</w:t>
      </w:r>
      <w:r w:rsidR="00EF0B91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43D7E3" w14:textId="4A4CC8CE" w:rsidR="00D3423E" w:rsidRPr="00EF0B91" w:rsidRDefault="000E5C75" w:rsidP="00CC797D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663D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3663D" w:rsidRPr="00EF0B91">
        <w:rPr>
          <w:rFonts w:ascii="Times New Roman" w:eastAsia="Calibri" w:hAnsi="Times New Roman" w:cs="Times New Roman"/>
          <w:sz w:val="24"/>
          <w:szCs w:val="24"/>
        </w:rPr>
        <w:t>Полный текст</w:t>
      </w:r>
      <w:r w:rsidR="007F375F" w:rsidRPr="00EF0B91">
        <w:rPr>
          <w:rFonts w:ascii="Times New Roman" w:eastAsia="Calibri" w:hAnsi="Times New Roman" w:cs="Times New Roman"/>
          <w:sz w:val="24"/>
          <w:szCs w:val="24"/>
        </w:rPr>
        <w:t xml:space="preserve"> распоряже</w:t>
      </w:r>
      <w:r w:rsidR="0003663D" w:rsidRPr="00EF0B91">
        <w:rPr>
          <w:rFonts w:ascii="Times New Roman" w:eastAsia="Calibri" w:hAnsi="Times New Roman" w:cs="Times New Roman"/>
          <w:sz w:val="24"/>
          <w:szCs w:val="24"/>
        </w:rPr>
        <w:t>ния</w:t>
      </w:r>
      <w:r w:rsidR="00723EE3" w:rsidRPr="00EF0B9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3663D" w:rsidRPr="00EF0B91">
        <w:rPr>
          <w:rFonts w:ascii="Times New Roman" w:eastAsia="Calibri" w:hAnsi="Times New Roman" w:cs="Times New Roman"/>
          <w:sz w:val="24"/>
          <w:szCs w:val="24"/>
        </w:rPr>
        <w:t>разместить</w:t>
      </w:r>
      <w:r w:rsidR="00D3423E" w:rsidRPr="00EF0B91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Боготольского района Красноярского края в сети Интернет (</w:t>
      </w:r>
      <w:hyperlink r:id="rId9" w:history="1">
        <w:r w:rsidR="00D3423E" w:rsidRPr="00EF0B9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D3423E" w:rsidRPr="00EF0B9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D3423E" w:rsidRPr="00EF0B9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bogotol</w:t>
        </w:r>
        <w:r w:rsidR="00D3423E" w:rsidRPr="00EF0B9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-</w:t>
        </w:r>
        <w:r w:rsidR="00D3423E" w:rsidRPr="00EF0B9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</w:t>
        </w:r>
        <w:r w:rsidR="00D3423E" w:rsidRPr="00EF0B9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D3423E" w:rsidRPr="00EF0B9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="00D3423E" w:rsidRPr="00EF0B91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09BDE860" w14:textId="341BCC1A" w:rsidR="00D3423E" w:rsidRPr="00EF0B91" w:rsidRDefault="000E5C75" w:rsidP="00CC797D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3423E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над </w:t>
      </w:r>
      <w:r w:rsidR="007F375F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исполнением настоящего </w:t>
      </w:r>
      <w:r w:rsidR="00D478F2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14:paraId="4A7D17FC" w14:textId="0BC34190" w:rsidR="00CC797D" w:rsidRDefault="000E5C75" w:rsidP="00EF0B91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C797D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F375F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F375F" w:rsidRPr="00EF0B91">
        <w:rPr>
          <w:rFonts w:ascii="Times New Roman" w:eastAsia="Calibri" w:hAnsi="Times New Roman" w:cs="Times New Roman"/>
          <w:sz w:val="24"/>
          <w:szCs w:val="24"/>
        </w:rPr>
        <w:t>аспоряжение</w:t>
      </w:r>
      <w:r w:rsidR="00D3423E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23E" w:rsidRPr="00EF0B91">
        <w:rPr>
          <w:rFonts w:ascii="Times New Roman" w:eastAsia="Calibri" w:hAnsi="Times New Roman" w:cs="Times New Roman"/>
          <w:sz w:val="24"/>
          <w:szCs w:val="24"/>
        </w:rPr>
        <w:t>вступает</w:t>
      </w:r>
      <w:r w:rsidR="004500B3" w:rsidRPr="00EF0B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423E" w:rsidRPr="00EF0B91">
        <w:rPr>
          <w:rFonts w:ascii="Times New Roman" w:eastAsia="Calibri" w:hAnsi="Times New Roman" w:cs="Times New Roman"/>
          <w:sz w:val="24"/>
          <w:szCs w:val="24"/>
        </w:rPr>
        <w:t>в силу после его</w:t>
      </w:r>
      <w:r w:rsidR="00723EE3" w:rsidRPr="00EF0B91">
        <w:rPr>
          <w:rFonts w:ascii="Times New Roman" w:eastAsia="Calibri" w:hAnsi="Times New Roman" w:cs="Times New Roman"/>
          <w:sz w:val="24"/>
          <w:szCs w:val="24"/>
        </w:rPr>
        <w:t xml:space="preserve"> подписания.</w:t>
      </w:r>
    </w:p>
    <w:p w14:paraId="0C17E16E" w14:textId="77777777" w:rsidR="00EF0B91" w:rsidRPr="00EF0B91" w:rsidRDefault="00EF0B91" w:rsidP="00EF0B91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0DF95C" w14:textId="77777777" w:rsidR="00D3423E" w:rsidRPr="00EF0B91" w:rsidRDefault="00D3423E" w:rsidP="00D342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</w:t>
      </w:r>
    </w:p>
    <w:p w14:paraId="33D2656F" w14:textId="7AEB359D" w:rsidR="008B60B7" w:rsidRDefault="00937905" w:rsidP="00AB5C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3423E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Боготольского района</w:t>
      </w:r>
      <w:r w:rsidR="00D3423E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423E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423E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423E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423E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423E" w:rsidRPr="00EF0B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Н.В. </w:t>
      </w:r>
      <w:proofErr w:type="spellStart"/>
      <w:r w:rsidR="000E5C7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Бакуневич</w:t>
      </w:r>
      <w:proofErr w:type="spellEnd"/>
    </w:p>
    <w:p w14:paraId="2C74D307" w14:textId="77777777" w:rsidR="00AB5CE2" w:rsidRDefault="00AB5CE2" w:rsidP="00AB5CE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7B09BA4" w14:textId="77777777" w:rsidR="00AB5CE2" w:rsidRDefault="00AB5CE2" w:rsidP="009853BE">
      <w:pPr>
        <w:spacing w:after="0" w:line="240" w:lineRule="auto"/>
        <w:ind w:firstLine="6804"/>
        <w:rPr>
          <w:rFonts w:ascii="Times New Roman" w:hAnsi="Times New Roman" w:cs="Times New Roman"/>
          <w:b/>
          <w:sz w:val="24"/>
          <w:szCs w:val="24"/>
        </w:rPr>
      </w:pPr>
    </w:p>
    <w:p w14:paraId="4D4FE733" w14:textId="77777777" w:rsidR="00AB5CE2" w:rsidRDefault="00AB5CE2" w:rsidP="009853BE">
      <w:pPr>
        <w:spacing w:after="0" w:line="240" w:lineRule="auto"/>
        <w:ind w:firstLine="6804"/>
        <w:rPr>
          <w:rFonts w:ascii="Times New Roman" w:hAnsi="Times New Roman" w:cs="Times New Roman"/>
          <w:b/>
          <w:sz w:val="24"/>
          <w:szCs w:val="24"/>
        </w:rPr>
      </w:pPr>
    </w:p>
    <w:p w14:paraId="0D657CDA" w14:textId="77777777" w:rsidR="00AB5CE2" w:rsidRDefault="00AB5CE2" w:rsidP="009853BE">
      <w:pPr>
        <w:spacing w:after="0" w:line="240" w:lineRule="auto"/>
        <w:ind w:firstLine="6804"/>
        <w:rPr>
          <w:rFonts w:ascii="Times New Roman" w:hAnsi="Times New Roman" w:cs="Times New Roman"/>
          <w:b/>
          <w:sz w:val="24"/>
          <w:szCs w:val="24"/>
        </w:rPr>
      </w:pPr>
    </w:p>
    <w:p w14:paraId="09736B33" w14:textId="77777777" w:rsidR="00AB5CE2" w:rsidRDefault="00AB5CE2" w:rsidP="009853BE">
      <w:pPr>
        <w:spacing w:after="0" w:line="240" w:lineRule="auto"/>
        <w:ind w:firstLine="6804"/>
        <w:rPr>
          <w:rFonts w:ascii="Times New Roman" w:hAnsi="Times New Roman" w:cs="Times New Roman"/>
          <w:b/>
          <w:sz w:val="24"/>
          <w:szCs w:val="24"/>
        </w:rPr>
      </w:pPr>
    </w:p>
    <w:p w14:paraId="415F7CC7" w14:textId="77777777" w:rsidR="00AB5CE2" w:rsidRDefault="00AB5CE2" w:rsidP="00AB5CE2">
      <w:pPr>
        <w:tabs>
          <w:tab w:val="left" w:pos="7088"/>
        </w:tabs>
        <w:spacing w:after="0" w:line="240" w:lineRule="auto"/>
        <w:ind w:firstLine="68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D77E95" w14:textId="77777777" w:rsidR="00AB5CE2" w:rsidRPr="00AB5CE2" w:rsidRDefault="00AB5CE2" w:rsidP="00AB5CE2">
      <w:pPr>
        <w:tabs>
          <w:tab w:val="left" w:pos="7088"/>
        </w:tabs>
        <w:spacing w:after="0" w:line="240" w:lineRule="auto"/>
        <w:ind w:firstLine="6804"/>
        <w:rPr>
          <w:rFonts w:ascii="Times New Roman" w:hAnsi="Times New Roman" w:cs="Times New Roman"/>
          <w:b/>
          <w:sz w:val="24"/>
          <w:szCs w:val="24"/>
        </w:rPr>
      </w:pPr>
      <w:r w:rsidRPr="00AB5CE2">
        <w:rPr>
          <w:rFonts w:ascii="Times New Roman" w:hAnsi="Times New Roman" w:cs="Times New Roman"/>
          <w:b/>
          <w:sz w:val="24"/>
          <w:szCs w:val="24"/>
        </w:rPr>
        <w:t xml:space="preserve">Приложение 1 </w:t>
      </w:r>
    </w:p>
    <w:p w14:paraId="056AB2AC" w14:textId="77777777" w:rsidR="00AB5CE2" w:rsidRDefault="00AB5CE2" w:rsidP="00AB5CE2">
      <w:pPr>
        <w:tabs>
          <w:tab w:val="left" w:pos="7088"/>
        </w:tabs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</w:t>
      </w:r>
      <w:r w:rsidRPr="00AB5CE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9F0C7CC" w14:textId="00491D74" w:rsidR="009853BE" w:rsidRPr="00AB5CE2" w:rsidRDefault="00AB5CE2" w:rsidP="00AB5CE2">
      <w:pPr>
        <w:tabs>
          <w:tab w:val="left" w:pos="7088"/>
        </w:tabs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Боготольского района</w:t>
      </w:r>
      <w:r w:rsidRPr="00AB5CE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152D9875" w14:textId="3FBC6AB5" w:rsidR="009853BE" w:rsidRPr="00AB5CE2" w:rsidRDefault="00AB5CE2" w:rsidP="00AB5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27.07.2022г. № 215-р</w:t>
      </w:r>
    </w:p>
    <w:p w14:paraId="113E6E97" w14:textId="77777777" w:rsidR="009853BE" w:rsidRDefault="009853BE" w:rsidP="009853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566D1D" w14:textId="77777777" w:rsidR="00AB5CE2" w:rsidRPr="003E3590" w:rsidRDefault="00AB5CE2" w:rsidP="009853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253F2B" w14:textId="77777777" w:rsidR="009853BE" w:rsidRPr="003E3590" w:rsidRDefault="009853BE" w:rsidP="009853BE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b/>
          <w:sz w:val="24"/>
          <w:szCs w:val="24"/>
        </w:rPr>
        <w:t xml:space="preserve">Информационное объявление о проведении отбора получателей субсидии на финансовое обеспечение затрат теплоснабжающих и энергосбытовых организаций, возникших вследствие разницы между фактической стоимостью топлива и стоимостью топлива, учтённой в тарифах на тепловую и электрическую энергию на 2022 год на территории муниципального образования </w:t>
      </w:r>
      <w:proofErr w:type="spellStart"/>
      <w:r w:rsidRPr="003E3590">
        <w:rPr>
          <w:rFonts w:ascii="Times New Roman" w:hAnsi="Times New Roman" w:cs="Times New Roman"/>
          <w:b/>
          <w:sz w:val="24"/>
          <w:szCs w:val="24"/>
        </w:rPr>
        <w:t>Боготольский</w:t>
      </w:r>
      <w:proofErr w:type="spellEnd"/>
      <w:r w:rsidRPr="003E3590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14:paraId="66F523D1" w14:textId="77777777" w:rsidR="009853BE" w:rsidRPr="003E3590" w:rsidRDefault="009853BE" w:rsidP="00985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6C08E7" w14:textId="77777777" w:rsidR="009853BE" w:rsidRPr="003E3590" w:rsidRDefault="009853BE" w:rsidP="009853BE">
      <w:pPr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ab/>
        <w:t xml:space="preserve">Администрация Боготольского района </w:t>
      </w:r>
      <w:r w:rsidRPr="003E3590">
        <w:rPr>
          <w:rFonts w:ascii="Times New Roman" w:eastAsiaTheme="minorEastAsia" w:hAnsi="Times New Roman" w:cs="Times New Roman"/>
          <w:sz w:val="24"/>
          <w:szCs w:val="24"/>
        </w:rPr>
        <w:t xml:space="preserve">объявляет проведение в 2022году отбора получателей субсидии на </w:t>
      </w:r>
      <w:r w:rsidRPr="003E3590">
        <w:rPr>
          <w:rFonts w:ascii="Times New Roman" w:hAnsi="Times New Roman" w:cs="Times New Roman"/>
          <w:sz w:val="24"/>
          <w:szCs w:val="24"/>
        </w:rPr>
        <w:t>финансовое обеспечение (возмещение) затрат, возникших вследствие разницы между фактической стоимостью топлива и стоимостью топлива, учтенной в тарифах на тепловую и электрическую энергию на 2022г., утвержденным постановлением Администрации Боготольского района от  14.07.2022г.  № 315-п  (далее – Порядок).</w:t>
      </w:r>
    </w:p>
    <w:p w14:paraId="7C9E690B" w14:textId="77777777" w:rsidR="009853BE" w:rsidRPr="003E3590" w:rsidRDefault="009853BE" w:rsidP="009853BE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ab/>
      </w:r>
      <w:r w:rsidRPr="003E3590">
        <w:rPr>
          <w:rFonts w:ascii="Times New Roman" w:hAnsi="Times New Roman" w:cs="Times New Roman"/>
          <w:b/>
          <w:sz w:val="24"/>
          <w:szCs w:val="24"/>
        </w:rPr>
        <w:t>1.</w:t>
      </w:r>
      <w:r w:rsidRPr="003E35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Сроки проведения отбора:</w:t>
      </w:r>
    </w:p>
    <w:p w14:paraId="6430D71C" w14:textId="77777777" w:rsidR="009853BE" w:rsidRPr="003E3590" w:rsidRDefault="009853BE" w:rsidP="009853BE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590">
        <w:rPr>
          <w:rFonts w:ascii="Times New Roman" w:hAnsi="Times New Roman" w:cs="Times New Roman"/>
          <w:color w:val="000000"/>
          <w:sz w:val="24"/>
          <w:szCs w:val="24"/>
        </w:rPr>
        <w:t>Объявление отбора – 27.07.2022;</w:t>
      </w:r>
    </w:p>
    <w:p w14:paraId="40B940C9" w14:textId="77777777" w:rsidR="009853BE" w:rsidRPr="003E3590" w:rsidRDefault="009853BE" w:rsidP="009853BE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590">
        <w:rPr>
          <w:rFonts w:ascii="Times New Roman" w:hAnsi="Times New Roman" w:cs="Times New Roman"/>
          <w:color w:val="000000"/>
          <w:sz w:val="24"/>
          <w:szCs w:val="24"/>
        </w:rPr>
        <w:t>Начало приема заявок – 28.07.2022 года с 8-00;</w:t>
      </w:r>
    </w:p>
    <w:p w14:paraId="1DF74347" w14:textId="77777777" w:rsidR="009853BE" w:rsidRPr="003E3590" w:rsidRDefault="009853BE" w:rsidP="009853BE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590">
        <w:rPr>
          <w:rFonts w:ascii="Times New Roman" w:hAnsi="Times New Roman" w:cs="Times New Roman"/>
          <w:color w:val="000000"/>
          <w:sz w:val="24"/>
          <w:szCs w:val="24"/>
        </w:rPr>
        <w:t>Окончание приема заявок –06.08.2022 года до 17-00.</w:t>
      </w:r>
    </w:p>
    <w:p w14:paraId="31DCAF9E" w14:textId="18862133" w:rsidR="009853BE" w:rsidRPr="003E3590" w:rsidRDefault="00D47A94" w:rsidP="009853BE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9853BE" w:rsidRPr="003E3590">
        <w:rPr>
          <w:rFonts w:ascii="Times New Roman" w:hAnsi="Times New Roman" w:cs="Times New Roman"/>
          <w:color w:val="000000"/>
          <w:sz w:val="24"/>
          <w:szCs w:val="24"/>
        </w:rPr>
        <w:t>аявки принимаются в рабочие дни с 08 часов 00 минут до 17 часов 00 минут, кроме перерыва на обед с 12 часов 00 минут до 13 часов 00 минут, по местному времени.</w:t>
      </w:r>
    </w:p>
    <w:p w14:paraId="0830C416" w14:textId="5B6FFE22" w:rsidR="009853BE" w:rsidRPr="003E3590" w:rsidRDefault="009853BE" w:rsidP="00AB5CE2">
      <w:pPr>
        <w:ind w:right="-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E35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Наименование и местонахождение организатора конкурса: </w:t>
      </w:r>
      <w:r w:rsidRPr="003E3590">
        <w:rPr>
          <w:rFonts w:ascii="Times New Roman" w:hAnsi="Times New Roman" w:cs="Times New Roman"/>
          <w:color w:val="000000"/>
          <w:sz w:val="24"/>
          <w:szCs w:val="24"/>
        </w:rPr>
        <w:t xml:space="preserve">Отдел капитального строительства и архитектуры администрации Боготольского района Красноярского края. 662060, Красноярский край, г. Боготол, </w:t>
      </w:r>
      <w:proofErr w:type="gramStart"/>
      <w:r w:rsidRPr="003E3590">
        <w:rPr>
          <w:rFonts w:ascii="Times New Roman" w:hAnsi="Times New Roman" w:cs="Times New Roman"/>
          <w:color w:val="000000"/>
          <w:sz w:val="24"/>
          <w:szCs w:val="24"/>
        </w:rPr>
        <w:t>Комсомольская</w:t>
      </w:r>
      <w:proofErr w:type="gramEnd"/>
      <w:r w:rsidRPr="003E3590">
        <w:rPr>
          <w:rFonts w:ascii="Times New Roman" w:hAnsi="Times New Roman" w:cs="Times New Roman"/>
          <w:color w:val="000000"/>
          <w:sz w:val="24"/>
          <w:szCs w:val="24"/>
        </w:rPr>
        <w:t xml:space="preserve">, д.2, </w:t>
      </w:r>
      <w:r>
        <w:rPr>
          <w:rFonts w:ascii="Times New Roman" w:hAnsi="Times New Roman" w:cs="Times New Roman"/>
          <w:color w:val="000000"/>
          <w:sz w:val="24"/>
          <w:szCs w:val="24"/>
        </w:rPr>
        <w:t>кабинет</w:t>
      </w:r>
      <w:r w:rsidRPr="003E3590">
        <w:rPr>
          <w:rFonts w:ascii="Times New Roman" w:hAnsi="Times New Roman" w:cs="Times New Roman"/>
          <w:color w:val="000000"/>
          <w:sz w:val="24"/>
          <w:szCs w:val="24"/>
        </w:rPr>
        <w:t xml:space="preserve"> 11, тел. для справок 2-57-63.</w:t>
      </w:r>
      <w:r w:rsidR="00AB5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590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3E359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E3590">
        <w:rPr>
          <w:rFonts w:ascii="Times New Roman" w:hAnsi="Times New Roman" w:cs="Times New Roman"/>
          <w:sz w:val="24"/>
          <w:szCs w:val="24"/>
        </w:rPr>
        <w:t>очта</w:t>
      </w:r>
      <w:proofErr w:type="spellEnd"/>
      <w:r w:rsidRPr="003E3590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9853BE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oks.bogotol@mail.ru</w:t>
        </w:r>
      </w:hyperlink>
    </w:p>
    <w:p w14:paraId="51DF2EAC" w14:textId="77777777" w:rsidR="009853BE" w:rsidRPr="003E3590" w:rsidRDefault="009853BE" w:rsidP="009853BE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590">
        <w:rPr>
          <w:rFonts w:ascii="Times New Roman" w:hAnsi="Times New Roman" w:cs="Times New Roman"/>
          <w:b/>
          <w:color w:val="000000"/>
          <w:sz w:val="24"/>
          <w:szCs w:val="24"/>
        </w:rPr>
        <w:tab/>
        <w:t>3. Цель и результаты предоставления субсидии:</w:t>
      </w:r>
      <w:r w:rsidRPr="003E35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0E5C8A" w14:textId="77777777" w:rsidR="009853BE" w:rsidRPr="003E3590" w:rsidRDefault="009853BE" w:rsidP="009853B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E3590">
        <w:rPr>
          <w:rFonts w:ascii="Times New Roman" w:hAnsi="Times New Roman" w:cs="Times New Roman"/>
          <w:sz w:val="24"/>
          <w:szCs w:val="24"/>
        </w:rPr>
        <w:t>Целью предоставления субсидий является финансовое обеспечение (возмещение) затрат теплоснабжающих и энергосбытовых организаций, осуществляющих производство и (или) реализацию тепловой и электрической энергии (далее – ресурсоснабжающие организации, участник отбора), возникших вследствие разницы между фактической стоимостью топлива и стоимостью топлива, учтенной в тарифах на тепловую и электрическую энергию на 2022 год.</w:t>
      </w:r>
    </w:p>
    <w:p w14:paraId="14011518" w14:textId="77777777" w:rsidR="009853BE" w:rsidRPr="003E3590" w:rsidRDefault="009853BE" w:rsidP="009853BE">
      <w:pPr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3E3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Субсидии предоставляются в пределах средств бюджета Боготольского района, предусмотренных на эти цели в соответствующем финансовом году, в целях реализации муниципальной программы Боготольского района Красноярского края «Реформирование и модернизация жилищно-коммунального хозяйства и повышение энергетической эффективности в </w:t>
      </w:r>
      <w:proofErr w:type="spellStart"/>
      <w:r w:rsidRPr="003E3590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Боготольском</w:t>
      </w:r>
      <w:proofErr w:type="spellEnd"/>
      <w:r w:rsidRPr="003E3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районе», утвержденной постановлением администрации Боготольского района от 15.10.2013г. № 785-п «Об утверждении Муниципальной программы Боготольского района Красноярского края « Реформирование и модернизация  жилищно-коммунального хозяйства и</w:t>
      </w:r>
      <w:proofErr w:type="gramEnd"/>
      <w:r w:rsidRPr="003E3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повышение энергетической эффективности в </w:t>
      </w:r>
      <w:proofErr w:type="spellStart"/>
      <w:r w:rsidRPr="003E3590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Боготольском</w:t>
      </w:r>
      <w:proofErr w:type="spellEnd"/>
      <w:r w:rsidRPr="003E3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районе».</w:t>
      </w:r>
    </w:p>
    <w:p w14:paraId="0892F00C" w14:textId="6CB47093" w:rsidR="009853BE" w:rsidRPr="003E3590" w:rsidRDefault="00AB5CE2" w:rsidP="009853BE">
      <w:p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D47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53BE" w:rsidRPr="003E35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9853BE" w:rsidRPr="003E3590">
        <w:rPr>
          <w:rFonts w:ascii="Times New Roman" w:hAnsi="Times New Roman" w:cs="Times New Roman"/>
          <w:b/>
          <w:color w:val="000000"/>
          <w:sz w:val="24"/>
          <w:szCs w:val="24"/>
        </w:rPr>
        <w:t>етевой адрес сайта в информационно – телекоммуникационной сети «Интернет», на котором обеспечивается проведение отбора:</w:t>
      </w:r>
    </w:p>
    <w:p w14:paraId="080FA3ED" w14:textId="76C9BB56" w:rsidR="009853BE" w:rsidRDefault="009853BE" w:rsidP="009853BE">
      <w:pPr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r w:rsidRPr="003E3590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Информация о проведении конкурса размещается на официальном сайте Боготольского района в информационно – телекоммуникационной сети «Интернет» по адресу</w:t>
      </w:r>
      <w:r w:rsidRPr="003E3590">
        <w:rPr>
          <w:rFonts w:ascii="Times New Roman" w:hAnsi="Times New Roman" w:cs="Times New Roman"/>
          <w:color w:val="FF0000"/>
          <w:sz w:val="24"/>
          <w:szCs w:val="24"/>
        </w:rPr>
        <w:t xml:space="preserve">:  </w:t>
      </w:r>
      <w:hyperlink r:id="rId11" w:tgtFrame="_blank" w:history="1">
        <w:r w:rsidR="009701CA" w:rsidRPr="008B60B7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http://bogotol-r.ru/order/otkrytye-konkursy</w:t>
        </w:r>
      </w:hyperlink>
    </w:p>
    <w:p w14:paraId="614FA971" w14:textId="77777777" w:rsidR="00D47A94" w:rsidRPr="008B60B7" w:rsidRDefault="00D47A94" w:rsidP="009853BE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B106AFA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35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Требования к участникам отбора и перечень документов предоставляемых участниками отбора для подтверждения их соответствия указанным требованиям: </w:t>
      </w:r>
    </w:p>
    <w:p w14:paraId="1FE4D549" w14:textId="77777777" w:rsidR="009853BE" w:rsidRPr="003E3590" w:rsidRDefault="009853BE" w:rsidP="009853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3E3590">
        <w:rPr>
          <w:rFonts w:ascii="Times New Roman" w:hAnsi="Times New Roman" w:cs="Times New Roman"/>
          <w:sz w:val="24"/>
          <w:szCs w:val="24"/>
        </w:rPr>
        <w:t>В конкурсе могут принимать участие теплоснабжающие и энергосбытовые организации, осуществляющие реализацию тепловой и электрической энергии, имеющие затраты, возникшие вследствие разницы между фактической стоимостью топлива и стоимостью топлива, учтенной в тарифах на тепловую и электрическую энергию и на первое число месяца, в котором он подал в Администрацию Боготольского района заявку, отвечающие следующим требованиям:</w:t>
      </w:r>
      <w:proofErr w:type="gramEnd"/>
    </w:p>
    <w:p w14:paraId="28D70A8B" w14:textId="77777777" w:rsidR="009853BE" w:rsidRPr="003E3590" w:rsidRDefault="009853BE" w:rsidP="009853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3590">
        <w:rPr>
          <w:rFonts w:ascii="Times New Roman" w:hAnsi="Times New Roman" w:cs="Times New Roman"/>
          <w:sz w:val="24"/>
          <w:szCs w:val="24"/>
        </w:rPr>
        <w:t>а)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3E3590">
        <w:rPr>
          <w:rFonts w:ascii="Times New Roman" w:hAnsi="Times New Roman" w:cs="Times New Roman"/>
          <w:sz w:val="24"/>
          <w:szCs w:val="24"/>
        </w:rPr>
        <w:t>), в совокупности превышает 50 процентов;</w:t>
      </w:r>
    </w:p>
    <w:p w14:paraId="5CBC32BD" w14:textId="77777777" w:rsidR="009853BE" w:rsidRPr="003E3590" w:rsidRDefault="009853BE" w:rsidP="009853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>б) участник отбора не получает средства из бюджета Боготольского района на основании иных нормативных правовых актов Боготольского района на цель, предусмотренные настоящим Порядком;</w:t>
      </w:r>
    </w:p>
    <w:p w14:paraId="3AF35800" w14:textId="77777777" w:rsidR="009853BE" w:rsidRPr="003E3590" w:rsidRDefault="009853BE" w:rsidP="009853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3590">
        <w:rPr>
          <w:rFonts w:ascii="Times New Roman" w:hAnsi="Times New Roman" w:cs="Times New Roman"/>
          <w:sz w:val="24"/>
          <w:szCs w:val="24"/>
        </w:rPr>
        <w:t>в) участник отбора,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участник отбора – индивидуальный предприниматель не должен прекратить деятельность в качестве индивидуального предпринимателя (в случае</w:t>
      </w:r>
      <w:proofErr w:type="gramEnd"/>
      <w:r w:rsidRPr="003E3590">
        <w:rPr>
          <w:rFonts w:ascii="Times New Roman" w:hAnsi="Times New Roman" w:cs="Times New Roman"/>
          <w:sz w:val="24"/>
          <w:szCs w:val="24"/>
        </w:rPr>
        <w:t xml:space="preserve">, если такие требования предусмотрены правовым актом); </w:t>
      </w:r>
    </w:p>
    <w:p w14:paraId="2483BB96" w14:textId="77777777" w:rsidR="009853BE" w:rsidRPr="003E3590" w:rsidRDefault="009853BE" w:rsidP="009853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>г) у участника отбора должна отсутствовать неисполненная обязанность</w:t>
      </w:r>
      <w:r w:rsidRPr="003E3590">
        <w:rPr>
          <w:rFonts w:ascii="Times New Roman" w:hAnsi="Times New Roman" w:cs="Times New Roman"/>
          <w:sz w:val="24"/>
          <w:szCs w:val="24"/>
          <w:highlight w:val="white"/>
        </w:rPr>
        <w:t xml:space="preserve"> в размере более 300 тыс. рублей по уплате налогов, сборов, страховых взносо</w:t>
      </w:r>
      <w:r w:rsidRPr="003E3590">
        <w:rPr>
          <w:rFonts w:ascii="Times New Roman" w:hAnsi="Times New Roman" w:cs="Times New Roman"/>
          <w:sz w:val="24"/>
          <w:szCs w:val="24"/>
        </w:rPr>
        <w:t>в, пеней, штрафов, процентов, подлежащих уплате в соответствии с законодательством Российской Федерации о налогах и сборах.</w:t>
      </w:r>
    </w:p>
    <w:p w14:paraId="6CC03D2F" w14:textId="77777777" w:rsidR="009853BE" w:rsidRPr="003E3590" w:rsidRDefault="009853BE" w:rsidP="009853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3590">
        <w:rPr>
          <w:rFonts w:ascii="Times New Roman" w:hAnsi="Times New Roman" w:cs="Times New Roman"/>
          <w:sz w:val="24"/>
          <w:szCs w:val="24"/>
        </w:rPr>
        <w:t>д)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участнике отбора – индивидуальном предпринимателе (в случае, если такие требования предусмотрены правовым актом).</w:t>
      </w:r>
      <w:proofErr w:type="gramEnd"/>
    </w:p>
    <w:p w14:paraId="25F83028" w14:textId="03BFA1B7" w:rsidR="009853BE" w:rsidRDefault="009853BE" w:rsidP="009853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E3590">
        <w:rPr>
          <w:rFonts w:ascii="Times New Roman" w:hAnsi="Times New Roman" w:cs="Times New Roman"/>
          <w:sz w:val="24"/>
          <w:szCs w:val="24"/>
        </w:rPr>
        <w:t>е) участник отбора не должен находиться в перечне организаций и физических лиц, в отношении которых имеются сведения об их причастности к экстремистской деятельности или терроризму, либо в перечне организаций и физических лиц, в отношении которых имеются сведения об их причастности к распространению оружия массового уничтожения (далее – перечни о причастности) (в случае, если такие требования предусмотрены правовым актом).</w:t>
      </w:r>
      <w:proofErr w:type="gramEnd"/>
    </w:p>
    <w:p w14:paraId="48243F93" w14:textId="77777777" w:rsidR="00D47A94" w:rsidRPr="003E3590" w:rsidRDefault="00D47A94" w:rsidP="009853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D5C4094" w14:textId="77777777" w:rsidR="009853BE" w:rsidRPr="003E3590" w:rsidRDefault="009853BE" w:rsidP="009853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FangSong" w:hAnsi="Times New Roman" w:cs="Times New Roman"/>
          <w:b/>
          <w:sz w:val="24"/>
          <w:szCs w:val="24"/>
        </w:rPr>
      </w:pPr>
      <w:r w:rsidRPr="003E3590">
        <w:rPr>
          <w:rFonts w:ascii="Times New Roman" w:hAnsi="Times New Roman" w:cs="Times New Roman"/>
          <w:b/>
          <w:sz w:val="24"/>
          <w:szCs w:val="24"/>
        </w:rPr>
        <w:t>6.</w:t>
      </w:r>
      <w:r w:rsidRPr="003E3590">
        <w:rPr>
          <w:rFonts w:ascii="Times New Roman" w:hAnsi="Times New Roman" w:cs="Times New Roman"/>
          <w:sz w:val="24"/>
          <w:szCs w:val="24"/>
        </w:rPr>
        <w:t xml:space="preserve"> </w:t>
      </w:r>
      <w:r w:rsidRPr="003E3590">
        <w:rPr>
          <w:rFonts w:ascii="Times New Roman" w:eastAsia="FangSong" w:hAnsi="Times New Roman" w:cs="Times New Roman"/>
          <w:b/>
          <w:sz w:val="24"/>
          <w:szCs w:val="24"/>
        </w:rPr>
        <w:t>Порядок подачи заявок участниками отбора и требований, предъявляемых к форме и содержанию заявок, подаваемых участниками отбора:</w:t>
      </w:r>
    </w:p>
    <w:p w14:paraId="172643A3" w14:textId="69AB89C6" w:rsidR="009853BE" w:rsidRPr="003E3590" w:rsidRDefault="009853BE" w:rsidP="009853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590">
        <w:rPr>
          <w:rFonts w:ascii="Times New Roman" w:hAnsi="Times New Roman" w:cs="Times New Roman"/>
          <w:sz w:val="24"/>
          <w:szCs w:val="24"/>
        </w:rPr>
        <w:t xml:space="preserve">Заявка оформляется по форме согласно приложению 1 Порядка. </w:t>
      </w:r>
    </w:p>
    <w:p w14:paraId="31FD7DD6" w14:textId="77777777" w:rsidR="009853BE" w:rsidRPr="003E3590" w:rsidRDefault="009853BE" w:rsidP="009853BE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 xml:space="preserve">      Заявка представляется на бумажном носителе в Администрацию Боготольского района лично,  либо посредством почтового отправления по адресу: 662060, Красноярский край, г. Боготол, ул. Комсомольская, д, 2</w:t>
      </w:r>
      <w:r w:rsidRPr="003E3590">
        <w:rPr>
          <w:rFonts w:ascii="Times New Roman" w:hAnsi="Times New Roman" w:cs="Times New Roman"/>
          <w:color w:val="000000" w:themeColor="text1"/>
          <w:sz w:val="24"/>
          <w:szCs w:val="24"/>
        </w:rPr>
        <w:t>, кабинет 11</w:t>
      </w:r>
      <w:r w:rsidRPr="003E359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4D1485E" w14:textId="4E7E4A24" w:rsidR="009853BE" w:rsidRPr="003E3590" w:rsidRDefault="009853BE" w:rsidP="00AB5CE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 xml:space="preserve">    Участник отбора имеет право представить заявку в электронной форме на электронную почту: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3E3590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raion_bogotol@krasmail.ru</w:t>
        </w:r>
      </w:hyperlink>
      <w:r w:rsidRPr="003E3590">
        <w:rPr>
          <w:rFonts w:ascii="Times New Roman" w:hAnsi="Times New Roman" w:cs="Times New Roman"/>
          <w:sz w:val="24"/>
          <w:szCs w:val="24"/>
        </w:rPr>
        <w:t xml:space="preserve"> или с использованием информационн</w:t>
      </w:r>
      <w:proofErr w:type="gramStart"/>
      <w:r w:rsidRPr="003E359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AB5CE2">
        <w:rPr>
          <w:rFonts w:ascii="Times New Roman" w:hAnsi="Times New Roman" w:cs="Times New Roman"/>
          <w:sz w:val="24"/>
          <w:szCs w:val="24"/>
        </w:rPr>
        <w:t xml:space="preserve"> </w:t>
      </w:r>
      <w:r w:rsidRPr="003E3590">
        <w:rPr>
          <w:rFonts w:ascii="Times New Roman" w:hAnsi="Times New Roman" w:cs="Times New Roman"/>
          <w:sz w:val="24"/>
          <w:szCs w:val="24"/>
        </w:rPr>
        <w:lastRenderedPageBreak/>
        <w:t>телекоммуникационных технологий - федеральной государственной информационной системы «Единый портал государственных и муниципальных услуг (функций)» или краевого портала государственных и муниципальных услуг, при этом заявка должна быть подписана усиленной квалифицированной электронной подписью.</w:t>
      </w:r>
    </w:p>
    <w:p w14:paraId="4BD21EE1" w14:textId="77777777" w:rsidR="009853BE" w:rsidRPr="003E3590" w:rsidRDefault="009853BE" w:rsidP="009853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 xml:space="preserve">        К заявке прилагаются следующие документы:</w:t>
      </w:r>
    </w:p>
    <w:p w14:paraId="56F78AAF" w14:textId="77777777" w:rsidR="009853BE" w:rsidRPr="003E3590" w:rsidRDefault="009853BE" w:rsidP="009853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3E3590">
        <w:rPr>
          <w:rFonts w:ascii="Times New Roman" w:hAnsi="Times New Roman" w:cs="Times New Roman"/>
          <w:sz w:val="24"/>
          <w:szCs w:val="24"/>
        </w:rPr>
        <w:t>а) копия документа, подтверждающего полномочия лица, представляющего интересы участника отбора (в случае представления документов представителем участника отбора, не являющимся руководителем или лицом, исполняющим функции единоличного исполнительного органа участника отбора – юридического лица, либо участником отбора – индивидуальным предпринимателем);</w:t>
      </w:r>
      <w:proofErr w:type="gramEnd"/>
    </w:p>
    <w:p w14:paraId="71903975" w14:textId="77777777" w:rsidR="009853BE" w:rsidRPr="003E3590" w:rsidRDefault="009853BE" w:rsidP="009853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 xml:space="preserve">      б) выписка из ЕГРЮЛ, или выписка из ЕГРИП, полученная участником отбора не ранее 20 рабочих дней до даты подачи заявки (представляется по собственной инициативе);</w:t>
      </w:r>
    </w:p>
    <w:p w14:paraId="44F92E32" w14:textId="77777777" w:rsidR="009853BE" w:rsidRPr="003E3590" w:rsidRDefault="009853BE" w:rsidP="009853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3E3590">
        <w:rPr>
          <w:rFonts w:ascii="Times New Roman" w:hAnsi="Times New Roman" w:cs="Times New Roman"/>
          <w:sz w:val="24"/>
          <w:szCs w:val="24"/>
        </w:rPr>
        <w:t xml:space="preserve">в) справка, выданная территориальным органом Федеральной налоговой службы, подтверждающая отсутствие у участника отбора неисполненной обязанности </w:t>
      </w:r>
      <w:r w:rsidRPr="003E3590">
        <w:rPr>
          <w:rFonts w:ascii="Times New Roman" w:hAnsi="Times New Roman" w:cs="Times New Roman"/>
          <w:sz w:val="24"/>
          <w:szCs w:val="24"/>
          <w:highlight w:val="white"/>
        </w:rPr>
        <w:t>в размере более 300 тыс. рублей</w:t>
      </w:r>
      <w:r w:rsidRPr="003E3590">
        <w:rPr>
          <w:rFonts w:ascii="Times New Roman" w:hAnsi="Times New Roman" w:cs="Times New Roman"/>
          <w:sz w:val="24"/>
          <w:szCs w:val="24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 не ранее 20 рабочих дней до даты подачи заявки (представляется по собственной инициативе);</w:t>
      </w:r>
      <w:proofErr w:type="gramEnd"/>
    </w:p>
    <w:p w14:paraId="266E1533" w14:textId="77777777" w:rsidR="009853BE" w:rsidRPr="003E3590" w:rsidRDefault="009853BE" w:rsidP="009853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3590">
        <w:rPr>
          <w:rFonts w:ascii="Times New Roman" w:hAnsi="Times New Roman" w:cs="Times New Roman"/>
          <w:sz w:val="24"/>
          <w:szCs w:val="24"/>
        </w:rPr>
        <w:t>г) справка об отсутствии запрашиваемой информации, выданная территориальным органом Федеральной налоговой службы, по состоянию на дату не ранее 20 рабочих дней до даты подачи заявки, подтверждающая отсутствие сведений в реестре дисквалифицированных лиц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участнике отбора – индивидуальном предпринимателе (представляется по</w:t>
      </w:r>
      <w:proofErr w:type="gramEnd"/>
      <w:r w:rsidRPr="003E3590">
        <w:rPr>
          <w:rFonts w:ascii="Times New Roman" w:hAnsi="Times New Roman" w:cs="Times New Roman"/>
          <w:sz w:val="24"/>
          <w:szCs w:val="24"/>
        </w:rPr>
        <w:t xml:space="preserve"> собственной инициативе);</w:t>
      </w:r>
    </w:p>
    <w:p w14:paraId="6830019E" w14:textId="77777777" w:rsidR="009853BE" w:rsidRPr="003E3590" w:rsidRDefault="009853BE" w:rsidP="009853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>д) копии паспортов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отбора, являющегося юридическим лицом, индивидуального предпринимателя – участника отбора;</w:t>
      </w:r>
    </w:p>
    <w:p w14:paraId="14BAFE2A" w14:textId="77777777" w:rsidR="009853BE" w:rsidRPr="003E3590" w:rsidRDefault="009853BE" w:rsidP="009853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>е) согласия на обработку персональных данных в соответствии с требованиями Федерального закона от 27.07.2006 № 152-ФЗ  «О персональных данных» по форме согласно приложению № 2 к Порядку, заполненные руководителем;</w:t>
      </w:r>
    </w:p>
    <w:p w14:paraId="64B55D15" w14:textId="77777777" w:rsidR="009853BE" w:rsidRPr="003E3590" w:rsidRDefault="009853BE" w:rsidP="009853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>ж) копии документов, подтверждающих назначение руководителя, главного бухгалтера, назначение (избрание) лица, исполняющего функции единоличного исполнительного органа, избрание членов коллегиального исполнительного органа участника отбора, являющегося юридическим лицом;</w:t>
      </w:r>
    </w:p>
    <w:p w14:paraId="1CC0E7F1" w14:textId="77777777" w:rsidR="009853BE" w:rsidRPr="003E3590" w:rsidRDefault="009853BE" w:rsidP="009853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>з) копии документов, подтверждающих назначение руководителя, главного бухгалтера, назначение (избрание) лица, исполняющего функции единоличного исполнительного органа, избрание членов коллегиального исполнительного органа участника отбора, являющегося юридическим лицом;</w:t>
      </w:r>
    </w:p>
    <w:p w14:paraId="2F8EBEF3" w14:textId="77777777" w:rsidR="009853BE" w:rsidRPr="003E3590" w:rsidRDefault="009853BE" w:rsidP="009853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 xml:space="preserve">и) копия устава юридического лица. </w:t>
      </w:r>
    </w:p>
    <w:p w14:paraId="1240452D" w14:textId="77777777" w:rsidR="009853BE" w:rsidRPr="003E3590" w:rsidRDefault="009853BE" w:rsidP="009853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>Копии документов и скриншотов заверяются руководителем или   представителем участника отбора, наделенным соответствующими полномочиями, и скрепляются печатью участника отбора (при наличии).</w:t>
      </w:r>
    </w:p>
    <w:p w14:paraId="46AA7B1B" w14:textId="06C5808E" w:rsidR="009853BE" w:rsidRPr="003E3590" w:rsidRDefault="009853BE" w:rsidP="009853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3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участник отбора не представил документы </w:t>
      </w:r>
      <w:r w:rsidRPr="003E359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подпунктами 2 – 4 пункта 2.6 Порядка</w:t>
      </w:r>
      <w:r w:rsidRPr="003E3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самостоятельно, Организатор конкурса запрашивает документ в порядке межведомственного взаимодействия.</w:t>
      </w:r>
    </w:p>
    <w:p w14:paraId="154197A6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>Участник конкурса может подать только одну заявку. Предоставляемые копии документов должны быть заверены надлежащим образом (печатью – при наличии). Предоставленные документы участнику конкурса обратно не возвращаются. Копии документов предоставляются одновременно с оригиналами, после сверки подлинники возвращаются.</w:t>
      </w:r>
    </w:p>
    <w:p w14:paraId="106370CF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lastRenderedPageBreak/>
        <w:t>Заявка регистрируется Организатором конкурса в день поступления. По требованию участника конкурса выдается расписка в получении документов. Журнал регистрации заявки ведется в письменном виде.</w:t>
      </w:r>
    </w:p>
    <w:p w14:paraId="51EB5CD6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590">
        <w:rPr>
          <w:rFonts w:ascii="Times New Roman" w:hAnsi="Times New Roman" w:cs="Times New Roman"/>
          <w:b/>
          <w:sz w:val="24"/>
          <w:szCs w:val="24"/>
        </w:rPr>
        <w:t>7. Порядок отзыва заявок участников отбора, порядка возврата заявок участников отбора, определяющего, в том числе основания для возврата заявок участников отбора, порядка внесения изменений в заявки участников отбора:</w:t>
      </w:r>
    </w:p>
    <w:p w14:paraId="4D555AF4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>Участник отбора вправе отозвать заявку путем письменного обращения Организатору отбора в любое время не позднее даты окончания приема заявок.</w:t>
      </w:r>
    </w:p>
    <w:p w14:paraId="5E8F1AFB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>Основаниями для отклонения заявки участника конкурса на стадии рассмотрения являются:</w:t>
      </w:r>
    </w:p>
    <w:p w14:paraId="330AEEF1" w14:textId="77777777" w:rsidR="009853BE" w:rsidRPr="003E3590" w:rsidRDefault="009853BE" w:rsidP="009853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 xml:space="preserve">              - несоответствие участника отбора требованиям, указанным в </w:t>
      </w:r>
      <w:hyperlink w:anchor="P79" w:tooltip="#P79" w:history="1">
        <w:r w:rsidRPr="003E3590">
          <w:rPr>
            <w:rFonts w:ascii="Times New Roman" w:hAnsi="Times New Roman" w:cs="Times New Roman"/>
            <w:sz w:val="24"/>
            <w:szCs w:val="24"/>
          </w:rPr>
          <w:t>пунктах 2.4</w:t>
        </w:r>
      </w:hyperlink>
      <w:r w:rsidRPr="003E359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9" w:tooltip="#P89" w:history="1">
        <w:r w:rsidRPr="003E3590">
          <w:rPr>
            <w:rFonts w:ascii="Times New Roman" w:hAnsi="Times New Roman" w:cs="Times New Roman"/>
            <w:sz w:val="24"/>
            <w:szCs w:val="24"/>
          </w:rPr>
          <w:t>2.5</w:t>
        </w:r>
      </w:hyperlink>
      <w:r w:rsidRPr="003E3590">
        <w:rPr>
          <w:rFonts w:ascii="Times New Roman" w:hAnsi="Times New Roman" w:cs="Times New Roman"/>
          <w:sz w:val="24"/>
          <w:szCs w:val="24"/>
        </w:rPr>
        <w:t xml:space="preserve"> Порядка </w:t>
      </w:r>
    </w:p>
    <w:p w14:paraId="457D72A3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 xml:space="preserve">- несоответствие заявки требованиям, установленным в объявлении о проведении отбора в соответствии с </w:t>
      </w:r>
      <w:hyperlink w:anchor="P95" w:tooltip="#P95" w:history="1">
        <w:r w:rsidRPr="003E3590">
          <w:rPr>
            <w:rFonts w:ascii="Times New Roman" w:hAnsi="Times New Roman" w:cs="Times New Roman"/>
            <w:sz w:val="24"/>
            <w:szCs w:val="24"/>
          </w:rPr>
          <w:t>пунктами 2.5 и 2.6</w:t>
        </w:r>
      </w:hyperlink>
      <w:r w:rsidRPr="003E3590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14:paraId="78A39DF2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 xml:space="preserve">- недостоверность представленной участником отбора информации, в том числе информации о месте нахождения и адресе юридического лица; </w:t>
      </w:r>
    </w:p>
    <w:p w14:paraId="37EF38BD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 xml:space="preserve">- подача участником конкурса заявки после даты окончания проведения конкурса. </w:t>
      </w:r>
    </w:p>
    <w:p w14:paraId="6F606CD2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590">
        <w:rPr>
          <w:rFonts w:ascii="Times New Roman" w:hAnsi="Times New Roman" w:cs="Times New Roman"/>
          <w:b/>
          <w:sz w:val="24"/>
          <w:szCs w:val="24"/>
        </w:rPr>
        <w:t>8. Правила рассмотрения и оценки предложений (заявок) участников отбора:</w:t>
      </w:r>
    </w:p>
    <w:p w14:paraId="613B9D0A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>Заявки участников отбора рассматриваются на предмет их соответствия требованиям, указанным в пункте 2.4 Порядка, а также критерию отбора, предусмотренному пунктом 1.5 Порядка, в течение 10 рабочих дней после окончания срока подачи заявок, но не ранее получения последнего ответа на предоставление информации, получаемой в порядке межведомственного информационного взаимодействия.</w:t>
      </w:r>
    </w:p>
    <w:p w14:paraId="47046013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 xml:space="preserve">На стадии рассмотрения заявок Комиссия, принимает одно из следующих решений: </w:t>
      </w:r>
    </w:p>
    <w:p w14:paraId="0DE691C5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>- принятие заявки;</w:t>
      </w:r>
    </w:p>
    <w:p w14:paraId="6172F660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>- отклонение заявки.</w:t>
      </w:r>
    </w:p>
    <w:p w14:paraId="1262A97A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>Данное решение оформляется приказом о результатах отбора. Участникам отбора в течение трех календарных дней со дня принятия приказа о результатах отбора направляется письменное уведомление о принятом решении.</w:t>
      </w:r>
    </w:p>
    <w:p w14:paraId="6E0C76AC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319E04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590">
        <w:rPr>
          <w:rFonts w:ascii="Times New Roman" w:hAnsi="Times New Roman" w:cs="Times New Roman"/>
          <w:b/>
          <w:sz w:val="24"/>
          <w:szCs w:val="24"/>
        </w:rPr>
        <w:t xml:space="preserve">9. Порядка предоставления участникам отбора разъяснений положений Объявления, даты начала и окончания срока такого предоставления; </w:t>
      </w:r>
    </w:p>
    <w:p w14:paraId="5D87F145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 xml:space="preserve">Участник отбора, не позднее 5 рабочих дней до дня окончания срока подачи заявок, вправе направить письменно, в том числе в форме электронного документа, запрос о разъяснении положений Порядка. Разъяснения направляются в письменной форме, по почте или в электронном виде в течение 5 рабочих дней со дня поступления указанного запроса. </w:t>
      </w:r>
    </w:p>
    <w:p w14:paraId="433FBA9C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E6C4A4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590">
        <w:rPr>
          <w:rFonts w:ascii="Times New Roman" w:hAnsi="Times New Roman" w:cs="Times New Roman"/>
          <w:b/>
          <w:sz w:val="24"/>
          <w:szCs w:val="24"/>
        </w:rPr>
        <w:t>10. Срок, в течение которого победитель (победители) отбора должен (должны) подписать соглашение о предоставлении  субсидии;</w:t>
      </w:r>
    </w:p>
    <w:p w14:paraId="7612BCD7" w14:textId="77777777" w:rsidR="009853BE" w:rsidRPr="003E3590" w:rsidRDefault="009853BE" w:rsidP="009853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E36849" w14:textId="5D4896E4" w:rsidR="009853BE" w:rsidRPr="003E3590" w:rsidRDefault="009853BE" w:rsidP="009853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3590">
        <w:rPr>
          <w:rFonts w:ascii="Times New Roman" w:hAnsi="Times New Roman" w:cs="Times New Roman"/>
          <w:sz w:val="24"/>
          <w:szCs w:val="24"/>
        </w:rPr>
        <w:t>Победитель отбора в течение 5 рабочих дней со дня получения проекта Соглашения подписывает два экземпляра проекта Соглашения, скрепляет их печатью (при ее наличии) и возвращает два экземпляра проекта Соглашения на бумажном носителе с нарочным либо посредством почтового отправления с уведомлением о вручении на почтовый адрес администрации: 662060, г. Боготол, ул. Комсомольская, д.2</w:t>
      </w:r>
      <w:r w:rsidR="00A1334D">
        <w:rPr>
          <w:rFonts w:ascii="Times New Roman" w:hAnsi="Times New Roman" w:cs="Times New Roman"/>
          <w:sz w:val="24"/>
          <w:szCs w:val="24"/>
        </w:rPr>
        <w:t>,</w:t>
      </w:r>
      <w:r w:rsidRPr="003E3590">
        <w:rPr>
          <w:rFonts w:ascii="Times New Roman" w:hAnsi="Times New Roman" w:cs="Times New Roman"/>
          <w:sz w:val="24"/>
          <w:szCs w:val="24"/>
        </w:rPr>
        <w:t xml:space="preserve"> </w:t>
      </w:r>
      <w:r w:rsidR="00A1334D">
        <w:rPr>
          <w:rFonts w:ascii="Times New Roman" w:hAnsi="Times New Roman" w:cs="Times New Roman"/>
          <w:sz w:val="24"/>
          <w:szCs w:val="24"/>
        </w:rPr>
        <w:t>кабинет</w:t>
      </w:r>
      <w:r w:rsidRPr="003E3590">
        <w:rPr>
          <w:rFonts w:ascii="Times New Roman" w:hAnsi="Times New Roman" w:cs="Times New Roman"/>
          <w:sz w:val="24"/>
          <w:szCs w:val="24"/>
        </w:rPr>
        <w:t xml:space="preserve"> 11.</w:t>
      </w:r>
      <w:proofErr w:type="gramEnd"/>
    </w:p>
    <w:p w14:paraId="7A248CD0" w14:textId="77777777" w:rsidR="009853BE" w:rsidRPr="003E3590" w:rsidRDefault="009853BE" w:rsidP="009853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 xml:space="preserve">В течение 3 рабочих дней с даты  поступления проектов Соглашений  два  экземпляра проекта Соглашения  </w:t>
      </w:r>
      <w:proofErr w:type="gramStart"/>
      <w:r w:rsidRPr="003E3590">
        <w:rPr>
          <w:rFonts w:ascii="Times New Roman" w:hAnsi="Times New Roman" w:cs="Times New Roman"/>
          <w:sz w:val="24"/>
          <w:szCs w:val="24"/>
        </w:rPr>
        <w:t>подписываются</w:t>
      </w:r>
      <w:proofErr w:type="gramEnd"/>
      <w:r w:rsidRPr="003E3590">
        <w:rPr>
          <w:rFonts w:ascii="Times New Roman" w:hAnsi="Times New Roman" w:cs="Times New Roman"/>
          <w:sz w:val="24"/>
          <w:szCs w:val="24"/>
        </w:rPr>
        <w:t xml:space="preserve">  и скрепляется печатью администрации  и   один экземпляр Соглашения направляется  победителю отбора способом, указанным в заявке.</w:t>
      </w:r>
    </w:p>
    <w:p w14:paraId="673AEEA9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 xml:space="preserve"> </w:t>
      </w:r>
      <w:r w:rsidRPr="003E3590">
        <w:rPr>
          <w:rFonts w:ascii="Times New Roman" w:hAnsi="Times New Roman" w:cs="Times New Roman"/>
          <w:b/>
          <w:sz w:val="24"/>
          <w:szCs w:val="24"/>
        </w:rPr>
        <w:t>11. Условия признания победителя (победителей) отбора уклонившимся от заключения Соглашения;</w:t>
      </w:r>
    </w:p>
    <w:p w14:paraId="5AE2C733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 xml:space="preserve">В случае если Соглашение не подписано в установленные сроки по вине получателя субсидии, получатель субсидии считается уклонившимся от заключения Соглашения. </w:t>
      </w:r>
    </w:p>
    <w:p w14:paraId="4900C864" w14:textId="0490CCF2" w:rsidR="009853BE" w:rsidRPr="003E3590" w:rsidRDefault="009853BE" w:rsidP="009853BE">
      <w:pPr>
        <w:pStyle w:val="a8"/>
        <w:shd w:val="clear" w:color="auto" w:fill="FFFFFF"/>
        <w:spacing w:after="0"/>
        <w:ind w:firstLine="709"/>
        <w:jc w:val="both"/>
        <w:rPr>
          <w:b/>
        </w:rPr>
      </w:pPr>
      <w:r w:rsidRPr="003E3590">
        <w:rPr>
          <w:b/>
        </w:rPr>
        <w:lastRenderedPageBreak/>
        <w:t>12. Дата размещения результатов отбора на</w:t>
      </w:r>
      <w:r w:rsidRPr="003E3590">
        <w:rPr>
          <w:b/>
          <w:color w:val="000000"/>
        </w:rPr>
        <w:t xml:space="preserve"> официальном сайте Боготольского района в информационно – телекоммуникационной сети «Интернет» по адресу</w:t>
      </w:r>
      <w:r w:rsidRPr="003E3590">
        <w:rPr>
          <w:b/>
          <w:color w:val="0070C0"/>
        </w:rPr>
        <w:t xml:space="preserve">:  </w:t>
      </w:r>
      <w:hyperlink r:id="rId13" w:tgtFrame="_blank" w:history="1">
        <w:r w:rsidR="009701CA" w:rsidRPr="00EF1F3A">
          <w:rPr>
            <w:color w:val="0000FF"/>
            <w:u w:val="single"/>
            <w:shd w:val="clear" w:color="auto" w:fill="FFFFFF"/>
          </w:rPr>
          <w:t>http://bogotol-r.ru/order/otkrytye-konkursy</w:t>
        </w:r>
      </w:hyperlink>
      <w:r w:rsidR="009701CA" w:rsidRPr="00EF1F3A">
        <w:rPr>
          <w:sz w:val="22"/>
          <w:szCs w:val="22"/>
        </w:rPr>
        <w:t>,</w:t>
      </w:r>
      <w:r w:rsidRPr="003E3590">
        <w:rPr>
          <w:b/>
        </w:rPr>
        <w:t xml:space="preserve"> которая не может быть позднее 14-го календарного дня, следующего за днем определения победителя отбора:</w:t>
      </w:r>
    </w:p>
    <w:p w14:paraId="3E148E81" w14:textId="3306F283" w:rsidR="009853BE" w:rsidRPr="003E3590" w:rsidRDefault="009853BE" w:rsidP="009853BE">
      <w:pPr>
        <w:pStyle w:val="a8"/>
        <w:shd w:val="clear" w:color="auto" w:fill="FFFFFF"/>
        <w:spacing w:after="0"/>
        <w:jc w:val="both"/>
      </w:pPr>
      <w:r w:rsidRPr="003E3590">
        <w:rPr>
          <w:color w:val="000000"/>
        </w:rPr>
        <w:tab/>
        <w:t xml:space="preserve">Информация о проведении конкурса размещается на официальном сайте Боготольского района в информационно – телекоммуникационной сети «Интернет» по адресу:  </w:t>
      </w:r>
      <w:hyperlink r:id="rId14" w:tgtFrame="_blank" w:history="1">
        <w:r w:rsidR="009701CA" w:rsidRPr="00EF1F3A">
          <w:rPr>
            <w:color w:val="0000FF"/>
            <w:u w:val="single"/>
            <w:shd w:val="clear" w:color="auto" w:fill="FFFFFF"/>
          </w:rPr>
          <w:t>http://bogotol-r.ru/order/otkrytye-konkursy</w:t>
        </w:r>
      </w:hyperlink>
      <w:r w:rsidRPr="003E3590">
        <w:rPr>
          <w:color w:val="000000"/>
        </w:rPr>
        <w:t xml:space="preserve"> </w:t>
      </w:r>
      <w:r w:rsidRPr="003E3590">
        <w:t xml:space="preserve">в срок не позднее трех календарных дней со дня проведения заседания Конкурсной комиссии и включают следующие сведения: </w:t>
      </w:r>
    </w:p>
    <w:p w14:paraId="35ABAD1A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>- дата, время и место проведения рассмотрения заявок;</w:t>
      </w:r>
    </w:p>
    <w:p w14:paraId="161C87CE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>- информацию об участниках конкурса, заявки которых были рассмотрены;</w:t>
      </w:r>
    </w:p>
    <w:p w14:paraId="5F9296A4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>- информацию об участниках конкурса,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15AA033F" w14:textId="77777777" w:rsidR="009853BE" w:rsidRPr="003E3590" w:rsidRDefault="009853BE" w:rsidP="0098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590">
        <w:rPr>
          <w:rFonts w:ascii="Times New Roman" w:hAnsi="Times New Roman" w:cs="Times New Roman"/>
          <w:sz w:val="24"/>
          <w:szCs w:val="24"/>
        </w:rPr>
        <w:t xml:space="preserve">- наименование получателя (получателей) субсидии, с которым заключается Соглашение, и размер предоставляемой ему (им) Субсидии. </w:t>
      </w:r>
    </w:p>
    <w:p w14:paraId="6FD4DCAA" w14:textId="77777777" w:rsidR="009853BE" w:rsidRPr="00EF0B91" w:rsidRDefault="009853BE" w:rsidP="009853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9853BE" w:rsidRPr="00EF0B91" w:rsidSect="000B0509">
      <w:pgSz w:w="11906" w:h="16838"/>
      <w:pgMar w:top="11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6FD70" w14:textId="77777777" w:rsidR="007B7D7C" w:rsidRDefault="007B7D7C" w:rsidP="00D3423E">
      <w:pPr>
        <w:spacing w:after="0" w:line="240" w:lineRule="auto"/>
      </w:pPr>
      <w:r>
        <w:separator/>
      </w:r>
    </w:p>
  </w:endnote>
  <w:endnote w:type="continuationSeparator" w:id="0">
    <w:p w14:paraId="16B8D881" w14:textId="77777777" w:rsidR="007B7D7C" w:rsidRDefault="007B7D7C" w:rsidP="00D3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A82CF" w14:textId="77777777" w:rsidR="007B7D7C" w:rsidRDefault="007B7D7C" w:rsidP="00D3423E">
      <w:pPr>
        <w:spacing w:after="0" w:line="240" w:lineRule="auto"/>
      </w:pPr>
      <w:r>
        <w:separator/>
      </w:r>
    </w:p>
  </w:footnote>
  <w:footnote w:type="continuationSeparator" w:id="0">
    <w:p w14:paraId="47916D8C" w14:textId="77777777" w:rsidR="007B7D7C" w:rsidRDefault="007B7D7C" w:rsidP="00D34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0A"/>
    <w:rsid w:val="00020FD1"/>
    <w:rsid w:val="00022D5C"/>
    <w:rsid w:val="0003663D"/>
    <w:rsid w:val="00074719"/>
    <w:rsid w:val="00081A88"/>
    <w:rsid w:val="000B0509"/>
    <w:rsid w:val="000C1679"/>
    <w:rsid w:val="000D0150"/>
    <w:rsid w:val="000D48AD"/>
    <w:rsid w:val="000E0004"/>
    <w:rsid w:val="000E5C75"/>
    <w:rsid w:val="000E6941"/>
    <w:rsid w:val="00103F28"/>
    <w:rsid w:val="00111554"/>
    <w:rsid w:val="00115AAD"/>
    <w:rsid w:val="00152B31"/>
    <w:rsid w:val="00157E4F"/>
    <w:rsid w:val="001771CD"/>
    <w:rsid w:val="001864DE"/>
    <w:rsid w:val="001A1C2C"/>
    <w:rsid w:val="001C4514"/>
    <w:rsid w:val="001E5628"/>
    <w:rsid w:val="00206E74"/>
    <w:rsid w:val="00225C74"/>
    <w:rsid w:val="00230BC9"/>
    <w:rsid w:val="00244D6A"/>
    <w:rsid w:val="00246189"/>
    <w:rsid w:val="00270FD7"/>
    <w:rsid w:val="002C54F7"/>
    <w:rsid w:val="002E6FE3"/>
    <w:rsid w:val="003117BF"/>
    <w:rsid w:val="003129C3"/>
    <w:rsid w:val="00315A27"/>
    <w:rsid w:val="003169E0"/>
    <w:rsid w:val="00317828"/>
    <w:rsid w:val="00323727"/>
    <w:rsid w:val="0033083E"/>
    <w:rsid w:val="003606BD"/>
    <w:rsid w:val="00373DA6"/>
    <w:rsid w:val="00377AA6"/>
    <w:rsid w:val="003808C4"/>
    <w:rsid w:val="00397F5F"/>
    <w:rsid w:val="003A66BE"/>
    <w:rsid w:val="003B174E"/>
    <w:rsid w:val="003D505F"/>
    <w:rsid w:val="003F1973"/>
    <w:rsid w:val="0040266E"/>
    <w:rsid w:val="00410CD9"/>
    <w:rsid w:val="004500B3"/>
    <w:rsid w:val="00452C7F"/>
    <w:rsid w:val="00460A9C"/>
    <w:rsid w:val="004670DD"/>
    <w:rsid w:val="00471A91"/>
    <w:rsid w:val="004C5866"/>
    <w:rsid w:val="004D43FF"/>
    <w:rsid w:val="0050047C"/>
    <w:rsid w:val="0051117E"/>
    <w:rsid w:val="0051461D"/>
    <w:rsid w:val="0053098C"/>
    <w:rsid w:val="005A507E"/>
    <w:rsid w:val="005A5B10"/>
    <w:rsid w:val="005B3FCA"/>
    <w:rsid w:val="005C2913"/>
    <w:rsid w:val="005D6F1F"/>
    <w:rsid w:val="005E0272"/>
    <w:rsid w:val="00624720"/>
    <w:rsid w:val="00630E91"/>
    <w:rsid w:val="00650544"/>
    <w:rsid w:val="006835C5"/>
    <w:rsid w:val="0069445C"/>
    <w:rsid w:val="006B2588"/>
    <w:rsid w:val="006B3816"/>
    <w:rsid w:val="006B6BF2"/>
    <w:rsid w:val="006E2EEE"/>
    <w:rsid w:val="006F2556"/>
    <w:rsid w:val="006F26A3"/>
    <w:rsid w:val="006F44E0"/>
    <w:rsid w:val="006F67FC"/>
    <w:rsid w:val="00720AFA"/>
    <w:rsid w:val="00723EE3"/>
    <w:rsid w:val="0073060E"/>
    <w:rsid w:val="00753DEF"/>
    <w:rsid w:val="007842BE"/>
    <w:rsid w:val="0079301E"/>
    <w:rsid w:val="007938D7"/>
    <w:rsid w:val="007B7D7C"/>
    <w:rsid w:val="007E388D"/>
    <w:rsid w:val="007E71F2"/>
    <w:rsid w:val="007F375F"/>
    <w:rsid w:val="008438CB"/>
    <w:rsid w:val="00844022"/>
    <w:rsid w:val="00845F27"/>
    <w:rsid w:val="008979B4"/>
    <w:rsid w:val="00897A87"/>
    <w:rsid w:val="008B09C1"/>
    <w:rsid w:val="008B1D33"/>
    <w:rsid w:val="008B60B7"/>
    <w:rsid w:val="008C21B2"/>
    <w:rsid w:val="008C45A3"/>
    <w:rsid w:val="008C4789"/>
    <w:rsid w:val="008C6153"/>
    <w:rsid w:val="008D699F"/>
    <w:rsid w:val="008F7017"/>
    <w:rsid w:val="0093252D"/>
    <w:rsid w:val="009339B2"/>
    <w:rsid w:val="00934AD3"/>
    <w:rsid w:val="00937905"/>
    <w:rsid w:val="00951450"/>
    <w:rsid w:val="00952009"/>
    <w:rsid w:val="00954563"/>
    <w:rsid w:val="00966958"/>
    <w:rsid w:val="009701CA"/>
    <w:rsid w:val="00982B23"/>
    <w:rsid w:val="009853BE"/>
    <w:rsid w:val="00992E4D"/>
    <w:rsid w:val="009A3CC2"/>
    <w:rsid w:val="009E0DFD"/>
    <w:rsid w:val="009E65D4"/>
    <w:rsid w:val="009E671E"/>
    <w:rsid w:val="00A039DD"/>
    <w:rsid w:val="00A1334D"/>
    <w:rsid w:val="00A210FB"/>
    <w:rsid w:val="00A25AD6"/>
    <w:rsid w:val="00A27635"/>
    <w:rsid w:val="00A30770"/>
    <w:rsid w:val="00A41A73"/>
    <w:rsid w:val="00A4488A"/>
    <w:rsid w:val="00A56620"/>
    <w:rsid w:val="00A813A0"/>
    <w:rsid w:val="00A920DB"/>
    <w:rsid w:val="00AA24E4"/>
    <w:rsid w:val="00AA5247"/>
    <w:rsid w:val="00AB5CE2"/>
    <w:rsid w:val="00AC3C7F"/>
    <w:rsid w:val="00AD7329"/>
    <w:rsid w:val="00B13985"/>
    <w:rsid w:val="00B5694F"/>
    <w:rsid w:val="00B829ED"/>
    <w:rsid w:val="00B842E9"/>
    <w:rsid w:val="00BA1167"/>
    <w:rsid w:val="00BA71EE"/>
    <w:rsid w:val="00BB1BAF"/>
    <w:rsid w:val="00BC5210"/>
    <w:rsid w:val="00BD59E4"/>
    <w:rsid w:val="00BE19EC"/>
    <w:rsid w:val="00BF406C"/>
    <w:rsid w:val="00C146A4"/>
    <w:rsid w:val="00C207E8"/>
    <w:rsid w:val="00C33030"/>
    <w:rsid w:val="00C61A0A"/>
    <w:rsid w:val="00C859B8"/>
    <w:rsid w:val="00C87F30"/>
    <w:rsid w:val="00CA0B94"/>
    <w:rsid w:val="00CB2C33"/>
    <w:rsid w:val="00CB757E"/>
    <w:rsid w:val="00CC797D"/>
    <w:rsid w:val="00CE1812"/>
    <w:rsid w:val="00CE686C"/>
    <w:rsid w:val="00CF2141"/>
    <w:rsid w:val="00D21883"/>
    <w:rsid w:val="00D2510F"/>
    <w:rsid w:val="00D33157"/>
    <w:rsid w:val="00D33992"/>
    <w:rsid w:val="00D3423E"/>
    <w:rsid w:val="00D478F2"/>
    <w:rsid w:val="00D47A94"/>
    <w:rsid w:val="00D57D39"/>
    <w:rsid w:val="00D60448"/>
    <w:rsid w:val="00DD08FC"/>
    <w:rsid w:val="00DD5069"/>
    <w:rsid w:val="00DF0EFA"/>
    <w:rsid w:val="00DF2903"/>
    <w:rsid w:val="00E00B8E"/>
    <w:rsid w:val="00E1155C"/>
    <w:rsid w:val="00E12EBC"/>
    <w:rsid w:val="00E16FFF"/>
    <w:rsid w:val="00E37B03"/>
    <w:rsid w:val="00E71988"/>
    <w:rsid w:val="00E80915"/>
    <w:rsid w:val="00E95719"/>
    <w:rsid w:val="00EB2CFF"/>
    <w:rsid w:val="00EB2F1E"/>
    <w:rsid w:val="00EB70A1"/>
    <w:rsid w:val="00EC353A"/>
    <w:rsid w:val="00EC4B87"/>
    <w:rsid w:val="00ED3047"/>
    <w:rsid w:val="00EF0B91"/>
    <w:rsid w:val="00EF0C11"/>
    <w:rsid w:val="00EF1F3A"/>
    <w:rsid w:val="00EF535C"/>
    <w:rsid w:val="00F31278"/>
    <w:rsid w:val="00F369B3"/>
    <w:rsid w:val="00F52E16"/>
    <w:rsid w:val="00F67ADA"/>
    <w:rsid w:val="00F82F53"/>
    <w:rsid w:val="00F85A5D"/>
    <w:rsid w:val="00F86BF2"/>
    <w:rsid w:val="00F904BD"/>
    <w:rsid w:val="00FA021B"/>
    <w:rsid w:val="00FA5CE0"/>
    <w:rsid w:val="00FB578B"/>
    <w:rsid w:val="00FC3E41"/>
    <w:rsid w:val="00FD2BF1"/>
    <w:rsid w:val="00FE6F76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2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0DFD"/>
    <w:pPr>
      <w:spacing w:after="0" w:line="240" w:lineRule="auto"/>
    </w:pPr>
  </w:style>
  <w:style w:type="paragraph" w:customStyle="1" w:styleId="ConsPlusNormal">
    <w:name w:val="ConsPlusNormal"/>
    <w:link w:val="ConsPlusNormal0"/>
    <w:rsid w:val="009E0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0D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8C45A3"/>
    <w:pPr>
      <w:spacing w:after="0" w:line="240" w:lineRule="auto"/>
    </w:pPr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C4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C4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5A3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844022"/>
    <w:pPr>
      <w:spacing w:after="0" w:line="240" w:lineRule="auto"/>
    </w:pPr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93252D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A1167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3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423E"/>
  </w:style>
  <w:style w:type="paragraph" w:styleId="ac">
    <w:name w:val="footer"/>
    <w:basedOn w:val="a"/>
    <w:link w:val="ad"/>
    <w:uiPriority w:val="99"/>
    <w:unhideWhenUsed/>
    <w:rsid w:val="00D3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423E"/>
  </w:style>
  <w:style w:type="paragraph" w:styleId="ae">
    <w:name w:val="List Paragraph"/>
    <w:basedOn w:val="a"/>
    <w:uiPriority w:val="34"/>
    <w:qFormat/>
    <w:rsid w:val="00EF0C11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7E71F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E71F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E71F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E71F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E71F2"/>
    <w:rPr>
      <w:b/>
      <w:bCs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9853BE"/>
  </w:style>
  <w:style w:type="character" w:customStyle="1" w:styleId="ConsPlusNormal0">
    <w:name w:val="ConsPlusNormal Знак"/>
    <w:link w:val="ConsPlusNormal"/>
    <w:rsid w:val="009853BE"/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0DFD"/>
    <w:pPr>
      <w:spacing w:after="0" w:line="240" w:lineRule="auto"/>
    </w:pPr>
  </w:style>
  <w:style w:type="paragraph" w:customStyle="1" w:styleId="ConsPlusNormal">
    <w:name w:val="ConsPlusNormal"/>
    <w:link w:val="ConsPlusNormal0"/>
    <w:rsid w:val="009E0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0D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8C45A3"/>
    <w:pPr>
      <w:spacing w:after="0" w:line="240" w:lineRule="auto"/>
    </w:pPr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C4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C4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5A3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844022"/>
    <w:pPr>
      <w:spacing w:after="0" w:line="240" w:lineRule="auto"/>
    </w:pPr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93252D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A1167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3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423E"/>
  </w:style>
  <w:style w:type="paragraph" w:styleId="ac">
    <w:name w:val="footer"/>
    <w:basedOn w:val="a"/>
    <w:link w:val="ad"/>
    <w:uiPriority w:val="99"/>
    <w:unhideWhenUsed/>
    <w:rsid w:val="00D3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423E"/>
  </w:style>
  <w:style w:type="paragraph" w:styleId="ae">
    <w:name w:val="List Paragraph"/>
    <w:basedOn w:val="a"/>
    <w:uiPriority w:val="34"/>
    <w:qFormat/>
    <w:rsid w:val="00EF0C11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7E71F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E71F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E71F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E71F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E71F2"/>
    <w:rPr>
      <w:b/>
      <w:bCs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9853BE"/>
  </w:style>
  <w:style w:type="character" w:customStyle="1" w:styleId="ConsPlusNormal0">
    <w:name w:val="ConsPlusNormal Знак"/>
    <w:link w:val="ConsPlusNormal"/>
    <w:rsid w:val="009853BE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ogotol-r.ru/order/otkrytye-konkurs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aion_bogotol@kras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gotol-r.ru/order/otkrytye-konkurs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ks.bogoto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Relationship Id="rId14" Type="http://schemas.openxmlformats.org/officeDocument/2006/relationships/hyperlink" Target="http://bogotol-r.ru/order/otkrytye-konkur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1DA20-E453-478C-B0A6-8D9B953F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2688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oen</dc:creator>
  <cp:lastModifiedBy>Пользователь</cp:lastModifiedBy>
  <cp:revision>12</cp:revision>
  <cp:lastPrinted>2021-06-29T01:19:00Z</cp:lastPrinted>
  <dcterms:created xsi:type="dcterms:W3CDTF">2022-07-25T06:51:00Z</dcterms:created>
  <dcterms:modified xsi:type="dcterms:W3CDTF">2022-07-27T09:14:00Z</dcterms:modified>
</cp:coreProperties>
</file>