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BA44" w14:textId="6A4BCA00" w:rsidR="00D3423E" w:rsidRPr="0072316E" w:rsidRDefault="00EF0B91" w:rsidP="003A66BE">
      <w:pPr>
        <w:spacing w:after="0" w:line="240" w:lineRule="auto"/>
        <w:contextualSpacing/>
        <w:jc w:val="center"/>
        <w:rPr>
          <w:rFonts w:ascii="Arial" w:eastAsia="Calibri" w:hAnsi="Arial" w:cs="Arial"/>
          <w:b/>
          <w:bCs/>
          <w:sz w:val="24"/>
          <w:szCs w:val="24"/>
          <w:lang w:eastAsia="ru-RU"/>
        </w:rPr>
      </w:pPr>
      <w:r w:rsidRPr="0072316E">
        <w:rPr>
          <w:rFonts w:ascii="Arial" w:eastAsia="Calibri" w:hAnsi="Arial" w:cs="Arial"/>
          <w:b/>
          <w:bCs/>
          <w:sz w:val="24"/>
          <w:szCs w:val="24"/>
          <w:lang w:eastAsia="ru-RU"/>
        </w:rPr>
        <w:t xml:space="preserve">     </w:t>
      </w:r>
      <w:r w:rsidR="00D3423E" w:rsidRPr="0072316E">
        <w:rPr>
          <w:rFonts w:ascii="Arial" w:eastAsia="Calibri" w:hAnsi="Arial" w:cs="Arial"/>
          <w:b/>
          <w:bCs/>
          <w:noProof/>
          <w:sz w:val="24"/>
          <w:szCs w:val="24"/>
          <w:lang w:eastAsia="ru-RU"/>
        </w:rPr>
        <w:drawing>
          <wp:inline distT="0" distB="0" distL="0" distR="0" wp14:anchorId="279E0A2F" wp14:editId="74F98051">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14:paraId="412A7CB3" w14:textId="164EAE1C" w:rsidR="00D3423E" w:rsidRPr="0072316E" w:rsidRDefault="005A507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Глава</w:t>
      </w:r>
      <w:r w:rsidR="00937905" w:rsidRPr="0072316E">
        <w:rPr>
          <w:rFonts w:ascii="Arial" w:eastAsia="Calibri" w:hAnsi="Arial" w:cs="Arial"/>
          <w:b/>
          <w:sz w:val="24"/>
          <w:szCs w:val="24"/>
        </w:rPr>
        <w:t xml:space="preserve"> </w:t>
      </w:r>
      <w:r w:rsidR="00D3423E" w:rsidRPr="0072316E">
        <w:rPr>
          <w:rFonts w:ascii="Arial" w:eastAsia="Calibri" w:hAnsi="Arial" w:cs="Arial"/>
          <w:b/>
          <w:sz w:val="24"/>
          <w:szCs w:val="24"/>
        </w:rPr>
        <w:t>Боготольского района</w:t>
      </w:r>
    </w:p>
    <w:p w14:paraId="15FEA922" w14:textId="637A132E" w:rsidR="00D3423E" w:rsidRPr="0072316E" w:rsidRDefault="00D3423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Красноярского края</w:t>
      </w:r>
    </w:p>
    <w:p w14:paraId="65AB497A" w14:textId="77777777" w:rsidR="00D3423E" w:rsidRPr="0072316E" w:rsidRDefault="00D3423E" w:rsidP="00EF0B91">
      <w:pPr>
        <w:spacing w:after="0" w:line="240" w:lineRule="auto"/>
        <w:ind w:firstLine="539"/>
        <w:contextualSpacing/>
        <w:jc w:val="center"/>
        <w:rPr>
          <w:rFonts w:ascii="Arial" w:eastAsia="Calibri" w:hAnsi="Arial" w:cs="Arial"/>
          <w:b/>
          <w:sz w:val="24"/>
          <w:szCs w:val="24"/>
        </w:rPr>
      </w:pPr>
    </w:p>
    <w:p w14:paraId="772EBC23" w14:textId="77777777" w:rsidR="00D3423E" w:rsidRPr="0072316E" w:rsidRDefault="00E37B03"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РАСПОРЯЖ</w:t>
      </w:r>
      <w:r w:rsidR="00D3423E" w:rsidRPr="0072316E">
        <w:rPr>
          <w:rFonts w:ascii="Arial" w:eastAsia="Calibri" w:hAnsi="Arial" w:cs="Arial"/>
          <w:b/>
          <w:sz w:val="24"/>
          <w:szCs w:val="24"/>
        </w:rPr>
        <w:t>ЕНИЕ</w:t>
      </w:r>
    </w:p>
    <w:p w14:paraId="56F47D5B" w14:textId="77777777" w:rsidR="00D3423E" w:rsidRPr="0072316E" w:rsidRDefault="00D3423E" w:rsidP="00EF0B91">
      <w:pPr>
        <w:spacing w:after="0" w:line="240" w:lineRule="auto"/>
        <w:contextualSpacing/>
        <w:jc w:val="center"/>
        <w:rPr>
          <w:rFonts w:ascii="Arial" w:eastAsia="Calibri" w:hAnsi="Arial" w:cs="Arial"/>
          <w:b/>
          <w:sz w:val="24"/>
          <w:szCs w:val="24"/>
        </w:rPr>
      </w:pPr>
    </w:p>
    <w:p w14:paraId="25D86FC1" w14:textId="2C18FAC5" w:rsidR="003A66BE" w:rsidRPr="0072316E" w:rsidRDefault="002F1C87" w:rsidP="00EF0B91">
      <w:pPr>
        <w:spacing w:after="0" w:line="240" w:lineRule="auto"/>
        <w:contextualSpacing/>
        <w:jc w:val="center"/>
        <w:rPr>
          <w:rFonts w:ascii="Arial" w:eastAsia="Calibri" w:hAnsi="Arial" w:cs="Arial"/>
          <w:b/>
          <w:sz w:val="24"/>
          <w:szCs w:val="24"/>
        </w:rPr>
      </w:pPr>
      <w:r>
        <w:rPr>
          <w:rFonts w:ascii="Arial" w:eastAsia="Calibri" w:hAnsi="Arial" w:cs="Arial"/>
          <w:b/>
          <w:sz w:val="24"/>
          <w:szCs w:val="24"/>
        </w:rPr>
        <w:t xml:space="preserve">    </w:t>
      </w:r>
      <w:r w:rsidR="003A66BE" w:rsidRPr="0072316E">
        <w:rPr>
          <w:rFonts w:ascii="Arial" w:eastAsia="Calibri" w:hAnsi="Arial" w:cs="Arial"/>
          <w:b/>
          <w:sz w:val="24"/>
          <w:szCs w:val="24"/>
        </w:rPr>
        <w:t>г. Боготол</w:t>
      </w:r>
    </w:p>
    <w:p w14:paraId="7F18DE04" w14:textId="77777777" w:rsidR="003A66BE" w:rsidRPr="0072316E" w:rsidRDefault="003A66BE" w:rsidP="00EF0B91">
      <w:pPr>
        <w:spacing w:after="0" w:line="240" w:lineRule="auto"/>
        <w:contextualSpacing/>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D3423E" w:rsidRPr="0072316E" w14:paraId="33A45FFD" w14:textId="77777777" w:rsidTr="00D3423E">
        <w:tc>
          <w:tcPr>
            <w:tcW w:w="3823" w:type="dxa"/>
          </w:tcPr>
          <w:p w14:paraId="7C79E299" w14:textId="526CC161" w:rsidR="00D3423E" w:rsidRPr="0072316E" w:rsidRDefault="000E5C75" w:rsidP="00304211">
            <w:pPr>
              <w:contextualSpacing/>
              <w:jc w:val="both"/>
              <w:rPr>
                <w:rFonts w:ascii="Arial" w:eastAsia="Calibri" w:hAnsi="Arial" w:cs="Arial"/>
                <w:sz w:val="24"/>
                <w:szCs w:val="24"/>
              </w:rPr>
            </w:pPr>
            <w:r w:rsidRPr="0072316E">
              <w:rPr>
                <w:rFonts w:ascii="Arial" w:eastAsia="Calibri" w:hAnsi="Arial" w:cs="Arial"/>
                <w:sz w:val="24"/>
                <w:szCs w:val="24"/>
              </w:rPr>
              <w:t xml:space="preserve"> </w:t>
            </w:r>
            <w:r w:rsidR="003A66BE" w:rsidRPr="0072316E">
              <w:rPr>
                <w:rFonts w:ascii="Arial" w:eastAsia="Calibri" w:hAnsi="Arial" w:cs="Arial"/>
                <w:sz w:val="24"/>
                <w:szCs w:val="24"/>
              </w:rPr>
              <w:t>«</w:t>
            </w:r>
            <w:r w:rsidR="00304211">
              <w:rPr>
                <w:rFonts w:ascii="Arial" w:eastAsia="Calibri" w:hAnsi="Arial" w:cs="Arial"/>
                <w:sz w:val="24"/>
                <w:szCs w:val="24"/>
              </w:rPr>
              <w:t>22</w:t>
            </w:r>
            <w:r w:rsidR="003A66BE" w:rsidRPr="0072316E">
              <w:rPr>
                <w:rFonts w:ascii="Arial" w:eastAsia="Calibri" w:hAnsi="Arial" w:cs="Arial"/>
                <w:sz w:val="24"/>
                <w:szCs w:val="24"/>
              </w:rPr>
              <w:t xml:space="preserve">» </w:t>
            </w:r>
            <w:r w:rsidR="002F5493">
              <w:rPr>
                <w:rFonts w:ascii="Arial" w:eastAsia="Calibri" w:hAnsi="Arial" w:cs="Arial"/>
                <w:sz w:val="24"/>
                <w:szCs w:val="24"/>
              </w:rPr>
              <w:t>августа</w:t>
            </w:r>
            <w:r w:rsidR="003A66BE" w:rsidRPr="0072316E">
              <w:rPr>
                <w:rFonts w:ascii="Arial" w:eastAsia="Calibri" w:hAnsi="Arial" w:cs="Arial"/>
                <w:sz w:val="24"/>
                <w:szCs w:val="24"/>
              </w:rPr>
              <w:t xml:space="preserve"> </w:t>
            </w:r>
            <w:r w:rsidR="004D2F50" w:rsidRPr="0072316E">
              <w:rPr>
                <w:rFonts w:ascii="Arial" w:eastAsia="Calibri" w:hAnsi="Arial" w:cs="Arial"/>
                <w:sz w:val="24"/>
                <w:szCs w:val="24"/>
              </w:rPr>
              <w:t>2024</w:t>
            </w:r>
            <w:r w:rsidR="00D3423E" w:rsidRPr="0072316E">
              <w:rPr>
                <w:rFonts w:ascii="Arial" w:eastAsia="Calibri" w:hAnsi="Arial" w:cs="Arial"/>
                <w:sz w:val="24"/>
                <w:szCs w:val="24"/>
              </w:rPr>
              <w:t xml:space="preserve"> года</w:t>
            </w:r>
          </w:p>
        </w:tc>
        <w:tc>
          <w:tcPr>
            <w:tcW w:w="2268" w:type="dxa"/>
          </w:tcPr>
          <w:p w14:paraId="6AF6FFEA" w14:textId="6027CFB2" w:rsidR="00D3423E" w:rsidRPr="0072316E" w:rsidRDefault="00EF0B91" w:rsidP="00EF0B91">
            <w:pPr>
              <w:ind w:left="33"/>
              <w:contextualSpacing/>
              <w:jc w:val="both"/>
              <w:rPr>
                <w:rFonts w:ascii="Arial" w:eastAsia="Calibri" w:hAnsi="Arial" w:cs="Arial"/>
                <w:sz w:val="24"/>
                <w:szCs w:val="24"/>
              </w:rPr>
            </w:pPr>
            <w:r w:rsidRPr="0072316E">
              <w:rPr>
                <w:rFonts w:ascii="Arial" w:eastAsia="Calibri" w:hAnsi="Arial" w:cs="Arial"/>
                <w:sz w:val="24"/>
                <w:szCs w:val="24"/>
              </w:rPr>
              <w:t xml:space="preserve">                                    </w:t>
            </w:r>
          </w:p>
        </w:tc>
        <w:tc>
          <w:tcPr>
            <w:tcW w:w="3253" w:type="dxa"/>
          </w:tcPr>
          <w:p w14:paraId="20C4A96C" w14:textId="0EAC532A" w:rsidR="00AB5CE2" w:rsidRPr="0072316E" w:rsidRDefault="00EF0B91" w:rsidP="00304211">
            <w:pPr>
              <w:contextualSpacing/>
              <w:rPr>
                <w:rFonts w:ascii="Arial" w:eastAsia="Calibri" w:hAnsi="Arial" w:cs="Arial"/>
                <w:sz w:val="24"/>
                <w:szCs w:val="24"/>
              </w:rPr>
            </w:pPr>
            <w:r w:rsidRPr="0072316E">
              <w:rPr>
                <w:rFonts w:ascii="Arial" w:eastAsia="Calibri" w:hAnsi="Arial" w:cs="Arial"/>
                <w:sz w:val="24"/>
                <w:szCs w:val="24"/>
              </w:rPr>
              <w:t xml:space="preserve">                      </w:t>
            </w:r>
            <w:r w:rsidR="004D2F50" w:rsidRPr="0072316E">
              <w:rPr>
                <w:rFonts w:ascii="Arial" w:eastAsia="Calibri" w:hAnsi="Arial" w:cs="Arial"/>
                <w:sz w:val="24"/>
                <w:szCs w:val="24"/>
              </w:rPr>
              <w:t xml:space="preserve">       </w:t>
            </w:r>
            <w:r w:rsidR="008438CB" w:rsidRPr="0072316E">
              <w:rPr>
                <w:rFonts w:ascii="Arial" w:eastAsia="Calibri" w:hAnsi="Arial" w:cs="Arial"/>
                <w:sz w:val="24"/>
                <w:szCs w:val="24"/>
              </w:rPr>
              <w:t xml:space="preserve">№ </w:t>
            </w:r>
            <w:r w:rsidR="002F5493">
              <w:rPr>
                <w:rFonts w:ascii="Arial" w:eastAsia="Calibri" w:hAnsi="Arial" w:cs="Arial"/>
                <w:sz w:val="24"/>
                <w:szCs w:val="24"/>
              </w:rPr>
              <w:t xml:space="preserve">  </w:t>
            </w:r>
            <w:r w:rsidR="00304211">
              <w:rPr>
                <w:rFonts w:ascii="Arial" w:eastAsia="Calibri" w:hAnsi="Arial" w:cs="Arial"/>
                <w:sz w:val="24"/>
                <w:szCs w:val="24"/>
              </w:rPr>
              <w:t>247-р</w:t>
            </w:r>
          </w:p>
        </w:tc>
      </w:tr>
      <w:tr w:rsidR="00EF0B91" w:rsidRPr="0072316E" w14:paraId="4C74499B" w14:textId="77777777" w:rsidTr="00D3423E">
        <w:tc>
          <w:tcPr>
            <w:tcW w:w="3823" w:type="dxa"/>
          </w:tcPr>
          <w:p w14:paraId="2A430F49" w14:textId="77777777" w:rsidR="00EF0B91" w:rsidRDefault="00EF0B91" w:rsidP="00EF0B91">
            <w:pPr>
              <w:contextualSpacing/>
              <w:jc w:val="both"/>
              <w:rPr>
                <w:rFonts w:ascii="Arial" w:eastAsia="Calibri" w:hAnsi="Arial" w:cs="Arial"/>
                <w:sz w:val="24"/>
                <w:szCs w:val="24"/>
              </w:rPr>
            </w:pPr>
          </w:p>
          <w:p w14:paraId="3E82D1A7" w14:textId="366DDC1E" w:rsidR="00C344A9" w:rsidRDefault="00C344A9" w:rsidP="00C344A9">
            <w:pPr>
              <w:contextualSpacing/>
              <w:rPr>
                <w:rFonts w:ascii="Arial" w:eastAsia="Calibri" w:hAnsi="Arial" w:cs="Arial"/>
                <w:sz w:val="24"/>
                <w:szCs w:val="24"/>
              </w:rPr>
            </w:pPr>
            <w:r>
              <w:rPr>
                <w:rFonts w:ascii="Arial" w:eastAsia="Calibri" w:hAnsi="Arial" w:cs="Arial"/>
                <w:sz w:val="24"/>
                <w:szCs w:val="24"/>
              </w:rPr>
              <w:t xml:space="preserve">О проведении отбора участников на предоставление субсидий предприятиям (организациям), имеющим в наличии недополученные доходы, связанные с предоставлением жилищно-коммунальных услуг        </w:t>
            </w:r>
          </w:p>
          <w:p w14:paraId="15B50246" w14:textId="3BB1D24E" w:rsidR="00C344A9" w:rsidRPr="0072316E" w:rsidRDefault="00C344A9" w:rsidP="00C344A9">
            <w:pPr>
              <w:contextualSpacing/>
              <w:rPr>
                <w:rFonts w:ascii="Arial" w:eastAsia="Calibri" w:hAnsi="Arial" w:cs="Arial"/>
                <w:sz w:val="24"/>
                <w:szCs w:val="24"/>
              </w:rPr>
            </w:pPr>
            <w:r>
              <w:rPr>
                <w:rFonts w:ascii="Arial" w:eastAsia="Calibri" w:hAnsi="Arial" w:cs="Arial"/>
                <w:sz w:val="24"/>
                <w:szCs w:val="24"/>
              </w:rPr>
              <w:t xml:space="preserve">  </w:t>
            </w:r>
          </w:p>
        </w:tc>
        <w:tc>
          <w:tcPr>
            <w:tcW w:w="2268" w:type="dxa"/>
          </w:tcPr>
          <w:p w14:paraId="5C25032E" w14:textId="77777777" w:rsidR="00EF0B91" w:rsidRPr="0072316E" w:rsidRDefault="00EF0B91" w:rsidP="00EF0B91">
            <w:pPr>
              <w:ind w:left="33"/>
              <w:contextualSpacing/>
              <w:jc w:val="both"/>
              <w:rPr>
                <w:rFonts w:ascii="Arial" w:eastAsia="Calibri" w:hAnsi="Arial" w:cs="Arial"/>
                <w:sz w:val="24"/>
                <w:szCs w:val="24"/>
              </w:rPr>
            </w:pPr>
          </w:p>
        </w:tc>
        <w:tc>
          <w:tcPr>
            <w:tcW w:w="3253" w:type="dxa"/>
          </w:tcPr>
          <w:p w14:paraId="12F7EE0E" w14:textId="77777777" w:rsidR="00EF0B91" w:rsidRPr="0072316E" w:rsidRDefault="00EF0B91" w:rsidP="00EF0B91">
            <w:pPr>
              <w:contextualSpacing/>
              <w:jc w:val="both"/>
              <w:rPr>
                <w:rFonts w:ascii="Arial" w:eastAsia="Calibri" w:hAnsi="Arial" w:cs="Arial"/>
                <w:sz w:val="24"/>
                <w:szCs w:val="24"/>
              </w:rPr>
            </w:pPr>
          </w:p>
        </w:tc>
      </w:tr>
    </w:tbl>
    <w:p w14:paraId="4AAA3D59" w14:textId="23560B2E" w:rsidR="00D3423E" w:rsidRDefault="00FF297F" w:rsidP="003808C4">
      <w:pPr>
        <w:pStyle w:val="a3"/>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         </w:t>
      </w:r>
      <w:proofErr w:type="gramStart"/>
      <w:r w:rsidR="00E37B03" w:rsidRPr="0072316E">
        <w:rPr>
          <w:rFonts w:ascii="Arial" w:eastAsia="Times New Roman" w:hAnsi="Arial" w:cs="Arial"/>
          <w:sz w:val="24"/>
          <w:szCs w:val="24"/>
          <w:lang w:eastAsia="ru-RU"/>
        </w:rPr>
        <w:t xml:space="preserve">В </w:t>
      </w:r>
      <w:r w:rsidR="00A56620" w:rsidRPr="0072316E">
        <w:rPr>
          <w:rFonts w:ascii="Arial" w:eastAsia="Times New Roman" w:hAnsi="Arial" w:cs="Arial"/>
          <w:sz w:val="24"/>
          <w:szCs w:val="24"/>
          <w:lang w:eastAsia="ru-RU"/>
        </w:rPr>
        <w:t xml:space="preserve">целях </w:t>
      </w:r>
      <w:r w:rsidR="004D2F50" w:rsidRPr="0072316E">
        <w:rPr>
          <w:rFonts w:ascii="Arial" w:eastAsia="Times New Roman" w:hAnsi="Arial" w:cs="Arial"/>
          <w:sz w:val="24"/>
          <w:szCs w:val="24"/>
          <w:lang w:eastAsia="ru-RU"/>
        </w:rPr>
        <w:t>возмещения недополученных доходов предприятиям</w:t>
      </w:r>
      <w:r w:rsidR="00CD0EF2" w:rsidRPr="0072316E">
        <w:rPr>
          <w:rFonts w:ascii="Arial" w:eastAsia="Times New Roman" w:hAnsi="Arial" w:cs="Arial"/>
          <w:sz w:val="24"/>
          <w:szCs w:val="24"/>
          <w:lang w:eastAsia="ru-RU"/>
        </w:rPr>
        <w:t xml:space="preserve"> </w:t>
      </w:r>
      <w:r w:rsidR="004D2F50" w:rsidRPr="0072316E">
        <w:rPr>
          <w:rFonts w:ascii="Arial" w:eastAsia="Times New Roman" w:hAnsi="Arial" w:cs="Arial"/>
          <w:sz w:val="24"/>
          <w:szCs w:val="24"/>
          <w:lang w:eastAsia="ru-RU"/>
        </w:rPr>
        <w:t>(организациям) жилищно-коммунального хозяйства, предоставляющим жилищно-коммунальные услуги муниципальным учреждениям и населению Боготольского района</w:t>
      </w:r>
      <w:r w:rsidR="00A56620" w:rsidRPr="0072316E">
        <w:rPr>
          <w:rFonts w:ascii="Arial" w:eastAsia="Times New Roman" w:hAnsi="Arial" w:cs="Arial"/>
          <w:sz w:val="24"/>
          <w:szCs w:val="24"/>
          <w:lang w:eastAsia="ru-RU"/>
        </w:rPr>
        <w:t xml:space="preserve">, в рамках реализации </w:t>
      </w:r>
      <w:r w:rsidR="003808C4" w:rsidRPr="0072316E">
        <w:rPr>
          <w:rFonts w:ascii="Arial" w:hAnsi="Arial" w:cs="Arial"/>
          <w:color w:val="000000" w:themeColor="text1"/>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 Реформирование и модернизация  жилищно-коммунального</w:t>
      </w:r>
      <w:proofErr w:type="gramEnd"/>
      <w:r w:rsidR="003808C4" w:rsidRPr="0072316E">
        <w:rPr>
          <w:rFonts w:ascii="Arial" w:hAnsi="Arial" w:cs="Arial"/>
          <w:color w:val="000000" w:themeColor="text1"/>
          <w:sz w:val="24"/>
          <w:szCs w:val="24"/>
        </w:rPr>
        <w:t xml:space="preserve"> хозяйства и повышение энергетической эффективности в Боготольском районе», </w:t>
      </w:r>
      <w:r w:rsidR="00A56620" w:rsidRPr="0072316E">
        <w:rPr>
          <w:rFonts w:ascii="Arial" w:eastAsia="Times New Roman" w:hAnsi="Arial" w:cs="Arial"/>
          <w:sz w:val="24"/>
          <w:szCs w:val="24"/>
          <w:lang w:eastAsia="ru-RU"/>
        </w:rPr>
        <w:t xml:space="preserve">в </w:t>
      </w:r>
      <w:r w:rsidR="00E37B03" w:rsidRPr="0072316E">
        <w:rPr>
          <w:rFonts w:ascii="Arial" w:eastAsia="Times New Roman" w:hAnsi="Arial" w:cs="Arial"/>
          <w:sz w:val="24"/>
          <w:szCs w:val="24"/>
          <w:lang w:eastAsia="ru-RU"/>
        </w:rPr>
        <w:t>соответств</w:t>
      </w:r>
      <w:r w:rsidR="008F7017" w:rsidRPr="0072316E">
        <w:rPr>
          <w:rFonts w:ascii="Arial" w:eastAsia="Times New Roman" w:hAnsi="Arial" w:cs="Arial"/>
          <w:sz w:val="24"/>
          <w:szCs w:val="24"/>
          <w:lang w:eastAsia="ru-RU"/>
        </w:rPr>
        <w:t>ии</w:t>
      </w:r>
      <w:r w:rsidR="00E37B03" w:rsidRPr="0072316E">
        <w:rPr>
          <w:rFonts w:ascii="Arial" w:eastAsia="Times New Roman" w:hAnsi="Arial" w:cs="Arial"/>
          <w:sz w:val="24"/>
          <w:szCs w:val="24"/>
          <w:lang w:eastAsia="ru-RU"/>
        </w:rPr>
        <w:t xml:space="preserve"> с</w:t>
      </w:r>
      <w:r w:rsidR="00D3423E" w:rsidRPr="0072316E">
        <w:rPr>
          <w:rFonts w:ascii="Arial" w:eastAsia="Times New Roman" w:hAnsi="Arial" w:cs="Arial"/>
          <w:sz w:val="24"/>
          <w:szCs w:val="24"/>
          <w:lang w:eastAsia="ru-RU"/>
        </w:rPr>
        <w:t xml:space="preserve"> </w:t>
      </w:r>
      <w:r w:rsidR="00A56620" w:rsidRPr="0072316E">
        <w:rPr>
          <w:rFonts w:ascii="Arial" w:hAnsi="Arial" w:cs="Arial"/>
          <w:sz w:val="24"/>
          <w:szCs w:val="24"/>
        </w:rPr>
        <w:t>П</w:t>
      </w:r>
      <w:r w:rsidR="00E37B03" w:rsidRPr="0072316E">
        <w:rPr>
          <w:rFonts w:ascii="Arial" w:hAnsi="Arial" w:cs="Arial"/>
          <w:sz w:val="24"/>
          <w:szCs w:val="24"/>
        </w:rPr>
        <w:t>орядком</w:t>
      </w:r>
      <w:r w:rsidR="008F7017" w:rsidRPr="0072316E">
        <w:rPr>
          <w:rFonts w:ascii="Arial" w:hAnsi="Arial" w:cs="Arial"/>
          <w:sz w:val="24"/>
          <w:szCs w:val="24"/>
        </w:rPr>
        <w:t xml:space="preserve"> предоставления </w:t>
      </w:r>
      <w:r w:rsidR="00C77D91" w:rsidRPr="0072316E">
        <w:rPr>
          <w:rFonts w:ascii="Arial" w:hAnsi="Arial" w:cs="Arial"/>
          <w:sz w:val="24"/>
          <w:szCs w:val="24"/>
        </w:rPr>
        <w:t>предприятиям (организациям) жилищно-коммунального хозяйства субсидий на возмещение недополученных доходов</w:t>
      </w:r>
      <w:r w:rsidR="00E37B03" w:rsidRPr="0072316E">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 xml:space="preserve">от </w:t>
      </w:r>
      <w:r w:rsidR="00C77D91" w:rsidRPr="0072316E">
        <w:rPr>
          <w:rFonts w:ascii="Arial" w:eastAsia="Times New Roman" w:hAnsi="Arial" w:cs="Arial"/>
          <w:sz w:val="24"/>
          <w:szCs w:val="24"/>
          <w:lang w:eastAsia="ru-RU"/>
        </w:rPr>
        <w:t>22</w:t>
      </w:r>
      <w:r w:rsidR="00C859B8" w:rsidRPr="0072316E">
        <w:rPr>
          <w:rFonts w:ascii="Arial" w:eastAsia="Times New Roman" w:hAnsi="Arial" w:cs="Arial"/>
          <w:sz w:val="24"/>
          <w:szCs w:val="24"/>
          <w:lang w:eastAsia="ru-RU"/>
        </w:rPr>
        <w:t>.07.202</w:t>
      </w:r>
      <w:r w:rsidR="00C77D91" w:rsidRPr="0072316E">
        <w:rPr>
          <w:rFonts w:ascii="Arial" w:eastAsia="Times New Roman" w:hAnsi="Arial" w:cs="Arial"/>
          <w:sz w:val="24"/>
          <w:szCs w:val="24"/>
          <w:lang w:eastAsia="ru-RU"/>
        </w:rPr>
        <w:t>4</w:t>
      </w:r>
      <w:r w:rsidR="00C859B8" w:rsidRPr="0072316E">
        <w:rPr>
          <w:rFonts w:ascii="Arial" w:eastAsia="Times New Roman" w:hAnsi="Arial" w:cs="Arial"/>
          <w:sz w:val="24"/>
          <w:szCs w:val="24"/>
          <w:lang w:eastAsia="ru-RU"/>
        </w:rPr>
        <w:t>г.</w:t>
      </w:r>
      <w:r w:rsidR="00230BC9" w:rsidRPr="0072316E">
        <w:rPr>
          <w:rFonts w:ascii="Arial" w:eastAsia="Times New Roman" w:hAnsi="Arial" w:cs="Arial"/>
          <w:sz w:val="24"/>
          <w:szCs w:val="24"/>
          <w:lang w:eastAsia="ru-RU"/>
        </w:rPr>
        <w:t xml:space="preserve"> №</w:t>
      </w:r>
      <w:r w:rsidR="00107626">
        <w:rPr>
          <w:rFonts w:ascii="Arial" w:eastAsia="Times New Roman" w:hAnsi="Arial" w:cs="Arial"/>
          <w:sz w:val="24"/>
          <w:szCs w:val="24"/>
          <w:lang w:eastAsia="ru-RU"/>
        </w:rPr>
        <w:t xml:space="preserve"> </w:t>
      </w:r>
      <w:r w:rsidR="00C859B8" w:rsidRPr="0072316E">
        <w:rPr>
          <w:rFonts w:ascii="Arial" w:eastAsia="Times New Roman" w:hAnsi="Arial" w:cs="Arial"/>
          <w:sz w:val="24"/>
          <w:szCs w:val="24"/>
          <w:lang w:eastAsia="ru-RU"/>
        </w:rPr>
        <w:t>3</w:t>
      </w:r>
      <w:r w:rsidR="0040215F" w:rsidRPr="0072316E">
        <w:rPr>
          <w:rFonts w:ascii="Arial" w:eastAsia="Times New Roman" w:hAnsi="Arial" w:cs="Arial"/>
          <w:sz w:val="24"/>
          <w:szCs w:val="24"/>
          <w:lang w:eastAsia="ru-RU"/>
        </w:rPr>
        <w:t>34</w:t>
      </w:r>
      <w:r w:rsidR="00230BC9" w:rsidRPr="0072316E">
        <w:rPr>
          <w:rFonts w:ascii="Arial" w:eastAsia="Times New Roman" w:hAnsi="Arial" w:cs="Arial"/>
          <w:sz w:val="24"/>
          <w:szCs w:val="24"/>
          <w:lang w:eastAsia="ru-RU"/>
        </w:rPr>
        <w:t>-п</w:t>
      </w:r>
      <w:r w:rsidR="00EF0B91"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руководствуясь ст. 18 Устава Боготольского района</w:t>
      </w:r>
      <w:r w:rsidR="00107626">
        <w:rPr>
          <w:rFonts w:ascii="Arial" w:eastAsia="Times New Roman" w:hAnsi="Arial" w:cs="Arial"/>
          <w:sz w:val="24"/>
          <w:szCs w:val="24"/>
          <w:lang w:eastAsia="ru-RU"/>
        </w:rPr>
        <w:t>:</w:t>
      </w:r>
    </w:p>
    <w:p w14:paraId="2D4DF8FF" w14:textId="77777777" w:rsidR="00107626" w:rsidRPr="0072316E" w:rsidRDefault="00107626" w:rsidP="003808C4">
      <w:pPr>
        <w:pStyle w:val="a3"/>
        <w:jc w:val="both"/>
        <w:rPr>
          <w:rFonts w:ascii="Arial" w:eastAsia="Times New Roman" w:hAnsi="Arial" w:cs="Arial"/>
          <w:sz w:val="24"/>
          <w:szCs w:val="24"/>
          <w:lang w:eastAsia="ru-RU"/>
        </w:rPr>
      </w:pPr>
    </w:p>
    <w:p w14:paraId="000053DB" w14:textId="550C29B8" w:rsidR="00D3423E" w:rsidRPr="0072316E" w:rsidRDefault="00E37B03" w:rsidP="00CC797D">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1</w:t>
      </w:r>
      <w:r w:rsidR="00D3423E"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 xml:space="preserve">Провести </w:t>
      </w:r>
      <w:r w:rsidR="002E6FE3" w:rsidRPr="0072316E">
        <w:rPr>
          <w:rFonts w:ascii="Arial" w:hAnsi="Arial" w:cs="Arial"/>
          <w:sz w:val="24"/>
          <w:szCs w:val="24"/>
        </w:rPr>
        <w:t xml:space="preserve">отбор </w:t>
      </w:r>
      <w:r w:rsidR="00954563" w:rsidRPr="0072316E">
        <w:rPr>
          <w:rFonts w:ascii="Arial" w:hAnsi="Arial" w:cs="Arial"/>
          <w:sz w:val="24"/>
          <w:szCs w:val="24"/>
        </w:rPr>
        <w:t xml:space="preserve">участников на предоставление субсидий </w:t>
      </w:r>
      <w:r w:rsidR="0040215F" w:rsidRPr="0072316E">
        <w:rPr>
          <w:rFonts w:ascii="Arial" w:hAnsi="Arial" w:cs="Arial"/>
          <w:sz w:val="24"/>
          <w:szCs w:val="24"/>
        </w:rPr>
        <w:t>предприятиям (организациям)</w:t>
      </w:r>
      <w:r w:rsidR="00954563" w:rsidRPr="0072316E">
        <w:rPr>
          <w:rFonts w:ascii="Arial" w:hAnsi="Arial" w:cs="Arial"/>
          <w:sz w:val="24"/>
          <w:szCs w:val="24"/>
        </w:rPr>
        <w:t xml:space="preserve">, имеющим в наличии </w:t>
      </w:r>
      <w:r w:rsidR="0040215F" w:rsidRPr="0072316E">
        <w:rPr>
          <w:rFonts w:ascii="Arial" w:hAnsi="Arial" w:cs="Arial"/>
          <w:sz w:val="24"/>
          <w:szCs w:val="24"/>
        </w:rPr>
        <w:t>недополученные доходы</w:t>
      </w:r>
      <w:r w:rsidR="00954563" w:rsidRPr="0072316E">
        <w:rPr>
          <w:rFonts w:ascii="Arial" w:hAnsi="Arial" w:cs="Arial"/>
          <w:sz w:val="24"/>
          <w:szCs w:val="24"/>
        </w:rPr>
        <w:t xml:space="preserve">, связанные с </w:t>
      </w:r>
      <w:r w:rsidR="0040215F" w:rsidRPr="0072316E">
        <w:rPr>
          <w:rFonts w:ascii="Arial" w:hAnsi="Arial" w:cs="Arial"/>
          <w:sz w:val="24"/>
          <w:szCs w:val="24"/>
        </w:rPr>
        <w:t>предоставлением жилищно-коммунальных услуг муниципальным учреждениям и населению Боготольского района</w:t>
      </w:r>
      <w:r w:rsidR="00111554" w:rsidRPr="0072316E">
        <w:rPr>
          <w:rFonts w:ascii="Arial" w:eastAsia="Times New Roman" w:hAnsi="Arial" w:cs="Arial"/>
          <w:sz w:val="24"/>
          <w:szCs w:val="24"/>
          <w:lang w:eastAsia="ru-RU"/>
        </w:rPr>
        <w:t>.</w:t>
      </w:r>
    </w:p>
    <w:p w14:paraId="112E488D" w14:textId="617AD6B3" w:rsidR="00D33157" w:rsidRPr="0072316E" w:rsidRDefault="00D33157" w:rsidP="00EF0B9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2. Утвердить объявление о проведении конкурса </w:t>
      </w:r>
      <w:r w:rsidR="00EF0B91" w:rsidRPr="0072316E">
        <w:rPr>
          <w:rFonts w:ascii="Arial" w:eastAsia="Times New Roman" w:hAnsi="Arial" w:cs="Arial"/>
          <w:sz w:val="24"/>
          <w:szCs w:val="24"/>
          <w:lang w:eastAsia="ru-RU"/>
        </w:rPr>
        <w:t xml:space="preserve">на предоставление </w:t>
      </w:r>
      <w:r w:rsidR="00852236" w:rsidRPr="0072316E">
        <w:rPr>
          <w:rFonts w:ascii="Arial" w:eastAsia="Times New Roman" w:hAnsi="Arial" w:cs="Arial"/>
          <w:sz w:val="24"/>
          <w:szCs w:val="24"/>
          <w:lang w:eastAsia="ru-RU"/>
        </w:rPr>
        <w:t>предприятиям (организациям)</w:t>
      </w:r>
      <w:r w:rsidR="00FB578B" w:rsidRPr="0072316E">
        <w:rPr>
          <w:rFonts w:ascii="Arial" w:eastAsia="Times New Roman" w:hAnsi="Arial" w:cs="Arial"/>
          <w:sz w:val="24"/>
          <w:szCs w:val="24"/>
          <w:lang w:eastAsia="ru-RU"/>
        </w:rPr>
        <w:t xml:space="preserve">, имеющим в наличии </w:t>
      </w:r>
      <w:r w:rsidR="00852236" w:rsidRPr="0072316E">
        <w:rPr>
          <w:rFonts w:ascii="Arial" w:eastAsia="Times New Roman" w:hAnsi="Arial" w:cs="Arial"/>
          <w:sz w:val="24"/>
          <w:szCs w:val="24"/>
          <w:lang w:eastAsia="ru-RU"/>
        </w:rPr>
        <w:t>недополученные доходы</w:t>
      </w:r>
      <w:r w:rsidR="00FB578B" w:rsidRPr="0072316E">
        <w:rPr>
          <w:rFonts w:ascii="Arial" w:eastAsia="Times New Roman" w:hAnsi="Arial" w:cs="Arial"/>
          <w:sz w:val="24"/>
          <w:szCs w:val="24"/>
          <w:lang w:eastAsia="ru-RU"/>
        </w:rPr>
        <w:t xml:space="preserve">, связанные с </w:t>
      </w:r>
      <w:r w:rsidR="00852236" w:rsidRPr="0072316E">
        <w:rPr>
          <w:rFonts w:ascii="Arial" w:eastAsia="Times New Roman" w:hAnsi="Arial" w:cs="Arial"/>
          <w:sz w:val="24"/>
          <w:szCs w:val="24"/>
          <w:lang w:eastAsia="ru-RU"/>
        </w:rPr>
        <w:t xml:space="preserve">предоставлением жилищно-коммунальных услуг муниципальным учреждениям и населению Боготольского района, </w:t>
      </w:r>
      <w:r w:rsidR="00107626">
        <w:rPr>
          <w:rFonts w:ascii="Arial" w:eastAsia="Times New Roman" w:hAnsi="Arial" w:cs="Arial"/>
          <w:sz w:val="24"/>
          <w:szCs w:val="24"/>
          <w:lang w:eastAsia="ru-RU"/>
        </w:rPr>
        <w:t>согласно приложению</w:t>
      </w:r>
      <w:r w:rsidRPr="0072316E">
        <w:rPr>
          <w:rFonts w:ascii="Arial" w:eastAsia="Times New Roman" w:hAnsi="Arial" w:cs="Arial"/>
          <w:sz w:val="24"/>
          <w:szCs w:val="24"/>
          <w:lang w:eastAsia="ru-RU"/>
        </w:rPr>
        <w:t xml:space="preserve"> к настоящему распоряжению</w:t>
      </w:r>
      <w:r w:rsidR="00EF0B91" w:rsidRPr="0072316E">
        <w:rPr>
          <w:rFonts w:ascii="Arial" w:eastAsia="Times New Roman" w:hAnsi="Arial" w:cs="Arial"/>
          <w:sz w:val="24"/>
          <w:szCs w:val="24"/>
          <w:lang w:eastAsia="ru-RU"/>
        </w:rPr>
        <w:t>.</w:t>
      </w:r>
    </w:p>
    <w:p w14:paraId="15526044" w14:textId="42B43970" w:rsidR="00CC797D" w:rsidRPr="0072316E" w:rsidRDefault="000E5C75" w:rsidP="000E5C75">
      <w:pPr>
        <w:autoSpaceDE w:val="0"/>
        <w:autoSpaceDN w:val="0"/>
        <w:adjustRightInd w:val="0"/>
        <w:spacing w:after="0" w:line="240" w:lineRule="auto"/>
        <w:ind w:firstLine="708"/>
        <w:contextualSpacing/>
        <w:jc w:val="both"/>
        <w:rPr>
          <w:rFonts w:ascii="Arial" w:eastAsia="Calibri" w:hAnsi="Arial" w:cs="Arial"/>
          <w:sz w:val="24"/>
          <w:szCs w:val="24"/>
          <w:lang w:eastAsia="ru-RU"/>
        </w:rPr>
      </w:pPr>
      <w:r w:rsidRPr="0072316E">
        <w:rPr>
          <w:rFonts w:ascii="Arial" w:eastAsia="Times New Roman" w:hAnsi="Arial" w:cs="Arial"/>
          <w:color w:val="FF0000"/>
          <w:sz w:val="24"/>
          <w:szCs w:val="24"/>
          <w:lang w:eastAsia="ru-RU"/>
        </w:rPr>
        <w:t xml:space="preserve"> </w:t>
      </w:r>
      <w:r w:rsidRPr="0072316E">
        <w:rPr>
          <w:rFonts w:ascii="Arial" w:eastAsia="Times New Roman" w:hAnsi="Arial" w:cs="Arial"/>
          <w:sz w:val="24"/>
          <w:szCs w:val="24"/>
          <w:lang w:eastAsia="ru-RU"/>
        </w:rPr>
        <w:t>3</w:t>
      </w:r>
      <w:r w:rsidR="00D478F2" w:rsidRPr="0072316E">
        <w:rPr>
          <w:rFonts w:ascii="Arial" w:eastAsia="Times New Roman" w:hAnsi="Arial" w:cs="Arial"/>
          <w:sz w:val="24"/>
          <w:szCs w:val="24"/>
          <w:lang w:eastAsia="ru-RU"/>
        </w:rPr>
        <w:t xml:space="preserve">. Отделу </w:t>
      </w:r>
      <w:r w:rsidRPr="0072316E">
        <w:rPr>
          <w:rFonts w:ascii="Arial" w:eastAsia="Times New Roman" w:hAnsi="Arial" w:cs="Arial"/>
          <w:sz w:val="24"/>
          <w:szCs w:val="24"/>
          <w:lang w:eastAsia="ru-RU"/>
        </w:rPr>
        <w:t>капитального строительства и архитектуры</w:t>
      </w:r>
      <w:r w:rsidR="00D478F2" w:rsidRPr="0072316E">
        <w:rPr>
          <w:rFonts w:ascii="Arial" w:eastAsia="Times New Roman" w:hAnsi="Arial" w:cs="Arial"/>
          <w:sz w:val="24"/>
          <w:szCs w:val="24"/>
          <w:lang w:eastAsia="ru-RU"/>
        </w:rPr>
        <w:t xml:space="preserve"> организовать приём заявок по адресу: г. Боготол, ул. </w:t>
      </w:r>
      <w:proofErr w:type="gramStart"/>
      <w:r w:rsidRPr="0072316E">
        <w:rPr>
          <w:rFonts w:ascii="Arial" w:eastAsia="Times New Roman" w:hAnsi="Arial" w:cs="Arial"/>
          <w:sz w:val="24"/>
          <w:szCs w:val="24"/>
          <w:lang w:eastAsia="ru-RU"/>
        </w:rPr>
        <w:t>Комсомольская</w:t>
      </w:r>
      <w:proofErr w:type="gramEnd"/>
      <w:r w:rsidR="00D478F2" w:rsidRPr="0072316E">
        <w:rPr>
          <w:rFonts w:ascii="Arial" w:eastAsia="Times New Roman" w:hAnsi="Arial" w:cs="Arial"/>
          <w:sz w:val="24"/>
          <w:szCs w:val="24"/>
          <w:lang w:eastAsia="ru-RU"/>
        </w:rPr>
        <w:t>, д.</w:t>
      </w:r>
      <w:r w:rsidRPr="0072316E">
        <w:rPr>
          <w:rFonts w:ascii="Arial" w:eastAsia="Times New Roman" w:hAnsi="Arial" w:cs="Arial"/>
          <w:sz w:val="24"/>
          <w:szCs w:val="24"/>
          <w:lang w:eastAsia="ru-RU"/>
        </w:rPr>
        <w:t xml:space="preserve"> 2</w:t>
      </w:r>
      <w:r w:rsidR="00D478F2" w:rsidRPr="0072316E">
        <w:rPr>
          <w:rFonts w:ascii="Arial" w:eastAsia="Times New Roman" w:hAnsi="Arial" w:cs="Arial"/>
          <w:sz w:val="24"/>
          <w:szCs w:val="24"/>
          <w:lang w:eastAsia="ru-RU"/>
        </w:rPr>
        <w:t xml:space="preserve">, </w:t>
      </w:r>
      <w:r w:rsidRPr="0072316E">
        <w:rPr>
          <w:rFonts w:ascii="Arial" w:eastAsia="Times New Roman" w:hAnsi="Arial" w:cs="Arial"/>
          <w:sz w:val="24"/>
          <w:szCs w:val="24"/>
          <w:lang w:eastAsia="ru-RU"/>
        </w:rPr>
        <w:t>кабинет 11</w:t>
      </w:r>
      <w:r w:rsidR="00EF0B91" w:rsidRPr="0072316E">
        <w:rPr>
          <w:rFonts w:ascii="Arial" w:eastAsia="Times New Roman" w:hAnsi="Arial" w:cs="Arial"/>
          <w:sz w:val="24"/>
          <w:szCs w:val="24"/>
          <w:lang w:eastAsia="ru-RU"/>
        </w:rPr>
        <w:t>.</w:t>
      </w:r>
    </w:p>
    <w:p w14:paraId="1443D7E3" w14:textId="7B99A2C8" w:rsidR="00D3423E" w:rsidRPr="0072316E" w:rsidRDefault="00107626" w:rsidP="00CC797D">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 xml:space="preserve"> 4</w:t>
      </w:r>
      <w:r w:rsidR="0003663D" w:rsidRPr="0072316E">
        <w:rPr>
          <w:rFonts w:ascii="Arial" w:eastAsia="Times New Roman" w:hAnsi="Arial" w:cs="Arial"/>
          <w:sz w:val="24"/>
          <w:szCs w:val="24"/>
          <w:lang w:eastAsia="ru-RU"/>
        </w:rPr>
        <w:t xml:space="preserve">. </w:t>
      </w:r>
      <w:proofErr w:type="gramStart"/>
      <w:r>
        <w:rPr>
          <w:rFonts w:ascii="Arial" w:eastAsia="Calibri" w:hAnsi="Arial" w:cs="Arial"/>
          <w:sz w:val="24"/>
          <w:szCs w:val="24"/>
        </w:rPr>
        <w:t xml:space="preserve">Разместить </w:t>
      </w:r>
      <w:r w:rsidR="007F375F" w:rsidRPr="0072316E">
        <w:rPr>
          <w:rFonts w:ascii="Arial" w:eastAsia="Calibri" w:hAnsi="Arial" w:cs="Arial"/>
          <w:sz w:val="24"/>
          <w:szCs w:val="24"/>
        </w:rPr>
        <w:t>распоряже</w:t>
      </w:r>
      <w:r w:rsidR="0003663D" w:rsidRPr="0072316E">
        <w:rPr>
          <w:rFonts w:ascii="Arial" w:eastAsia="Calibri" w:hAnsi="Arial" w:cs="Arial"/>
          <w:sz w:val="24"/>
          <w:szCs w:val="24"/>
        </w:rPr>
        <w:t>ни</w:t>
      </w:r>
      <w:r>
        <w:rPr>
          <w:rFonts w:ascii="Arial" w:eastAsia="Calibri" w:hAnsi="Arial" w:cs="Arial"/>
          <w:sz w:val="24"/>
          <w:szCs w:val="24"/>
        </w:rPr>
        <w:t>е</w:t>
      </w:r>
      <w:proofErr w:type="gramEnd"/>
      <w:r>
        <w:rPr>
          <w:rFonts w:ascii="Arial" w:eastAsia="Calibri" w:hAnsi="Arial" w:cs="Arial"/>
          <w:sz w:val="24"/>
          <w:szCs w:val="24"/>
        </w:rPr>
        <w:t xml:space="preserve"> </w:t>
      </w:r>
      <w:r w:rsidR="00D3423E" w:rsidRPr="0072316E">
        <w:rPr>
          <w:rFonts w:ascii="Arial" w:eastAsia="Calibri" w:hAnsi="Arial" w:cs="Arial"/>
          <w:sz w:val="24"/>
          <w:szCs w:val="24"/>
        </w:rPr>
        <w:t>на официальном сайте Боготольского района Красноярского края в сети Интернет (</w:t>
      </w:r>
      <w:hyperlink r:id="rId10" w:history="1">
        <w:r w:rsidR="00D3423E" w:rsidRPr="0072316E">
          <w:rPr>
            <w:rFonts w:ascii="Arial" w:eastAsia="Calibri" w:hAnsi="Arial" w:cs="Arial"/>
            <w:color w:val="0000FF"/>
            <w:sz w:val="24"/>
            <w:szCs w:val="24"/>
            <w:u w:val="single"/>
            <w:lang w:val="en-US"/>
          </w:rPr>
          <w:t>www</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bogotol</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ru</w:t>
        </w:r>
      </w:hyperlink>
      <w:r w:rsidR="00D3423E" w:rsidRPr="0072316E">
        <w:rPr>
          <w:rFonts w:ascii="Arial" w:eastAsia="Calibri" w:hAnsi="Arial" w:cs="Arial"/>
          <w:sz w:val="24"/>
          <w:szCs w:val="24"/>
        </w:rPr>
        <w:t xml:space="preserve">). </w:t>
      </w:r>
    </w:p>
    <w:p w14:paraId="09BDE860" w14:textId="341BCC1A" w:rsidR="00D3423E" w:rsidRPr="0072316E" w:rsidRDefault="000E5C75" w:rsidP="00CC797D">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6</w:t>
      </w:r>
      <w:r w:rsidR="00D3423E" w:rsidRPr="0072316E">
        <w:rPr>
          <w:rFonts w:ascii="Arial" w:eastAsia="Times New Roman" w:hAnsi="Arial" w:cs="Arial"/>
          <w:sz w:val="24"/>
          <w:szCs w:val="24"/>
          <w:lang w:eastAsia="ru-RU"/>
        </w:rPr>
        <w:t xml:space="preserve">. Контроль над </w:t>
      </w:r>
      <w:r w:rsidR="007F375F" w:rsidRPr="0072316E">
        <w:rPr>
          <w:rFonts w:ascii="Arial" w:eastAsia="Times New Roman" w:hAnsi="Arial" w:cs="Arial"/>
          <w:sz w:val="24"/>
          <w:szCs w:val="24"/>
          <w:lang w:eastAsia="ru-RU"/>
        </w:rPr>
        <w:t xml:space="preserve">исполнением настоящего </w:t>
      </w:r>
      <w:r w:rsidR="00D478F2" w:rsidRPr="0072316E">
        <w:rPr>
          <w:rFonts w:ascii="Arial" w:eastAsia="Times New Roman" w:hAnsi="Arial" w:cs="Arial"/>
          <w:sz w:val="24"/>
          <w:szCs w:val="24"/>
          <w:lang w:eastAsia="ru-RU"/>
        </w:rPr>
        <w:t xml:space="preserve">распоряжения </w:t>
      </w:r>
      <w:r w:rsidRPr="0072316E">
        <w:rPr>
          <w:rFonts w:ascii="Arial" w:eastAsia="Times New Roman" w:hAnsi="Arial" w:cs="Arial"/>
          <w:sz w:val="24"/>
          <w:szCs w:val="24"/>
          <w:lang w:eastAsia="ru-RU"/>
        </w:rPr>
        <w:t>оставляю за собой.</w:t>
      </w:r>
    </w:p>
    <w:p w14:paraId="4A7D17FC" w14:textId="0BC34190" w:rsidR="00CC797D" w:rsidRPr="0072316E" w:rsidRDefault="000E5C75" w:rsidP="00EF0B91">
      <w:pPr>
        <w:tabs>
          <w:tab w:val="left" w:pos="709"/>
          <w:tab w:val="left" w:pos="993"/>
        </w:tabs>
        <w:spacing w:after="0" w:line="240" w:lineRule="auto"/>
        <w:ind w:firstLine="709"/>
        <w:contextualSpacing/>
        <w:jc w:val="both"/>
        <w:rPr>
          <w:rFonts w:ascii="Arial" w:eastAsia="Calibri" w:hAnsi="Arial" w:cs="Arial"/>
          <w:sz w:val="24"/>
          <w:szCs w:val="24"/>
        </w:rPr>
      </w:pPr>
      <w:r w:rsidRPr="0072316E">
        <w:rPr>
          <w:rFonts w:ascii="Arial" w:eastAsia="Times New Roman" w:hAnsi="Arial" w:cs="Arial"/>
          <w:sz w:val="24"/>
          <w:szCs w:val="24"/>
          <w:lang w:eastAsia="ru-RU"/>
        </w:rPr>
        <w:t>7</w:t>
      </w:r>
      <w:r w:rsidR="00CC797D" w:rsidRPr="0072316E">
        <w:rPr>
          <w:rFonts w:ascii="Arial" w:eastAsia="Times New Roman" w:hAnsi="Arial" w:cs="Arial"/>
          <w:sz w:val="24"/>
          <w:szCs w:val="24"/>
          <w:lang w:eastAsia="ru-RU"/>
        </w:rPr>
        <w:t xml:space="preserve">. </w:t>
      </w:r>
      <w:r w:rsidR="007F375F" w:rsidRPr="0072316E">
        <w:rPr>
          <w:rFonts w:ascii="Arial" w:eastAsia="Times New Roman" w:hAnsi="Arial" w:cs="Arial"/>
          <w:sz w:val="24"/>
          <w:szCs w:val="24"/>
          <w:lang w:eastAsia="ru-RU"/>
        </w:rPr>
        <w:t>Р</w:t>
      </w:r>
      <w:r w:rsidR="007F375F" w:rsidRPr="0072316E">
        <w:rPr>
          <w:rFonts w:ascii="Arial" w:eastAsia="Calibri" w:hAnsi="Arial" w:cs="Arial"/>
          <w:sz w:val="24"/>
          <w:szCs w:val="24"/>
        </w:rPr>
        <w:t>аспоряжение</w:t>
      </w:r>
      <w:r w:rsidR="00D3423E" w:rsidRPr="0072316E">
        <w:rPr>
          <w:rFonts w:ascii="Arial" w:eastAsia="Times New Roman" w:hAnsi="Arial" w:cs="Arial"/>
          <w:sz w:val="24"/>
          <w:szCs w:val="24"/>
          <w:lang w:eastAsia="ru-RU"/>
        </w:rPr>
        <w:t xml:space="preserve"> </w:t>
      </w:r>
      <w:r w:rsidR="00D3423E" w:rsidRPr="0072316E">
        <w:rPr>
          <w:rFonts w:ascii="Arial" w:eastAsia="Calibri" w:hAnsi="Arial" w:cs="Arial"/>
          <w:sz w:val="24"/>
          <w:szCs w:val="24"/>
        </w:rPr>
        <w:t>вступает</w:t>
      </w:r>
      <w:r w:rsidR="004500B3" w:rsidRPr="0072316E">
        <w:rPr>
          <w:rFonts w:ascii="Arial" w:eastAsia="Calibri" w:hAnsi="Arial" w:cs="Arial"/>
          <w:sz w:val="24"/>
          <w:szCs w:val="24"/>
        </w:rPr>
        <w:t xml:space="preserve"> </w:t>
      </w:r>
      <w:r w:rsidR="00D3423E" w:rsidRPr="0072316E">
        <w:rPr>
          <w:rFonts w:ascii="Arial" w:eastAsia="Calibri" w:hAnsi="Arial" w:cs="Arial"/>
          <w:sz w:val="24"/>
          <w:szCs w:val="24"/>
        </w:rPr>
        <w:t>в силу после его</w:t>
      </w:r>
      <w:r w:rsidR="00723EE3" w:rsidRPr="0072316E">
        <w:rPr>
          <w:rFonts w:ascii="Arial" w:eastAsia="Calibri" w:hAnsi="Arial" w:cs="Arial"/>
          <w:sz w:val="24"/>
          <w:szCs w:val="24"/>
        </w:rPr>
        <w:t xml:space="preserve"> подписания.</w:t>
      </w:r>
    </w:p>
    <w:p w14:paraId="2345C5C2" w14:textId="77777777" w:rsidR="00394AA5" w:rsidRPr="0072316E" w:rsidRDefault="00394AA5"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1BDC4E19" w14:textId="6997F8B5" w:rsidR="002F5493" w:rsidRDefault="002F5493" w:rsidP="00AB5CE2">
      <w:pPr>
        <w:spacing w:after="0" w:line="240" w:lineRule="auto"/>
        <w:contextualSpacing/>
        <w:rPr>
          <w:rFonts w:ascii="Arial" w:eastAsia="Times New Roman" w:hAnsi="Arial" w:cs="Arial"/>
          <w:sz w:val="24"/>
          <w:szCs w:val="24"/>
          <w:lang w:eastAsia="ru-RU"/>
        </w:rPr>
      </w:pPr>
      <w:proofErr w:type="gramStart"/>
      <w:r>
        <w:rPr>
          <w:rFonts w:ascii="Arial" w:eastAsia="Times New Roman" w:hAnsi="Arial" w:cs="Arial"/>
          <w:sz w:val="24"/>
          <w:szCs w:val="24"/>
          <w:lang w:eastAsia="ru-RU"/>
        </w:rPr>
        <w:t>Испо</w:t>
      </w:r>
      <w:r w:rsidR="00C344A9">
        <w:rPr>
          <w:rFonts w:ascii="Arial" w:eastAsia="Times New Roman" w:hAnsi="Arial" w:cs="Arial"/>
          <w:sz w:val="24"/>
          <w:szCs w:val="24"/>
          <w:lang w:eastAsia="ru-RU"/>
        </w:rPr>
        <w:t>л</w:t>
      </w:r>
      <w:r>
        <w:rPr>
          <w:rFonts w:ascii="Arial" w:eastAsia="Times New Roman" w:hAnsi="Arial" w:cs="Arial"/>
          <w:sz w:val="24"/>
          <w:szCs w:val="24"/>
          <w:lang w:eastAsia="ru-RU"/>
        </w:rPr>
        <w:t>няющий</w:t>
      </w:r>
      <w:proofErr w:type="gramEnd"/>
      <w:r>
        <w:rPr>
          <w:rFonts w:ascii="Arial" w:eastAsia="Times New Roman" w:hAnsi="Arial" w:cs="Arial"/>
          <w:sz w:val="24"/>
          <w:szCs w:val="24"/>
          <w:lang w:eastAsia="ru-RU"/>
        </w:rPr>
        <w:t xml:space="preserve"> полномочия </w:t>
      </w:r>
    </w:p>
    <w:p w14:paraId="33D2656F" w14:textId="0F5E2877" w:rsidR="008B60B7" w:rsidRPr="0072316E" w:rsidRDefault="002F5493" w:rsidP="00AB5CE2">
      <w:pPr>
        <w:spacing w:after="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Главы Боготольского района</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Pr>
          <w:rFonts w:ascii="Arial" w:eastAsia="Times New Roman" w:hAnsi="Arial" w:cs="Arial"/>
          <w:sz w:val="24"/>
          <w:szCs w:val="24"/>
          <w:lang w:eastAsia="ru-RU"/>
        </w:rPr>
        <w:t>Л.С. Бодрина</w:t>
      </w:r>
    </w:p>
    <w:p w14:paraId="2C74D307" w14:textId="77777777" w:rsidR="00AB5CE2" w:rsidRPr="0072316E" w:rsidRDefault="00AB5CE2" w:rsidP="00AB5CE2">
      <w:pPr>
        <w:spacing w:after="0" w:line="240" w:lineRule="auto"/>
        <w:contextualSpacing/>
        <w:rPr>
          <w:rFonts w:ascii="Arial" w:hAnsi="Arial" w:cs="Arial"/>
          <w:b/>
          <w:sz w:val="24"/>
          <w:szCs w:val="24"/>
        </w:rPr>
      </w:pPr>
    </w:p>
    <w:p w14:paraId="4D4FE733" w14:textId="77777777" w:rsidR="00AB5CE2" w:rsidRPr="0072316E" w:rsidRDefault="00AB5CE2" w:rsidP="009853BE">
      <w:pPr>
        <w:spacing w:after="0" w:line="240" w:lineRule="auto"/>
        <w:ind w:firstLine="6804"/>
        <w:rPr>
          <w:rFonts w:ascii="Arial" w:hAnsi="Arial" w:cs="Arial"/>
          <w:b/>
          <w:sz w:val="24"/>
          <w:szCs w:val="24"/>
        </w:rPr>
      </w:pPr>
    </w:p>
    <w:p w14:paraId="359623BC" w14:textId="77777777" w:rsidR="00394AA5" w:rsidRPr="0072316E" w:rsidRDefault="00394AA5" w:rsidP="009853BE">
      <w:pPr>
        <w:spacing w:after="0" w:line="240" w:lineRule="auto"/>
        <w:ind w:firstLine="6804"/>
        <w:rPr>
          <w:rFonts w:ascii="Arial" w:hAnsi="Arial" w:cs="Arial"/>
          <w:b/>
          <w:sz w:val="24"/>
          <w:szCs w:val="24"/>
        </w:rPr>
      </w:pPr>
    </w:p>
    <w:p w14:paraId="22D77E95" w14:textId="309A9642" w:rsidR="00AB5CE2" w:rsidRPr="00107626" w:rsidRDefault="00AB5CE2" w:rsidP="00AB5CE2">
      <w:pPr>
        <w:tabs>
          <w:tab w:val="left" w:pos="7088"/>
        </w:tabs>
        <w:spacing w:after="0" w:line="240" w:lineRule="auto"/>
        <w:ind w:firstLine="6804"/>
        <w:rPr>
          <w:rFonts w:ascii="Arial" w:hAnsi="Arial" w:cs="Arial"/>
          <w:sz w:val="24"/>
          <w:szCs w:val="24"/>
        </w:rPr>
      </w:pPr>
      <w:r w:rsidRPr="00107626">
        <w:rPr>
          <w:rFonts w:ascii="Arial" w:hAnsi="Arial" w:cs="Arial"/>
          <w:sz w:val="24"/>
          <w:szCs w:val="24"/>
        </w:rPr>
        <w:t xml:space="preserve">Приложение </w:t>
      </w:r>
    </w:p>
    <w:p w14:paraId="056AB2AC" w14:textId="77777777" w:rsidR="00AB5CE2" w:rsidRPr="0072316E" w:rsidRDefault="00AB5CE2" w:rsidP="00AB5CE2">
      <w:pPr>
        <w:tabs>
          <w:tab w:val="left" w:pos="7088"/>
        </w:tabs>
        <w:spacing w:after="0" w:line="240" w:lineRule="auto"/>
        <w:ind w:firstLine="6804"/>
        <w:rPr>
          <w:rFonts w:ascii="Arial" w:hAnsi="Arial" w:cs="Arial"/>
          <w:sz w:val="24"/>
          <w:szCs w:val="24"/>
        </w:rPr>
      </w:pPr>
      <w:r w:rsidRPr="0072316E">
        <w:rPr>
          <w:rFonts w:ascii="Arial" w:hAnsi="Arial" w:cs="Arial"/>
          <w:sz w:val="24"/>
          <w:szCs w:val="24"/>
        </w:rPr>
        <w:t xml:space="preserve">к распоряжению   </w:t>
      </w:r>
    </w:p>
    <w:p w14:paraId="29F0C7CC" w14:textId="7AA8BC95" w:rsidR="009853BE" w:rsidRPr="0072316E" w:rsidRDefault="00AB5CE2" w:rsidP="00AB5CE2">
      <w:pPr>
        <w:tabs>
          <w:tab w:val="left" w:pos="7088"/>
        </w:tabs>
        <w:spacing w:after="0" w:line="240" w:lineRule="auto"/>
        <w:ind w:firstLine="6804"/>
        <w:rPr>
          <w:rFonts w:ascii="Arial" w:hAnsi="Arial" w:cs="Arial"/>
          <w:sz w:val="24"/>
          <w:szCs w:val="24"/>
        </w:rPr>
      </w:pPr>
      <w:r w:rsidRPr="0072316E">
        <w:rPr>
          <w:rFonts w:ascii="Arial" w:hAnsi="Arial" w:cs="Arial"/>
          <w:sz w:val="24"/>
          <w:szCs w:val="24"/>
        </w:rPr>
        <w:t xml:space="preserve">Боготольского </w:t>
      </w:r>
      <w:r w:rsidR="00171738">
        <w:rPr>
          <w:rFonts w:ascii="Arial" w:hAnsi="Arial" w:cs="Arial"/>
          <w:sz w:val="24"/>
          <w:szCs w:val="24"/>
        </w:rPr>
        <w:t>ра</w:t>
      </w:r>
      <w:r w:rsidRPr="0072316E">
        <w:rPr>
          <w:rFonts w:ascii="Arial" w:hAnsi="Arial" w:cs="Arial"/>
          <w:sz w:val="24"/>
          <w:szCs w:val="24"/>
        </w:rPr>
        <w:t xml:space="preserve">йона                  </w:t>
      </w:r>
    </w:p>
    <w:p w14:paraId="3A566D1D" w14:textId="03FF359F" w:rsidR="00AB5CE2" w:rsidRPr="0072316E" w:rsidRDefault="00AB5CE2" w:rsidP="004A11CE">
      <w:pPr>
        <w:spacing w:after="0" w:line="240" w:lineRule="auto"/>
        <w:rPr>
          <w:rFonts w:ascii="Arial" w:hAnsi="Arial" w:cs="Arial"/>
          <w:sz w:val="24"/>
          <w:szCs w:val="24"/>
        </w:rPr>
      </w:pPr>
      <w:r w:rsidRPr="0072316E">
        <w:rPr>
          <w:rFonts w:ascii="Arial" w:hAnsi="Arial" w:cs="Arial"/>
          <w:sz w:val="24"/>
          <w:szCs w:val="24"/>
        </w:rPr>
        <w:t xml:space="preserve">                                                                                              </w:t>
      </w:r>
      <w:r w:rsidR="00952163">
        <w:rPr>
          <w:rFonts w:ascii="Arial" w:hAnsi="Arial" w:cs="Arial"/>
          <w:sz w:val="24"/>
          <w:szCs w:val="24"/>
        </w:rPr>
        <w:t xml:space="preserve">  </w:t>
      </w:r>
      <w:r w:rsidRPr="0072316E">
        <w:rPr>
          <w:rFonts w:ascii="Arial" w:hAnsi="Arial" w:cs="Arial"/>
          <w:sz w:val="24"/>
          <w:szCs w:val="24"/>
        </w:rPr>
        <w:t xml:space="preserve">     </w:t>
      </w:r>
      <w:r w:rsidR="00952163">
        <w:rPr>
          <w:rFonts w:ascii="Arial" w:hAnsi="Arial" w:cs="Arial"/>
          <w:sz w:val="24"/>
          <w:szCs w:val="24"/>
        </w:rPr>
        <w:t>2</w:t>
      </w:r>
      <w:r w:rsidR="002F5493">
        <w:rPr>
          <w:rFonts w:ascii="Arial" w:hAnsi="Arial" w:cs="Arial"/>
          <w:sz w:val="24"/>
          <w:szCs w:val="24"/>
        </w:rPr>
        <w:t>2</w:t>
      </w:r>
      <w:r w:rsidRPr="0072316E">
        <w:rPr>
          <w:rFonts w:ascii="Arial" w:hAnsi="Arial" w:cs="Arial"/>
          <w:sz w:val="24"/>
          <w:szCs w:val="24"/>
        </w:rPr>
        <w:t>.0</w:t>
      </w:r>
      <w:r w:rsidR="002F5493">
        <w:rPr>
          <w:rFonts w:ascii="Arial" w:hAnsi="Arial" w:cs="Arial"/>
          <w:sz w:val="24"/>
          <w:szCs w:val="24"/>
        </w:rPr>
        <w:t>8</w:t>
      </w:r>
      <w:r w:rsidRPr="0072316E">
        <w:rPr>
          <w:rFonts w:ascii="Arial" w:hAnsi="Arial" w:cs="Arial"/>
          <w:sz w:val="24"/>
          <w:szCs w:val="24"/>
        </w:rPr>
        <w:t>.202</w:t>
      </w:r>
      <w:r w:rsidR="00171738">
        <w:rPr>
          <w:rFonts w:ascii="Arial" w:hAnsi="Arial" w:cs="Arial"/>
          <w:sz w:val="24"/>
          <w:szCs w:val="24"/>
        </w:rPr>
        <w:t>4</w:t>
      </w:r>
      <w:r w:rsidRPr="0072316E">
        <w:rPr>
          <w:rFonts w:ascii="Arial" w:hAnsi="Arial" w:cs="Arial"/>
          <w:sz w:val="24"/>
          <w:szCs w:val="24"/>
        </w:rPr>
        <w:t xml:space="preserve">г. № </w:t>
      </w:r>
      <w:r w:rsidR="004B0AE8">
        <w:rPr>
          <w:rFonts w:ascii="Arial" w:hAnsi="Arial" w:cs="Arial"/>
          <w:sz w:val="24"/>
          <w:szCs w:val="24"/>
        </w:rPr>
        <w:t xml:space="preserve"> </w:t>
      </w:r>
      <w:r w:rsidR="00304211">
        <w:rPr>
          <w:rFonts w:ascii="Arial" w:hAnsi="Arial" w:cs="Arial"/>
          <w:sz w:val="24"/>
          <w:szCs w:val="24"/>
        </w:rPr>
        <w:t>247-р</w:t>
      </w:r>
      <w:bookmarkStart w:id="0" w:name="_GoBack"/>
      <w:bookmarkEnd w:id="0"/>
      <w:r w:rsidR="002F5493">
        <w:rPr>
          <w:rFonts w:ascii="Arial" w:hAnsi="Arial" w:cs="Arial"/>
          <w:sz w:val="24"/>
          <w:szCs w:val="24"/>
        </w:rPr>
        <w:t xml:space="preserve"> </w:t>
      </w:r>
    </w:p>
    <w:p w14:paraId="2338A117" w14:textId="77777777" w:rsidR="004A11CE" w:rsidRPr="0072316E" w:rsidRDefault="004A11CE" w:rsidP="004A11CE">
      <w:pPr>
        <w:spacing w:after="0" w:line="240" w:lineRule="auto"/>
        <w:rPr>
          <w:rFonts w:ascii="Arial" w:hAnsi="Arial" w:cs="Arial"/>
          <w:sz w:val="24"/>
          <w:szCs w:val="24"/>
        </w:rPr>
      </w:pPr>
    </w:p>
    <w:p w14:paraId="23253F2B" w14:textId="3BF74A89" w:rsidR="009853BE" w:rsidRPr="0072316E" w:rsidRDefault="009853BE" w:rsidP="00171738">
      <w:pPr>
        <w:tabs>
          <w:tab w:val="left" w:pos="426"/>
        </w:tabs>
        <w:autoSpaceDE w:val="0"/>
        <w:autoSpaceDN w:val="0"/>
        <w:adjustRightInd w:val="0"/>
        <w:ind w:left="284"/>
        <w:jc w:val="both"/>
        <w:rPr>
          <w:rFonts w:ascii="Arial" w:hAnsi="Arial" w:cs="Arial"/>
          <w:sz w:val="24"/>
          <w:szCs w:val="24"/>
        </w:rPr>
      </w:pPr>
      <w:r w:rsidRPr="0072316E">
        <w:rPr>
          <w:rFonts w:ascii="Arial" w:hAnsi="Arial" w:cs="Arial"/>
          <w:b/>
          <w:sz w:val="24"/>
          <w:szCs w:val="24"/>
        </w:rPr>
        <w:t xml:space="preserve">Информационное объявление о проведении отбора получателей субсидии на </w:t>
      </w:r>
      <w:r w:rsidR="00CD0EF2" w:rsidRPr="0072316E">
        <w:rPr>
          <w:rFonts w:ascii="Arial" w:hAnsi="Arial" w:cs="Arial"/>
          <w:b/>
          <w:sz w:val="24"/>
          <w:szCs w:val="24"/>
        </w:rPr>
        <w:t>возмещение</w:t>
      </w:r>
      <w:r w:rsidR="003E2E01" w:rsidRPr="0072316E">
        <w:rPr>
          <w:rFonts w:ascii="Arial" w:hAnsi="Arial" w:cs="Arial"/>
          <w:b/>
          <w:sz w:val="24"/>
          <w:szCs w:val="24"/>
        </w:rPr>
        <w:t xml:space="preserve"> недополученных доходов в связи с производством (реализацией) товаров, выполнением работ, оказанием услуг. </w:t>
      </w:r>
    </w:p>
    <w:p w14:paraId="66F523D1" w14:textId="77777777" w:rsidR="009853BE" w:rsidRPr="0072316E" w:rsidRDefault="009853BE" w:rsidP="00171738">
      <w:pPr>
        <w:tabs>
          <w:tab w:val="left" w:pos="426"/>
        </w:tabs>
        <w:spacing w:after="0" w:line="240" w:lineRule="auto"/>
        <w:jc w:val="both"/>
        <w:rPr>
          <w:rFonts w:ascii="Arial" w:hAnsi="Arial" w:cs="Arial"/>
          <w:sz w:val="24"/>
          <w:szCs w:val="24"/>
        </w:rPr>
      </w:pPr>
      <w:r w:rsidRPr="0072316E">
        <w:rPr>
          <w:rFonts w:ascii="Arial" w:hAnsi="Arial" w:cs="Arial"/>
          <w:b/>
          <w:sz w:val="24"/>
          <w:szCs w:val="24"/>
        </w:rPr>
        <w:t xml:space="preserve"> </w:t>
      </w:r>
    </w:p>
    <w:p w14:paraId="656C08E7" w14:textId="14AB77B2" w:rsidR="009853BE" w:rsidRPr="0072316E" w:rsidRDefault="009853BE" w:rsidP="00171738">
      <w:pPr>
        <w:tabs>
          <w:tab w:val="left" w:pos="426"/>
        </w:tabs>
        <w:jc w:val="both"/>
        <w:rPr>
          <w:rFonts w:ascii="Arial" w:hAnsi="Arial" w:cs="Arial"/>
          <w:sz w:val="24"/>
          <w:szCs w:val="24"/>
        </w:rPr>
      </w:pPr>
      <w:r w:rsidRPr="0072316E">
        <w:rPr>
          <w:rFonts w:ascii="Arial" w:hAnsi="Arial" w:cs="Arial"/>
          <w:sz w:val="24"/>
          <w:szCs w:val="24"/>
        </w:rPr>
        <w:tab/>
        <w:t xml:space="preserve">Администрация Боготольского района </w:t>
      </w:r>
      <w:r w:rsidRPr="0072316E">
        <w:rPr>
          <w:rFonts w:ascii="Arial" w:eastAsiaTheme="minorEastAsia" w:hAnsi="Arial" w:cs="Arial"/>
          <w:sz w:val="24"/>
          <w:szCs w:val="24"/>
        </w:rPr>
        <w:t>объявляет проведение в 202</w:t>
      </w:r>
      <w:r w:rsidR="003E2E01" w:rsidRPr="0072316E">
        <w:rPr>
          <w:rFonts w:ascii="Arial" w:eastAsiaTheme="minorEastAsia" w:hAnsi="Arial" w:cs="Arial"/>
          <w:sz w:val="24"/>
          <w:szCs w:val="24"/>
        </w:rPr>
        <w:t xml:space="preserve">4 </w:t>
      </w:r>
      <w:r w:rsidRPr="0072316E">
        <w:rPr>
          <w:rFonts w:ascii="Arial" w:eastAsiaTheme="minorEastAsia" w:hAnsi="Arial" w:cs="Arial"/>
          <w:sz w:val="24"/>
          <w:szCs w:val="24"/>
        </w:rPr>
        <w:t xml:space="preserve">году отбора получателей субсидии на </w:t>
      </w:r>
      <w:r w:rsidR="003E2E01" w:rsidRPr="0072316E">
        <w:rPr>
          <w:rFonts w:ascii="Arial" w:hAnsi="Arial" w:cs="Arial"/>
          <w:sz w:val="24"/>
          <w:szCs w:val="24"/>
        </w:rPr>
        <w:t>возмещение недополученных доходов</w:t>
      </w:r>
      <w:r w:rsidRPr="0072316E">
        <w:rPr>
          <w:rFonts w:ascii="Arial" w:hAnsi="Arial" w:cs="Arial"/>
          <w:sz w:val="24"/>
          <w:szCs w:val="24"/>
        </w:rPr>
        <w:t>, утвержденн</w:t>
      </w:r>
      <w:r w:rsidR="003E2E01" w:rsidRPr="0072316E">
        <w:rPr>
          <w:rFonts w:ascii="Arial" w:hAnsi="Arial" w:cs="Arial"/>
          <w:sz w:val="24"/>
          <w:szCs w:val="24"/>
        </w:rPr>
        <w:t>ого</w:t>
      </w:r>
      <w:r w:rsidRPr="0072316E">
        <w:rPr>
          <w:rFonts w:ascii="Arial" w:hAnsi="Arial" w:cs="Arial"/>
          <w:sz w:val="24"/>
          <w:szCs w:val="24"/>
        </w:rPr>
        <w:t xml:space="preserve"> постановлением Администрации Боготольского района от  </w:t>
      </w:r>
      <w:r w:rsidR="003E2E01" w:rsidRPr="0072316E">
        <w:rPr>
          <w:rFonts w:ascii="Arial" w:hAnsi="Arial" w:cs="Arial"/>
          <w:sz w:val="24"/>
          <w:szCs w:val="24"/>
        </w:rPr>
        <w:t>22</w:t>
      </w:r>
      <w:r w:rsidRPr="0072316E">
        <w:rPr>
          <w:rFonts w:ascii="Arial" w:hAnsi="Arial" w:cs="Arial"/>
          <w:sz w:val="24"/>
          <w:szCs w:val="24"/>
        </w:rPr>
        <w:t>.07.202</w:t>
      </w:r>
      <w:r w:rsidR="003E2E01" w:rsidRPr="0072316E">
        <w:rPr>
          <w:rFonts w:ascii="Arial" w:hAnsi="Arial" w:cs="Arial"/>
          <w:sz w:val="24"/>
          <w:szCs w:val="24"/>
        </w:rPr>
        <w:t>4</w:t>
      </w:r>
      <w:r w:rsidRPr="0072316E">
        <w:rPr>
          <w:rFonts w:ascii="Arial" w:hAnsi="Arial" w:cs="Arial"/>
          <w:sz w:val="24"/>
          <w:szCs w:val="24"/>
        </w:rPr>
        <w:t>г.  № 3</w:t>
      </w:r>
      <w:r w:rsidR="003E2E01" w:rsidRPr="0072316E">
        <w:rPr>
          <w:rFonts w:ascii="Arial" w:hAnsi="Arial" w:cs="Arial"/>
          <w:sz w:val="24"/>
          <w:szCs w:val="24"/>
        </w:rPr>
        <w:t>34</w:t>
      </w:r>
      <w:r w:rsidRPr="0072316E">
        <w:rPr>
          <w:rFonts w:ascii="Arial" w:hAnsi="Arial" w:cs="Arial"/>
          <w:sz w:val="24"/>
          <w:szCs w:val="24"/>
        </w:rPr>
        <w:t>-п  (далее – Порядок).</w:t>
      </w:r>
    </w:p>
    <w:p w14:paraId="7C9E690B" w14:textId="77777777" w:rsidR="009853BE" w:rsidRPr="0072316E" w:rsidRDefault="009853BE" w:rsidP="00171738">
      <w:pPr>
        <w:tabs>
          <w:tab w:val="left" w:pos="426"/>
        </w:tabs>
        <w:jc w:val="both"/>
        <w:rPr>
          <w:rFonts w:ascii="Arial" w:hAnsi="Arial" w:cs="Arial"/>
          <w:b/>
          <w:bCs/>
          <w:color w:val="000000"/>
          <w:sz w:val="24"/>
          <w:szCs w:val="24"/>
        </w:rPr>
      </w:pPr>
      <w:r w:rsidRPr="0072316E">
        <w:rPr>
          <w:rFonts w:ascii="Arial" w:hAnsi="Arial" w:cs="Arial"/>
          <w:sz w:val="24"/>
          <w:szCs w:val="24"/>
        </w:rPr>
        <w:tab/>
      </w:r>
      <w:r w:rsidRPr="0072316E">
        <w:rPr>
          <w:rFonts w:ascii="Arial" w:hAnsi="Arial" w:cs="Arial"/>
          <w:b/>
          <w:sz w:val="24"/>
          <w:szCs w:val="24"/>
        </w:rPr>
        <w:t>1.</w:t>
      </w:r>
      <w:r w:rsidRPr="0072316E">
        <w:rPr>
          <w:rFonts w:ascii="Arial" w:hAnsi="Arial" w:cs="Arial"/>
          <w:b/>
          <w:bCs/>
          <w:color w:val="000000"/>
          <w:sz w:val="24"/>
          <w:szCs w:val="24"/>
        </w:rPr>
        <w:t>Сроки проведения отбора:</w:t>
      </w:r>
    </w:p>
    <w:p w14:paraId="6430D71C" w14:textId="4D904E0C"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Объявление отбора – 2</w:t>
      </w:r>
      <w:r w:rsidR="00EA18E4">
        <w:rPr>
          <w:rFonts w:ascii="Arial" w:hAnsi="Arial" w:cs="Arial"/>
          <w:color w:val="000000"/>
          <w:sz w:val="24"/>
          <w:szCs w:val="24"/>
        </w:rPr>
        <w:t>2</w:t>
      </w:r>
      <w:r w:rsidRPr="0072316E">
        <w:rPr>
          <w:rFonts w:ascii="Arial" w:hAnsi="Arial" w:cs="Arial"/>
          <w:color w:val="000000"/>
          <w:sz w:val="24"/>
          <w:szCs w:val="24"/>
        </w:rPr>
        <w:t>.0</w:t>
      </w:r>
      <w:r w:rsidR="00EA18E4">
        <w:rPr>
          <w:rFonts w:ascii="Arial" w:hAnsi="Arial" w:cs="Arial"/>
          <w:color w:val="000000"/>
          <w:sz w:val="24"/>
          <w:szCs w:val="24"/>
        </w:rPr>
        <w:t>8</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w:t>
      </w:r>
    </w:p>
    <w:p w14:paraId="40B940C9" w14:textId="3FA00EAC"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Начало приема заявок – 2</w:t>
      </w:r>
      <w:r w:rsidR="00EA18E4">
        <w:rPr>
          <w:rFonts w:ascii="Arial" w:hAnsi="Arial" w:cs="Arial"/>
          <w:color w:val="000000"/>
          <w:sz w:val="24"/>
          <w:szCs w:val="24"/>
        </w:rPr>
        <w:t>3</w:t>
      </w:r>
      <w:r w:rsidRPr="0072316E">
        <w:rPr>
          <w:rFonts w:ascii="Arial" w:hAnsi="Arial" w:cs="Arial"/>
          <w:color w:val="000000"/>
          <w:sz w:val="24"/>
          <w:szCs w:val="24"/>
        </w:rPr>
        <w:t>.0</w:t>
      </w:r>
      <w:r w:rsidR="00EA18E4">
        <w:rPr>
          <w:rFonts w:ascii="Arial" w:hAnsi="Arial" w:cs="Arial"/>
          <w:color w:val="000000"/>
          <w:sz w:val="24"/>
          <w:szCs w:val="24"/>
        </w:rPr>
        <w:t>8</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с 8-00;</w:t>
      </w:r>
    </w:p>
    <w:p w14:paraId="1DF74347" w14:textId="226F3AF7" w:rsidR="009853BE" w:rsidRPr="0072316E" w:rsidRDefault="009853BE" w:rsidP="00171738">
      <w:pPr>
        <w:tabs>
          <w:tab w:val="left" w:pos="426"/>
        </w:tabs>
        <w:ind w:left="170"/>
        <w:contextualSpacing/>
        <w:jc w:val="both"/>
        <w:rPr>
          <w:rFonts w:ascii="Arial" w:hAnsi="Arial" w:cs="Arial"/>
          <w:color w:val="000000"/>
          <w:sz w:val="24"/>
          <w:szCs w:val="24"/>
        </w:rPr>
      </w:pPr>
      <w:r w:rsidRPr="0072316E">
        <w:rPr>
          <w:rFonts w:ascii="Arial" w:hAnsi="Arial" w:cs="Arial"/>
          <w:color w:val="000000"/>
          <w:sz w:val="24"/>
          <w:szCs w:val="24"/>
        </w:rPr>
        <w:t>Окончание приема заявок –</w:t>
      </w:r>
      <w:r w:rsidR="00EA18E4">
        <w:rPr>
          <w:rFonts w:ascii="Arial" w:hAnsi="Arial" w:cs="Arial"/>
          <w:color w:val="000000"/>
          <w:sz w:val="24"/>
          <w:szCs w:val="24"/>
        </w:rPr>
        <w:t>27</w:t>
      </w:r>
      <w:r w:rsidR="00A25D7C" w:rsidRPr="0072316E">
        <w:rPr>
          <w:rFonts w:ascii="Arial" w:hAnsi="Arial" w:cs="Arial"/>
          <w:color w:val="000000"/>
          <w:sz w:val="24"/>
          <w:szCs w:val="24"/>
        </w:rPr>
        <w:t>.0</w:t>
      </w:r>
      <w:r w:rsidR="00EA18E4">
        <w:rPr>
          <w:rFonts w:ascii="Arial" w:hAnsi="Arial" w:cs="Arial"/>
          <w:color w:val="000000"/>
          <w:sz w:val="24"/>
          <w:szCs w:val="24"/>
        </w:rPr>
        <w:t>8</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до 17-00.</w:t>
      </w:r>
    </w:p>
    <w:p w14:paraId="31DCAF9E" w14:textId="18862133" w:rsidR="009853BE" w:rsidRPr="0072316E" w:rsidRDefault="00D47A94"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З</w:t>
      </w:r>
      <w:r w:rsidR="009853BE" w:rsidRPr="0072316E">
        <w:rPr>
          <w:rFonts w:ascii="Arial" w:hAnsi="Arial" w:cs="Arial"/>
          <w:color w:val="000000"/>
          <w:sz w:val="24"/>
          <w:szCs w:val="24"/>
        </w:rPr>
        <w:t>аявки принимаются в рабочие дни с 08 часов 00 минут до 17 часов 00 минут, кроме перерыва на обед с 12 часов 00 минут до 13 часов 00 минут, по местному времени.</w:t>
      </w:r>
    </w:p>
    <w:p w14:paraId="0830C416" w14:textId="06299061" w:rsidR="009853BE" w:rsidRPr="0072316E" w:rsidRDefault="009853BE" w:rsidP="00171738">
      <w:pPr>
        <w:shd w:val="clear" w:color="auto" w:fill="FFFFFF"/>
        <w:tabs>
          <w:tab w:val="left" w:pos="426"/>
        </w:tabs>
        <w:spacing w:line="270" w:lineRule="atLeast"/>
        <w:rPr>
          <w:rFonts w:ascii="Arial" w:eastAsia="Times New Roman" w:hAnsi="Arial" w:cs="Arial"/>
          <w:color w:val="2C2D2E"/>
          <w:sz w:val="24"/>
          <w:szCs w:val="24"/>
          <w:lang w:eastAsia="ru-RU"/>
        </w:rPr>
      </w:pPr>
      <w:r w:rsidRPr="0072316E">
        <w:rPr>
          <w:rFonts w:ascii="Arial" w:hAnsi="Arial" w:cs="Arial"/>
          <w:color w:val="000000"/>
          <w:sz w:val="24"/>
          <w:szCs w:val="24"/>
        </w:rPr>
        <w:tab/>
      </w:r>
      <w:r w:rsidRPr="0072316E">
        <w:rPr>
          <w:rFonts w:ascii="Arial" w:hAnsi="Arial" w:cs="Arial"/>
          <w:b/>
          <w:color w:val="000000"/>
          <w:sz w:val="24"/>
          <w:szCs w:val="24"/>
        </w:rPr>
        <w:t xml:space="preserve">2. Наименование и местонахождение организатора конкурса: </w:t>
      </w:r>
      <w:r w:rsidRPr="0072316E">
        <w:rPr>
          <w:rFonts w:ascii="Arial" w:hAnsi="Arial" w:cs="Arial"/>
          <w:color w:val="000000"/>
          <w:sz w:val="24"/>
          <w:szCs w:val="24"/>
        </w:rPr>
        <w:t xml:space="preserve">Отдел капитального строительства и архитектуры администрации Боготольского района Красноярского края. 662060, Красноярский край, г. Боготол, </w:t>
      </w:r>
      <w:proofErr w:type="gramStart"/>
      <w:r w:rsidRPr="0072316E">
        <w:rPr>
          <w:rFonts w:ascii="Arial" w:hAnsi="Arial" w:cs="Arial"/>
          <w:color w:val="000000"/>
          <w:sz w:val="24"/>
          <w:szCs w:val="24"/>
        </w:rPr>
        <w:t>Комсомольская</w:t>
      </w:r>
      <w:proofErr w:type="gramEnd"/>
      <w:r w:rsidRPr="0072316E">
        <w:rPr>
          <w:rFonts w:ascii="Arial" w:hAnsi="Arial" w:cs="Arial"/>
          <w:color w:val="000000"/>
          <w:sz w:val="24"/>
          <w:szCs w:val="24"/>
        </w:rPr>
        <w:t>, д.2, кабинет 11, тел. для справок 2-57-63.</w:t>
      </w:r>
      <w:r w:rsidR="00AB5CE2" w:rsidRPr="0072316E">
        <w:rPr>
          <w:rFonts w:ascii="Arial" w:hAnsi="Arial" w:cs="Arial"/>
          <w:color w:val="000000"/>
          <w:sz w:val="24"/>
          <w:szCs w:val="24"/>
        </w:rPr>
        <w:t xml:space="preserve"> </w:t>
      </w:r>
      <w:proofErr w:type="spellStart"/>
      <w:r w:rsidRPr="0072316E">
        <w:rPr>
          <w:rFonts w:ascii="Arial" w:hAnsi="Arial" w:cs="Arial"/>
          <w:sz w:val="24"/>
          <w:szCs w:val="24"/>
        </w:rPr>
        <w:t>Эл</w:t>
      </w:r>
      <w:proofErr w:type="gramStart"/>
      <w:r w:rsidRPr="0072316E">
        <w:rPr>
          <w:rFonts w:ascii="Arial" w:hAnsi="Arial" w:cs="Arial"/>
          <w:sz w:val="24"/>
          <w:szCs w:val="24"/>
        </w:rPr>
        <w:t>.п</w:t>
      </w:r>
      <w:proofErr w:type="gramEnd"/>
      <w:r w:rsidRPr="0072316E">
        <w:rPr>
          <w:rFonts w:ascii="Arial" w:hAnsi="Arial" w:cs="Arial"/>
          <w:sz w:val="24"/>
          <w:szCs w:val="24"/>
        </w:rPr>
        <w:t>очта</w:t>
      </w:r>
      <w:proofErr w:type="spellEnd"/>
      <w:r w:rsidRPr="0072316E">
        <w:rPr>
          <w:rFonts w:ascii="Arial" w:hAnsi="Arial" w:cs="Arial"/>
          <w:sz w:val="24"/>
          <w:szCs w:val="24"/>
        </w:rPr>
        <w:t xml:space="preserve">: </w:t>
      </w:r>
      <w:hyperlink r:id="rId11" w:history="1">
        <w:r w:rsidR="00093FE1" w:rsidRPr="0072316E">
          <w:rPr>
            <w:rStyle w:val="a9"/>
            <w:rFonts w:ascii="Arial" w:eastAsia="Times New Roman" w:hAnsi="Arial" w:cs="Arial"/>
            <w:sz w:val="24"/>
            <w:szCs w:val="24"/>
            <w:lang w:eastAsia="ru-RU"/>
          </w:rPr>
          <w:t>ksia.braion@mail.ru</w:t>
        </w:r>
      </w:hyperlink>
    </w:p>
    <w:p w14:paraId="51DF2EAC" w14:textId="77777777"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b/>
          <w:color w:val="000000"/>
          <w:sz w:val="24"/>
          <w:szCs w:val="24"/>
        </w:rPr>
        <w:tab/>
        <w:t>3. Цель и результаты предоставления субсидии:</w:t>
      </w:r>
      <w:r w:rsidRPr="0072316E">
        <w:rPr>
          <w:rFonts w:ascii="Arial" w:hAnsi="Arial" w:cs="Arial"/>
          <w:color w:val="000000"/>
          <w:sz w:val="24"/>
          <w:szCs w:val="24"/>
        </w:rPr>
        <w:t xml:space="preserve"> </w:t>
      </w:r>
    </w:p>
    <w:p w14:paraId="7A0E5C8A" w14:textId="036CF97B" w:rsidR="009853BE" w:rsidRPr="0072316E" w:rsidRDefault="009853BE" w:rsidP="00171738">
      <w:pPr>
        <w:pStyle w:val="ConsPlusNormal"/>
        <w:tabs>
          <w:tab w:val="left" w:pos="426"/>
        </w:tabs>
        <w:ind w:firstLine="0"/>
        <w:jc w:val="both"/>
        <w:rPr>
          <w:sz w:val="24"/>
          <w:szCs w:val="24"/>
        </w:rPr>
      </w:pPr>
      <w:r w:rsidRPr="0072316E">
        <w:rPr>
          <w:color w:val="000000"/>
          <w:sz w:val="24"/>
          <w:szCs w:val="24"/>
        </w:rPr>
        <w:tab/>
      </w:r>
      <w:r w:rsidRPr="0072316E">
        <w:rPr>
          <w:sz w:val="24"/>
          <w:szCs w:val="24"/>
        </w:rPr>
        <w:t xml:space="preserve">Целью предоставления субсидий является </w:t>
      </w:r>
      <w:r w:rsidR="00093FE1" w:rsidRPr="0072316E">
        <w:rPr>
          <w:sz w:val="24"/>
          <w:szCs w:val="24"/>
        </w:rPr>
        <w:t>возмещение недополученных доходов в связи с производством (реализацией) товаров, выполнением работ, оказанием услуг.</w:t>
      </w:r>
    </w:p>
    <w:p w14:paraId="14011518" w14:textId="03528213" w:rsidR="009853BE" w:rsidRPr="0072316E" w:rsidRDefault="009853BE" w:rsidP="00171738">
      <w:pPr>
        <w:tabs>
          <w:tab w:val="left" w:pos="426"/>
        </w:tabs>
        <w:jc w:val="both"/>
        <w:rPr>
          <w:rFonts w:ascii="Arial" w:hAnsi="Arial" w:cs="Arial"/>
          <w:i/>
          <w:color w:val="000000" w:themeColor="text1"/>
          <w:sz w:val="24"/>
          <w:szCs w:val="24"/>
        </w:rPr>
      </w:pPr>
      <w:proofErr w:type="gramStart"/>
      <w:r w:rsidRPr="0072316E">
        <w:rPr>
          <w:rFonts w:ascii="Arial" w:hAnsi="Arial" w:cs="Arial"/>
          <w:color w:val="000000" w:themeColor="text1"/>
          <w:sz w:val="24"/>
          <w:szCs w:val="24"/>
        </w:rPr>
        <w:t xml:space="preserve">Субсидии предоставляются в пределах средств бюджета Боготольского района, предусмотренных на эти цели в соответствующем финансовом году, в целях реализации 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w:t>
      </w:r>
      <w:proofErr w:type="spellStart"/>
      <w:r w:rsidRPr="0072316E">
        <w:rPr>
          <w:rFonts w:ascii="Arial" w:hAnsi="Arial" w:cs="Arial"/>
          <w:color w:val="000000" w:themeColor="text1"/>
          <w:sz w:val="24"/>
          <w:szCs w:val="24"/>
        </w:rPr>
        <w:t>Боготольском</w:t>
      </w:r>
      <w:proofErr w:type="spellEnd"/>
      <w:r w:rsidRPr="0072316E">
        <w:rPr>
          <w:rFonts w:ascii="Arial" w:hAnsi="Arial" w:cs="Arial"/>
          <w:color w:val="000000" w:themeColor="text1"/>
          <w:sz w:val="24"/>
          <w:szCs w:val="24"/>
        </w:rPr>
        <w:t xml:space="preserve">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 хозяйства и</w:t>
      </w:r>
      <w:proofErr w:type="gramEnd"/>
      <w:r w:rsidRPr="0072316E">
        <w:rPr>
          <w:rFonts w:ascii="Arial" w:hAnsi="Arial" w:cs="Arial"/>
          <w:color w:val="000000" w:themeColor="text1"/>
          <w:sz w:val="24"/>
          <w:szCs w:val="24"/>
        </w:rPr>
        <w:t xml:space="preserve"> повышение энергетической эффективности в </w:t>
      </w:r>
      <w:proofErr w:type="spellStart"/>
      <w:r w:rsidRPr="0072316E">
        <w:rPr>
          <w:rFonts w:ascii="Arial" w:hAnsi="Arial" w:cs="Arial"/>
          <w:color w:val="000000" w:themeColor="text1"/>
          <w:sz w:val="24"/>
          <w:szCs w:val="24"/>
        </w:rPr>
        <w:t>Боготольском</w:t>
      </w:r>
      <w:proofErr w:type="spellEnd"/>
      <w:r w:rsidRPr="0072316E">
        <w:rPr>
          <w:rFonts w:ascii="Arial" w:hAnsi="Arial" w:cs="Arial"/>
          <w:color w:val="000000" w:themeColor="text1"/>
          <w:sz w:val="24"/>
          <w:szCs w:val="24"/>
        </w:rPr>
        <w:t xml:space="preserve"> районе».</w:t>
      </w:r>
    </w:p>
    <w:p w14:paraId="0892F00C" w14:textId="6CB47093" w:rsidR="009853BE" w:rsidRPr="0072316E" w:rsidRDefault="00AB5CE2" w:rsidP="00171738">
      <w:pPr>
        <w:tabs>
          <w:tab w:val="left" w:pos="426"/>
        </w:tabs>
        <w:contextualSpacing/>
        <w:jc w:val="both"/>
        <w:rPr>
          <w:rFonts w:ascii="Arial" w:hAnsi="Arial" w:cs="Arial"/>
          <w:b/>
          <w:color w:val="000000"/>
          <w:sz w:val="24"/>
          <w:szCs w:val="24"/>
        </w:rPr>
      </w:pPr>
      <w:r w:rsidRPr="0072316E">
        <w:rPr>
          <w:rFonts w:ascii="Arial" w:hAnsi="Arial" w:cs="Arial"/>
          <w:color w:val="000000"/>
          <w:sz w:val="24"/>
          <w:szCs w:val="24"/>
        </w:rPr>
        <w:t xml:space="preserve">        </w:t>
      </w:r>
      <w:r w:rsidR="00D47A94" w:rsidRPr="0072316E">
        <w:rPr>
          <w:rFonts w:ascii="Arial" w:hAnsi="Arial" w:cs="Arial"/>
          <w:color w:val="000000"/>
          <w:sz w:val="24"/>
          <w:szCs w:val="24"/>
        </w:rPr>
        <w:t xml:space="preserve"> </w:t>
      </w:r>
      <w:r w:rsidRPr="0072316E">
        <w:rPr>
          <w:rFonts w:ascii="Arial" w:hAnsi="Arial" w:cs="Arial"/>
          <w:color w:val="000000"/>
          <w:sz w:val="24"/>
          <w:szCs w:val="24"/>
        </w:rPr>
        <w:t xml:space="preserve"> </w:t>
      </w:r>
      <w:r w:rsidR="009853BE" w:rsidRPr="0072316E">
        <w:rPr>
          <w:rFonts w:ascii="Arial" w:hAnsi="Arial" w:cs="Arial"/>
          <w:b/>
          <w:color w:val="000000"/>
          <w:sz w:val="24"/>
          <w:szCs w:val="24"/>
        </w:rPr>
        <w:t xml:space="preserve">4.  </w:t>
      </w:r>
      <w:r w:rsidRPr="0072316E">
        <w:rPr>
          <w:rFonts w:ascii="Arial" w:hAnsi="Arial" w:cs="Arial"/>
          <w:b/>
          <w:color w:val="000000"/>
          <w:sz w:val="24"/>
          <w:szCs w:val="24"/>
        </w:rPr>
        <w:t>С</w:t>
      </w:r>
      <w:r w:rsidR="009853BE" w:rsidRPr="0072316E">
        <w:rPr>
          <w:rFonts w:ascii="Arial" w:hAnsi="Arial" w:cs="Arial"/>
          <w:b/>
          <w:color w:val="000000"/>
          <w:sz w:val="24"/>
          <w:szCs w:val="24"/>
        </w:rPr>
        <w:t>етевой адрес сайта в информационно – телекоммуникационной сети «Интернет», на котором обеспечивается проведение отбора:</w:t>
      </w:r>
    </w:p>
    <w:p w14:paraId="080FA3ED" w14:textId="76C9BB56" w:rsidR="009853BE" w:rsidRPr="0072316E" w:rsidRDefault="009853BE" w:rsidP="00171738">
      <w:pPr>
        <w:tabs>
          <w:tab w:val="left" w:pos="426"/>
        </w:tabs>
        <w:contextualSpacing/>
        <w:jc w:val="both"/>
        <w:rPr>
          <w:rFonts w:ascii="Arial" w:hAnsi="Arial" w:cs="Arial"/>
          <w:color w:val="0000FF"/>
          <w:sz w:val="24"/>
          <w:szCs w:val="24"/>
          <w:u w:val="single"/>
          <w:shd w:val="clear" w:color="auto" w:fill="FFFFFF"/>
        </w:rPr>
      </w:pPr>
      <w:r w:rsidRPr="0072316E">
        <w:rPr>
          <w:rFonts w:ascii="Arial" w:hAnsi="Arial" w:cs="Arial"/>
          <w:color w:val="000000"/>
          <w:sz w:val="24"/>
          <w:szCs w:val="24"/>
        </w:rPr>
        <w:tab/>
        <w:t>Информация о проведении конкурса размещается на официальном сайте Боготольского района в информационно – телекоммуникационной сети «Интернет» по адресу</w:t>
      </w:r>
      <w:r w:rsidRPr="0072316E">
        <w:rPr>
          <w:rFonts w:ascii="Arial" w:hAnsi="Arial" w:cs="Arial"/>
          <w:color w:val="FF0000"/>
          <w:sz w:val="24"/>
          <w:szCs w:val="24"/>
        </w:rPr>
        <w:t xml:space="preserve">:  </w:t>
      </w:r>
      <w:hyperlink r:id="rId12" w:tgtFrame="_blank" w:history="1">
        <w:r w:rsidR="009701CA" w:rsidRPr="0072316E">
          <w:rPr>
            <w:rFonts w:ascii="Arial" w:hAnsi="Arial" w:cs="Arial"/>
            <w:color w:val="0000FF"/>
            <w:sz w:val="24"/>
            <w:szCs w:val="24"/>
            <w:u w:val="single"/>
            <w:shd w:val="clear" w:color="auto" w:fill="FFFFFF"/>
          </w:rPr>
          <w:t>http://bogotol-r.ru/order/otkrytye-konkursy</w:t>
        </w:r>
      </w:hyperlink>
    </w:p>
    <w:p w14:paraId="614FA971" w14:textId="77777777" w:rsidR="00D47A94" w:rsidRPr="0072316E" w:rsidRDefault="00D47A94" w:rsidP="00171738">
      <w:pPr>
        <w:tabs>
          <w:tab w:val="left" w:pos="426"/>
        </w:tabs>
        <w:contextualSpacing/>
        <w:jc w:val="both"/>
        <w:rPr>
          <w:rFonts w:ascii="Arial" w:hAnsi="Arial" w:cs="Arial"/>
          <w:color w:val="FF0000"/>
          <w:sz w:val="24"/>
          <w:szCs w:val="24"/>
        </w:rPr>
      </w:pPr>
    </w:p>
    <w:p w14:paraId="5B106AFA" w14:textId="75FD3606" w:rsidR="009853BE" w:rsidRPr="0072316E" w:rsidRDefault="009853BE" w:rsidP="009853BE">
      <w:pPr>
        <w:spacing w:after="0" w:line="240" w:lineRule="auto"/>
        <w:ind w:firstLine="709"/>
        <w:contextualSpacing/>
        <w:jc w:val="both"/>
        <w:rPr>
          <w:rFonts w:ascii="Arial" w:hAnsi="Arial" w:cs="Arial"/>
          <w:b/>
          <w:color w:val="000000"/>
          <w:sz w:val="24"/>
          <w:szCs w:val="24"/>
        </w:rPr>
      </w:pPr>
      <w:r w:rsidRPr="0072316E">
        <w:rPr>
          <w:rFonts w:ascii="Arial" w:hAnsi="Arial" w:cs="Arial"/>
          <w:b/>
          <w:color w:val="000000"/>
          <w:sz w:val="24"/>
          <w:szCs w:val="24"/>
        </w:rPr>
        <w:t xml:space="preserve">5. Требования к участникам отбора и </w:t>
      </w:r>
      <w:r w:rsidR="003C5D8F" w:rsidRPr="0072316E">
        <w:rPr>
          <w:rFonts w:ascii="Arial" w:hAnsi="Arial" w:cs="Arial"/>
          <w:b/>
          <w:color w:val="000000"/>
          <w:sz w:val="24"/>
          <w:szCs w:val="24"/>
        </w:rPr>
        <w:t xml:space="preserve">к </w:t>
      </w:r>
      <w:r w:rsidRPr="0072316E">
        <w:rPr>
          <w:rFonts w:ascii="Arial" w:hAnsi="Arial" w:cs="Arial"/>
          <w:b/>
          <w:color w:val="000000"/>
          <w:sz w:val="24"/>
          <w:szCs w:val="24"/>
        </w:rPr>
        <w:t>перечн</w:t>
      </w:r>
      <w:r w:rsidR="00AC00A7" w:rsidRPr="0072316E">
        <w:rPr>
          <w:rFonts w:ascii="Arial" w:hAnsi="Arial" w:cs="Arial"/>
          <w:b/>
          <w:color w:val="000000"/>
          <w:sz w:val="24"/>
          <w:szCs w:val="24"/>
        </w:rPr>
        <w:t>ю</w:t>
      </w:r>
      <w:r w:rsidRPr="0072316E">
        <w:rPr>
          <w:rFonts w:ascii="Arial" w:hAnsi="Arial" w:cs="Arial"/>
          <w:b/>
          <w:color w:val="000000"/>
          <w:sz w:val="24"/>
          <w:szCs w:val="24"/>
        </w:rPr>
        <w:t xml:space="preserve"> документов предоставляемых участниками отбора для подтверждения их соответствия указанным требованиям: </w:t>
      </w:r>
    </w:p>
    <w:p w14:paraId="1FE4D549" w14:textId="37E25EF5" w:rsidR="009853BE" w:rsidRPr="0072316E" w:rsidRDefault="009853BE" w:rsidP="009853BE">
      <w:pPr>
        <w:pStyle w:val="ConsPlusNormal"/>
        <w:ind w:firstLine="0"/>
        <w:jc w:val="both"/>
        <w:rPr>
          <w:sz w:val="24"/>
          <w:szCs w:val="24"/>
        </w:rPr>
      </w:pPr>
      <w:r w:rsidRPr="0072316E">
        <w:rPr>
          <w:sz w:val="24"/>
          <w:szCs w:val="24"/>
        </w:rPr>
        <w:t xml:space="preserve">       </w:t>
      </w:r>
      <w:r w:rsidR="003C5D8F" w:rsidRPr="0072316E">
        <w:rPr>
          <w:sz w:val="24"/>
          <w:szCs w:val="24"/>
        </w:rPr>
        <w:t xml:space="preserve">Участники отбора </w:t>
      </w:r>
      <w:r w:rsidR="00093FE1" w:rsidRPr="0072316E">
        <w:rPr>
          <w:sz w:val="24"/>
          <w:szCs w:val="24"/>
        </w:rPr>
        <w:t>на 25-е ч</w:t>
      </w:r>
      <w:r w:rsidRPr="0072316E">
        <w:rPr>
          <w:sz w:val="24"/>
          <w:szCs w:val="24"/>
        </w:rPr>
        <w:t xml:space="preserve">исло месяца, </w:t>
      </w:r>
      <w:r w:rsidR="00093FE1" w:rsidRPr="0072316E">
        <w:rPr>
          <w:sz w:val="24"/>
          <w:szCs w:val="24"/>
        </w:rPr>
        <w:t xml:space="preserve">предшествующего месяцу </w:t>
      </w:r>
      <w:r w:rsidRPr="0072316E">
        <w:rPr>
          <w:sz w:val="24"/>
          <w:szCs w:val="24"/>
        </w:rPr>
        <w:t xml:space="preserve">в котором </w:t>
      </w:r>
      <w:r w:rsidRPr="0072316E">
        <w:rPr>
          <w:sz w:val="24"/>
          <w:szCs w:val="24"/>
        </w:rPr>
        <w:lastRenderedPageBreak/>
        <w:t>он подал</w:t>
      </w:r>
      <w:r w:rsidR="003C5D8F" w:rsidRPr="0072316E">
        <w:rPr>
          <w:sz w:val="24"/>
          <w:szCs w:val="24"/>
        </w:rPr>
        <w:t>и</w:t>
      </w:r>
      <w:r w:rsidRPr="0072316E">
        <w:rPr>
          <w:sz w:val="24"/>
          <w:szCs w:val="24"/>
        </w:rPr>
        <w:t xml:space="preserve"> в Администрацию Боготольского района заявку, </w:t>
      </w:r>
      <w:r w:rsidR="003C5D8F" w:rsidRPr="0072316E">
        <w:rPr>
          <w:sz w:val="24"/>
          <w:szCs w:val="24"/>
        </w:rPr>
        <w:t>должны отвечать с</w:t>
      </w:r>
      <w:r w:rsidRPr="0072316E">
        <w:rPr>
          <w:sz w:val="24"/>
          <w:szCs w:val="24"/>
        </w:rPr>
        <w:t>ледующим требованиям:</w:t>
      </w:r>
    </w:p>
    <w:p w14:paraId="35204CB1" w14:textId="3D4EF8A3"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72316E">
          <w:rPr>
            <w:rFonts w:ascii="Arial" w:hAnsi="Arial" w:cs="Arial"/>
            <w:color w:val="0000FF"/>
            <w:sz w:val="24"/>
            <w:szCs w:val="24"/>
          </w:rPr>
          <w:t>перечень</w:t>
        </w:r>
      </w:hyperlink>
      <w:r w:rsidRPr="0072316E">
        <w:rPr>
          <w:rFonts w:ascii="Arial" w:hAnsi="Arial"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72316E">
        <w:rPr>
          <w:rFonts w:ascii="Arial" w:hAnsi="Arial" w:cs="Arial"/>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2316E">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2316E">
        <w:rPr>
          <w:rFonts w:ascii="Arial" w:hAnsi="Arial" w:cs="Arial"/>
          <w:sz w:val="24"/>
          <w:szCs w:val="24"/>
        </w:rPr>
        <w:t xml:space="preserve"> акционерных обществ;</w:t>
      </w:r>
    </w:p>
    <w:p w14:paraId="332AF1E0" w14:textId="7A460F52"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8DF479" w14:textId="16E6F93D" w:rsidR="007422AA" w:rsidRPr="0072316E" w:rsidRDefault="007422AA" w:rsidP="007422AA">
      <w:pPr>
        <w:pStyle w:val="a3"/>
        <w:jc w:val="both"/>
        <w:rPr>
          <w:rFonts w:ascii="Arial" w:hAnsi="Arial" w:cs="Arial"/>
          <w:sz w:val="24"/>
          <w:szCs w:val="24"/>
        </w:rPr>
      </w:pPr>
      <w:proofErr w:type="gramStart"/>
      <w:r w:rsidRPr="0072316E">
        <w:rPr>
          <w:rFonts w:ascii="Arial" w:hAnsi="Arial" w:cs="Arial"/>
          <w:sz w:val="24"/>
          <w:szCs w:val="24"/>
        </w:rPr>
        <w:t xml:space="preserve">в) получатель субсидии (участник отбора) не находится в составляемых в рамках реализации полномочий, предусмотренных главой </w:t>
      </w:r>
      <w:r w:rsidRPr="0072316E">
        <w:rPr>
          <w:rFonts w:ascii="Arial" w:hAnsi="Arial" w:cs="Arial"/>
          <w:sz w:val="24"/>
          <w:szCs w:val="24"/>
          <w:lang w:val="en-US"/>
        </w:rPr>
        <w:t>VII</w:t>
      </w:r>
      <w:r w:rsidRPr="0072316E">
        <w:rPr>
          <w:rFonts w:ascii="Arial" w:hAnsi="Arial" w:cs="Arial"/>
          <w:sz w:val="24"/>
          <w:szCs w:val="24"/>
        </w:rPr>
        <w:t xml:space="preserve"> Устава ОНН, Советом безопасности ОНН или органами, специально созданными решениями Совета Безопасности ОНН,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14:paraId="0DE86E1F" w14:textId="00E0F9AB"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г)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28D55C87" w14:textId="4ED12967"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 xml:space="preserve">д)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w:t>
      </w:r>
      <w:proofErr w:type="gramStart"/>
      <w:r w:rsidRPr="0072316E">
        <w:rPr>
          <w:rFonts w:ascii="Arial" w:hAnsi="Arial" w:cs="Arial"/>
          <w:sz w:val="24"/>
          <w:szCs w:val="24"/>
        </w:rPr>
        <w:t>по</w:t>
      </w:r>
      <w:proofErr w:type="gramEnd"/>
      <w:r w:rsidRPr="0072316E">
        <w:rPr>
          <w:rFonts w:ascii="Arial" w:hAnsi="Arial" w:cs="Arial"/>
          <w:sz w:val="24"/>
          <w:szCs w:val="24"/>
        </w:rPr>
        <w:t xml:space="preserve"> иностранным влиянием»;</w:t>
      </w:r>
    </w:p>
    <w:p w14:paraId="1C4B628A" w14:textId="57BC8D0A"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е)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13100427" w14:textId="05E78BA3"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ж) у получателя субсидии (участника отбора)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перед районным бюджетом;</w:t>
      </w:r>
    </w:p>
    <w:p w14:paraId="687C1299" w14:textId="2AC2B1FC"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roofErr w:type="gramEnd"/>
    </w:p>
    <w:p w14:paraId="7AE26DE4" w14:textId="7340C540" w:rsidR="007422AA" w:rsidRPr="0072316E" w:rsidRDefault="007422AA" w:rsidP="007422AA">
      <w:pPr>
        <w:pStyle w:val="a3"/>
        <w:ind w:firstLine="568"/>
        <w:jc w:val="both"/>
        <w:rPr>
          <w:rFonts w:ascii="Arial" w:hAnsi="Arial" w:cs="Arial"/>
          <w:sz w:val="24"/>
          <w:szCs w:val="24"/>
        </w:rPr>
      </w:pPr>
      <w:proofErr w:type="gramStart"/>
      <w:r w:rsidRPr="0072316E">
        <w:rPr>
          <w:rFonts w:ascii="Arial" w:hAnsi="Arial" w:cs="Arial"/>
          <w:sz w:val="24"/>
          <w:szCs w:val="24"/>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proofErr w:type="gramEnd"/>
    </w:p>
    <w:p w14:paraId="0261B041" w14:textId="78B35985" w:rsidR="003C5D8F" w:rsidRPr="0072316E" w:rsidRDefault="003C5D8F" w:rsidP="007422AA">
      <w:pPr>
        <w:pStyle w:val="a3"/>
        <w:ind w:firstLine="568"/>
        <w:jc w:val="both"/>
        <w:rPr>
          <w:rFonts w:ascii="Arial" w:hAnsi="Arial" w:cs="Arial"/>
          <w:b/>
          <w:sz w:val="24"/>
          <w:szCs w:val="24"/>
        </w:rPr>
      </w:pPr>
      <w:r w:rsidRPr="0072316E">
        <w:rPr>
          <w:rFonts w:ascii="Arial" w:hAnsi="Arial" w:cs="Arial"/>
          <w:sz w:val="24"/>
          <w:szCs w:val="24"/>
        </w:rPr>
        <w:t xml:space="preserve">6. </w:t>
      </w:r>
      <w:r w:rsidRPr="0072316E">
        <w:rPr>
          <w:rFonts w:ascii="Arial" w:hAnsi="Arial" w:cs="Arial"/>
          <w:b/>
          <w:sz w:val="24"/>
          <w:szCs w:val="24"/>
        </w:rPr>
        <w:t>Категории участников отбора:</w:t>
      </w:r>
    </w:p>
    <w:p w14:paraId="137E2E18" w14:textId="40260BA0" w:rsidR="003C5D8F" w:rsidRPr="0072316E" w:rsidRDefault="003C5D8F" w:rsidP="007422AA">
      <w:pPr>
        <w:pStyle w:val="a3"/>
        <w:ind w:firstLine="568"/>
        <w:jc w:val="both"/>
        <w:rPr>
          <w:rFonts w:ascii="Arial" w:hAnsi="Arial" w:cs="Arial"/>
          <w:sz w:val="24"/>
          <w:szCs w:val="24"/>
        </w:rPr>
      </w:pPr>
      <w:r w:rsidRPr="0072316E">
        <w:rPr>
          <w:rFonts w:ascii="Arial" w:hAnsi="Arial" w:cs="Arial"/>
          <w:sz w:val="24"/>
          <w:szCs w:val="24"/>
        </w:rPr>
        <w:lastRenderedPageBreak/>
        <w:t>К категории участников отбора относятся юридические лица, представляющие жилищно-коммунальные услуги муниципальным учреждениями и населению Боготольского района.</w:t>
      </w:r>
    </w:p>
    <w:p w14:paraId="5301D885" w14:textId="77777777" w:rsidR="007422AA" w:rsidRPr="0072316E" w:rsidRDefault="007422AA" w:rsidP="009853BE">
      <w:pPr>
        <w:pStyle w:val="ConsPlusNormal"/>
        <w:ind w:firstLine="0"/>
        <w:jc w:val="both"/>
        <w:rPr>
          <w:sz w:val="24"/>
          <w:szCs w:val="24"/>
        </w:rPr>
      </w:pPr>
    </w:p>
    <w:p w14:paraId="3D5C4094" w14:textId="4F3E3554" w:rsidR="009853BE" w:rsidRPr="0072316E" w:rsidRDefault="007422AA" w:rsidP="007422AA">
      <w:pPr>
        <w:pStyle w:val="ConsPlusNormal"/>
        <w:ind w:firstLine="0"/>
        <w:jc w:val="both"/>
        <w:rPr>
          <w:rFonts w:eastAsia="FangSong"/>
          <w:b/>
          <w:sz w:val="24"/>
          <w:szCs w:val="24"/>
        </w:rPr>
      </w:pPr>
      <w:r w:rsidRPr="0072316E">
        <w:rPr>
          <w:sz w:val="24"/>
          <w:szCs w:val="24"/>
        </w:rPr>
        <w:t xml:space="preserve">       </w:t>
      </w:r>
      <w:r w:rsidR="003C5D8F" w:rsidRPr="0072316E">
        <w:rPr>
          <w:b/>
          <w:sz w:val="24"/>
          <w:szCs w:val="24"/>
        </w:rPr>
        <w:t>7</w:t>
      </w:r>
      <w:r w:rsidR="009853BE" w:rsidRPr="0072316E">
        <w:rPr>
          <w:b/>
          <w:sz w:val="24"/>
          <w:szCs w:val="24"/>
        </w:rPr>
        <w:t>.</w:t>
      </w:r>
      <w:r w:rsidR="009853BE" w:rsidRPr="0072316E">
        <w:rPr>
          <w:sz w:val="24"/>
          <w:szCs w:val="24"/>
        </w:rPr>
        <w:t xml:space="preserve"> </w:t>
      </w:r>
      <w:r w:rsidR="009853BE" w:rsidRPr="0072316E">
        <w:rPr>
          <w:rFonts w:eastAsia="FangSong"/>
          <w:b/>
          <w:sz w:val="24"/>
          <w:szCs w:val="24"/>
        </w:rPr>
        <w:t>Порядок подачи заявок</w:t>
      </w:r>
      <w:r w:rsidR="003C5D8F" w:rsidRPr="0072316E">
        <w:rPr>
          <w:rFonts w:eastAsia="FangSong"/>
          <w:b/>
          <w:sz w:val="24"/>
          <w:szCs w:val="24"/>
        </w:rPr>
        <w:t xml:space="preserve"> участниками отбора и требования</w:t>
      </w:r>
      <w:r w:rsidR="009853BE" w:rsidRPr="0072316E">
        <w:rPr>
          <w:rFonts w:eastAsia="FangSong"/>
          <w:b/>
          <w:sz w:val="24"/>
          <w:szCs w:val="24"/>
        </w:rPr>
        <w:t>, предъявляемы</w:t>
      </w:r>
      <w:r w:rsidR="003C5D8F" w:rsidRPr="0072316E">
        <w:rPr>
          <w:rFonts w:eastAsia="FangSong"/>
          <w:b/>
          <w:sz w:val="24"/>
          <w:szCs w:val="24"/>
        </w:rPr>
        <w:t>е</w:t>
      </w:r>
      <w:r w:rsidR="009853BE" w:rsidRPr="0072316E">
        <w:rPr>
          <w:rFonts w:eastAsia="FangSong"/>
          <w:b/>
          <w:sz w:val="24"/>
          <w:szCs w:val="24"/>
        </w:rPr>
        <w:t xml:space="preserve"> к форме и содержанию заявок, подаваемых участниками отбора:</w:t>
      </w:r>
    </w:p>
    <w:p w14:paraId="172643A3" w14:textId="111BADA6" w:rsidR="009853BE" w:rsidRPr="0072316E" w:rsidRDefault="009853BE" w:rsidP="009853BE">
      <w:pPr>
        <w:pStyle w:val="ConsPlusNormal"/>
        <w:ind w:firstLine="0"/>
        <w:jc w:val="both"/>
        <w:rPr>
          <w:sz w:val="24"/>
          <w:szCs w:val="24"/>
        </w:rPr>
      </w:pPr>
      <w:r w:rsidRPr="0072316E">
        <w:rPr>
          <w:sz w:val="24"/>
          <w:szCs w:val="24"/>
        </w:rPr>
        <w:t xml:space="preserve">      Заявка оформляется по форме согласно приложению </w:t>
      </w:r>
      <w:r w:rsidR="003E2E01" w:rsidRPr="0072316E">
        <w:rPr>
          <w:sz w:val="24"/>
          <w:szCs w:val="24"/>
        </w:rPr>
        <w:t xml:space="preserve">№ </w:t>
      </w:r>
      <w:r w:rsidRPr="0072316E">
        <w:rPr>
          <w:sz w:val="24"/>
          <w:szCs w:val="24"/>
        </w:rPr>
        <w:t xml:space="preserve">1 Порядка. </w:t>
      </w:r>
    </w:p>
    <w:p w14:paraId="31FD7DD6" w14:textId="77777777" w:rsidR="009853BE" w:rsidRPr="0072316E" w:rsidRDefault="009853BE" w:rsidP="009853BE">
      <w:pPr>
        <w:pStyle w:val="ConsPlusNormal"/>
        <w:ind w:firstLine="0"/>
        <w:jc w:val="both"/>
        <w:rPr>
          <w:color w:val="FF0000"/>
          <w:sz w:val="24"/>
          <w:szCs w:val="24"/>
        </w:rPr>
      </w:pPr>
      <w:r w:rsidRPr="0072316E">
        <w:rPr>
          <w:sz w:val="24"/>
          <w:szCs w:val="24"/>
        </w:rPr>
        <w:t xml:space="preserve">      Заявка представляется на бумажном носителе в Администрацию Боготольского района лично,  либо посредством почтового отправления по адресу: 662060, Красноярский край, г. Боготол, ул. Комсомольская, д, 2</w:t>
      </w:r>
      <w:r w:rsidRPr="0072316E">
        <w:rPr>
          <w:color w:val="000000" w:themeColor="text1"/>
          <w:sz w:val="24"/>
          <w:szCs w:val="24"/>
        </w:rPr>
        <w:t>, кабинет 11</w:t>
      </w:r>
      <w:r w:rsidRPr="0072316E">
        <w:rPr>
          <w:color w:val="FF0000"/>
          <w:sz w:val="24"/>
          <w:szCs w:val="24"/>
        </w:rPr>
        <w:t>.</w:t>
      </w:r>
    </w:p>
    <w:p w14:paraId="64D1485E" w14:textId="4E7E4A24" w:rsidR="009853BE" w:rsidRPr="0072316E" w:rsidRDefault="009853BE" w:rsidP="00AB5CE2">
      <w:pPr>
        <w:pStyle w:val="ConsPlusNormal"/>
        <w:ind w:firstLine="0"/>
        <w:jc w:val="both"/>
        <w:rPr>
          <w:sz w:val="24"/>
          <w:szCs w:val="24"/>
        </w:rPr>
      </w:pPr>
      <w:r w:rsidRPr="0072316E">
        <w:rPr>
          <w:sz w:val="24"/>
          <w:szCs w:val="24"/>
        </w:rPr>
        <w:t xml:space="preserve">    Участник отбора имеет право представить заявку в электронной форме на электронную почту: </w:t>
      </w:r>
      <w:hyperlink r:id="rId14" w:history="1">
        <w:r w:rsidRPr="0072316E">
          <w:rPr>
            <w:rStyle w:val="a9"/>
            <w:color w:val="000000" w:themeColor="text1"/>
            <w:sz w:val="24"/>
            <w:szCs w:val="24"/>
            <w:shd w:val="clear" w:color="auto" w:fill="FFFFFF"/>
          </w:rPr>
          <w:t>raion_bogotol@krasmail.ru</w:t>
        </w:r>
      </w:hyperlink>
      <w:r w:rsidRPr="0072316E">
        <w:rPr>
          <w:sz w:val="24"/>
          <w:szCs w:val="24"/>
        </w:rPr>
        <w:t xml:space="preserve"> или с использованием информационн</w:t>
      </w:r>
      <w:proofErr w:type="gramStart"/>
      <w:r w:rsidRPr="0072316E">
        <w:rPr>
          <w:sz w:val="24"/>
          <w:szCs w:val="24"/>
        </w:rPr>
        <w:t>о-</w:t>
      </w:r>
      <w:proofErr w:type="gramEnd"/>
      <w:r w:rsidR="00AB5CE2" w:rsidRPr="0072316E">
        <w:rPr>
          <w:sz w:val="24"/>
          <w:szCs w:val="24"/>
        </w:rPr>
        <w:t xml:space="preserve"> </w:t>
      </w:r>
      <w:r w:rsidRPr="0072316E">
        <w:rPr>
          <w:sz w:val="24"/>
          <w:szCs w:val="24"/>
        </w:rPr>
        <w:t>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14:paraId="4BD21EE1" w14:textId="77777777" w:rsidR="009853BE" w:rsidRPr="0072316E" w:rsidRDefault="009853BE" w:rsidP="00EE3A9D">
      <w:pPr>
        <w:pStyle w:val="a3"/>
        <w:rPr>
          <w:rFonts w:ascii="Arial" w:hAnsi="Arial" w:cs="Arial"/>
          <w:sz w:val="24"/>
          <w:szCs w:val="24"/>
        </w:rPr>
      </w:pPr>
      <w:r w:rsidRPr="0072316E">
        <w:rPr>
          <w:rFonts w:ascii="Arial" w:hAnsi="Arial" w:cs="Arial"/>
          <w:sz w:val="24"/>
          <w:szCs w:val="24"/>
        </w:rPr>
        <w:t xml:space="preserve">        К заявке прилагаются следующие документы:</w:t>
      </w:r>
    </w:p>
    <w:p w14:paraId="6E5B5D16" w14:textId="77777777" w:rsidR="00EE3A9D" w:rsidRPr="0072316E" w:rsidRDefault="00EE3A9D" w:rsidP="00EE3A9D">
      <w:pPr>
        <w:pStyle w:val="a3"/>
        <w:rPr>
          <w:rFonts w:ascii="Arial" w:hAnsi="Arial" w:cs="Arial"/>
          <w:sz w:val="24"/>
          <w:szCs w:val="24"/>
        </w:rPr>
      </w:pPr>
    </w:p>
    <w:p w14:paraId="54D89180" w14:textId="6ACE17C5"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а)  расчет сумм фактически понесенных затрат на </w:t>
      </w:r>
      <w:r w:rsidR="003C5D8F" w:rsidRPr="0072316E">
        <w:rPr>
          <w:rFonts w:ascii="Arial" w:hAnsi="Arial" w:cs="Arial"/>
          <w:sz w:val="24"/>
          <w:szCs w:val="24"/>
        </w:rPr>
        <w:t>возмещение</w:t>
      </w:r>
      <w:r w:rsidRPr="0072316E">
        <w:rPr>
          <w:rFonts w:ascii="Arial" w:hAnsi="Arial" w:cs="Arial"/>
          <w:sz w:val="24"/>
          <w:szCs w:val="24"/>
        </w:rPr>
        <w:t xml:space="preserve"> недополученных доходов по тарифам, не обеспечивающим возмещение издержек, приложением копий расходных документов (договора, счета – фактуры, платежные поручения и т.д.);</w:t>
      </w:r>
    </w:p>
    <w:p w14:paraId="6F6E807B" w14:textId="6F1060EC"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w:t>
      </w:r>
      <w:proofErr w:type="gramStart"/>
      <w:r w:rsidRPr="0072316E">
        <w:rPr>
          <w:rFonts w:ascii="Arial" w:hAnsi="Arial" w:cs="Arial"/>
          <w:sz w:val="24"/>
          <w:szCs w:val="24"/>
        </w:rPr>
        <w:t>б)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формулировкой «не имеет неисполненную обязанность» по форме КНД 1120101, выданную инспекцией Федеральной налоговой службы</w:t>
      </w:r>
      <w:r w:rsidR="00570222" w:rsidRPr="0072316E">
        <w:rPr>
          <w:rFonts w:ascii="Arial" w:hAnsi="Arial" w:cs="Arial"/>
          <w:sz w:val="24"/>
          <w:szCs w:val="24"/>
        </w:rPr>
        <w:t xml:space="preserve"> </w:t>
      </w:r>
      <w:r w:rsidRPr="0072316E">
        <w:rPr>
          <w:rFonts w:ascii="Arial" w:hAnsi="Arial" w:cs="Arial"/>
          <w:sz w:val="24"/>
          <w:szCs w:val="24"/>
        </w:rPr>
        <w:t>по месту</w:t>
      </w:r>
      <w:r w:rsidR="00570222" w:rsidRPr="0072316E">
        <w:rPr>
          <w:rFonts w:ascii="Arial" w:hAnsi="Arial" w:cs="Arial"/>
          <w:sz w:val="24"/>
          <w:szCs w:val="24"/>
        </w:rPr>
        <w:t xml:space="preserve"> </w:t>
      </w:r>
      <w:r w:rsidRPr="0072316E">
        <w:rPr>
          <w:rFonts w:ascii="Arial" w:hAnsi="Arial" w:cs="Arial"/>
          <w:sz w:val="24"/>
          <w:szCs w:val="24"/>
        </w:rPr>
        <w:t>учета</w:t>
      </w:r>
      <w:r w:rsidR="00570222" w:rsidRPr="0072316E">
        <w:rPr>
          <w:rFonts w:ascii="Arial" w:hAnsi="Arial" w:cs="Arial"/>
          <w:sz w:val="24"/>
          <w:szCs w:val="24"/>
        </w:rPr>
        <w:t xml:space="preserve"> </w:t>
      </w:r>
      <w:r w:rsidRPr="0072316E">
        <w:rPr>
          <w:rFonts w:ascii="Arial" w:hAnsi="Arial" w:cs="Arial"/>
          <w:sz w:val="24"/>
          <w:szCs w:val="24"/>
        </w:rPr>
        <w:t>участника отбора;</w:t>
      </w:r>
      <w:proofErr w:type="gramEnd"/>
    </w:p>
    <w:p w14:paraId="10C82D7A" w14:textId="77777777" w:rsidR="00570222"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в) копии учредительных</w:t>
      </w:r>
      <w:r w:rsidR="00570222" w:rsidRPr="0072316E">
        <w:rPr>
          <w:rFonts w:ascii="Arial" w:hAnsi="Arial" w:cs="Arial"/>
          <w:sz w:val="24"/>
          <w:szCs w:val="24"/>
        </w:rPr>
        <w:t xml:space="preserve"> и регистрационных документов, заверенные руководителем организации;</w:t>
      </w:r>
    </w:p>
    <w:p w14:paraId="5524245A" w14:textId="281482D5" w:rsidR="00EE3A9D" w:rsidRPr="0072316E" w:rsidRDefault="00570222" w:rsidP="00EE3A9D">
      <w:pPr>
        <w:pStyle w:val="a3"/>
        <w:jc w:val="both"/>
        <w:rPr>
          <w:rFonts w:ascii="Arial" w:hAnsi="Arial" w:cs="Arial"/>
          <w:sz w:val="24"/>
          <w:szCs w:val="24"/>
        </w:rPr>
      </w:pPr>
      <w:r w:rsidRPr="0072316E">
        <w:rPr>
          <w:rFonts w:ascii="Arial" w:hAnsi="Arial" w:cs="Arial"/>
          <w:sz w:val="24"/>
          <w:szCs w:val="24"/>
        </w:rPr>
        <w:t xml:space="preserve">         г) документы, подтверждающие осуществление деятельности по предоставлению жилищно-коммунальных услуг населению на территории Боготольского района. </w:t>
      </w:r>
    </w:p>
    <w:p w14:paraId="1240452D" w14:textId="35EBFDF2" w:rsidR="009853BE" w:rsidRPr="0072316E" w:rsidRDefault="00570222" w:rsidP="00570222">
      <w:pPr>
        <w:pStyle w:val="a3"/>
        <w:jc w:val="both"/>
        <w:rPr>
          <w:rFonts w:ascii="Arial" w:hAnsi="Arial" w:cs="Arial"/>
          <w:sz w:val="24"/>
          <w:szCs w:val="24"/>
        </w:rPr>
      </w:pPr>
      <w:r w:rsidRPr="0072316E">
        <w:rPr>
          <w:rFonts w:ascii="Arial" w:hAnsi="Arial" w:cs="Arial"/>
          <w:sz w:val="24"/>
          <w:szCs w:val="24"/>
        </w:rPr>
        <w:t xml:space="preserve">        </w:t>
      </w:r>
      <w:r w:rsidR="009853BE" w:rsidRPr="0072316E">
        <w:rPr>
          <w:rFonts w:ascii="Arial" w:hAnsi="Arial" w:cs="Arial"/>
          <w:sz w:val="24"/>
          <w:szCs w:val="24"/>
        </w:rPr>
        <w:t>Копии документов и скриншотов заверяются руководителем или   представителем участника отбора, наделенным соответствующими полномочиями, и скрепляются печатью участника отбора (при наличии).</w:t>
      </w:r>
    </w:p>
    <w:p w14:paraId="46AA7B1B" w14:textId="3A95A886" w:rsidR="009853BE" w:rsidRPr="0072316E" w:rsidRDefault="009853BE" w:rsidP="009853BE">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72316E">
        <w:rPr>
          <w:rFonts w:ascii="Arial" w:eastAsia="Times New Roman" w:hAnsi="Arial" w:cs="Arial"/>
          <w:bCs/>
          <w:sz w:val="24"/>
          <w:szCs w:val="24"/>
          <w:lang w:eastAsia="ru-RU"/>
        </w:rPr>
        <w:t xml:space="preserve">- В случае если участник отбора не представил документы </w:t>
      </w:r>
      <w:r w:rsidRPr="0072316E">
        <w:rPr>
          <w:rFonts w:ascii="Arial" w:hAnsi="Arial" w:cs="Arial"/>
          <w:color w:val="000000" w:themeColor="text1"/>
          <w:sz w:val="24"/>
          <w:szCs w:val="24"/>
        </w:rPr>
        <w:t xml:space="preserve">в соответствии с подпунктами </w:t>
      </w:r>
      <w:r w:rsidR="00570222" w:rsidRPr="0072316E">
        <w:rPr>
          <w:rFonts w:ascii="Arial" w:hAnsi="Arial" w:cs="Arial"/>
          <w:color w:val="000000" w:themeColor="text1"/>
          <w:sz w:val="24"/>
          <w:szCs w:val="24"/>
        </w:rPr>
        <w:t>2.2.1.</w:t>
      </w:r>
      <w:r w:rsidRPr="0072316E">
        <w:rPr>
          <w:rFonts w:ascii="Arial" w:hAnsi="Arial" w:cs="Arial"/>
          <w:color w:val="000000" w:themeColor="text1"/>
          <w:sz w:val="24"/>
          <w:szCs w:val="24"/>
        </w:rPr>
        <w:t xml:space="preserve"> – </w:t>
      </w:r>
      <w:r w:rsidR="00570222" w:rsidRPr="0072316E">
        <w:rPr>
          <w:rFonts w:ascii="Arial" w:hAnsi="Arial" w:cs="Arial"/>
          <w:color w:val="000000" w:themeColor="text1"/>
          <w:sz w:val="24"/>
          <w:szCs w:val="24"/>
        </w:rPr>
        <w:t>2.2.9</w:t>
      </w:r>
      <w:r w:rsidRPr="0072316E">
        <w:rPr>
          <w:rFonts w:ascii="Arial" w:hAnsi="Arial" w:cs="Arial"/>
          <w:color w:val="000000" w:themeColor="text1"/>
          <w:sz w:val="24"/>
          <w:szCs w:val="24"/>
        </w:rPr>
        <w:t xml:space="preserve"> пункта 2.</w:t>
      </w:r>
      <w:r w:rsidR="00570222" w:rsidRPr="0072316E">
        <w:rPr>
          <w:rFonts w:ascii="Arial" w:hAnsi="Arial" w:cs="Arial"/>
          <w:color w:val="000000" w:themeColor="text1"/>
          <w:sz w:val="24"/>
          <w:szCs w:val="24"/>
        </w:rPr>
        <w:t>2</w:t>
      </w:r>
      <w:r w:rsidRPr="0072316E">
        <w:rPr>
          <w:rFonts w:ascii="Arial" w:hAnsi="Arial" w:cs="Arial"/>
          <w:color w:val="000000" w:themeColor="text1"/>
          <w:sz w:val="24"/>
          <w:szCs w:val="24"/>
        </w:rPr>
        <w:t xml:space="preserve"> Порядка</w:t>
      </w:r>
      <w:r w:rsidRPr="0072316E">
        <w:rPr>
          <w:rFonts w:ascii="Arial" w:eastAsia="Times New Roman" w:hAnsi="Arial" w:cs="Arial"/>
          <w:bCs/>
          <w:sz w:val="24"/>
          <w:szCs w:val="24"/>
          <w:lang w:eastAsia="ru-RU"/>
        </w:rPr>
        <w:t xml:space="preserve"> самостоятельно, Организатор конкурса запрашивает документ в порядке межведомственного взаимодействия.</w:t>
      </w:r>
    </w:p>
    <w:p w14:paraId="154197A6"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конкурса может подать только одну заявку. Предоставляемые копии документов должны быть заверены надлежащим образом (печатью – при наличии). Предоставленные документы участнику конкурса обратно не возвращаются. Копии документов предоставляются одновременно с оригиналами, после сверки подлинники возвращаются.</w:t>
      </w:r>
    </w:p>
    <w:p w14:paraId="106370C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Заявка регистрируется Организатором конкурса в день поступления. По требованию участника конкурса выдается расписка в получении документов. Журнал регистрации заявки ведется в письменном виде.</w:t>
      </w:r>
    </w:p>
    <w:p w14:paraId="51EB5CD6" w14:textId="7384EA23" w:rsidR="009853BE" w:rsidRPr="0072316E" w:rsidRDefault="003C5D8F"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8</w:t>
      </w:r>
      <w:r w:rsidR="009853BE" w:rsidRPr="0072316E">
        <w:rPr>
          <w:rFonts w:ascii="Arial" w:hAnsi="Arial" w:cs="Arial"/>
          <w:b/>
          <w:sz w:val="24"/>
          <w:szCs w:val="24"/>
        </w:rPr>
        <w:t>.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D555AF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lastRenderedPageBreak/>
        <w:t>Участник отбора вправе отозвать заявку путем письменного обращения Организатору отбора в любое время не позднее даты окончания приема заявок.</w:t>
      </w:r>
    </w:p>
    <w:p w14:paraId="5E8F1AFB"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Основаниями для отклонения заявки участника конкурса на стадии рассмотрения являются:</w:t>
      </w:r>
    </w:p>
    <w:p w14:paraId="330AEEF1" w14:textId="4FBC8853" w:rsidR="009853BE" w:rsidRPr="0072316E" w:rsidRDefault="009853BE" w:rsidP="009853BE">
      <w:pPr>
        <w:pStyle w:val="a3"/>
        <w:jc w:val="both"/>
        <w:rPr>
          <w:rFonts w:ascii="Arial" w:hAnsi="Arial" w:cs="Arial"/>
          <w:sz w:val="24"/>
          <w:szCs w:val="24"/>
        </w:rPr>
      </w:pPr>
      <w:r w:rsidRPr="0072316E">
        <w:rPr>
          <w:rFonts w:ascii="Arial" w:hAnsi="Arial" w:cs="Arial"/>
          <w:sz w:val="24"/>
          <w:szCs w:val="24"/>
        </w:rPr>
        <w:t xml:space="preserve">              - несоответствие участника отбора требованиям, указанным в </w:t>
      </w:r>
      <w:hyperlink w:anchor="P79" w:tooltip="#P79" w:history="1">
        <w:r w:rsidRPr="0072316E">
          <w:rPr>
            <w:rFonts w:ascii="Arial" w:hAnsi="Arial" w:cs="Arial"/>
            <w:sz w:val="24"/>
            <w:szCs w:val="24"/>
          </w:rPr>
          <w:t xml:space="preserve">пунктах </w:t>
        </w:r>
      </w:hyperlink>
      <w:hyperlink w:anchor="P89" w:tooltip="#P89" w:history="1">
        <w:r w:rsidR="00570222" w:rsidRPr="0072316E">
          <w:rPr>
            <w:rFonts w:ascii="Arial" w:hAnsi="Arial" w:cs="Arial"/>
            <w:sz w:val="24"/>
            <w:szCs w:val="24"/>
          </w:rPr>
          <w:t>2.2</w:t>
        </w:r>
      </w:hyperlink>
      <w:r w:rsidRPr="0072316E">
        <w:rPr>
          <w:rFonts w:ascii="Arial" w:hAnsi="Arial" w:cs="Arial"/>
          <w:sz w:val="24"/>
          <w:szCs w:val="24"/>
        </w:rPr>
        <w:t xml:space="preserve"> Порядка </w:t>
      </w:r>
    </w:p>
    <w:p w14:paraId="457D72A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несоответствие заявки требованиям, установленным в объявлении о проведении отбора в соответствии с </w:t>
      </w:r>
      <w:hyperlink w:anchor="P95" w:tooltip="#P95" w:history="1">
        <w:r w:rsidRPr="0072316E">
          <w:rPr>
            <w:rFonts w:ascii="Arial" w:hAnsi="Arial" w:cs="Arial"/>
            <w:sz w:val="24"/>
            <w:szCs w:val="24"/>
          </w:rPr>
          <w:t>пунктами 2.5 и 2.6</w:t>
        </w:r>
      </w:hyperlink>
      <w:r w:rsidRPr="0072316E">
        <w:rPr>
          <w:rFonts w:ascii="Arial" w:hAnsi="Arial" w:cs="Arial"/>
          <w:sz w:val="24"/>
          <w:szCs w:val="24"/>
        </w:rPr>
        <w:t xml:space="preserve"> Порядка;</w:t>
      </w:r>
    </w:p>
    <w:p w14:paraId="78A39DF2"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недостоверность представленной участником отбора информации, в том числе информации о месте нахождения и адресе юридического лица; </w:t>
      </w:r>
    </w:p>
    <w:p w14:paraId="37EF38BD"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подача участником конкурса заявки после даты окончания проведения конкурса. </w:t>
      </w:r>
    </w:p>
    <w:p w14:paraId="6F606CD2" w14:textId="3121FE0A" w:rsidR="009853BE" w:rsidRPr="0072316E" w:rsidRDefault="00472923"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9</w:t>
      </w:r>
      <w:r w:rsidR="009853BE" w:rsidRPr="0072316E">
        <w:rPr>
          <w:rFonts w:ascii="Arial" w:hAnsi="Arial" w:cs="Arial"/>
          <w:b/>
          <w:sz w:val="24"/>
          <w:szCs w:val="24"/>
        </w:rPr>
        <w:t>. Правила рассмотрения и оценки предложений (заявок) участников отбора:</w:t>
      </w:r>
    </w:p>
    <w:p w14:paraId="613B9D0A" w14:textId="69A1E8FA"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Заявки участников отбора рассматриваются на предмет их соответствия требованиям, указанным в пункте 2.</w:t>
      </w:r>
      <w:r w:rsidR="004169FE" w:rsidRPr="0072316E">
        <w:rPr>
          <w:rFonts w:ascii="Arial" w:hAnsi="Arial" w:cs="Arial"/>
          <w:sz w:val="24"/>
          <w:szCs w:val="24"/>
        </w:rPr>
        <w:t>2</w:t>
      </w:r>
      <w:r w:rsidRPr="0072316E">
        <w:rPr>
          <w:rFonts w:ascii="Arial" w:hAnsi="Arial" w:cs="Arial"/>
          <w:sz w:val="24"/>
          <w:szCs w:val="24"/>
        </w:rPr>
        <w:t xml:space="preserve"> Порядка, </w:t>
      </w:r>
      <w:r w:rsidR="004169FE" w:rsidRPr="0072316E">
        <w:rPr>
          <w:rFonts w:ascii="Arial" w:hAnsi="Arial" w:cs="Arial"/>
          <w:sz w:val="24"/>
          <w:szCs w:val="24"/>
        </w:rPr>
        <w:t>категории участников</w:t>
      </w:r>
      <w:r w:rsidRPr="0072316E">
        <w:rPr>
          <w:rFonts w:ascii="Arial" w:hAnsi="Arial" w:cs="Arial"/>
          <w:sz w:val="24"/>
          <w:szCs w:val="24"/>
        </w:rPr>
        <w:t xml:space="preserve"> отбора, предусмотренно</w:t>
      </w:r>
      <w:r w:rsidR="004169FE" w:rsidRPr="0072316E">
        <w:rPr>
          <w:rFonts w:ascii="Arial" w:hAnsi="Arial" w:cs="Arial"/>
          <w:sz w:val="24"/>
          <w:szCs w:val="24"/>
        </w:rPr>
        <w:t>й</w:t>
      </w:r>
      <w:r w:rsidRPr="0072316E">
        <w:rPr>
          <w:rFonts w:ascii="Arial" w:hAnsi="Arial" w:cs="Arial"/>
          <w:sz w:val="24"/>
          <w:szCs w:val="24"/>
        </w:rPr>
        <w:t xml:space="preserve"> пунктом 1.</w:t>
      </w:r>
      <w:r w:rsidR="004169FE" w:rsidRPr="0072316E">
        <w:rPr>
          <w:rFonts w:ascii="Arial" w:hAnsi="Arial" w:cs="Arial"/>
          <w:sz w:val="24"/>
          <w:szCs w:val="24"/>
        </w:rPr>
        <w:t>8</w:t>
      </w:r>
      <w:r w:rsidRPr="0072316E">
        <w:rPr>
          <w:rFonts w:ascii="Arial" w:hAnsi="Arial" w:cs="Arial"/>
          <w:sz w:val="24"/>
          <w:szCs w:val="24"/>
        </w:rPr>
        <w:t xml:space="preserve">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4704601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На стадии рассмотрения заявок Комиссия, принимает одно из следующих решений: </w:t>
      </w:r>
    </w:p>
    <w:p w14:paraId="0DE691C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принятие заявки;</w:t>
      </w:r>
    </w:p>
    <w:p w14:paraId="6172F660"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отклонение заявки.</w:t>
      </w:r>
    </w:p>
    <w:p w14:paraId="1262A97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Данное решение оформляется приказом о результатах отбора. Участникам отбора в течение трех календарных дней со дня принятия приказа о результатах отбора направляется письменное уведомление о принятом решении.</w:t>
      </w:r>
    </w:p>
    <w:p w14:paraId="1E971F76" w14:textId="3EA54BEB" w:rsidR="00E47890"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10.  Объем распределяемой субсидии, порядок расчета субсидии, правила распределения субсидии по результатам отбора:</w:t>
      </w:r>
    </w:p>
    <w:p w14:paraId="11031766" w14:textId="752EBC95" w:rsidR="00E47890" w:rsidRPr="0072316E" w:rsidRDefault="00E47890" w:rsidP="009853BE">
      <w:pPr>
        <w:spacing w:after="0" w:line="240" w:lineRule="auto"/>
        <w:ind w:firstLine="709"/>
        <w:contextualSpacing/>
        <w:jc w:val="both"/>
        <w:rPr>
          <w:rFonts w:ascii="Arial" w:hAnsi="Arial" w:cs="Arial"/>
          <w:sz w:val="24"/>
          <w:szCs w:val="24"/>
        </w:rPr>
      </w:pPr>
      <w:r w:rsidRPr="0072316E">
        <w:rPr>
          <w:rFonts w:ascii="Arial" w:hAnsi="Arial" w:cs="Arial"/>
          <w:b/>
          <w:sz w:val="24"/>
          <w:szCs w:val="24"/>
        </w:rPr>
        <w:t xml:space="preserve"> </w:t>
      </w:r>
      <w:r w:rsidRPr="0072316E">
        <w:rPr>
          <w:rFonts w:ascii="Arial" w:hAnsi="Arial" w:cs="Arial"/>
          <w:sz w:val="24"/>
          <w:szCs w:val="24"/>
        </w:rPr>
        <w:t>Размер предоставляемой субсидии равен объему средств, необходимых для возмещения получателю субсидии недополученных доходов по тарифам, не обеспечивающим возмещение издержек.</w:t>
      </w:r>
    </w:p>
    <w:p w14:paraId="6F319E04" w14:textId="7BF02E1B" w:rsidR="009853BE"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11</w:t>
      </w:r>
      <w:r w:rsidR="009853BE" w:rsidRPr="0072316E">
        <w:rPr>
          <w:rFonts w:ascii="Arial" w:hAnsi="Arial" w:cs="Arial"/>
          <w:b/>
          <w:sz w:val="24"/>
          <w:szCs w:val="24"/>
        </w:rPr>
        <w:t xml:space="preserve">. Порядка предоставления участникам отбора разъяснений положений Объявления, даты начала и окончания срока такого предоставления; </w:t>
      </w:r>
    </w:p>
    <w:p w14:paraId="5D87F14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Участник отбора, не позднее 5 рабочих дней до дня окончания срока подачи заявок, вправе направить письменно, в том числе в форме электронного документа, запрос о разъяснении положений Порядка. Разъяснения направляются в письменной форме, по почте или в электронном виде в течение 5 рабочих дней со дня поступления указанного запроса. </w:t>
      </w:r>
    </w:p>
    <w:p w14:paraId="7EE6C4A4" w14:textId="0E0C2586" w:rsidR="009853BE" w:rsidRPr="0072316E" w:rsidRDefault="00F967CD" w:rsidP="009853BE">
      <w:pPr>
        <w:spacing w:after="0" w:line="240" w:lineRule="auto"/>
        <w:ind w:firstLine="709"/>
        <w:contextualSpacing/>
        <w:jc w:val="both"/>
        <w:rPr>
          <w:rFonts w:ascii="Arial" w:hAnsi="Arial" w:cs="Arial"/>
          <w:b/>
          <w:sz w:val="24"/>
          <w:szCs w:val="24"/>
        </w:rPr>
      </w:pPr>
      <w:r>
        <w:rPr>
          <w:rFonts w:ascii="Arial" w:hAnsi="Arial" w:cs="Arial"/>
          <w:b/>
          <w:sz w:val="24"/>
          <w:szCs w:val="24"/>
        </w:rPr>
        <w:t>12</w:t>
      </w:r>
      <w:r w:rsidR="009853BE" w:rsidRPr="0072316E">
        <w:rPr>
          <w:rFonts w:ascii="Arial" w:hAnsi="Arial" w:cs="Arial"/>
          <w:b/>
          <w:sz w:val="24"/>
          <w:szCs w:val="24"/>
        </w:rPr>
        <w:t>. Срок, в течение которого победитель (победители) отбора должен (должны) подписать соглашение о предоставлении  субсидии;</w:t>
      </w:r>
    </w:p>
    <w:p w14:paraId="47E36849" w14:textId="5D4896E4" w:rsidR="009853BE" w:rsidRPr="0072316E" w:rsidRDefault="009853BE" w:rsidP="009853BE">
      <w:pPr>
        <w:pStyle w:val="ConsPlusNormal"/>
        <w:ind w:firstLine="540"/>
        <w:jc w:val="both"/>
        <w:rPr>
          <w:sz w:val="24"/>
          <w:szCs w:val="24"/>
        </w:rPr>
      </w:pPr>
      <w:proofErr w:type="gramStart"/>
      <w:r w:rsidRPr="0072316E">
        <w:rPr>
          <w:sz w:val="24"/>
          <w:szCs w:val="24"/>
        </w:rPr>
        <w:t>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с нарочным либо посредством почтового отправления с уведомлением о вручении на почтовый адрес администрации: 662060, г. Боготол, ул. Комсомольская, д.2</w:t>
      </w:r>
      <w:r w:rsidR="00A1334D" w:rsidRPr="0072316E">
        <w:rPr>
          <w:sz w:val="24"/>
          <w:szCs w:val="24"/>
        </w:rPr>
        <w:t>,</w:t>
      </w:r>
      <w:r w:rsidRPr="0072316E">
        <w:rPr>
          <w:sz w:val="24"/>
          <w:szCs w:val="24"/>
        </w:rPr>
        <w:t xml:space="preserve"> </w:t>
      </w:r>
      <w:r w:rsidR="00A1334D" w:rsidRPr="0072316E">
        <w:rPr>
          <w:sz w:val="24"/>
          <w:szCs w:val="24"/>
        </w:rPr>
        <w:t>кабинет</w:t>
      </w:r>
      <w:r w:rsidRPr="0072316E">
        <w:rPr>
          <w:sz w:val="24"/>
          <w:szCs w:val="24"/>
        </w:rPr>
        <w:t xml:space="preserve"> 11.</w:t>
      </w:r>
      <w:proofErr w:type="gramEnd"/>
    </w:p>
    <w:p w14:paraId="7A248CD0" w14:textId="77777777" w:rsidR="009853BE" w:rsidRPr="0072316E" w:rsidRDefault="009853BE" w:rsidP="009853BE">
      <w:pPr>
        <w:pStyle w:val="ConsPlusNormal"/>
        <w:ind w:firstLine="540"/>
        <w:jc w:val="both"/>
        <w:rPr>
          <w:sz w:val="24"/>
          <w:szCs w:val="24"/>
        </w:rPr>
      </w:pPr>
      <w:r w:rsidRPr="0072316E">
        <w:rPr>
          <w:sz w:val="24"/>
          <w:szCs w:val="24"/>
        </w:rPr>
        <w:t xml:space="preserve">В течение 3 рабочих дней с даты  поступления проектов Соглашений  два  экземпляра проекта Соглашения  </w:t>
      </w:r>
      <w:proofErr w:type="gramStart"/>
      <w:r w:rsidRPr="0072316E">
        <w:rPr>
          <w:sz w:val="24"/>
          <w:szCs w:val="24"/>
        </w:rPr>
        <w:t>подписываются</w:t>
      </w:r>
      <w:proofErr w:type="gramEnd"/>
      <w:r w:rsidRPr="0072316E">
        <w:rPr>
          <w:sz w:val="24"/>
          <w:szCs w:val="24"/>
        </w:rPr>
        <w:t xml:space="preserve">  и скрепляется печатью администрации  и   один экземпляр Соглашения направляется  победителю отбора способом, указанным в заявке.</w:t>
      </w:r>
    </w:p>
    <w:p w14:paraId="673AEEA9" w14:textId="6E5A3BA1" w:rsidR="009853BE" w:rsidRPr="0072316E" w:rsidRDefault="009853BE" w:rsidP="009853BE">
      <w:pPr>
        <w:spacing w:after="0" w:line="240" w:lineRule="auto"/>
        <w:ind w:firstLine="709"/>
        <w:contextualSpacing/>
        <w:jc w:val="both"/>
        <w:rPr>
          <w:rFonts w:ascii="Arial" w:hAnsi="Arial" w:cs="Arial"/>
          <w:b/>
          <w:sz w:val="24"/>
          <w:szCs w:val="24"/>
        </w:rPr>
      </w:pPr>
      <w:r w:rsidRPr="0072316E">
        <w:rPr>
          <w:rFonts w:ascii="Arial" w:hAnsi="Arial" w:cs="Arial"/>
          <w:sz w:val="24"/>
          <w:szCs w:val="24"/>
        </w:rPr>
        <w:t xml:space="preserve"> </w:t>
      </w:r>
      <w:r w:rsidR="00F967CD">
        <w:rPr>
          <w:rFonts w:ascii="Arial" w:hAnsi="Arial" w:cs="Arial"/>
          <w:b/>
          <w:sz w:val="24"/>
          <w:szCs w:val="24"/>
        </w:rPr>
        <w:t>13</w:t>
      </w:r>
      <w:r w:rsidRPr="0072316E">
        <w:rPr>
          <w:rFonts w:ascii="Arial" w:hAnsi="Arial" w:cs="Arial"/>
          <w:b/>
          <w:sz w:val="24"/>
          <w:szCs w:val="24"/>
        </w:rPr>
        <w:t>. Условия признания победителя (победителей) отбора уклонившимся от заключения Соглашения;</w:t>
      </w:r>
    </w:p>
    <w:p w14:paraId="5AE2C73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lastRenderedPageBreak/>
        <w:t xml:space="preserve">В случае если Соглашение не подписано в установленные сроки по вине получателя субсидии, получатель субсидии считается уклонившимся от заключения Соглашения. </w:t>
      </w:r>
    </w:p>
    <w:p w14:paraId="4900C864" w14:textId="4CE87C9C" w:rsidR="009853BE" w:rsidRPr="0072316E" w:rsidRDefault="00F967CD" w:rsidP="009853BE">
      <w:pPr>
        <w:pStyle w:val="a8"/>
        <w:shd w:val="clear" w:color="auto" w:fill="FFFFFF"/>
        <w:spacing w:after="0"/>
        <w:ind w:firstLine="709"/>
        <w:jc w:val="both"/>
        <w:rPr>
          <w:rFonts w:ascii="Arial" w:hAnsi="Arial" w:cs="Arial"/>
          <w:b/>
        </w:rPr>
      </w:pPr>
      <w:r>
        <w:rPr>
          <w:rFonts w:ascii="Arial" w:hAnsi="Arial" w:cs="Arial"/>
          <w:b/>
        </w:rPr>
        <w:t>14</w:t>
      </w:r>
      <w:r w:rsidR="009853BE" w:rsidRPr="0072316E">
        <w:rPr>
          <w:rFonts w:ascii="Arial" w:hAnsi="Arial" w:cs="Arial"/>
          <w:b/>
        </w:rPr>
        <w:t>. Дата размещения результатов отбора на</w:t>
      </w:r>
      <w:r w:rsidR="009853BE" w:rsidRPr="0072316E">
        <w:rPr>
          <w:rFonts w:ascii="Arial" w:hAnsi="Arial" w:cs="Arial"/>
          <w:b/>
          <w:color w:val="000000"/>
        </w:rPr>
        <w:t xml:space="preserve"> официальном сайте Боготольского района в информационно – телекоммуникационной сети «Интернет» по адресу</w:t>
      </w:r>
      <w:r w:rsidR="009853BE" w:rsidRPr="0072316E">
        <w:rPr>
          <w:rFonts w:ascii="Arial" w:hAnsi="Arial" w:cs="Arial"/>
          <w:b/>
          <w:color w:val="0070C0"/>
        </w:rPr>
        <w:t xml:space="preserve">:  </w:t>
      </w:r>
      <w:hyperlink r:id="rId15" w:tgtFrame="_blank" w:history="1">
        <w:r w:rsidR="009701CA" w:rsidRPr="0072316E">
          <w:rPr>
            <w:rFonts w:ascii="Arial" w:hAnsi="Arial" w:cs="Arial"/>
            <w:color w:val="0000FF"/>
            <w:u w:val="single"/>
            <w:shd w:val="clear" w:color="auto" w:fill="FFFFFF"/>
          </w:rPr>
          <w:t>http://bogotol-r.ru/order/otkrytye-konkursy</w:t>
        </w:r>
      </w:hyperlink>
      <w:r w:rsidR="009701CA" w:rsidRPr="0072316E">
        <w:rPr>
          <w:rFonts w:ascii="Arial" w:hAnsi="Arial" w:cs="Arial"/>
        </w:rPr>
        <w:t>,</w:t>
      </w:r>
      <w:r w:rsidR="009853BE" w:rsidRPr="0072316E">
        <w:rPr>
          <w:rFonts w:ascii="Arial" w:hAnsi="Arial" w:cs="Arial"/>
          <w:b/>
        </w:rPr>
        <w:t xml:space="preserve"> которая не может быть позднее </w:t>
      </w:r>
      <w:r w:rsidR="006F3885">
        <w:rPr>
          <w:rFonts w:ascii="Arial" w:hAnsi="Arial" w:cs="Arial"/>
          <w:b/>
        </w:rPr>
        <w:t>14</w:t>
      </w:r>
      <w:r w:rsidR="009853BE" w:rsidRPr="0072316E">
        <w:rPr>
          <w:rFonts w:ascii="Arial" w:hAnsi="Arial" w:cs="Arial"/>
          <w:b/>
        </w:rPr>
        <w:t>-го календарного дня, следующего за днем определения победителя отбора:</w:t>
      </w:r>
    </w:p>
    <w:p w14:paraId="3E148E81" w14:textId="3306F283" w:rsidR="009853BE" w:rsidRPr="0072316E" w:rsidRDefault="009853BE" w:rsidP="009853BE">
      <w:pPr>
        <w:pStyle w:val="a8"/>
        <w:shd w:val="clear" w:color="auto" w:fill="FFFFFF"/>
        <w:spacing w:after="0"/>
        <w:jc w:val="both"/>
        <w:rPr>
          <w:rFonts w:ascii="Arial" w:hAnsi="Arial" w:cs="Arial"/>
        </w:rPr>
      </w:pPr>
      <w:r w:rsidRPr="0072316E">
        <w:rPr>
          <w:rFonts w:ascii="Arial" w:hAnsi="Arial" w:cs="Arial"/>
          <w:color w:val="000000"/>
        </w:rPr>
        <w:tab/>
        <w:t xml:space="preserve">Информация о проведении конкурса размещается на официальном сайте Боготольского района в информационно – телекоммуникационной сети «Интернет» по адресу:  </w:t>
      </w:r>
      <w:hyperlink r:id="rId16" w:tgtFrame="_blank" w:history="1">
        <w:r w:rsidR="009701CA" w:rsidRPr="0072316E">
          <w:rPr>
            <w:rFonts w:ascii="Arial" w:hAnsi="Arial" w:cs="Arial"/>
            <w:color w:val="0000FF"/>
            <w:u w:val="single"/>
            <w:shd w:val="clear" w:color="auto" w:fill="FFFFFF"/>
          </w:rPr>
          <w:t>http://bogotol-r.ru/order/otkrytye-konkursy</w:t>
        </w:r>
      </w:hyperlink>
      <w:r w:rsidRPr="0072316E">
        <w:rPr>
          <w:rFonts w:ascii="Arial" w:hAnsi="Arial" w:cs="Arial"/>
          <w:color w:val="000000"/>
        </w:rPr>
        <w:t xml:space="preserve"> </w:t>
      </w:r>
      <w:r w:rsidRPr="0072316E">
        <w:rPr>
          <w:rFonts w:ascii="Arial" w:hAnsi="Arial" w:cs="Arial"/>
        </w:rPr>
        <w:t xml:space="preserve">в срок не позднее трех календарных дней со дня проведения заседания Конкурсной комиссии и включают следующие сведения: </w:t>
      </w:r>
    </w:p>
    <w:p w14:paraId="35ABAD1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дата, время и место проведения рассмотрения заявок;</w:t>
      </w:r>
    </w:p>
    <w:p w14:paraId="161C87CE"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рассмотрены;</w:t>
      </w:r>
    </w:p>
    <w:p w14:paraId="5F9296A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5AA033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наименование получателя (получателей) субсидии, с которым заключается Соглашение, и размер предоставляемой ему (им) Субсидии. </w:t>
      </w:r>
    </w:p>
    <w:p w14:paraId="6FD4DCAA" w14:textId="77777777" w:rsidR="009853BE" w:rsidRPr="0072316E" w:rsidRDefault="009853BE" w:rsidP="009853BE">
      <w:pPr>
        <w:spacing w:after="0" w:line="240" w:lineRule="auto"/>
        <w:contextualSpacing/>
        <w:jc w:val="both"/>
        <w:rPr>
          <w:rFonts w:ascii="Arial" w:eastAsia="Calibri" w:hAnsi="Arial" w:cs="Arial"/>
          <w:sz w:val="24"/>
          <w:szCs w:val="24"/>
        </w:rPr>
      </w:pPr>
    </w:p>
    <w:sectPr w:rsidR="009853BE" w:rsidRPr="0072316E" w:rsidSect="00C344A9">
      <w:pgSz w:w="11906" w:h="16838"/>
      <w:pgMar w:top="1135" w:right="1133"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D6582" w14:textId="77777777" w:rsidR="000827D4" w:rsidRDefault="000827D4" w:rsidP="00D3423E">
      <w:pPr>
        <w:spacing w:after="0" w:line="240" w:lineRule="auto"/>
      </w:pPr>
      <w:r>
        <w:separator/>
      </w:r>
    </w:p>
  </w:endnote>
  <w:endnote w:type="continuationSeparator" w:id="0">
    <w:p w14:paraId="31D4060C" w14:textId="77777777" w:rsidR="000827D4" w:rsidRDefault="000827D4" w:rsidP="00D3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BA51A" w14:textId="77777777" w:rsidR="000827D4" w:rsidRDefault="000827D4" w:rsidP="00D3423E">
      <w:pPr>
        <w:spacing w:after="0" w:line="240" w:lineRule="auto"/>
      </w:pPr>
      <w:r>
        <w:separator/>
      </w:r>
    </w:p>
  </w:footnote>
  <w:footnote w:type="continuationSeparator" w:id="0">
    <w:p w14:paraId="5DAFB952" w14:textId="77777777" w:rsidR="000827D4" w:rsidRDefault="000827D4" w:rsidP="00D34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1C4"/>
    <w:multiLevelType w:val="multilevel"/>
    <w:tmpl w:val="7500FD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0A"/>
    <w:rsid w:val="00020FD1"/>
    <w:rsid w:val="00022D5C"/>
    <w:rsid w:val="00030018"/>
    <w:rsid w:val="0003663D"/>
    <w:rsid w:val="00074719"/>
    <w:rsid w:val="00081A88"/>
    <w:rsid w:val="000827D4"/>
    <w:rsid w:val="00093FE1"/>
    <w:rsid w:val="000B0509"/>
    <w:rsid w:val="000C1679"/>
    <w:rsid w:val="000D0150"/>
    <w:rsid w:val="000D48AD"/>
    <w:rsid w:val="000E0004"/>
    <w:rsid w:val="000E03FE"/>
    <w:rsid w:val="000E5C75"/>
    <w:rsid w:val="000E6941"/>
    <w:rsid w:val="00103F28"/>
    <w:rsid w:val="00107626"/>
    <w:rsid w:val="00111554"/>
    <w:rsid w:val="00115AAD"/>
    <w:rsid w:val="00152B31"/>
    <w:rsid w:val="00157E4F"/>
    <w:rsid w:val="00171738"/>
    <w:rsid w:val="001771CD"/>
    <w:rsid w:val="001864DE"/>
    <w:rsid w:val="001A1C2C"/>
    <w:rsid w:val="001C4514"/>
    <w:rsid w:val="001E5628"/>
    <w:rsid w:val="00206E74"/>
    <w:rsid w:val="00225C74"/>
    <w:rsid w:val="00230BC9"/>
    <w:rsid w:val="00244D6A"/>
    <w:rsid w:val="00246189"/>
    <w:rsid w:val="00270FD7"/>
    <w:rsid w:val="002A1BD0"/>
    <w:rsid w:val="002C54F7"/>
    <w:rsid w:val="002E6FE3"/>
    <w:rsid w:val="002F1C87"/>
    <w:rsid w:val="002F5493"/>
    <w:rsid w:val="00304211"/>
    <w:rsid w:val="003117BF"/>
    <w:rsid w:val="003129C3"/>
    <w:rsid w:val="00315A27"/>
    <w:rsid w:val="003169E0"/>
    <w:rsid w:val="00317828"/>
    <w:rsid w:val="0032112F"/>
    <w:rsid w:val="00323727"/>
    <w:rsid w:val="0032463E"/>
    <w:rsid w:val="0033083E"/>
    <w:rsid w:val="003606BD"/>
    <w:rsid w:val="00373DA6"/>
    <w:rsid w:val="00377AA6"/>
    <w:rsid w:val="003808C4"/>
    <w:rsid w:val="0038226F"/>
    <w:rsid w:val="00394AA5"/>
    <w:rsid w:val="00397F5F"/>
    <w:rsid w:val="003A66BE"/>
    <w:rsid w:val="003B174E"/>
    <w:rsid w:val="003C5D8F"/>
    <w:rsid w:val="003D0D30"/>
    <w:rsid w:val="003D3876"/>
    <w:rsid w:val="003D505F"/>
    <w:rsid w:val="003E2E01"/>
    <w:rsid w:val="003F1973"/>
    <w:rsid w:val="0040215F"/>
    <w:rsid w:val="0040266E"/>
    <w:rsid w:val="00410CD9"/>
    <w:rsid w:val="004169FE"/>
    <w:rsid w:val="004500B3"/>
    <w:rsid w:val="00452C7F"/>
    <w:rsid w:val="00460A9C"/>
    <w:rsid w:val="004670DD"/>
    <w:rsid w:val="00471A91"/>
    <w:rsid w:val="00472923"/>
    <w:rsid w:val="004A11CE"/>
    <w:rsid w:val="004B0AE8"/>
    <w:rsid w:val="004C5866"/>
    <w:rsid w:val="004D2F50"/>
    <w:rsid w:val="004D43FF"/>
    <w:rsid w:val="0050047C"/>
    <w:rsid w:val="0051117E"/>
    <w:rsid w:val="0051461D"/>
    <w:rsid w:val="0053098C"/>
    <w:rsid w:val="00570222"/>
    <w:rsid w:val="005A507E"/>
    <w:rsid w:val="005A5B10"/>
    <w:rsid w:val="005B3FCA"/>
    <w:rsid w:val="005C02CE"/>
    <w:rsid w:val="005C2913"/>
    <w:rsid w:val="005D6F1F"/>
    <w:rsid w:val="005E0272"/>
    <w:rsid w:val="00624720"/>
    <w:rsid w:val="00630E91"/>
    <w:rsid w:val="00650544"/>
    <w:rsid w:val="006835C5"/>
    <w:rsid w:val="0069445C"/>
    <w:rsid w:val="006B2588"/>
    <w:rsid w:val="006B3816"/>
    <w:rsid w:val="006B6BF2"/>
    <w:rsid w:val="006E2EEE"/>
    <w:rsid w:val="006F2556"/>
    <w:rsid w:val="006F26A3"/>
    <w:rsid w:val="006F3885"/>
    <w:rsid w:val="006F44E0"/>
    <w:rsid w:val="006F67FC"/>
    <w:rsid w:val="00720AFA"/>
    <w:rsid w:val="0072316E"/>
    <w:rsid w:val="00723EE3"/>
    <w:rsid w:val="0073060E"/>
    <w:rsid w:val="007422AA"/>
    <w:rsid w:val="00753DEF"/>
    <w:rsid w:val="007842BE"/>
    <w:rsid w:val="0079301E"/>
    <w:rsid w:val="007938D7"/>
    <w:rsid w:val="007B7D7C"/>
    <w:rsid w:val="007C77B4"/>
    <w:rsid w:val="007E388D"/>
    <w:rsid w:val="007E71F2"/>
    <w:rsid w:val="007F375F"/>
    <w:rsid w:val="008438CB"/>
    <w:rsid w:val="00844022"/>
    <w:rsid w:val="00845F27"/>
    <w:rsid w:val="00852236"/>
    <w:rsid w:val="008979B4"/>
    <w:rsid w:val="00897A87"/>
    <w:rsid w:val="008B09C1"/>
    <w:rsid w:val="008B1D33"/>
    <w:rsid w:val="008B60B7"/>
    <w:rsid w:val="008C21B2"/>
    <w:rsid w:val="008C45A3"/>
    <w:rsid w:val="008C4789"/>
    <w:rsid w:val="008C6153"/>
    <w:rsid w:val="008D699F"/>
    <w:rsid w:val="008F7017"/>
    <w:rsid w:val="0090636E"/>
    <w:rsid w:val="0093252D"/>
    <w:rsid w:val="009339B2"/>
    <w:rsid w:val="00934AD3"/>
    <w:rsid w:val="00937905"/>
    <w:rsid w:val="00951450"/>
    <w:rsid w:val="00952009"/>
    <w:rsid w:val="00952163"/>
    <w:rsid w:val="00954563"/>
    <w:rsid w:val="00966958"/>
    <w:rsid w:val="009701CA"/>
    <w:rsid w:val="00982B23"/>
    <w:rsid w:val="009853BE"/>
    <w:rsid w:val="00992E4D"/>
    <w:rsid w:val="009A3CC2"/>
    <w:rsid w:val="009E0DFD"/>
    <w:rsid w:val="009E65D4"/>
    <w:rsid w:val="009E671E"/>
    <w:rsid w:val="00A039DD"/>
    <w:rsid w:val="00A1334D"/>
    <w:rsid w:val="00A210FB"/>
    <w:rsid w:val="00A25AD6"/>
    <w:rsid w:val="00A25D7C"/>
    <w:rsid w:val="00A27635"/>
    <w:rsid w:val="00A30770"/>
    <w:rsid w:val="00A41A73"/>
    <w:rsid w:val="00A4488A"/>
    <w:rsid w:val="00A56620"/>
    <w:rsid w:val="00A65B5F"/>
    <w:rsid w:val="00A813A0"/>
    <w:rsid w:val="00A920DB"/>
    <w:rsid w:val="00AA24E4"/>
    <w:rsid w:val="00AA5247"/>
    <w:rsid w:val="00AB5CE2"/>
    <w:rsid w:val="00AC00A7"/>
    <w:rsid w:val="00AC3C7F"/>
    <w:rsid w:val="00AD7329"/>
    <w:rsid w:val="00B03343"/>
    <w:rsid w:val="00B13985"/>
    <w:rsid w:val="00B154BE"/>
    <w:rsid w:val="00B5694F"/>
    <w:rsid w:val="00B56C2D"/>
    <w:rsid w:val="00B829ED"/>
    <w:rsid w:val="00B842E9"/>
    <w:rsid w:val="00BA1167"/>
    <w:rsid w:val="00BA71EE"/>
    <w:rsid w:val="00BB1BAF"/>
    <w:rsid w:val="00BC5210"/>
    <w:rsid w:val="00BD59E4"/>
    <w:rsid w:val="00BD788E"/>
    <w:rsid w:val="00BE19EC"/>
    <w:rsid w:val="00BF406C"/>
    <w:rsid w:val="00C146A4"/>
    <w:rsid w:val="00C207E8"/>
    <w:rsid w:val="00C33030"/>
    <w:rsid w:val="00C344A9"/>
    <w:rsid w:val="00C61A0A"/>
    <w:rsid w:val="00C77D91"/>
    <w:rsid w:val="00C859B8"/>
    <w:rsid w:val="00C87F30"/>
    <w:rsid w:val="00CA0B94"/>
    <w:rsid w:val="00CB2C33"/>
    <w:rsid w:val="00CB757E"/>
    <w:rsid w:val="00CC797D"/>
    <w:rsid w:val="00CD0EF2"/>
    <w:rsid w:val="00CE1812"/>
    <w:rsid w:val="00CE686C"/>
    <w:rsid w:val="00CF2141"/>
    <w:rsid w:val="00D21883"/>
    <w:rsid w:val="00D2510F"/>
    <w:rsid w:val="00D33157"/>
    <w:rsid w:val="00D33992"/>
    <w:rsid w:val="00D3423E"/>
    <w:rsid w:val="00D43D35"/>
    <w:rsid w:val="00D478F2"/>
    <w:rsid w:val="00D47A94"/>
    <w:rsid w:val="00D57D39"/>
    <w:rsid w:val="00D60448"/>
    <w:rsid w:val="00DD08FC"/>
    <w:rsid w:val="00DD5069"/>
    <w:rsid w:val="00DF0EFA"/>
    <w:rsid w:val="00DF2903"/>
    <w:rsid w:val="00E00B8E"/>
    <w:rsid w:val="00E1155C"/>
    <w:rsid w:val="00E12EBC"/>
    <w:rsid w:val="00E16FFF"/>
    <w:rsid w:val="00E37B03"/>
    <w:rsid w:val="00E47890"/>
    <w:rsid w:val="00E622E6"/>
    <w:rsid w:val="00E71988"/>
    <w:rsid w:val="00E80915"/>
    <w:rsid w:val="00E95719"/>
    <w:rsid w:val="00EA18E4"/>
    <w:rsid w:val="00EB2CFF"/>
    <w:rsid w:val="00EB2F1E"/>
    <w:rsid w:val="00EB70A1"/>
    <w:rsid w:val="00EC353A"/>
    <w:rsid w:val="00EC4B87"/>
    <w:rsid w:val="00ED3047"/>
    <w:rsid w:val="00EE3A9D"/>
    <w:rsid w:val="00EF0B91"/>
    <w:rsid w:val="00EF0C11"/>
    <w:rsid w:val="00EF1F3A"/>
    <w:rsid w:val="00EF535C"/>
    <w:rsid w:val="00F31278"/>
    <w:rsid w:val="00F369B3"/>
    <w:rsid w:val="00F52E16"/>
    <w:rsid w:val="00F67ADA"/>
    <w:rsid w:val="00F77AF2"/>
    <w:rsid w:val="00F82F53"/>
    <w:rsid w:val="00F85A5D"/>
    <w:rsid w:val="00F86BF2"/>
    <w:rsid w:val="00F904BD"/>
    <w:rsid w:val="00F967CD"/>
    <w:rsid w:val="00FA021B"/>
    <w:rsid w:val="00FA4852"/>
    <w:rsid w:val="00FA5CE0"/>
    <w:rsid w:val="00FB578B"/>
    <w:rsid w:val="00FC3E41"/>
    <w:rsid w:val="00FD2BF1"/>
    <w:rsid w:val="00FE6F76"/>
    <w:rsid w:val="00FF297F"/>
    <w:rsid w:val="00FF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7035">
      <w:bodyDiv w:val="1"/>
      <w:marLeft w:val="0"/>
      <w:marRight w:val="0"/>
      <w:marTop w:val="0"/>
      <w:marBottom w:val="0"/>
      <w:divBdr>
        <w:top w:val="none" w:sz="0" w:space="0" w:color="auto"/>
        <w:left w:val="none" w:sz="0" w:space="0" w:color="auto"/>
        <w:bottom w:val="none" w:sz="0" w:space="0" w:color="auto"/>
        <w:right w:val="none" w:sz="0" w:space="0" w:color="auto"/>
      </w:divBdr>
    </w:div>
    <w:div w:id="1636721211">
      <w:bodyDiv w:val="1"/>
      <w:marLeft w:val="0"/>
      <w:marRight w:val="0"/>
      <w:marTop w:val="0"/>
      <w:marBottom w:val="0"/>
      <w:divBdr>
        <w:top w:val="none" w:sz="0" w:space="0" w:color="auto"/>
        <w:left w:val="none" w:sz="0" w:space="0" w:color="auto"/>
        <w:bottom w:val="none" w:sz="0" w:space="0" w:color="auto"/>
        <w:right w:val="none" w:sz="0" w:space="0" w:color="auto"/>
      </w:divBdr>
      <w:divsChild>
        <w:div w:id="915358743">
          <w:marLeft w:val="0"/>
          <w:marRight w:val="0"/>
          <w:marTop w:val="0"/>
          <w:marBottom w:val="120"/>
          <w:divBdr>
            <w:top w:val="none" w:sz="0" w:space="0" w:color="auto"/>
            <w:left w:val="none" w:sz="0" w:space="0" w:color="auto"/>
            <w:bottom w:val="none" w:sz="0" w:space="0" w:color="auto"/>
            <w:right w:val="none" w:sz="0" w:space="0" w:color="auto"/>
          </w:divBdr>
          <w:divsChild>
            <w:div w:id="1711764946">
              <w:marLeft w:val="0"/>
              <w:marRight w:val="0"/>
              <w:marTop w:val="0"/>
              <w:marBottom w:val="0"/>
              <w:divBdr>
                <w:top w:val="none" w:sz="0" w:space="0" w:color="auto"/>
                <w:left w:val="none" w:sz="0" w:space="0" w:color="auto"/>
                <w:bottom w:val="none" w:sz="0" w:space="0" w:color="auto"/>
                <w:right w:val="none" w:sz="0" w:space="0" w:color="auto"/>
              </w:divBdr>
              <w:divsChild>
                <w:div w:id="624971577">
                  <w:marLeft w:val="0"/>
                  <w:marRight w:val="0"/>
                  <w:marTop w:val="0"/>
                  <w:marBottom w:val="0"/>
                  <w:divBdr>
                    <w:top w:val="none" w:sz="0" w:space="0" w:color="auto"/>
                    <w:left w:val="none" w:sz="0" w:space="0" w:color="auto"/>
                    <w:bottom w:val="none" w:sz="0" w:space="0" w:color="auto"/>
                    <w:right w:val="none" w:sz="0" w:space="0" w:color="auto"/>
                  </w:divBdr>
                  <w:divsChild>
                    <w:div w:id="9401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st=1000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gotol-r.ru/order/otkrytye-konkurs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gotol-r.ru/order/otkrytye-konkurs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ia.braion@mail.ru" TargetMode="External"/><Relationship Id="rId5" Type="http://schemas.openxmlformats.org/officeDocument/2006/relationships/settings" Target="settings.xml"/><Relationship Id="rId15" Type="http://schemas.openxmlformats.org/officeDocument/2006/relationships/hyperlink" Target="http://bogotol-r.ru/order/otkrytye-konkursy"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ion_bogotol@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563C-8456-41F4-A856-320B020A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dc:creator>
  <cp:lastModifiedBy>Пользователь</cp:lastModifiedBy>
  <cp:revision>5</cp:revision>
  <cp:lastPrinted>2024-07-31T02:19:00Z</cp:lastPrinted>
  <dcterms:created xsi:type="dcterms:W3CDTF">2024-08-22T03:18:00Z</dcterms:created>
  <dcterms:modified xsi:type="dcterms:W3CDTF">2024-08-22T04:02:00Z</dcterms:modified>
</cp:coreProperties>
</file>