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77590B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254488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проект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BB5297">
      <w:pPr>
        <w:spacing w:line="25" w:lineRule="atLeast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от 24.09.2019</w:t>
      </w:r>
      <w:r w:rsidR="001F5319">
        <w:rPr>
          <w:rFonts w:ascii="Arial" w:hAnsi="Arial" w:cs="Arial"/>
        </w:rPr>
        <w:t xml:space="preserve"> № 32-136,</w:t>
      </w:r>
      <w:r w:rsidRPr="00B87211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9333FC"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  <w:r w:rsidR="001F5319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№ 11-77</w:t>
      </w:r>
      <w:r w:rsidR="00172F7E">
        <w:rPr>
          <w:rFonts w:ascii="Arial" w:hAnsi="Arial" w:cs="Arial"/>
        </w:rPr>
        <w:t>, от 21.12.2021 № 13-83</w:t>
      </w:r>
      <w:r w:rsidR="009B1D8F">
        <w:rPr>
          <w:rFonts w:ascii="Arial" w:hAnsi="Arial" w:cs="Arial"/>
        </w:rPr>
        <w:t>, от 25.02.2022 № 14-93</w:t>
      </w:r>
      <w:r w:rsidR="0077590B">
        <w:rPr>
          <w:rFonts w:ascii="Arial" w:hAnsi="Arial" w:cs="Arial"/>
        </w:rPr>
        <w:t>, от 28.04.2022  № 15-101, от 29.09.2022 № 19-116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524DD2" w:rsidRDefault="00524DD2" w:rsidP="00BB5297">
      <w:pPr>
        <w:spacing w:line="25" w:lineRule="atLeast"/>
        <w:jc w:val="both"/>
        <w:rPr>
          <w:rFonts w:ascii="Arial" w:hAnsi="Arial" w:cs="Arial"/>
        </w:rPr>
      </w:pPr>
    </w:p>
    <w:p w:rsidR="00524DD2" w:rsidRDefault="00B101C4" w:rsidP="002D1DE0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3.2 статьи 3 Положен</w:t>
      </w:r>
      <w:r w:rsidR="00524DD2">
        <w:rPr>
          <w:rFonts w:ascii="Arial" w:hAnsi="Arial" w:cs="Arial"/>
          <w:b/>
        </w:rPr>
        <w:t xml:space="preserve">ия таблицу изложить </w:t>
      </w:r>
      <w:proofErr w:type="gramStart"/>
      <w:r w:rsidR="00524DD2">
        <w:rPr>
          <w:rFonts w:ascii="Arial" w:hAnsi="Arial" w:cs="Arial"/>
          <w:b/>
        </w:rPr>
        <w:t>в</w:t>
      </w:r>
      <w:proofErr w:type="gramEnd"/>
      <w:r w:rsidR="00524DD2">
        <w:rPr>
          <w:rFonts w:ascii="Arial" w:hAnsi="Arial" w:cs="Arial"/>
          <w:b/>
        </w:rPr>
        <w:t xml:space="preserve"> следующей</w:t>
      </w:r>
    </w:p>
    <w:p w:rsidR="00B101C4" w:rsidRPr="00524DD2" w:rsidRDefault="00B101C4" w:rsidP="00524DD2">
      <w:pPr>
        <w:spacing w:line="25" w:lineRule="atLeast"/>
        <w:jc w:val="both"/>
        <w:rPr>
          <w:rFonts w:ascii="Arial" w:hAnsi="Arial" w:cs="Arial"/>
          <w:b/>
        </w:rPr>
      </w:pPr>
      <w:r w:rsidRPr="00524DD2">
        <w:rPr>
          <w:rFonts w:ascii="Arial" w:hAnsi="Arial" w:cs="Arial"/>
          <w:b/>
        </w:rPr>
        <w:t>редакции:</w:t>
      </w:r>
    </w:p>
    <w:p w:rsidR="00B101C4" w:rsidRPr="00BB2251" w:rsidRDefault="00B101C4" w:rsidP="00B101C4">
      <w:pPr>
        <w:pStyle w:val="ConsNormal"/>
        <w:widowControl/>
        <w:tabs>
          <w:tab w:val="left" w:pos="7950"/>
        </w:tabs>
        <w:ind w:left="465" w:firstLine="0"/>
        <w:jc w:val="both"/>
        <w:rPr>
          <w:color w:val="00B050"/>
          <w:sz w:val="24"/>
          <w:szCs w:val="24"/>
        </w:rPr>
      </w:pPr>
      <w:r w:rsidRPr="00BB2251">
        <w:rPr>
          <w:color w:val="00B050"/>
          <w:sz w:val="24"/>
          <w:szCs w:val="24"/>
        </w:rPr>
        <w:t xml:space="preserve">                                                                      </w:t>
      </w:r>
      <w:r>
        <w:rPr>
          <w:color w:val="00B050"/>
          <w:sz w:val="24"/>
          <w:szCs w:val="24"/>
        </w:rPr>
        <w:t xml:space="preserve">    </w:t>
      </w:r>
      <w:r w:rsidRPr="00BB2251">
        <w:rPr>
          <w:color w:val="00B050"/>
          <w:sz w:val="24"/>
          <w:szCs w:val="24"/>
        </w:rPr>
        <w:t xml:space="preserve">  </w:t>
      </w:r>
      <w:r>
        <w:rPr>
          <w:color w:val="00B050"/>
          <w:sz w:val="24"/>
          <w:szCs w:val="24"/>
        </w:rPr>
        <w:t xml:space="preserve">                       </w:t>
      </w:r>
      <w:r w:rsidRPr="00BB2251">
        <w:rPr>
          <w:color w:val="00B050"/>
          <w:sz w:val="24"/>
          <w:szCs w:val="24"/>
        </w:rPr>
        <w:t xml:space="preserve">  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B2251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вознаграждения,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2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</w:t>
            </w:r>
            <w:r w:rsidR="0077590B">
              <w:rPr>
                <w:sz w:val="24"/>
                <w:szCs w:val="24"/>
              </w:rPr>
              <w:t>1708</w:t>
            </w:r>
          </w:p>
        </w:tc>
      </w:tr>
      <w:tr w:rsidR="00B101C4" w:rsidRPr="00BB2251" w:rsidTr="00524DD2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18</w:t>
            </w:r>
            <w:r w:rsidR="0077590B">
              <w:rPr>
                <w:sz w:val="24"/>
                <w:szCs w:val="24"/>
              </w:rPr>
              <w:t>090</w:t>
            </w:r>
          </w:p>
        </w:tc>
      </w:tr>
    </w:tbl>
    <w:p w:rsidR="00B101C4" w:rsidRDefault="00B101C4" w:rsidP="00B101C4">
      <w:pPr>
        <w:spacing w:line="25" w:lineRule="atLeast"/>
        <w:jc w:val="both"/>
        <w:rPr>
          <w:rFonts w:ascii="Arial" w:hAnsi="Arial" w:cs="Arial"/>
          <w:b/>
        </w:rPr>
      </w:pPr>
    </w:p>
    <w:p w:rsidR="00AE63B5" w:rsidRDefault="00B101C4" w:rsidP="00B101C4">
      <w:pPr>
        <w:pStyle w:val="a7"/>
        <w:numPr>
          <w:ilvl w:val="1"/>
          <w:numId w:val="4"/>
        </w:num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Пункт 3.4 статьи 3 Положен</w:t>
      </w:r>
      <w:r w:rsidR="00AE63B5">
        <w:rPr>
          <w:rFonts w:ascii="Arial" w:hAnsi="Arial" w:cs="Arial"/>
          <w:b/>
        </w:rPr>
        <w:t xml:space="preserve">ия таблицу изложить </w:t>
      </w:r>
      <w:proofErr w:type="gramStart"/>
      <w:r w:rsidR="00AE63B5">
        <w:rPr>
          <w:rFonts w:ascii="Arial" w:hAnsi="Arial" w:cs="Arial"/>
          <w:b/>
        </w:rPr>
        <w:t>в</w:t>
      </w:r>
      <w:proofErr w:type="gramEnd"/>
      <w:r w:rsidR="00AE63B5">
        <w:rPr>
          <w:rFonts w:ascii="Arial" w:hAnsi="Arial" w:cs="Arial"/>
          <w:b/>
        </w:rPr>
        <w:t xml:space="preserve"> следующей</w:t>
      </w:r>
    </w:p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  <w:r w:rsidRPr="00AE63B5">
        <w:rPr>
          <w:rFonts w:ascii="Arial" w:hAnsi="Arial" w:cs="Arial"/>
          <w:b/>
        </w:rPr>
        <w:t>редакции: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77"/>
      </w:tblGrid>
      <w:tr w:rsidR="00B101C4" w:rsidRPr="00B101C4" w:rsidTr="00524DD2">
        <w:trPr>
          <w:trHeight w:val="7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E94793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101C4" w:rsidRDefault="00B101C4" w:rsidP="00B101C4">
            <w:pPr>
              <w:pStyle w:val="ConsNormal"/>
              <w:widowControl/>
              <w:tabs>
                <w:tab w:val="left" w:pos="7950"/>
              </w:tabs>
              <w:ind w:left="465" w:firstLine="0"/>
              <w:jc w:val="both"/>
              <w:rPr>
                <w:sz w:val="24"/>
                <w:szCs w:val="24"/>
              </w:rPr>
            </w:pPr>
            <w:r w:rsidRPr="00B101C4">
              <w:rPr>
                <w:sz w:val="24"/>
                <w:szCs w:val="24"/>
              </w:rPr>
              <w:t xml:space="preserve">Размер денежного </w:t>
            </w:r>
            <w:r>
              <w:rPr>
                <w:sz w:val="24"/>
                <w:szCs w:val="24"/>
              </w:rPr>
              <w:t>поощрения</w:t>
            </w:r>
            <w:r w:rsidRPr="00B101C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рублях</w:t>
            </w:r>
          </w:p>
        </w:tc>
      </w:tr>
      <w:tr w:rsidR="00B101C4" w:rsidRPr="00BB2251" w:rsidTr="00524DD2">
        <w:trPr>
          <w:trHeight w:val="3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Вагин</w:t>
            </w:r>
            <w:r w:rsidRPr="00BB2251">
              <w:rPr>
                <w:sz w:val="24"/>
                <w:szCs w:val="24"/>
              </w:rPr>
              <w:t>ского сельсовета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21</w:t>
            </w:r>
            <w:r w:rsidR="0077590B">
              <w:rPr>
                <w:sz w:val="24"/>
                <w:szCs w:val="24"/>
              </w:rPr>
              <w:t>708</w:t>
            </w:r>
          </w:p>
        </w:tc>
      </w:tr>
      <w:tr w:rsidR="00B101C4" w:rsidRPr="00BB2251" w:rsidTr="00524DD2">
        <w:trPr>
          <w:trHeight w:val="2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101C4" w:rsidP="00E9479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Вагин</w:t>
            </w:r>
            <w:r w:rsidRPr="00BB2251">
              <w:rPr>
                <w:sz w:val="24"/>
                <w:szCs w:val="24"/>
              </w:rPr>
              <w:t>ского сельского Совета депутатов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1C4" w:rsidRPr="00BB2251" w:rsidRDefault="00BA3E80" w:rsidP="0077590B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101C4">
              <w:rPr>
                <w:sz w:val="24"/>
                <w:szCs w:val="24"/>
              </w:rPr>
              <w:t>98</w:t>
            </w:r>
            <w:r w:rsidR="0077590B">
              <w:rPr>
                <w:sz w:val="24"/>
                <w:szCs w:val="24"/>
              </w:rPr>
              <w:t>69</w:t>
            </w:r>
          </w:p>
        </w:tc>
      </w:tr>
    </w:tbl>
    <w:p w:rsidR="00B101C4" w:rsidRPr="00AE63B5" w:rsidRDefault="00B101C4" w:rsidP="00AE63B5">
      <w:pPr>
        <w:spacing w:line="25" w:lineRule="atLeast"/>
        <w:jc w:val="both"/>
        <w:rPr>
          <w:rFonts w:ascii="Arial" w:hAnsi="Arial" w:cs="Arial"/>
          <w:b/>
        </w:rPr>
      </w:pPr>
    </w:p>
    <w:p w:rsidR="00A7276F" w:rsidRPr="00A7276F" w:rsidRDefault="00A7276F" w:rsidP="00A7276F">
      <w:pPr>
        <w:pStyle w:val="a7"/>
        <w:spacing w:line="25" w:lineRule="atLeast"/>
        <w:ind w:left="1125"/>
        <w:jc w:val="both"/>
        <w:rPr>
          <w:b/>
        </w:rPr>
      </w:pPr>
    </w:p>
    <w:p w:rsidR="00801A78" w:rsidRPr="007F0F15" w:rsidRDefault="00E907A6" w:rsidP="00801A78">
      <w:p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 </w:t>
      </w:r>
      <w:r w:rsidR="00D55F1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="00801A78" w:rsidRPr="007F0F15">
        <w:rPr>
          <w:rFonts w:ascii="Arial" w:hAnsi="Arial" w:cs="Arial"/>
          <w:b/>
        </w:rPr>
        <w:t>1.</w:t>
      </w:r>
      <w:r w:rsidR="005F48A6">
        <w:rPr>
          <w:rFonts w:ascii="Arial" w:hAnsi="Arial" w:cs="Arial"/>
          <w:b/>
        </w:rPr>
        <w:t>3</w:t>
      </w:r>
      <w:r w:rsidR="00801A78" w:rsidRPr="007F0F15">
        <w:rPr>
          <w:rFonts w:ascii="Arial" w:hAnsi="Arial" w:cs="Arial"/>
          <w:b/>
        </w:rPr>
        <w:t xml:space="preserve">. </w:t>
      </w:r>
      <w:r w:rsidR="00801A78" w:rsidRPr="007F0F15">
        <w:rPr>
          <w:rFonts w:ascii="Arial" w:hAnsi="Arial" w:cs="Arial"/>
          <w:b/>
          <w:bCs/>
        </w:rPr>
        <w:t>в статье 5 Положения таблицу изложить в следующей редакции: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2520"/>
      </w:tblGrid>
      <w:tr w:rsidR="00801A78" w:rsidRPr="00BB2251" w:rsidTr="007132DD">
        <w:trPr>
          <w:trHeight w:val="362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Должностной оклад, руб.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2D68E5" w:rsidP="002D68E5">
            <w:pPr>
              <w:pStyle w:val="Con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01A78" w:rsidRPr="00BB2251">
              <w:rPr>
                <w:sz w:val="24"/>
                <w:szCs w:val="24"/>
              </w:rPr>
              <w:t>4</w:t>
            </w:r>
            <w:r w:rsidR="005F48A6">
              <w:rPr>
                <w:sz w:val="24"/>
                <w:szCs w:val="24"/>
              </w:rPr>
              <w:t>889</w:t>
            </w:r>
          </w:p>
        </w:tc>
      </w:tr>
      <w:tr w:rsidR="00801A78" w:rsidRPr="00BB2251" w:rsidTr="007132DD">
        <w:trPr>
          <w:trHeight w:val="278"/>
        </w:trPr>
        <w:tc>
          <w:tcPr>
            <w:tcW w:w="6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A78" w:rsidRPr="00BB2251" w:rsidRDefault="00801A78" w:rsidP="007132DD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1A78" w:rsidRPr="00BB2251" w:rsidRDefault="002D68E5" w:rsidP="002D68E5">
            <w:pPr>
              <w:pStyle w:val="ConsCell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F48A6">
              <w:rPr>
                <w:sz w:val="24"/>
                <w:szCs w:val="24"/>
              </w:rPr>
              <w:t>4017</w:t>
            </w:r>
          </w:p>
        </w:tc>
      </w:tr>
    </w:tbl>
    <w:p w:rsidR="00E907A6" w:rsidRDefault="00E907A6" w:rsidP="00E907A6">
      <w:pPr>
        <w:spacing w:line="25" w:lineRule="atLeast"/>
        <w:jc w:val="both"/>
        <w:rPr>
          <w:rFonts w:ascii="Arial" w:hAnsi="Arial" w:cs="Arial"/>
          <w:b/>
        </w:rPr>
      </w:pPr>
    </w:p>
    <w:p w:rsidR="007F0F15" w:rsidRDefault="00D55F17" w:rsidP="0030334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2E7E0D" w:rsidRDefault="000D00E8" w:rsidP="00700352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6A1457" w:rsidRPr="00B3350D" w:rsidRDefault="002E7E0D" w:rsidP="00A868FA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 4.  </w:t>
      </w:r>
      <w:r w:rsidR="00B3350D" w:rsidRPr="00B3350D">
        <w:rPr>
          <w:rFonts w:ascii="Arial" w:hAnsi="Arial" w:cs="Arial"/>
        </w:rPr>
        <w:t>Настоящее Решение</w:t>
      </w:r>
      <w:r w:rsidR="00B541A7">
        <w:rPr>
          <w:rFonts w:ascii="Arial" w:hAnsi="Arial" w:cs="Arial"/>
        </w:rPr>
        <w:t xml:space="preserve"> </w:t>
      </w:r>
      <w:r w:rsidR="00B3350D" w:rsidRPr="00B3350D">
        <w:rPr>
          <w:rFonts w:ascii="Arial" w:hAnsi="Arial" w:cs="Arial"/>
        </w:rPr>
        <w:t xml:space="preserve">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B541A7">
        <w:rPr>
          <w:rFonts w:ascii="Arial" w:hAnsi="Arial" w:cs="Arial"/>
        </w:rPr>
        <w:t>,</w:t>
      </w:r>
      <w:r w:rsidR="00700352">
        <w:rPr>
          <w:rFonts w:ascii="Arial" w:hAnsi="Arial" w:cs="Arial"/>
        </w:rPr>
        <w:t xml:space="preserve"> </w:t>
      </w:r>
      <w:r w:rsidR="00301D47">
        <w:rPr>
          <w:rFonts w:ascii="Arial" w:hAnsi="Arial" w:cs="Arial"/>
        </w:rPr>
        <w:t xml:space="preserve"> и</w:t>
      </w:r>
      <w:r w:rsidR="00700352">
        <w:rPr>
          <w:rFonts w:ascii="Arial" w:hAnsi="Arial" w:cs="Arial"/>
        </w:rPr>
        <w:t xml:space="preserve">  применяется  </w:t>
      </w:r>
      <w:r w:rsidR="00796031">
        <w:rPr>
          <w:rFonts w:ascii="Arial" w:hAnsi="Arial" w:cs="Arial"/>
        </w:rPr>
        <w:t>к</w:t>
      </w:r>
      <w:r w:rsidR="00700352">
        <w:rPr>
          <w:rFonts w:ascii="Arial" w:hAnsi="Arial" w:cs="Arial"/>
        </w:rPr>
        <w:t xml:space="preserve">  правоотношениям,  возникшим с 1 </w:t>
      </w:r>
      <w:r w:rsidR="00A868FA">
        <w:rPr>
          <w:rFonts w:ascii="Arial" w:hAnsi="Arial" w:cs="Arial"/>
        </w:rPr>
        <w:t>июля</w:t>
      </w:r>
      <w:r w:rsidR="00700352">
        <w:rPr>
          <w:rFonts w:ascii="Arial" w:hAnsi="Arial" w:cs="Arial"/>
        </w:rPr>
        <w:t xml:space="preserve"> 202</w:t>
      </w:r>
      <w:r w:rsidR="00A868FA">
        <w:rPr>
          <w:rFonts w:ascii="Arial" w:hAnsi="Arial" w:cs="Arial"/>
        </w:rPr>
        <w:t>3</w:t>
      </w:r>
      <w:r w:rsidR="00700352">
        <w:rPr>
          <w:rFonts w:ascii="Arial" w:hAnsi="Arial" w:cs="Arial"/>
        </w:rPr>
        <w:t>года</w:t>
      </w:r>
      <w:r w:rsidR="00A868FA">
        <w:rPr>
          <w:rFonts w:ascii="Arial" w:hAnsi="Arial" w:cs="Arial"/>
        </w:rPr>
        <w:t>.</w:t>
      </w: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                          Актуальная    редакция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A56E8E">
        <w:rPr>
          <w:rFonts w:ascii="Arial" w:hAnsi="Arial" w:cs="Arial"/>
          <w:b/>
        </w:rPr>
        <w:t>ВАГИНСКИЙ СЕЛЬСКИЙ СОВЕТ ДЕПУТАТОВ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A56E8E">
        <w:rPr>
          <w:rFonts w:ascii="Arial" w:hAnsi="Arial" w:cs="Arial"/>
          <w:b/>
        </w:rPr>
        <w:t>БОГОТОЛЬСКОГО РАЙОНА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A868FA" w:rsidRPr="00076354" w:rsidRDefault="00A868FA" w:rsidP="00A868FA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 редакции  решения   от 28.04.2017  № 15-58,   от 11.07.2017 №17-66, </w:t>
      </w:r>
      <w:proofErr w:type="gramEnd"/>
    </w:p>
    <w:p w:rsidR="00A868FA" w:rsidRPr="00076354" w:rsidRDefault="00A868FA" w:rsidP="00A868FA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от 14.12.2017 № 20-79, от 17.08.2018 № 25-101, 26.09.2018 № 26-105, от 22.03.2019 № 29-122, от 24.09.2019 № 32-136, от 08.05.2020 № 39-160, 02.10.2020 № 2-10, от 28.12.2020 № 5-30, от 29.03.2021 № 7-39, от 29.11.2021 № 11-77, </w:t>
      </w:r>
    </w:p>
    <w:p w:rsidR="00A868FA" w:rsidRDefault="00A868FA" w:rsidP="00A868FA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от 21.12.2021  № 13-83, от 25.02.2022 № 14-93, от 28.04.2022 № 15-101</w:t>
      </w:r>
      <w:r>
        <w:rPr>
          <w:rFonts w:ascii="Arial" w:hAnsi="Arial" w:cs="Arial"/>
          <w:color w:val="FF0000"/>
        </w:rPr>
        <w:t xml:space="preserve">, </w:t>
      </w:r>
    </w:p>
    <w:p w:rsidR="00A868FA" w:rsidRPr="00076354" w:rsidRDefault="00A868FA" w:rsidP="00A868FA">
      <w:pPr>
        <w:spacing w:line="2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от 29.09.2022 № 19-116</w:t>
      </w:r>
      <w:r>
        <w:rPr>
          <w:rFonts w:ascii="Arial" w:hAnsi="Arial" w:cs="Arial"/>
          <w:color w:val="FF0000"/>
        </w:rPr>
        <w:t>, от___№__</w:t>
      </w:r>
      <w:r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(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</w:t>
      </w:r>
      <w:r w:rsidRPr="00A56E8E">
        <w:rPr>
          <w:rFonts w:ascii="Arial" w:hAnsi="Arial" w:cs="Arial"/>
        </w:rPr>
        <w:lastRenderedPageBreak/>
        <w:t>членов  выборных органов местного самоуправления, муниципальных служащих» от 14.12.2011г. № 19-54;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</w:t>
      </w:r>
      <w:proofErr w:type="spellStart"/>
      <w:r w:rsidRPr="00A56E8E">
        <w:rPr>
          <w:rFonts w:ascii="Arial" w:hAnsi="Arial" w:cs="Arial"/>
        </w:rPr>
        <w:t>Боготольская</w:t>
      </w:r>
      <w:proofErr w:type="spellEnd"/>
      <w:r w:rsidRPr="00A56E8E">
        <w:rPr>
          <w:rFonts w:ascii="Arial" w:hAnsi="Arial" w:cs="Arial"/>
        </w:rPr>
        <w:t xml:space="preserve">» и разместить на официальном сайте  администрации Боготольского района в сети Интернет </w:t>
      </w:r>
      <w:hyperlink r:id="rId7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868FA" w:rsidRPr="00A56E8E" w:rsidTr="007055B9">
        <w:trPr>
          <w:trHeight w:val="1459"/>
        </w:trPr>
        <w:tc>
          <w:tcPr>
            <w:tcW w:w="3470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868FA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>
              <w:rPr>
                <w:rFonts w:ascii="Arial" w:hAnsi="Arial" w:cs="Arial"/>
              </w:rPr>
              <w:t>, от 29.09.2022 № 19-116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от___№__</w:t>
            </w:r>
            <w:proofErr w:type="gramStart"/>
            <w:r w:rsidRPr="00A56E8E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A56E8E">
        <w:rPr>
          <w:rFonts w:ascii="Arial" w:hAnsi="Arial" w:cs="Arial"/>
          <w:b/>
        </w:rPr>
        <w:t>Статья 1. Общие положения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A56E8E">
        <w:rPr>
          <w:rFonts w:ascii="Arial" w:hAnsi="Arial" w:cs="Arial"/>
        </w:rPr>
        <w:t>размеров оплаты труда</w:t>
      </w:r>
      <w:proofErr w:type="gramEnd"/>
      <w:r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2.1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</w:t>
      </w:r>
      <w:proofErr w:type="gramStart"/>
      <w:r w:rsidRPr="00076354">
        <w:rPr>
          <w:rFonts w:ascii="Arial" w:hAnsi="Arial" w:cs="Arial"/>
          <w:color w:val="FF0000"/>
        </w:rPr>
        <w:t>п</w:t>
      </w:r>
      <w:proofErr w:type="gramEnd"/>
      <w:r w:rsidRPr="00076354">
        <w:rPr>
          <w:rFonts w:ascii="Arial" w:hAnsi="Arial" w:cs="Arial"/>
          <w:color w:val="FF0000"/>
        </w:rPr>
        <w:t>ункт 2.1 в редакции решения от 24.09.2019 № 32-138)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708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090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</w:t>
      </w:r>
      <w:r w:rsidRPr="00A56E8E">
        <w:rPr>
          <w:rFonts w:ascii="Arial" w:hAnsi="Arial" w:cs="Arial"/>
        </w:rPr>
        <w:lastRenderedPageBreak/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r w:rsidRPr="00076354">
        <w:rPr>
          <w:rFonts w:ascii="Arial" w:hAnsi="Arial" w:cs="Arial"/>
          <w:color w:val="FF0000"/>
        </w:rPr>
        <w:t xml:space="preserve">(пункт 3.2 в редакции решения от 14.12.2017 № 20-79, от 17.08.2018 № 25-101, от 26.09.2018 № 26-105, от 24.09.2019 № 32-138, от 08.05.2020 № 39-160,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02.10.2020 № 2-10, от 28.12.2020 № 5-30, от 28.04.2022 № 15-101</w:t>
      </w:r>
      <w:r>
        <w:rPr>
          <w:rFonts w:ascii="Arial" w:hAnsi="Arial" w:cs="Arial"/>
          <w:color w:val="FF0000"/>
        </w:rPr>
        <w:t>, от____№___)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21708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</w:t>
            </w:r>
            <w:r w:rsidRPr="00A56E8E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869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r w:rsidRPr="00076354">
        <w:rPr>
          <w:rFonts w:ascii="Arial" w:hAnsi="Arial" w:cs="Arial"/>
          <w:color w:val="FF0000"/>
        </w:rPr>
        <w:t xml:space="preserve">(пункт 3.4 в редакции решения от 14.12.2017 № 20-79, от 17.08.2018 № 25-101, от 26.09.2018 № 26-105, от 24.09.2019 № 32-136, от 08.05.2020 № 39-160,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02.10.2020 № 2-10, от 28.12.2020 № 5-30, от 28.04.2022 № 15-101</w:t>
      </w:r>
      <w:r>
        <w:rPr>
          <w:rFonts w:ascii="Arial" w:hAnsi="Arial" w:cs="Arial"/>
          <w:color w:val="FF0000"/>
        </w:rPr>
        <w:t>, от___№___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</w:t>
      </w:r>
      <w:proofErr w:type="gramStart"/>
      <w:r w:rsidRPr="00076354">
        <w:rPr>
          <w:rFonts w:ascii="Arial" w:hAnsi="Arial" w:cs="Arial"/>
          <w:color w:val="FF0000"/>
        </w:rPr>
        <w:t>п</w:t>
      </w:r>
      <w:proofErr w:type="gramEnd"/>
      <w:r w:rsidRPr="00076354">
        <w:rPr>
          <w:rFonts w:ascii="Arial" w:hAnsi="Arial" w:cs="Arial"/>
          <w:color w:val="FF0000"/>
        </w:rPr>
        <w:t>ункт 3.6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3.7</w:t>
      </w:r>
      <w:proofErr w:type="gramStart"/>
      <w:r w:rsidRPr="00A56E8E">
        <w:rPr>
          <w:rFonts w:ascii="Arial" w:hAnsi="Arial" w:cs="Arial"/>
        </w:rPr>
        <w:t xml:space="preserve"> Д</w:t>
      </w:r>
      <w:proofErr w:type="gramEnd"/>
      <w:r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</w:t>
      </w:r>
      <w:proofErr w:type="spellStart"/>
      <w:r w:rsidRPr="00A56E8E">
        <w:rPr>
          <w:rFonts w:ascii="Arial" w:hAnsi="Arial" w:cs="Arial"/>
        </w:rPr>
        <w:t>Вагинском</w:t>
      </w:r>
      <w:proofErr w:type="spellEnd"/>
      <w:r w:rsidRPr="00A56E8E">
        <w:rPr>
          <w:rFonts w:ascii="Arial" w:hAnsi="Arial" w:cs="Arial"/>
        </w:rPr>
        <w:t xml:space="preserve">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</w:t>
      </w: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 xml:space="preserve">3.12. </w:t>
      </w:r>
      <w:proofErr w:type="gramStart"/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Pr="00A56E8E">
        <w:rPr>
          <w:rFonts w:ascii="Arial" w:hAnsi="Arial" w:cs="Arial"/>
        </w:rPr>
        <w:t xml:space="preserve">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Pr="00A56E8E">
        <w:rPr>
          <w:rFonts w:ascii="Arial" w:hAnsi="Arial" w:cs="Arial"/>
          <w:iCs/>
        </w:rPr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и) материальная помощь;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C0471">
        <w:rPr>
          <w:rFonts w:ascii="Arial" w:hAnsi="Arial" w:cs="Arial"/>
          <w:color w:val="FF0000"/>
        </w:rPr>
        <w:t>(подпункт «к» в редакции решения от</w:t>
      </w:r>
      <w:r>
        <w:rPr>
          <w:rFonts w:ascii="Arial" w:hAnsi="Arial" w:cs="Arial"/>
          <w:color w:val="FF0000"/>
        </w:rPr>
        <w:t xml:space="preserve"> 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A868FA" w:rsidRPr="00A56E8E" w:rsidTr="007055B9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868FA" w:rsidRPr="00A56E8E" w:rsidTr="007055B9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</w:t>
            </w:r>
          </w:p>
        </w:tc>
      </w:tr>
      <w:tr w:rsidR="00A868FA" w:rsidRPr="00A56E8E" w:rsidTr="007055B9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</w:t>
      </w:r>
      <w:r w:rsidR="005A07F8">
        <w:rPr>
          <w:rFonts w:ascii="Arial" w:hAnsi="Arial" w:cs="Arial"/>
          <w:color w:val="FF0000"/>
        </w:rPr>
        <w:t>, от___№___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868FA" w:rsidRPr="00A56E8E" w:rsidTr="007055B9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20 - 60</w:t>
            </w:r>
          </w:p>
        </w:tc>
      </w:tr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10 - 40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</w:t>
      </w:r>
      <w:r w:rsidRPr="00A56E8E">
        <w:rPr>
          <w:rFonts w:ascii="Arial" w:hAnsi="Arial" w:cs="Arial"/>
        </w:rPr>
        <w:lastRenderedPageBreak/>
        <w:t>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Pr="002D68E5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2D68E5">
        <w:rPr>
          <w:rFonts w:ascii="Arial" w:hAnsi="Arial" w:cs="Arial"/>
          <w:color w:val="FF0000"/>
        </w:rPr>
        <w:t>(пункт 7.1 в редакции решения от 28.04.2017 № 15-58, от 17.08.2018 № 25-101, от 22.03.2019 № 29-122,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Размер  ежемесячного денежного поощрения составляет: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(должностных окладов)</w:t>
            </w:r>
          </w:p>
        </w:tc>
      </w:tr>
      <w:tr w:rsidR="00A868FA" w:rsidRPr="00A56E8E" w:rsidTr="007055B9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По всем группам должностей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          1,0 - 2,3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своевременное выполнение приказов, распоряжений и указаний;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и своевременное представление информации;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поддержание квалификации на уровне, достаточном для исполнения должностных обязанностей;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- хранение государственной или иной охраняемой законом тайны.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  Муниципальные служащие, поступившие  на службу в администрацию Вагинского 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(абзац девятый в редакции решения от 29.03.2021 № 7-39)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 </w:t>
      </w:r>
      <w:r w:rsidRPr="00A56E8E">
        <w:rPr>
          <w:rFonts w:ascii="Arial" w:hAnsi="Arial" w:cs="Arial"/>
        </w:rPr>
        <w:t>  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другие нарушения трудовой дисциплины.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</w:rPr>
        <w:t>Решение о размере ежемесячного денежного поощрения принимается главой Вагинского сельсовета и оформляется распоряжением.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(статьи 9 в редакции решения от 28.04.2017 № 15-58, от 22.03.2019 № 29-122, от 24.09.2019 № 32-136,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r>
        <w:rPr>
          <w:rFonts w:ascii="Arial" w:hAnsi="Arial" w:cs="Arial"/>
          <w:color w:val="FF0000"/>
        </w:rPr>
        <w:t xml:space="preserve">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>10.2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</w:t>
      </w:r>
      <w:hyperlink r:id="rId8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</w:t>
      </w:r>
      <w:r w:rsidRPr="00A56E8E">
        <w:rPr>
          <w:rFonts w:ascii="Arial" w:hAnsi="Arial" w:cs="Arial"/>
        </w:rPr>
        <w:lastRenderedPageBreak/>
        <w:t xml:space="preserve">постоянной основе, за работу со </w:t>
      </w:r>
      <w:hyperlink r:id="rId9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Pr="00A56E8E">
        <w:rPr>
          <w:rFonts w:ascii="Arial" w:hAnsi="Arial" w:cs="Arial"/>
          <w:bCs/>
        </w:rPr>
        <w:t xml:space="preserve"> </w:t>
      </w:r>
      <w:r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170E61" w:rsidRDefault="00A868FA" w:rsidP="00A86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</w:t>
      </w:r>
      <w:r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Pr="00A56E8E">
        <w:rPr>
          <w:rFonts w:ascii="Arial" w:hAnsi="Arial" w:cs="Arial"/>
        </w:rPr>
        <w:t xml:space="preserve">15.1 </w:t>
      </w:r>
      <w:r>
        <w:rPr>
          <w:rFonts w:ascii="Arial" w:hAnsi="Arial" w:cs="Arial"/>
        </w:rPr>
        <w:t>П</w:t>
      </w:r>
      <w:r w:rsidRPr="00A56E8E">
        <w:rPr>
          <w:rFonts w:ascii="Arial" w:hAnsi="Arial" w:cs="Arial"/>
        </w:rPr>
        <w:t>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</w:t>
      </w:r>
      <w:proofErr w:type="gramEnd"/>
      <w:r w:rsidRPr="00A56E8E">
        <w:rPr>
          <w:rFonts w:ascii="Arial" w:hAnsi="Arial" w:cs="Arial"/>
        </w:rPr>
        <w:t xml:space="preserve"> условиями;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предельного 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 w:rsidRPr="00A56E8E">
        <w:rPr>
          <w:rFonts w:ascii="Arial" w:hAnsi="Arial" w:cs="Arial"/>
        </w:rPr>
        <w:t xml:space="preserve"> климатическими условиями.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(пункт 15.1 в редакции решения от 28.04.2017 № 15-58, от 22.03.2019 № 29-122,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28.12.2020 № 5-30,от 29.03.2021 № 7-39,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25.02.2022 № 14-93)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</w:t>
      </w:r>
      <w:proofErr w:type="gramStart"/>
      <w:r w:rsidRPr="00076354">
        <w:rPr>
          <w:rFonts w:ascii="Arial" w:hAnsi="Arial" w:cs="Arial"/>
          <w:color w:val="FF0000"/>
        </w:rPr>
        <w:t>п</w:t>
      </w:r>
      <w:proofErr w:type="gramEnd"/>
      <w:r w:rsidRPr="00076354">
        <w:rPr>
          <w:rFonts w:ascii="Arial" w:hAnsi="Arial" w:cs="Arial"/>
          <w:color w:val="FF0000"/>
        </w:rPr>
        <w:t>ункт 15.2.1 в редакции решения от 29.11.2021 № 11-77)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(пункт 15.3 в редакции решения от 28.04.2017 № 15-58,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</w:t>
      </w:r>
      <w:bookmarkStart w:id="0" w:name="_GoBack"/>
      <w:bookmarkEnd w:id="0"/>
      <w:r w:rsidRPr="00076354">
        <w:rPr>
          <w:rFonts w:ascii="Arial" w:hAnsi="Arial" w:cs="Arial"/>
          <w:color w:val="FF0000"/>
        </w:rPr>
        <w:t xml:space="preserve"> (пункт 15.6 в редакции решения от 25.02.2022 № 14-93)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A868FA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76354"/>
    <w:rsid w:val="0009595B"/>
    <w:rsid w:val="000D00E8"/>
    <w:rsid w:val="000E4667"/>
    <w:rsid w:val="00125616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D1DE0"/>
    <w:rsid w:val="002D68E5"/>
    <w:rsid w:val="002E7E0D"/>
    <w:rsid w:val="00301D47"/>
    <w:rsid w:val="00303348"/>
    <w:rsid w:val="003A56A1"/>
    <w:rsid w:val="003C0043"/>
    <w:rsid w:val="003D7BFE"/>
    <w:rsid w:val="00442931"/>
    <w:rsid w:val="00453B38"/>
    <w:rsid w:val="00454AF0"/>
    <w:rsid w:val="004672B2"/>
    <w:rsid w:val="00524DD2"/>
    <w:rsid w:val="00540C86"/>
    <w:rsid w:val="005A07F8"/>
    <w:rsid w:val="005D4C80"/>
    <w:rsid w:val="005F48A6"/>
    <w:rsid w:val="006726FD"/>
    <w:rsid w:val="006A1457"/>
    <w:rsid w:val="00700352"/>
    <w:rsid w:val="0070789C"/>
    <w:rsid w:val="007107E9"/>
    <w:rsid w:val="00727A8C"/>
    <w:rsid w:val="007405F1"/>
    <w:rsid w:val="0076284E"/>
    <w:rsid w:val="00763B02"/>
    <w:rsid w:val="0077590B"/>
    <w:rsid w:val="00796031"/>
    <w:rsid w:val="007C0CC4"/>
    <w:rsid w:val="007F0F15"/>
    <w:rsid w:val="00801A78"/>
    <w:rsid w:val="00830015"/>
    <w:rsid w:val="008706E5"/>
    <w:rsid w:val="00890DAF"/>
    <w:rsid w:val="008A2ACF"/>
    <w:rsid w:val="008A4404"/>
    <w:rsid w:val="008C3893"/>
    <w:rsid w:val="008D15E9"/>
    <w:rsid w:val="008D55A3"/>
    <w:rsid w:val="0090122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868FA"/>
    <w:rsid w:val="00AE63B5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E80"/>
    <w:rsid w:val="00BB5297"/>
    <w:rsid w:val="00C25886"/>
    <w:rsid w:val="00C560B2"/>
    <w:rsid w:val="00CA5979"/>
    <w:rsid w:val="00CC572B"/>
    <w:rsid w:val="00CE6B32"/>
    <w:rsid w:val="00CF1CBA"/>
    <w:rsid w:val="00D41D70"/>
    <w:rsid w:val="00D55F17"/>
    <w:rsid w:val="00E777D1"/>
    <w:rsid w:val="00E907A6"/>
    <w:rsid w:val="00EF361F"/>
    <w:rsid w:val="00F002C9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5428</Words>
  <Characters>30940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65</cp:revision>
  <cp:lastPrinted>2022-05-04T05:18:00Z</cp:lastPrinted>
  <dcterms:created xsi:type="dcterms:W3CDTF">2020-11-23T07:37:00Z</dcterms:created>
  <dcterms:modified xsi:type="dcterms:W3CDTF">2023-04-28T01:31:00Z</dcterms:modified>
</cp:coreProperties>
</file>