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64" w:rsidRDefault="00064164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064164" w:rsidRDefault="00064164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C06A7" w:rsidRPr="00C47ABF" w:rsidRDefault="00AC06A7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 xml:space="preserve">Администрация Боготольского сельсовета </w:t>
      </w:r>
    </w:p>
    <w:p w:rsidR="00AC06A7" w:rsidRPr="00C47ABF" w:rsidRDefault="00AC06A7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>Боготольского района</w:t>
      </w:r>
    </w:p>
    <w:p w:rsidR="00AC06A7" w:rsidRPr="00C47ABF" w:rsidRDefault="00AC06A7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AC06A7" w:rsidRPr="00C47ABF" w:rsidRDefault="00AC06A7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C06A7" w:rsidRPr="00C47ABF" w:rsidRDefault="00AC06A7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>Постановление</w:t>
      </w:r>
    </w:p>
    <w:p w:rsidR="00AC06A7" w:rsidRPr="00C47ABF" w:rsidRDefault="00AC06A7" w:rsidP="00AC06A7">
      <w:pPr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C06A7" w:rsidRPr="00C47ABF" w:rsidRDefault="00AC06A7" w:rsidP="00AC06A7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 xml:space="preserve"> «01» ноября</w:t>
      </w:r>
      <w:r w:rsidR="00480008">
        <w:rPr>
          <w:rFonts w:ascii="Arial" w:eastAsia="Calibri" w:hAnsi="Arial" w:cs="Arial"/>
          <w:sz w:val="24"/>
          <w:szCs w:val="24"/>
        </w:rPr>
        <w:t xml:space="preserve"> 2013 года            </w:t>
      </w:r>
      <w:r w:rsidRPr="00C47ABF">
        <w:rPr>
          <w:rFonts w:ascii="Arial" w:eastAsia="Calibri" w:hAnsi="Arial" w:cs="Arial"/>
          <w:sz w:val="24"/>
          <w:szCs w:val="24"/>
        </w:rPr>
        <w:t xml:space="preserve">         с. Боготол                                                   № 68</w:t>
      </w:r>
    </w:p>
    <w:p w:rsidR="00AC06A7" w:rsidRPr="00C47ABF" w:rsidRDefault="00AC06A7" w:rsidP="00AC06A7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>Об утверждении муниципальной программы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«</w:t>
      </w:r>
      <w:r w:rsidRPr="00C47ABF">
        <w:rPr>
          <w:rFonts w:ascii="Arial" w:eastAsia="Calibri" w:hAnsi="Arial" w:cs="Arial"/>
          <w:sz w:val="24"/>
          <w:szCs w:val="24"/>
        </w:rPr>
        <w:t xml:space="preserve">Обеспечение первичных мер пожарной                                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 xml:space="preserve"> безопасности в границах населенных 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 xml:space="preserve">  пунктов Боготольского сельсовета</w:t>
      </w:r>
      <w:r w:rsidRPr="00C47ABF">
        <w:rPr>
          <w:rFonts w:ascii="Arial" w:eastAsia="Calibri" w:hAnsi="Arial" w:cs="Arial"/>
          <w:bCs/>
          <w:sz w:val="24"/>
          <w:szCs w:val="24"/>
        </w:rPr>
        <w:t>»</w:t>
      </w:r>
      <w:r w:rsidRPr="00C47ABF">
        <w:rPr>
          <w:rFonts w:ascii="Arial" w:eastAsia="Calibri" w:hAnsi="Arial" w:cs="Arial"/>
          <w:sz w:val="24"/>
          <w:szCs w:val="24"/>
        </w:rPr>
        <w:t xml:space="preserve"> 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>(в редакции постановлений от 24.10.2014 № 12,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 xml:space="preserve">от 31.10.2014 № 127, от 30.10.2015 № 133, 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>от 31.10.2016 № 106, от 26.12.2016 № 131,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от 27.10.2017 № 71,  от 18.12.2017 № 82,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от 28.04.2018 № 29, от 30.10.2018 № 65,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от 08.07.2019 №29, от 31.10.2019 № 54,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от 30.10.2020 № 63, от 29.10.2021 № 38,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 xml:space="preserve"> от 29.12.2021 № 54, 30.12.2022 № 95, </w:t>
      </w:r>
    </w:p>
    <w:p w:rsidR="00AC06A7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от 06.07.2023 № 33-п, от 31.10.2023 № 63-п)</w:t>
      </w:r>
    </w:p>
    <w:p w:rsidR="00480008" w:rsidRPr="00C47ABF" w:rsidRDefault="00480008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z w:val="24"/>
          <w:szCs w:val="24"/>
        </w:rPr>
      </w:pP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47ABF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Pr="00C47ABF">
        <w:rPr>
          <w:rFonts w:ascii="Arial" w:eastAsia="Calibri" w:hAnsi="Arial" w:cs="Arial"/>
          <w:sz w:val="24"/>
          <w:szCs w:val="24"/>
        </w:rPr>
        <w:t>Постановлением администрации Боготольского сельсовета Боготольского района Красноярского края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47ABF">
        <w:rPr>
          <w:rFonts w:ascii="Arial" w:eastAsia="Calibri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 Красноярского края, постановляю:</w:t>
      </w:r>
    </w:p>
    <w:p w:rsidR="00AC06A7" w:rsidRPr="00C47ABF" w:rsidRDefault="00AC06A7" w:rsidP="00AC06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Утвердить муниципальную программу Боготольского сельсовета Боготольского района Красноярского края «</w:t>
      </w:r>
      <w:r w:rsidRPr="00C47ABF">
        <w:rPr>
          <w:rFonts w:ascii="Arial" w:eastAsia="Calibri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47ABF">
        <w:rPr>
          <w:rFonts w:ascii="Arial" w:eastAsia="Calibri" w:hAnsi="Arial" w:cs="Arial"/>
          <w:bCs/>
          <w:sz w:val="24"/>
          <w:szCs w:val="24"/>
        </w:rPr>
        <w:t>» изложить в новой редакции согласно приложению.</w:t>
      </w:r>
    </w:p>
    <w:p w:rsidR="00AC06A7" w:rsidRPr="00C47ABF" w:rsidRDefault="00064164" w:rsidP="00AC06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Опубликовать постановление</w:t>
      </w:r>
      <w:bookmarkStart w:id="0" w:name="_GoBack"/>
      <w:bookmarkEnd w:id="0"/>
      <w:r w:rsidR="00AC06A7" w:rsidRPr="00C47ABF">
        <w:rPr>
          <w:rFonts w:ascii="Arial" w:eastAsia="Calibri" w:hAnsi="Arial" w:cs="Arial"/>
          <w:sz w:val="24"/>
          <w:szCs w:val="24"/>
        </w:rPr>
        <w:t xml:space="preserve"> в общественно-политической газете «Земля </w:t>
      </w:r>
      <w:proofErr w:type="spellStart"/>
      <w:r w:rsidR="00AC06A7" w:rsidRPr="00C47ABF">
        <w:rPr>
          <w:rFonts w:ascii="Arial" w:eastAsia="Calibri" w:hAnsi="Arial" w:cs="Arial"/>
          <w:sz w:val="24"/>
          <w:szCs w:val="24"/>
        </w:rPr>
        <w:t>боготольская</w:t>
      </w:r>
      <w:proofErr w:type="spellEnd"/>
      <w:r w:rsidR="00AC06A7" w:rsidRPr="00C47ABF">
        <w:rPr>
          <w:rFonts w:ascii="Arial" w:eastAsia="Calibri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AC06A7" w:rsidRPr="00C47ABF">
          <w:rPr>
            <w:rFonts w:ascii="Arial" w:eastAsia="Calibri" w:hAnsi="Arial" w:cs="Arial"/>
            <w:color w:val="666666"/>
            <w:sz w:val="24"/>
            <w:szCs w:val="24"/>
            <w:u w:val="single"/>
          </w:rPr>
          <w:t>www.bogotol-r.ru</w:t>
        </w:r>
      </w:hyperlink>
      <w:r w:rsidR="00AC06A7" w:rsidRPr="00C47ABF">
        <w:rPr>
          <w:rFonts w:ascii="Arial" w:eastAsia="Calibri" w:hAnsi="Arial" w:cs="Arial"/>
          <w:sz w:val="24"/>
          <w:szCs w:val="24"/>
        </w:rPr>
        <w:t xml:space="preserve">, на странице Боготольского сельсовета.  </w:t>
      </w:r>
    </w:p>
    <w:p w:rsidR="00AC06A7" w:rsidRPr="00C47ABF" w:rsidRDefault="00AC06A7" w:rsidP="00AC06A7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опубликования, но не ранее 1 января 2014 года.</w:t>
      </w:r>
    </w:p>
    <w:p w:rsidR="00AC06A7" w:rsidRPr="00C47ABF" w:rsidRDefault="00AC06A7" w:rsidP="00AC06A7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AC06A7" w:rsidRPr="00C47ABF" w:rsidRDefault="00AC06A7" w:rsidP="00AC06A7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47ABF">
        <w:rPr>
          <w:rFonts w:ascii="Arial" w:eastAsia="Calibri" w:hAnsi="Arial" w:cs="Arial"/>
          <w:bCs/>
          <w:sz w:val="24"/>
          <w:szCs w:val="24"/>
        </w:rPr>
        <w:t>Глава Боготольского сельсовета                                                С.А. Филиппов</w:t>
      </w: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eastAsia="Calibri" w:hAnsi="Arial" w:cs="Arial"/>
          <w:bCs/>
          <w:sz w:val="24"/>
          <w:szCs w:val="24"/>
        </w:rPr>
      </w:pP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eastAsia="Calibri" w:hAnsi="Arial" w:cs="Arial"/>
          <w:bCs/>
          <w:sz w:val="24"/>
          <w:szCs w:val="24"/>
        </w:rPr>
      </w:pP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eastAsia="Calibri" w:hAnsi="Arial" w:cs="Arial"/>
          <w:bCs/>
          <w:sz w:val="24"/>
          <w:szCs w:val="24"/>
        </w:rPr>
      </w:pP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eastAsia="Calibri" w:hAnsi="Arial" w:cs="Arial"/>
          <w:bCs/>
          <w:sz w:val="24"/>
          <w:szCs w:val="24"/>
        </w:rPr>
      </w:pPr>
    </w:p>
    <w:p w:rsidR="00AC06A7" w:rsidRPr="00C47ABF" w:rsidRDefault="00AC06A7" w:rsidP="00AC06A7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47ABF" w:rsidTr="00BC7AC3">
        <w:tc>
          <w:tcPr>
            <w:tcW w:w="5778" w:type="dxa"/>
          </w:tcPr>
          <w:p w:rsidR="00C355B2" w:rsidRPr="00C47ABF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47ABF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47ABF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47ABF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AC06A7" w:rsidRPr="00C47ABF" w:rsidRDefault="00AC06A7" w:rsidP="00AC06A7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gramStart"/>
            <w:r w:rsidRPr="00C47ABF">
              <w:rPr>
                <w:rFonts w:ascii="Arial" w:eastAsia="Calibri" w:hAnsi="Arial" w:cs="Arial"/>
                <w:sz w:val="24"/>
                <w:szCs w:val="24"/>
              </w:rPr>
              <w:t>(в редакции постановлений от 24.10.2014 № 12,</w:t>
            </w:r>
            <w:r w:rsidR="0048000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47ABF">
              <w:rPr>
                <w:rFonts w:ascii="Arial" w:eastAsia="Calibri" w:hAnsi="Arial" w:cs="Arial"/>
                <w:sz w:val="24"/>
                <w:szCs w:val="24"/>
              </w:rPr>
              <w:t>от 31.10.2014 № 127, от 30.10.2015 № 133, от 31.10.2016 № 106, от 26.12.2016 № 131,</w:t>
            </w:r>
            <w:r w:rsidRPr="00C47ABF">
              <w:rPr>
                <w:rFonts w:ascii="Arial" w:eastAsia="Calibri" w:hAnsi="Arial" w:cs="Arial"/>
                <w:bCs/>
                <w:sz w:val="24"/>
                <w:szCs w:val="24"/>
              </w:rPr>
              <w:t>от 27.10.2017 № 71,  от 18.12.2017 № 82, от 28.04.2018 № 29, от 30.10.2018 № 65, от 08.07.2019 №29, от 31.10.2019 № 54, от 30.10.2020 № 63, от 29.10.2021 № 38,  от 29.12.2021 № 54, 30.12.2022 № 95, от 06.07.2023 № 33-п, от 31.10.2023 № 63-п)</w:t>
            </w:r>
            <w:proofErr w:type="gramEnd"/>
          </w:p>
          <w:p w:rsidR="00AC06A7" w:rsidRPr="00C47ABF" w:rsidRDefault="00AC06A7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47ABF" w:rsidRDefault="00C355B2" w:rsidP="00AC06A7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47ABF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C47ABF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 w:rsidRPr="00C47ABF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47ABF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47ABF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 w:rsidRPr="00C47ABF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47ABF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016"/>
      </w:tblGrid>
      <w:tr w:rsidR="00C355B2" w:rsidRPr="00C47ABF" w:rsidTr="00480008">
        <w:tc>
          <w:tcPr>
            <w:tcW w:w="2448" w:type="dxa"/>
          </w:tcPr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16" w:type="dxa"/>
          </w:tcPr>
          <w:p w:rsidR="00C355B2" w:rsidRPr="00C47ABF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 w:rsidRPr="00C47AB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47ABF" w:rsidTr="00480008">
        <w:tc>
          <w:tcPr>
            <w:tcW w:w="2448" w:type="dxa"/>
          </w:tcPr>
          <w:p w:rsidR="00C355B2" w:rsidRPr="00C47ABF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016" w:type="dxa"/>
          </w:tcPr>
          <w:p w:rsidR="00C355B2" w:rsidRPr="00C47ABF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47ABF" w:rsidTr="00480008">
        <w:tc>
          <w:tcPr>
            <w:tcW w:w="2448" w:type="dxa"/>
          </w:tcPr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016" w:type="dxa"/>
          </w:tcPr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47ABF" w:rsidTr="00480008">
        <w:tc>
          <w:tcPr>
            <w:tcW w:w="2448" w:type="dxa"/>
          </w:tcPr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16" w:type="dxa"/>
          </w:tcPr>
          <w:p w:rsidR="00C355B2" w:rsidRPr="00C47ABF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для </w:t>
            </w:r>
            <w:r w:rsidR="0091608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 w:rsidRPr="00C47ABF">
              <w:rPr>
                <w:rFonts w:ascii="Arial" w:hAnsi="Arial" w:cs="Arial"/>
                <w:sz w:val="24"/>
                <w:szCs w:val="24"/>
              </w:rPr>
              <w:t>беспечение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47ABF" w:rsidTr="00480008">
        <w:tc>
          <w:tcPr>
            <w:tcW w:w="2448" w:type="dxa"/>
          </w:tcPr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16" w:type="dxa"/>
          </w:tcPr>
          <w:p w:rsidR="00C355B2" w:rsidRPr="00C47ABF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47ABF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47ABF" w:rsidTr="004800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47ABF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47ABF" w:rsidTr="00480008">
        <w:tc>
          <w:tcPr>
            <w:tcW w:w="2448" w:type="dxa"/>
          </w:tcPr>
          <w:p w:rsidR="00C355B2" w:rsidRPr="00C47ABF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Целевые индикаторы </w:t>
            </w:r>
          </w:p>
          <w:p w:rsidR="00C355B2" w:rsidRPr="00C47ABF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47ABF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6" w:type="dxa"/>
          </w:tcPr>
          <w:p w:rsidR="00C355B2" w:rsidRPr="00C47ABF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47ABF" w:rsidTr="004800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47ABF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C142B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B51A1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2B0B1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нансирования программы – 4649,2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в том числе: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8608C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47ABF" w:rsidRDefault="008F5963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50,5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51A1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120,2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47ABF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B51A1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47ABF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47ABF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165,9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–  </w:t>
            </w:r>
            <w:r w:rsidR="008915DA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</w:t>
            </w:r>
            <w:r w:rsidR="00085EA3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  <w:r w:rsidR="002B38F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F472D0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</w:t>
            </w:r>
            <w:r w:rsidR="00D311CC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231,4</w:t>
            </w:r>
            <w:r w:rsidR="008F5963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85C86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</w:t>
            </w:r>
            <w:r w:rsidR="001E5B9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1049,8 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D1712" w:rsidRPr="00C47ABF" w:rsidRDefault="00B51A15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-  824,1 </w:t>
            </w:r>
            <w:r w:rsidR="00ED171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47ABF" w:rsidRDefault="00B51A15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-  824,1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04C4D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04C4D" w:rsidRPr="00C47ABF" w:rsidRDefault="00B51A15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824,1</w:t>
            </w:r>
            <w:r w:rsidR="00204C4D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B51A15" w:rsidRPr="00C47ABF" w:rsidRDefault="00B51A15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1A15" w:rsidRPr="00C47ABF" w:rsidRDefault="00B51A15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47ABF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47ABF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 0,0 тыс. рублей;</w:t>
            </w:r>
            <w:r w:rsidR="002B0B1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472D0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0,0 тыс. рублей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0,0 тыс. рублей</w:t>
            </w:r>
            <w:r w:rsidR="00ED171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Pr="00C47ABF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 0,0 тыс. рублей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47ABF" w:rsidRDefault="002D5CB8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 тыс. рублей</w:t>
            </w:r>
            <w:r w:rsidR="00204C4D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204C4D" w:rsidRPr="00C47ABF" w:rsidRDefault="00204C4D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0,0 тыс. рублей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C142B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FE6EF1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дства</w:t>
            </w:r>
            <w:r w:rsidR="002B0B1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краевого бюджета –   1318,1</w:t>
            </w:r>
            <w:r w:rsidR="008915DA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47ABF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156,9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47ABF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–  </w:t>
            </w:r>
            <w:r w:rsidR="00085EA3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</w:t>
            </w:r>
            <w:r w:rsidR="001E5B9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439,9 </w:t>
            </w:r>
            <w:r w:rsidR="00785C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ED171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Pr="00C47ABF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1E5B9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47ABF" w:rsidRDefault="008915DA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E5B9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год – 0,0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04C4D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04C4D" w:rsidRPr="00C47ABF" w:rsidRDefault="001E5B9E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0,0 </w:t>
            </w:r>
            <w:r w:rsidR="00204C4D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</w:t>
            </w:r>
            <w:r w:rsidR="00ED171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</w:t>
            </w:r>
            <w:r w:rsidR="00B51A1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 местного бюджета  - </w:t>
            </w:r>
            <w:r w:rsidR="00F72586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B0B1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3331,1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47ABF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47ABF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47ABF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47ABF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9,0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E962F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47ABF" w:rsidRDefault="002B38F5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2C2B4B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8915DA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12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рублей;</w:t>
            </w:r>
          </w:p>
          <w:p w:rsidR="00C355B2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2B38F5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472D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тыс. рублей</w:t>
            </w:r>
            <w:r w:rsidR="00E962F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962F0" w:rsidRPr="00C47ABF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E962F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 </w:t>
            </w:r>
            <w:r w:rsidR="001E5B9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609,9 </w:t>
            </w:r>
            <w:r w:rsidR="00E962F0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Pr="00C47ABF" w:rsidRDefault="00ED1712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1E5B9E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824,1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47ABF" w:rsidRDefault="001E5B9E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824,1</w:t>
            </w:r>
            <w:r w:rsidR="002D5CB8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204C4D" w:rsidRPr="00C47ABF" w:rsidRDefault="00B51A15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- 824,1</w:t>
            </w:r>
            <w:r w:rsidR="00204C4D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ED1712" w:rsidRPr="00C47ABF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47ABF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1CC" w:rsidRPr="00C47ABF" w:rsidRDefault="00D311CC" w:rsidP="00D311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2.1. Характеристика текущего состояния </w:t>
      </w:r>
      <w:r w:rsidRPr="00C47ABF">
        <w:rPr>
          <w:rFonts w:ascii="Arial" w:hAnsi="Arial" w:cs="Arial"/>
          <w:sz w:val="24"/>
          <w:szCs w:val="24"/>
        </w:rPr>
        <w:t>обеспечения первичных мер пожарной безопасности в границах населенных пунктов Боготольского сельсовета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Основными причинами возникновения пожаров является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и депутатами ведется работа по  предупреждению пожаров.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характера, несущие потенциальную угрозу пожарной безопасности населенных пунктов Боготольского сельсовета: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  За период  2021</w:t>
      </w:r>
      <w:r w:rsidR="001D1F84" w:rsidRPr="00C47ABF">
        <w:rPr>
          <w:rFonts w:ascii="Arial" w:eastAsia="Times New Roman" w:hAnsi="Arial" w:cs="Arial"/>
          <w:sz w:val="24"/>
          <w:szCs w:val="24"/>
          <w:lang w:eastAsia="ru-RU"/>
        </w:rPr>
        <w:t>-2022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годы на территории Боготольского сельсовета зарегистрировано</w:t>
      </w:r>
      <w:r w:rsidR="001D1F84"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30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термоточек</w:t>
      </w:r>
      <w:proofErr w:type="spellEnd"/>
      <w:r w:rsidR="001D1F84" w:rsidRPr="00C47ABF">
        <w:rPr>
          <w:rFonts w:ascii="Arial" w:eastAsia="Times New Roman" w:hAnsi="Arial" w:cs="Arial"/>
          <w:sz w:val="24"/>
          <w:szCs w:val="24"/>
          <w:lang w:eastAsia="ru-RU"/>
        </w:rPr>
        <w:t>, за период 2023</w:t>
      </w:r>
      <w:r w:rsidR="00A8605E"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года – 1</w:t>
      </w:r>
      <w:r w:rsidR="0018410A" w:rsidRPr="00C47AB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8605E" w:rsidRPr="00C47AB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Pr="00C47ABF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. Боготола находится нефтепровод  и трасса федерального значения М-53, что может быть  источником чрезвычайных ситуаций (розлив нефти и </w:t>
      </w:r>
      <w:proofErr w:type="spell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дорожно</w:t>
      </w:r>
      <w:proofErr w:type="spell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на жилой сектор). Возможны ситуации, при которых из-за  загорания сухой травы (палов) огонь может переброситься на лесные угодья, а затем и на жилой сектор (к п. </w:t>
      </w:r>
      <w:proofErr w:type="spell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 в сельсовете.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пожарной безопасности.</w:t>
      </w:r>
      <w:proofErr w:type="gram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проблемой, сдерживающей процесс обучения, является слабая материально – техническая база сельсовета для предотвращения  пожаров, недостаточное обеспечение 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пострадать</w:t>
      </w:r>
      <w:proofErr w:type="gram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при возникновении чрезвычайных ситуаций неработающие граждане, (общая числе</w:t>
      </w:r>
      <w:r w:rsidR="001D1F84" w:rsidRPr="00C47ABF">
        <w:rPr>
          <w:rFonts w:ascii="Arial" w:eastAsia="Times New Roman" w:hAnsi="Arial" w:cs="Arial"/>
          <w:sz w:val="24"/>
          <w:szCs w:val="24"/>
          <w:lang w:eastAsia="ru-RU"/>
        </w:rPr>
        <w:t>нности населения сельсовета 2174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человек),  из общей численности населения  лиц моложе трудоспособного возраста 391 человек, пенсионеров – 597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материальные и материальный ущерб от пожаров.</w:t>
      </w:r>
    </w:p>
    <w:p w:rsidR="00D311CC" w:rsidRPr="00C47ABF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Pr="00C47ABF">
        <w:rPr>
          <w:rFonts w:ascii="Arial" w:hAnsi="Arial" w:cs="Arial"/>
          <w:sz w:val="24"/>
          <w:szCs w:val="24"/>
        </w:rPr>
        <w:t xml:space="preserve"> первичных мер пожарной безопасности в границах населенных пунктов Боготольского сельсовета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1. Выполнение первичных мер пожар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ной безопасности.  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C47ABF">
        <w:rPr>
          <w:rFonts w:ascii="Arial" w:hAnsi="Arial" w:cs="Arial"/>
          <w:sz w:val="24"/>
          <w:szCs w:val="24"/>
        </w:rPr>
        <w:t>Муниципальная Программа реализуется в рамках  мероприятий.</w:t>
      </w:r>
    </w:p>
    <w:p w:rsidR="00D311CC" w:rsidRPr="00C47ABF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C47ABF">
        <w:rPr>
          <w:rFonts w:ascii="Arial" w:hAnsi="Arial" w:cs="Arial"/>
          <w:sz w:val="24"/>
          <w:szCs w:val="24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D311CC" w:rsidRPr="00C47ABF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C47ABF">
        <w:rPr>
          <w:rFonts w:ascii="Arial" w:hAnsi="Arial" w:cs="Arial"/>
          <w:sz w:val="24"/>
          <w:szCs w:val="24"/>
        </w:rPr>
        <w:t>от 24.12.2004 № 13-2821 «О пожарной безопасности в Красноярском крае»;</w:t>
      </w:r>
    </w:p>
    <w:p w:rsidR="00D311CC" w:rsidRPr="00C47ABF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C47ABF">
        <w:rPr>
          <w:rFonts w:ascii="Arial" w:hAnsi="Arial" w:cs="Arial"/>
          <w:sz w:val="24"/>
          <w:szCs w:val="24"/>
        </w:rPr>
        <w:t xml:space="preserve"> с действующими нормативно-правовыми актами Боготольского сельсовета.</w:t>
      </w:r>
    </w:p>
    <w:p w:rsidR="00D311CC" w:rsidRPr="00C47ABF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C47ABF">
        <w:rPr>
          <w:rFonts w:ascii="Arial" w:hAnsi="Arial" w:cs="Arial"/>
          <w:sz w:val="24"/>
          <w:szCs w:val="24"/>
        </w:rPr>
        <w:t xml:space="preserve">     Главным распорядителем бюджетных средств на выполнение мероприятий выступает Администрация Боготольского сельсовета.</w:t>
      </w:r>
    </w:p>
    <w:p w:rsidR="00D311CC" w:rsidRPr="00C47ABF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C47ABF">
        <w:rPr>
          <w:rFonts w:ascii="Arial" w:hAnsi="Arial" w:cs="Arial"/>
          <w:sz w:val="24"/>
          <w:szCs w:val="24"/>
        </w:rPr>
        <w:t xml:space="preserve">     Получателем бюджетных средств на выполнение мероприятий является Администрация Боготольского сельсовета.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при  условии поступления финансовых  сре</w:t>
      </w:r>
      <w:proofErr w:type="gram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>аевого бюджета и финансировании из бюджета  Боготольского сельсовета.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2.4. Управление программой и контроль за ходом ее выполнения.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47ABF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отчетным, годового - до 1 марта года, следующего за отчетным.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- контроль за ходом реализации мероприятий программы.</w:t>
      </w:r>
    </w:p>
    <w:p w:rsidR="00D311CC" w:rsidRPr="00C47ABF" w:rsidRDefault="00D311CC" w:rsidP="00D311CC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D311CC" w:rsidRPr="00C47ABF" w:rsidRDefault="00D311CC" w:rsidP="00D311CC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 администрация и  сельский Совет депутатов.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D311CC" w:rsidRPr="00C47ABF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47ABF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47ABF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98608C" w:rsidRPr="00C47ABF" w:rsidRDefault="0098608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Мероприятие 1.1. Обеспечение первичных мер пожарной безопасности.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</w:t>
      </w:r>
      <w:proofErr w:type="gram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Мероприятие 2. Содержание,  ремонт и обслуживание техники специальной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Мероприятие  4.Ремонт и профилактическое обслуживание сетей противопожарного водопровода, установка указателей гидрантов и водоёмов (</w:t>
      </w:r>
      <w:proofErr w:type="spellStart"/>
      <w:r w:rsidRPr="00C47ABF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47AB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Мероприятие   5. Создание минерализованных защитных полос.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Мероприятие  6. Приобретение боевой одежды пожарного (БОП) для пожарных добровольцев.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 7. Приобретение и (или) </w:t>
      </w:r>
      <w:r w:rsidRPr="00C47ABF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 8. Распространение среди населения </w:t>
      </w:r>
      <w:r w:rsidRPr="00C47ABF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Мероприятие 9. Материальное стимулирование работы добровольных пожарных за участие в профилактике и тушении пожаров.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по мероприятиям приведена в приложении № 2  к программе.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программы</w:t>
      </w:r>
    </w:p>
    <w:p w:rsidR="00D311CC" w:rsidRPr="00C47ABF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Общий объем финансирования программы –</w:t>
      </w:r>
      <w:r w:rsidR="008915DA" w:rsidRPr="00C47ABF">
        <w:rPr>
          <w:rFonts w:ascii="Arial" w:eastAsia="Times New Roman" w:hAnsi="Arial" w:cs="Arial"/>
          <w:sz w:val="24"/>
          <w:szCs w:val="24"/>
          <w:lang w:eastAsia="ru-RU"/>
        </w:rPr>
        <w:t>–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4649,2 тыс. рублей, в том числе: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2014 год –  35,0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2015 год –  50,5 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2016 год –  120,2 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2017 год –  127,9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2018 год –  66,0 тыс. рулей;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2019 год –  98,8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2020 год –  165,9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2021 год –  231,4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2022 год –  231,4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2023 год –  1049,8 тыс. рублей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2024 год -  824,1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2025 год -  824,1 тыс. рублей;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2026 год – 824,1 тыс. рублей</w:t>
      </w:r>
    </w:p>
    <w:p w:rsidR="007D4313" w:rsidRPr="00C47ABF" w:rsidRDefault="007D4313" w:rsidP="007D43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7A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D311CC" w:rsidRPr="00C47ABF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47ABF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Глава Боготольского сельсовета   ________________   Е.В. Крикливых</w:t>
      </w:r>
    </w:p>
    <w:p w:rsidR="00D311CC" w:rsidRPr="00C47ABF" w:rsidRDefault="00D311CC" w:rsidP="00D311C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Pr="00C47ABF" w:rsidRDefault="00BC7AC3" w:rsidP="00DB5E9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 w:rsidRPr="00C47ABF" w:rsidSect="00C47AB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355B2" w:rsidRPr="00C47ABF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4"/>
        <w:gridCol w:w="2257"/>
        <w:gridCol w:w="1877"/>
        <w:gridCol w:w="800"/>
        <w:gridCol w:w="759"/>
        <w:gridCol w:w="697"/>
        <w:gridCol w:w="518"/>
        <w:gridCol w:w="1550"/>
        <w:gridCol w:w="1300"/>
        <w:gridCol w:w="1300"/>
        <w:gridCol w:w="1550"/>
      </w:tblGrid>
      <w:tr w:rsidR="00BC7AC3" w:rsidRPr="00C47ABF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C47ABF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 1</w:t>
            </w:r>
          </w:p>
          <w:p w:rsidR="00916082" w:rsidRPr="00C47ABF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916082" w:rsidRPr="00C47ABF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</w:t>
            </w:r>
            <w:r w:rsidR="00916082" w:rsidRPr="00C47ABF">
              <w:rPr>
                <w:rFonts w:ascii="Arial" w:hAnsi="Arial" w:cs="Arial"/>
                <w:sz w:val="24"/>
                <w:szCs w:val="24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C47ABF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hAnsi="Arial" w:cs="Arial"/>
                <w:sz w:val="24"/>
                <w:szCs w:val="24"/>
              </w:rPr>
              <w:t>пунктов Боготольского сельсовета»</w:t>
            </w:r>
          </w:p>
        </w:tc>
      </w:tr>
      <w:tr w:rsidR="00BC7AC3" w:rsidRPr="00C47ABF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C47ABF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C7AC3" w:rsidRPr="00C47ABF" w:rsidRDefault="00BC7AC3" w:rsidP="00C47AB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распределении планируемых расходов по  мероприятиям муниципальной программы </w:t>
            </w:r>
            <w:r w:rsid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BC7AC3" w:rsidRPr="00C47ABF" w:rsidRDefault="00BC7AC3" w:rsidP="00C47AB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7AC3" w:rsidRPr="00C47ABF" w:rsidRDefault="00BC7AC3" w:rsidP="00C47ABF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C7AC3" w:rsidRPr="00C47ABF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C47ABF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C47ABF" w:rsidRDefault="0018410A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="00BC7AC3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C47ABF" w:rsidRDefault="0018410A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="00BC7AC3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C47ABF" w:rsidRDefault="0018410A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="00BC7AC3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AC3" w:rsidRPr="00C47ABF" w:rsidTr="00BC7AC3">
        <w:trPr>
          <w:trHeight w:val="300"/>
        </w:trPr>
        <w:tc>
          <w:tcPr>
            <w:tcW w:w="1932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C47ABF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71698" w:rsidRPr="00C47ABF" w:rsidTr="00ED1712">
        <w:trPr>
          <w:trHeight w:val="1200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C47ABF" w:rsidRDefault="009328BD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C47ABF" w:rsidTr="00ED1712">
        <w:trPr>
          <w:trHeight w:val="154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Боготольского сельсовета Боготольского района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C47ABF" w:rsidRDefault="009328BD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 w:val="restart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1.1.1.</w:t>
            </w:r>
          </w:p>
        </w:tc>
        <w:tc>
          <w:tcPr>
            <w:tcW w:w="2305" w:type="dxa"/>
            <w:vMerge w:val="restart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16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C47ABF" w:rsidRDefault="009328BD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C47ABF" w:rsidRDefault="009328BD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215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и профилактическое обслуживание сетей противопожарного водопровода,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установка указателей гидрантов и водоемов (</w:t>
            </w:r>
            <w:proofErr w:type="spellStart"/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277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Боготольского сельсовета Боготольского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140"/>
        </w:trPr>
        <w:tc>
          <w:tcPr>
            <w:tcW w:w="1932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2B38F5">
        <w:trPr>
          <w:trHeight w:val="1515"/>
        </w:trPr>
        <w:tc>
          <w:tcPr>
            <w:tcW w:w="1932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BC7AC3">
        <w:trPr>
          <w:trHeight w:val="1515"/>
        </w:trPr>
        <w:tc>
          <w:tcPr>
            <w:tcW w:w="1932" w:type="dxa"/>
            <w:vMerge w:val="restart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1.9</w:t>
            </w:r>
          </w:p>
        </w:tc>
        <w:tc>
          <w:tcPr>
            <w:tcW w:w="2305" w:type="dxa"/>
            <w:vMerge w:val="restart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1916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BC7AC3">
        <w:trPr>
          <w:trHeight w:val="1515"/>
        </w:trPr>
        <w:tc>
          <w:tcPr>
            <w:tcW w:w="1932" w:type="dxa"/>
            <w:vMerge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C47ABF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271698" w:rsidRPr="00C47ABF" w:rsidRDefault="00271698" w:rsidP="00271698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Боготольского сельсовета                                                                                                                      Е.В. Крикливых</w:t>
            </w:r>
          </w:p>
        </w:tc>
      </w:tr>
    </w:tbl>
    <w:p w:rsidR="00C355B2" w:rsidRPr="00C47ABF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RPr="00C47ABF" w:rsidSect="00C47ABF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W w:w="14004" w:type="dxa"/>
        <w:tblInd w:w="93" w:type="dxa"/>
        <w:tblLook w:val="04A0" w:firstRow="1" w:lastRow="0" w:firstColumn="1" w:lastColumn="0" w:noHBand="0" w:noVBand="1"/>
      </w:tblPr>
      <w:tblGrid>
        <w:gridCol w:w="1999"/>
        <w:gridCol w:w="3092"/>
        <w:gridCol w:w="3638"/>
        <w:gridCol w:w="1064"/>
        <w:gridCol w:w="1018"/>
        <w:gridCol w:w="1752"/>
        <w:gridCol w:w="1431"/>
        <w:gridCol w:w="10"/>
      </w:tblGrid>
      <w:tr w:rsidR="00BC7AC3" w:rsidRPr="00C47ABF" w:rsidTr="00C47ABF">
        <w:trPr>
          <w:gridAfter w:val="1"/>
          <w:wAfter w:w="10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 2</w:t>
            </w:r>
          </w:p>
        </w:tc>
      </w:tr>
      <w:tr w:rsidR="00BC7AC3" w:rsidRPr="00C47ABF" w:rsidTr="00C47ABF">
        <w:trPr>
          <w:gridAfter w:val="1"/>
          <w:wAfter w:w="10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C47ABF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916082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 муниципальной программе "</w:t>
            </w:r>
            <w:r w:rsidR="00916082" w:rsidRPr="00C47ABF">
              <w:rPr>
                <w:rFonts w:ascii="Arial" w:hAnsi="Arial" w:cs="Arial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916082" w:rsidRPr="00C47ABF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7ABF">
              <w:rPr>
                <w:rFonts w:ascii="Arial" w:hAnsi="Arial" w:cs="Arial"/>
                <w:sz w:val="24"/>
                <w:szCs w:val="24"/>
              </w:rPr>
              <w:t xml:space="preserve"> в границах населенных </w:t>
            </w:r>
          </w:p>
          <w:p w:rsidR="00BC7AC3" w:rsidRPr="00C47ABF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hAnsi="Arial" w:cs="Arial"/>
                <w:sz w:val="24"/>
                <w:szCs w:val="24"/>
              </w:rPr>
              <w:t>пунктов Боготольского сельсовета»</w:t>
            </w:r>
          </w:p>
        </w:tc>
      </w:tr>
      <w:tr w:rsidR="00BC7AC3" w:rsidRPr="00C47ABF" w:rsidTr="00C47ABF">
        <w:trPr>
          <w:gridAfter w:val="1"/>
          <w:wAfter w:w="10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AC3" w:rsidRPr="00C47ABF" w:rsidTr="00C47ABF">
        <w:trPr>
          <w:gridAfter w:val="1"/>
          <w:wAfter w:w="10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AC3" w:rsidRPr="00C47ABF" w:rsidTr="00C47ABF">
        <w:trPr>
          <w:gridAfter w:val="1"/>
          <w:wAfter w:w="10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16082" w:rsidRPr="00C47ABF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C47ABF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AC3" w:rsidRPr="00C47ABF" w:rsidTr="00C47ABF">
        <w:trPr>
          <w:trHeight w:val="300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C47ABF" w:rsidTr="00C47ABF">
        <w:trPr>
          <w:trHeight w:val="300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C47ABF" w:rsidTr="00C47ABF">
        <w:trPr>
          <w:trHeight w:val="300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C47ABF" w:rsidTr="00C47ABF">
        <w:trPr>
          <w:gridAfter w:val="1"/>
          <w:wAfter w:w="10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AC3" w:rsidRPr="00C47ABF" w:rsidTr="00C47ABF">
        <w:trPr>
          <w:gridAfter w:val="1"/>
          <w:wAfter w:w="10" w:type="dxa"/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C7AC3" w:rsidRPr="00C47ABF" w:rsidTr="00C47ABF">
        <w:trPr>
          <w:gridAfter w:val="1"/>
          <w:wAfter w:w="10" w:type="dxa"/>
          <w:trHeight w:val="570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C47ABF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C47ABF" w:rsidTr="00C47ABF">
        <w:trPr>
          <w:gridAfter w:val="1"/>
          <w:wAfter w:w="10" w:type="dxa"/>
          <w:trHeight w:val="780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C47ABF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C47ABF" w:rsidRDefault="0018410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C47ABF" w:rsidRDefault="0018410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C47ABF" w:rsidRDefault="0018410A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C47ABF" w:rsidRDefault="002B38F5" w:rsidP="00EA6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на период    </w:t>
            </w:r>
            <w:r w:rsidR="0018410A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C47ABF" w:rsidTr="00C47ABF">
        <w:trPr>
          <w:gridAfter w:val="1"/>
          <w:wAfter w:w="10" w:type="dxa"/>
          <w:trHeight w:val="34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31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31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58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1.1.1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Приобретение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противопожарного инвентаря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Содержание, ремонт и обслуживание техники специальной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46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профилактическое обслуживание сетей противопожарного водопровода, установка указателей гидрантов и водоемов (</w:t>
            </w:r>
            <w:proofErr w:type="spellStart"/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160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Приобретение боевой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одежды пожарного (БОП) для пожарных добровольцев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и (или) изготовление плакатов, буклетов, памяток, листовок в области пожарной безопасности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51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6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6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7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97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5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336"/>
        </w:trPr>
        <w:tc>
          <w:tcPr>
            <w:tcW w:w="18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28BD" w:rsidRPr="00C47ABF" w:rsidTr="00C47ABF">
        <w:trPr>
          <w:gridAfter w:val="1"/>
          <w:wAfter w:w="10" w:type="dxa"/>
          <w:trHeight w:val="336"/>
        </w:trPr>
        <w:tc>
          <w:tcPr>
            <w:tcW w:w="18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C47ABF" w:rsidTr="00C47ABF">
        <w:trPr>
          <w:gridAfter w:val="1"/>
          <w:wAfter w:w="10" w:type="dxa"/>
          <w:trHeight w:val="228"/>
        </w:trPr>
        <w:tc>
          <w:tcPr>
            <w:tcW w:w="18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180"/>
        </w:trPr>
        <w:tc>
          <w:tcPr>
            <w:tcW w:w="185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C47ABF" w:rsidRDefault="009328BD" w:rsidP="009328BD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5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C47ABF" w:rsidTr="00C47ABF">
        <w:trPr>
          <w:gridAfter w:val="1"/>
          <w:wAfter w:w="10" w:type="dxa"/>
          <w:trHeight w:val="255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28BD" w:rsidRPr="00C47ABF" w:rsidTr="00C47ABF">
        <w:trPr>
          <w:trHeight w:val="285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C47ABF" w:rsidRDefault="009328BD" w:rsidP="00932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Боготольского сельсовета                                                           Е.В. Крикливых</w:t>
            </w:r>
          </w:p>
        </w:tc>
      </w:tr>
    </w:tbl>
    <w:p w:rsidR="00C355B2" w:rsidRPr="00C47ABF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47ABF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к Паспорту муниципальной программы «</w:t>
      </w:r>
      <w:r w:rsidR="00916082" w:rsidRPr="00C47ABF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3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2410"/>
        <w:gridCol w:w="863"/>
        <w:gridCol w:w="9"/>
        <w:gridCol w:w="984"/>
        <w:gridCol w:w="9"/>
        <w:gridCol w:w="841"/>
        <w:gridCol w:w="9"/>
        <w:gridCol w:w="700"/>
        <w:gridCol w:w="9"/>
        <w:gridCol w:w="700"/>
        <w:gridCol w:w="9"/>
        <w:gridCol w:w="841"/>
        <w:gridCol w:w="9"/>
        <w:gridCol w:w="70"/>
        <w:gridCol w:w="772"/>
        <w:gridCol w:w="9"/>
        <w:gridCol w:w="841"/>
        <w:gridCol w:w="293"/>
        <w:gridCol w:w="983"/>
        <w:gridCol w:w="9"/>
        <w:gridCol w:w="1125"/>
        <w:gridCol w:w="9"/>
        <w:gridCol w:w="700"/>
        <w:gridCol w:w="9"/>
        <w:gridCol w:w="699"/>
        <w:gridCol w:w="9"/>
        <w:gridCol w:w="842"/>
        <w:gridCol w:w="10"/>
      </w:tblGrid>
      <w:tr w:rsidR="00BC7AC3" w:rsidRPr="00C47ABF" w:rsidTr="00C47AB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C47ABF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C47ABF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C47ABF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C47ABF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C47ABF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C47ABF" w:rsidTr="00C47AB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098F" w:rsidRPr="00C47ABF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  <w:r w:rsidR="0061098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C47ABF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61098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61098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C47ABF" w:rsidRDefault="0018410A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 2023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финансовый  2024</w:t>
            </w:r>
            <w:r w:rsidR="0061098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18410A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ервый год планового периода 2025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18410A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торой год планового периода 2026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C47ABF" w:rsidTr="00C47AB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="0061098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  <w:r w:rsidR="0061098F"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</w:tr>
      <w:tr w:rsidR="00BC7AC3" w:rsidRPr="00C47ABF" w:rsidTr="00C47ABF">
        <w:trPr>
          <w:cantSplit/>
          <w:trHeight w:val="240"/>
        </w:trPr>
        <w:tc>
          <w:tcPr>
            <w:tcW w:w="1434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C47ABF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</w:t>
            </w:r>
            <w:r w:rsidRPr="00C47A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C47ABF" w:rsidTr="00C47ABF">
        <w:trPr>
          <w:cantSplit/>
          <w:trHeight w:val="240"/>
        </w:trPr>
        <w:tc>
          <w:tcPr>
            <w:tcW w:w="1434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C47ABF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C47ABF" w:rsidTr="00C47ABF">
        <w:trPr>
          <w:gridAfter w:val="1"/>
          <w:wAfter w:w="10" w:type="dxa"/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1098F" w:rsidRPr="00C47ABF" w:rsidTr="00C47ABF">
        <w:trPr>
          <w:gridAfter w:val="1"/>
          <w:wAfter w:w="10" w:type="dxa"/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C47ABF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A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</w:tr>
    </w:tbl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C47ABF" w:rsidRDefault="0047761D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47ABF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C7AC3"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7A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Е.В. Крикливых</w:t>
      </w: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C47ABF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47ABF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47ABF" w:rsidSect="00C47ABF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25B06"/>
    <w:rsid w:val="0003648F"/>
    <w:rsid w:val="00062CF4"/>
    <w:rsid w:val="0006416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8410A"/>
    <w:rsid w:val="001D1F84"/>
    <w:rsid w:val="001D53B7"/>
    <w:rsid w:val="001E5B9E"/>
    <w:rsid w:val="001F1F80"/>
    <w:rsid w:val="00204C4D"/>
    <w:rsid w:val="00246EB6"/>
    <w:rsid w:val="00266C0B"/>
    <w:rsid w:val="00270307"/>
    <w:rsid w:val="00271698"/>
    <w:rsid w:val="002735FC"/>
    <w:rsid w:val="002772C2"/>
    <w:rsid w:val="002A3B62"/>
    <w:rsid w:val="002A5493"/>
    <w:rsid w:val="002B0B1F"/>
    <w:rsid w:val="002B1F28"/>
    <w:rsid w:val="002B38F5"/>
    <w:rsid w:val="002C2B4B"/>
    <w:rsid w:val="002D5CB8"/>
    <w:rsid w:val="002E0F7A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40D7E"/>
    <w:rsid w:val="004429DE"/>
    <w:rsid w:val="004457D7"/>
    <w:rsid w:val="004511B7"/>
    <w:rsid w:val="00454378"/>
    <w:rsid w:val="00462DC0"/>
    <w:rsid w:val="00473E87"/>
    <w:rsid w:val="0047649F"/>
    <w:rsid w:val="0047761D"/>
    <w:rsid w:val="00480008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1DD"/>
    <w:rsid w:val="0061098F"/>
    <w:rsid w:val="00614514"/>
    <w:rsid w:val="00622777"/>
    <w:rsid w:val="00627D11"/>
    <w:rsid w:val="00635D3A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6248D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4313"/>
    <w:rsid w:val="007D7961"/>
    <w:rsid w:val="007E2468"/>
    <w:rsid w:val="007E3AA4"/>
    <w:rsid w:val="008001D1"/>
    <w:rsid w:val="00805B5A"/>
    <w:rsid w:val="00805D9E"/>
    <w:rsid w:val="00807829"/>
    <w:rsid w:val="008137F3"/>
    <w:rsid w:val="008155FE"/>
    <w:rsid w:val="00823C84"/>
    <w:rsid w:val="00840CEB"/>
    <w:rsid w:val="0084382C"/>
    <w:rsid w:val="00860365"/>
    <w:rsid w:val="00883127"/>
    <w:rsid w:val="008860F9"/>
    <w:rsid w:val="008915DA"/>
    <w:rsid w:val="008A165C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28BD"/>
    <w:rsid w:val="00935ADF"/>
    <w:rsid w:val="0098608C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8605E"/>
    <w:rsid w:val="00AA57A5"/>
    <w:rsid w:val="00AC06A7"/>
    <w:rsid w:val="00B058DD"/>
    <w:rsid w:val="00B36B58"/>
    <w:rsid w:val="00B47305"/>
    <w:rsid w:val="00B51A1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47ABF"/>
    <w:rsid w:val="00C571AC"/>
    <w:rsid w:val="00C86B2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11CC"/>
    <w:rsid w:val="00D32DB6"/>
    <w:rsid w:val="00D33159"/>
    <w:rsid w:val="00D33BCC"/>
    <w:rsid w:val="00D7546A"/>
    <w:rsid w:val="00D7647D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51D0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1A1A-15B8-43DD-8C78-9825F04D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102</cp:revision>
  <cp:lastPrinted>2023-11-03T05:31:00Z</cp:lastPrinted>
  <dcterms:created xsi:type="dcterms:W3CDTF">2016-11-10T06:55:00Z</dcterms:created>
  <dcterms:modified xsi:type="dcterms:W3CDTF">2023-11-30T07:35:00Z</dcterms:modified>
</cp:coreProperties>
</file>