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F9C" w:rsidRPr="00730C8B" w:rsidRDefault="00BE7F9C" w:rsidP="00BE7F9C">
      <w:pPr>
        <w:jc w:val="center"/>
        <w:rPr>
          <w:sz w:val="28"/>
          <w:szCs w:val="28"/>
        </w:rPr>
      </w:pPr>
      <w:r w:rsidRPr="00730C8B">
        <w:rPr>
          <w:sz w:val="28"/>
          <w:szCs w:val="28"/>
        </w:rPr>
        <w:t>Администрация Чайковского сельсовета</w:t>
      </w:r>
    </w:p>
    <w:p w:rsidR="00BE7F9C" w:rsidRPr="00730C8B" w:rsidRDefault="00BE7F9C" w:rsidP="00BE7F9C">
      <w:pPr>
        <w:jc w:val="center"/>
        <w:rPr>
          <w:sz w:val="28"/>
          <w:szCs w:val="28"/>
        </w:rPr>
      </w:pPr>
      <w:r w:rsidRPr="00730C8B">
        <w:rPr>
          <w:sz w:val="28"/>
          <w:szCs w:val="28"/>
        </w:rPr>
        <w:t>Боготольский район</w:t>
      </w:r>
    </w:p>
    <w:p w:rsidR="00BE7F9C" w:rsidRPr="00730C8B" w:rsidRDefault="00BE7F9C" w:rsidP="00BE7F9C">
      <w:pPr>
        <w:jc w:val="center"/>
        <w:rPr>
          <w:sz w:val="28"/>
          <w:szCs w:val="28"/>
        </w:rPr>
      </w:pPr>
      <w:r w:rsidRPr="00730C8B">
        <w:rPr>
          <w:sz w:val="28"/>
          <w:szCs w:val="28"/>
        </w:rPr>
        <w:t xml:space="preserve"> Красноярский край</w:t>
      </w:r>
    </w:p>
    <w:p w:rsidR="00BE7F9C" w:rsidRPr="00730C8B" w:rsidRDefault="00BE7F9C" w:rsidP="00BE7F9C">
      <w:pPr>
        <w:jc w:val="center"/>
        <w:rPr>
          <w:sz w:val="28"/>
          <w:szCs w:val="28"/>
        </w:rPr>
      </w:pPr>
    </w:p>
    <w:p w:rsidR="00BE7F9C" w:rsidRPr="00730C8B" w:rsidRDefault="00BE7F9C" w:rsidP="00BE7F9C">
      <w:pPr>
        <w:jc w:val="center"/>
        <w:rPr>
          <w:sz w:val="28"/>
          <w:szCs w:val="28"/>
        </w:rPr>
      </w:pPr>
      <w:r w:rsidRPr="00730C8B">
        <w:rPr>
          <w:sz w:val="28"/>
          <w:szCs w:val="28"/>
        </w:rPr>
        <w:t>ПОСТАНОВЛЕНИЕ</w:t>
      </w:r>
    </w:p>
    <w:p w:rsidR="00BE7F9C" w:rsidRPr="00730C8B" w:rsidRDefault="00BE7F9C" w:rsidP="00BE7F9C">
      <w:pPr>
        <w:jc w:val="center"/>
        <w:rPr>
          <w:sz w:val="28"/>
          <w:szCs w:val="28"/>
        </w:rPr>
      </w:pPr>
    </w:p>
    <w:p w:rsidR="00BE7F9C" w:rsidRPr="00730C8B" w:rsidRDefault="00BE7F9C" w:rsidP="00BE7F9C">
      <w:pPr>
        <w:jc w:val="center"/>
        <w:rPr>
          <w:sz w:val="28"/>
          <w:szCs w:val="28"/>
        </w:rPr>
      </w:pPr>
      <w:r w:rsidRPr="00730C8B">
        <w:rPr>
          <w:sz w:val="28"/>
          <w:szCs w:val="28"/>
        </w:rPr>
        <w:t>пос. Чайковский</w:t>
      </w:r>
    </w:p>
    <w:p w:rsidR="00BE7F9C" w:rsidRPr="00730C8B" w:rsidRDefault="00BE7F9C" w:rsidP="00BE7F9C">
      <w:pPr>
        <w:jc w:val="center"/>
        <w:rPr>
          <w:sz w:val="28"/>
          <w:szCs w:val="28"/>
        </w:rPr>
      </w:pPr>
      <w:r w:rsidRPr="00730C8B">
        <w:rPr>
          <w:sz w:val="28"/>
          <w:szCs w:val="28"/>
        </w:rPr>
        <w:t>«</w:t>
      </w:r>
      <w:r w:rsidR="00266807">
        <w:rPr>
          <w:sz w:val="28"/>
          <w:szCs w:val="28"/>
        </w:rPr>
        <w:t>0</w:t>
      </w:r>
      <w:r w:rsidR="00266807" w:rsidRPr="00266807">
        <w:rPr>
          <w:sz w:val="28"/>
          <w:szCs w:val="28"/>
        </w:rPr>
        <w:t>7</w:t>
      </w:r>
      <w:r w:rsidR="00255418">
        <w:rPr>
          <w:sz w:val="28"/>
          <w:szCs w:val="28"/>
        </w:rPr>
        <w:t xml:space="preserve"> » </w:t>
      </w:r>
      <w:r w:rsidR="00266807">
        <w:rPr>
          <w:sz w:val="28"/>
          <w:szCs w:val="28"/>
        </w:rPr>
        <w:t>июля</w:t>
      </w:r>
      <w:r w:rsidRPr="00730C8B">
        <w:rPr>
          <w:sz w:val="28"/>
          <w:szCs w:val="28"/>
        </w:rPr>
        <w:t xml:space="preserve">  </w:t>
      </w:r>
      <w:r w:rsidR="00255418">
        <w:rPr>
          <w:sz w:val="28"/>
          <w:szCs w:val="28"/>
        </w:rPr>
        <w:t>2021</w:t>
      </w:r>
      <w:r w:rsidRPr="00730C8B">
        <w:rPr>
          <w:sz w:val="28"/>
          <w:szCs w:val="28"/>
        </w:rPr>
        <w:t xml:space="preserve"> года                                                          </w:t>
      </w:r>
      <w:r w:rsidR="00FB7FFA">
        <w:rPr>
          <w:sz w:val="28"/>
          <w:szCs w:val="28"/>
        </w:rPr>
        <w:t xml:space="preserve">               </w:t>
      </w:r>
      <w:r w:rsidRPr="00730C8B">
        <w:rPr>
          <w:sz w:val="28"/>
          <w:szCs w:val="28"/>
        </w:rPr>
        <w:t>№</w:t>
      </w:r>
      <w:r w:rsidR="002C75AB">
        <w:rPr>
          <w:sz w:val="28"/>
          <w:szCs w:val="28"/>
        </w:rPr>
        <w:t xml:space="preserve"> </w:t>
      </w:r>
      <w:r w:rsidR="00266807" w:rsidRPr="00266807">
        <w:rPr>
          <w:sz w:val="28"/>
          <w:szCs w:val="28"/>
        </w:rPr>
        <w:t>22</w:t>
      </w:r>
      <w:r w:rsidRPr="00730C8B">
        <w:rPr>
          <w:sz w:val="28"/>
          <w:szCs w:val="28"/>
        </w:rPr>
        <w:t xml:space="preserve"> -</w:t>
      </w:r>
      <w:proofErr w:type="gramStart"/>
      <w:r w:rsidRPr="00730C8B">
        <w:rPr>
          <w:sz w:val="28"/>
          <w:szCs w:val="28"/>
        </w:rPr>
        <w:t>п</w:t>
      </w:r>
      <w:proofErr w:type="gramEnd"/>
    </w:p>
    <w:p w:rsidR="00DB68FF" w:rsidRPr="00740763" w:rsidRDefault="00DB68FF" w:rsidP="007C1A45">
      <w:pPr>
        <w:pStyle w:val="af2"/>
        <w:jc w:val="both"/>
        <w:rPr>
          <w:sz w:val="24"/>
          <w:szCs w:val="24"/>
        </w:rPr>
      </w:pPr>
    </w:p>
    <w:p w:rsidR="00BE7F9C" w:rsidRDefault="007C1A45" w:rsidP="00BE7F9C">
      <w:pPr>
        <w:pStyle w:val="af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проведении открытого конкурса по отбору управляющей организации для управления мн</w:t>
      </w:r>
      <w:r w:rsidR="003F10EB">
        <w:rPr>
          <w:sz w:val="28"/>
          <w:szCs w:val="28"/>
        </w:rPr>
        <w:t xml:space="preserve">огоквартирным домом по адресу: </w:t>
      </w:r>
      <w:r w:rsidR="00BE7F9C">
        <w:rPr>
          <w:sz w:val="28"/>
          <w:szCs w:val="28"/>
        </w:rPr>
        <w:t>Красноярский край, Боготольский район, Красноярский край, ул. 50 лет Октября, д. 10.</w:t>
      </w:r>
    </w:p>
    <w:p w:rsidR="00BE7F9C" w:rsidRDefault="00BE7F9C" w:rsidP="00BE7F9C">
      <w:pPr>
        <w:pStyle w:val="af2"/>
        <w:jc w:val="both"/>
        <w:rPr>
          <w:sz w:val="28"/>
          <w:szCs w:val="28"/>
        </w:rPr>
      </w:pPr>
    </w:p>
    <w:p w:rsidR="00E6476D" w:rsidRDefault="003F10EB" w:rsidP="00BE7F9C">
      <w:pPr>
        <w:pStyle w:val="af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C1A45">
        <w:rPr>
          <w:sz w:val="28"/>
          <w:szCs w:val="28"/>
        </w:rPr>
        <w:t>В соответствии со ст. 161 Жилищного кодекса Российской Федерации,</w:t>
      </w:r>
      <w:r w:rsidR="00567FF4">
        <w:rPr>
          <w:sz w:val="28"/>
          <w:szCs w:val="28"/>
        </w:rPr>
        <w:t xml:space="preserve"> </w:t>
      </w:r>
      <w:hyperlink r:id="rId9" w:history="1">
        <w:r w:rsidR="007C1A45" w:rsidRPr="00DB68FF">
          <w:rPr>
            <w:rStyle w:val="a4"/>
            <w:bCs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="00567FF4">
        <w:rPr>
          <w:rStyle w:val="a4"/>
          <w:bCs/>
          <w:color w:val="000000" w:themeColor="text1"/>
          <w:sz w:val="28"/>
          <w:szCs w:val="28"/>
          <w:u w:val="none"/>
        </w:rPr>
        <w:t xml:space="preserve"> </w:t>
      </w:r>
      <w:r w:rsidR="007C1A45">
        <w:rPr>
          <w:sz w:val="28"/>
          <w:szCs w:val="28"/>
        </w:rPr>
        <w:t xml:space="preserve">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</w:t>
      </w:r>
      <w:r w:rsidR="00DB68FF">
        <w:rPr>
          <w:sz w:val="28"/>
          <w:szCs w:val="28"/>
        </w:rPr>
        <w:t xml:space="preserve">руководствуясь </w:t>
      </w:r>
      <w:r w:rsidR="00E6476D">
        <w:rPr>
          <w:sz w:val="28"/>
          <w:szCs w:val="28"/>
        </w:rPr>
        <w:t xml:space="preserve">Уставом Чайковского сельсовета </w:t>
      </w:r>
    </w:p>
    <w:p w:rsidR="00DB68FF" w:rsidRDefault="007C1A45" w:rsidP="00DB68FF">
      <w:pPr>
        <w:pStyle w:val="af2"/>
        <w:ind w:firstLine="709"/>
        <w:jc w:val="both"/>
      </w:pPr>
      <w:r>
        <w:rPr>
          <w:sz w:val="28"/>
          <w:szCs w:val="28"/>
        </w:rPr>
        <w:t>ПОСТАНОВЛЯЮ:</w:t>
      </w:r>
    </w:p>
    <w:p w:rsidR="00DB68FF" w:rsidRDefault="007C1A45" w:rsidP="00DB68FF">
      <w:pPr>
        <w:pStyle w:val="af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Провести  открытый  конкурс по отбору управляющей организации для управления многоквартирным жилым домом, расположенным по адресу: Красноярский край, </w:t>
      </w:r>
      <w:r w:rsidR="00E6476D">
        <w:rPr>
          <w:sz w:val="28"/>
          <w:szCs w:val="28"/>
        </w:rPr>
        <w:t>Боготольский район, Красноярский край, ул. 50 лет Октября,</w:t>
      </w:r>
      <w:r>
        <w:rPr>
          <w:sz w:val="28"/>
          <w:szCs w:val="28"/>
        </w:rPr>
        <w:t xml:space="preserve"> д.</w:t>
      </w:r>
      <w:r w:rsidR="00E6476D">
        <w:rPr>
          <w:sz w:val="28"/>
          <w:szCs w:val="28"/>
        </w:rPr>
        <w:t>10</w:t>
      </w:r>
      <w:r>
        <w:rPr>
          <w:sz w:val="28"/>
          <w:szCs w:val="28"/>
        </w:rPr>
        <w:t>.</w:t>
      </w:r>
    </w:p>
    <w:p w:rsidR="00DB68FF" w:rsidRDefault="007C1A45" w:rsidP="00DB68FF">
      <w:pPr>
        <w:pStyle w:val="af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конкурсную документацию по отбору управляющей организации для управления многоквартирным домом</w:t>
      </w:r>
      <w:proofErr w:type="gramStart"/>
      <w:r>
        <w:rPr>
          <w:sz w:val="28"/>
          <w:szCs w:val="28"/>
        </w:rPr>
        <w:t>,с</w:t>
      </w:r>
      <w:proofErr w:type="gramEnd"/>
      <w:r>
        <w:rPr>
          <w:sz w:val="28"/>
          <w:szCs w:val="28"/>
        </w:rPr>
        <w:t>оглас</w:t>
      </w:r>
      <w:r w:rsidR="002C75AB">
        <w:rPr>
          <w:sz w:val="28"/>
          <w:szCs w:val="28"/>
        </w:rPr>
        <w:t>но приложению № 1 к настоящему П</w:t>
      </w:r>
      <w:r>
        <w:rPr>
          <w:sz w:val="28"/>
          <w:szCs w:val="28"/>
        </w:rPr>
        <w:t xml:space="preserve">остановлению.    </w:t>
      </w:r>
    </w:p>
    <w:p w:rsidR="00740763" w:rsidRDefault="00567FF4" w:rsidP="00740763">
      <w:pPr>
        <w:pStyle w:val="af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C1A45">
        <w:rPr>
          <w:sz w:val="28"/>
          <w:szCs w:val="28"/>
        </w:rPr>
        <w:t xml:space="preserve">. </w:t>
      </w:r>
      <w:proofErr w:type="gramStart"/>
      <w:r w:rsidR="007C1A45">
        <w:rPr>
          <w:sz w:val="28"/>
          <w:szCs w:val="28"/>
        </w:rPr>
        <w:t>Разместить</w:t>
      </w:r>
      <w:proofErr w:type="gramEnd"/>
      <w:r w:rsidR="007C1A45">
        <w:rPr>
          <w:sz w:val="28"/>
          <w:szCs w:val="28"/>
        </w:rPr>
        <w:t xml:space="preserve"> информационное сообщение о проведении открытого конкурса</w:t>
      </w:r>
      <w:r>
        <w:rPr>
          <w:sz w:val="28"/>
          <w:szCs w:val="28"/>
        </w:rPr>
        <w:t xml:space="preserve"> </w:t>
      </w:r>
      <w:r w:rsidR="007C1A45">
        <w:rPr>
          <w:sz w:val="28"/>
          <w:szCs w:val="28"/>
        </w:rPr>
        <w:t xml:space="preserve">по отбору управляющей организации для управления многоквартирным домом, расположенным по адресу: Красноярский край, </w:t>
      </w:r>
      <w:r w:rsidR="00E6476D">
        <w:rPr>
          <w:sz w:val="28"/>
          <w:szCs w:val="28"/>
        </w:rPr>
        <w:t xml:space="preserve">Боготольский район, п. Чайковский, д.10 </w:t>
      </w:r>
      <w:r w:rsidR="00E6476D" w:rsidRPr="004A68F7">
        <w:rPr>
          <w:sz w:val="28"/>
          <w:szCs w:val="28"/>
        </w:rPr>
        <w:t xml:space="preserve">на официальном сайте </w:t>
      </w:r>
      <w:proofErr w:type="spellStart"/>
      <w:r w:rsidR="00E6476D" w:rsidRPr="004A68F7">
        <w:rPr>
          <w:sz w:val="28"/>
          <w:szCs w:val="28"/>
        </w:rPr>
        <w:t>Боготольского</w:t>
      </w:r>
      <w:proofErr w:type="spellEnd"/>
      <w:r w:rsidR="00E6476D" w:rsidRPr="004A68F7">
        <w:rPr>
          <w:sz w:val="28"/>
          <w:szCs w:val="28"/>
        </w:rPr>
        <w:t xml:space="preserve"> района в сети Интернет на  странице Чайковского сельсовета</w:t>
      </w:r>
      <w:r w:rsidR="007C1A45">
        <w:rPr>
          <w:sz w:val="28"/>
          <w:szCs w:val="28"/>
        </w:rPr>
        <w:t xml:space="preserve"> и на сайте </w:t>
      </w:r>
      <w:hyperlink r:id="rId10" w:history="1">
        <w:r w:rsidR="007C1A45">
          <w:rPr>
            <w:rStyle w:val="a4"/>
            <w:bCs/>
            <w:sz w:val="28"/>
            <w:szCs w:val="28"/>
          </w:rPr>
          <w:t>www.torgi.gov.ru</w:t>
        </w:r>
      </w:hyperlink>
      <w:r w:rsidR="007C1A45">
        <w:rPr>
          <w:sz w:val="28"/>
          <w:szCs w:val="28"/>
        </w:rPr>
        <w:t>.</w:t>
      </w:r>
    </w:p>
    <w:p w:rsidR="007C1A45" w:rsidRDefault="00567FF4" w:rsidP="00740763">
      <w:pPr>
        <w:pStyle w:val="af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C1A45">
        <w:rPr>
          <w:sz w:val="28"/>
          <w:szCs w:val="28"/>
        </w:rPr>
        <w:t>. Постан</w:t>
      </w:r>
      <w:r w:rsidR="00740763">
        <w:rPr>
          <w:sz w:val="28"/>
          <w:szCs w:val="28"/>
        </w:rPr>
        <w:t xml:space="preserve">овление вступает в силу со дня </w:t>
      </w:r>
      <w:r w:rsidR="007C1A45">
        <w:rPr>
          <w:sz w:val="28"/>
          <w:szCs w:val="28"/>
        </w:rPr>
        <w:t xml:space="preserve">его </w:t>
      </w:r>
      <w:r w:rsidR="00E6476D">
        <w:rPr>
          <w:sz w:val="28"/>
          <w:szCs w:val="28"/>
        </w:rPr>
        <w:t>подписания</w:t>
      </w:r>
      <w:r w:rsidR="007C1A45">
        <w:rPr>
          <w:sz w:val="28"/>
          <w:szCs w:val="28"/>
        </w:rPr>
        <w:t>.</w:t>
      </w:r>
    </w:p>
    <w:p w:rsidR="00740763" w:rsidRPr="00740763" w:rsidRDefault="00740763" w:rsidP="007C1A45">
      <w:pPr>
        <w:tabs>
          <w:tab w:val="left" w:pos="6120"/>
        </w:tabs>
      </w:pPr>
    </w:p>
    <w:p w:rsidR="00740763" w:rsidRDefault="00740763" w:rsidP="007C1A45">
      <w:pPr>
        <w:tabs>
          <w:tab w:val="left" w:pos="6120"/>
        </w:tabs>
      </w:pPr>
    </w:p>
    <w:p w:rsidR="00BE7F9C" w:rsidRDefault="00BE7F9C" w:rsidP="007C1A45">
      <w:pPr>
        <w:tabs>
          <w:tab w:val="left" w:pos="6120"/>
        </w:tabs>
      </w:pPr>
    </w:p>
    <w:p w:rsidR="00BE7F9C" w:rsidRPr="00740763" w:rsidRDefault="00BE7F9C" w:rsidP="007C1A45">
      <w:pPr>
        <w:tabs>
          <w:tab w:val="left" w:pos="6120"/>
        </w:tabs>
      </w:pPr>
    </w:p>
    <w:p w:rsidR="007C1A45" w:rsidRDefault="007C1A45" w:rsidP="007C1A45">
      <w:pPr>
        <w:tabs>
          <w:tab w:val="left" w:pos="6120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E7F9C">
        <w:rPr>
          <w:sz w:val="28"/>
          <w:szCs w:val="28"/>
        </w:rPr>
        <w:t>Чайковского сельсовета</w:t>
      </w:r>
      <w:r>
        <w:rPr>
          <w:sz w:val="28"/>
          <w:szCs w:val="28"/>
        </w:rPr>
        <w:tab/>
      </w:r>
      <w:r w:rsidR="002C75AB">
        <w:rPr>
          <w:sz w:val="28"/>
          <w:szCs w:val="28"/>
        </w:rPr>
        <w:t xml:space="preserve">           </w:t>
      </w:r>
      <w:r w:rsidR="007560B6">
        <w:rPr>
          <w:sz w:val="28"/>
          <w:szCs w:val="28"/>
        </w:rPr>
        <w:t xml:space="preserve">    </w:t>
      </w:r>
      <w:r w:rsidR="003F10EB">
        <w:rPr>
          <w:sz w:val="28"/>
          <w:szCs w:val="28"/>
        </w:rPr>
        <w:t xml:space="preserve">   </w:t>
      </w:r>
      <w:r w:rsidR="00BE7F9C">
        <w:rPr>
          <w:sz w:val="28"/>
          <w:szCs w:val="28"/>
        </w:rPr>
        <w:t>Г.Ф.</w:t>
      </w:r>
      <w:r w:rsidR="007560B6">
        <w:rPr>
          <w:sz w:val="28"/>
          <w:szCs w:val="28"/>
        </w:rPr>
        <w:t xml:space="preserve"> </w:t>
      </w:r>
      <w:r w:rsidR="00BE7F9C">
        <w:rPr>
          <w:sz w:val="28"/>
          <w:szCs w:val="28"/>
        </w:rPr>
        <w:t>Муратов</w:t>
      </w:r>
    </w:p>
    <w:p w:rsidR="007C1A45" w:rsidRDefault="007C1A45" w:rsidP="007C1A45">
      <w:pPr>
        <w:tabs>
          <w:tab w:val="left" w:pos="6120"/>
        </w:tabs>
      </w:pPr>
    </w:p>
    <w:p w:rsidR="00315D82" w:rsidRDefault="00315D82" w:rsidP="007C1A45">
      <w:pPr>
        <w:tabs>
          <w:tab w:val="left" w:pos="6120"/>
        </w:tabs>
      </w:pPr>
    </w:p>
    <w:p w:rsidR="00315D82" w:rsidRDefault="00315D82" w:rsidP="007C1A45">
      <w:pPr>
        <w:tabs>
          <w:tab w:val="left" w:pos="6120"/>
        </w:tabs>
      </w:pPr>
    </w:p>
    <w:p w:rsidR="00315D82" w:rsidRDefault="00315D82" w:rsidP="007C1A45">
      <w:pPr>
        <w:tabs>
          <w:tab w:val="left" w:pos="6120"/>
        </w:tabs>
      </w:pPr>
    </w:p>
    <w:p w:rsidR="00315D82" w:rsidRDefault="00315D82" w:rsidP="007C1A45">
      <w:pPr>
        <w:tabs>
          <w:tab w:val="left" w:pos="6120"/>
        </w:tabs>
      </w:pPr>
    </w:p>
    <w:p w:rsidR="00315D82" w:rsidRDefault="00315D82" w:rsidP="007C1A45">
      <w:pPr>
        <w:tabs>
          <w:tab w:val="left" w:pos="6120"/>
        </w:tabs>
      </w:pPr>
    </w:p>
    <w:p w:rsidR="00FB7FFA" w:rsidRDefault="00FB7FFA" w:rsidP="006013AE">
      <w:pPr>
        <w:pStyle w:val="a5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</w:p>
    <w:p w:rsidR="00FB7FFA" w:rsidRDefault="00FB7FFA" w:rsidP="007C1A45">
      <w:pPr>
        <w:pStyle w:val="a5"/>
        <w:spacing w:before="0" w:beforeAutospacing="0" w:after="0" w:afterAutospacing="0"/>
        <w:ind w:firstLine="4820"/>
        <w:rPr>
          <w:sz w:val="28"/>
          <w:szCs w:val="28"/>
        </w:rPr>
      </w:pPr>
    </w:p>
    <w:p w:rsidR="007C1A45" w:rsidRDefault="007C1A45" w:rsidP="007C1A45">
      <w:pPr>
        <w:pStyle w:val="a5"/>
        <w:spacing w:before="0" w:beforeAutospacing="0" w:after="0" w:afterAutospacing="0"/>
        <w:ind w:firstLine="48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7C1A45" w:rsidRDefault="007C1A45" w:rsidP="007C1A45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C1A45" w:rsidRDefault="007C1A45" w:rsidP="007C1A45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города Боготола</w:t>
      </w:r>
    </w:p>
    <w:p w:rsidR="007C1A45" w:rsidRDefault="007C1A45" w:rsidP="007C1A45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от «</w:t>
      </w:r>
      <w:r w:rsidR="00740763">
        <w:rPr>
          <w:sz w:val="28"/>
          <w:szCs w:val="28"/>
        </w:rPr>
        <w:t>_</w:t>
      </w:r>
      <w:r w:rsidR="00266807">
        <w:rPr>
          <w:sz w:val="28"/>
          <w:szCs w:val="28"/>
          <w:u w:val="single"/>
        </w:rPr>
        <w:t>07</w:t>
      </w:r>
      <w:r w:rsidR="00D42418" w:rsidRPr="002C75AB">
        <w:rPr>
          <w:sz w:val="28"/>
          <w:szCs w:val="28"/>
        </w:rPr>
        <w:t>_»</w:t>
      </w:r>
      <w:r w:rsidR="00740763" w:rsidRPr="002C75AB">
        <w:rPr>
          <w:sz w:val="28"/>
          <w:szCs w:val="28"/>
        </w:rPr>
        <w:t>__</w:t>
      </w:r>
      <w:r w:rsidR="002C75AB" w:rsidRPr="002C75AB">
        <w:rPr>
          <w:sz w:val="28"/>
          <w:szCs w:val="28"/>
        </w:rPr>
        <w:t>0</w:t>
      </w:r>
      <w:r w:rsidR="00266807">
        <w:rPr>
          <w:sz w:val="28"/>
          <w:szCs w:val="28"/>
          <w:u w:val="single"/>
        </w:rPr>
        <w:t>7</w:t>
      </w:r>
      <w:r w:rsidR="00D42418" w:rsidRPr="002C75AB">
        <w:rPr>
          <w:sz w:val="28"/>
          <w:szCs w:val="28"/>
        </w:rPr>
        <w:t>__</w:t>
      </w:r>
      <w:r w:rsidR="00BE7F9C" w:rsidRPr="002C75AB">
        <w:rPr>
          <w:sz w:val="28"/>
          <w:szCs w:val="28"/>
        </w:rPr>
        <w:t>2021</w:t>
      </w:r>
      <w:r w:rsidR="00740763" w:rsidRPr="002C75AB">
        <w:rPr>
          <w:sz w:val="28"/>
          <w:szCs w:val="28"/>
        </w:rPr>
        <w:t xml:space="preserve"> г.</w:t>
      </w:r>
      <w:r w:rsidR="00740763">
        <w:rPr>
          <w:sz w:val="28"/>
          <w:szCs w:val="28"/>
        </w:rPr>
        <w:t xml:space="preserve"> № </w:t>
      </w:r>
      <w:r w:rsidR="00266807">
        <w:rPr>
          <w:sz w:val="28"/>
          <w:szCs w:val="28"/>
        </w:rPr>
        <w:t>22</w:t>
      </w:r>
      <w:r w:rsidR="00D42418">
        <w:rPr>
          <w:sz w:val="28"/>
          <w:szCs w:val="28"/>
          <w:u w:val="single"/>
        </w:rPr>
        <w:t>-п</w:t>
      </w:r>
    </w:p>
    <w:p w:rsidR="007C1A45" w:rsidRDefault="007C1A45" w:rsidP="007C1A45">
      <w:pPr>
        <w:ind w:firstLine="4962"/>
        <w:rPr>
          <w:sz w:val="28"/>
          <w:szCs w:val="28"/>
        </w:rPr>
      </w:pPr>
    </w:p>
    <w:p w:rsidR="007C1A45" w:rsidRDefault="007C1A45" w:rsidP="007C1A45">
      <w:pPr>
        <w:ind w:firstLine="4860"/>
        <w:rPr>
          <w:sz w:val="28"/>
          <w:szCs w:val="28"/>
        </w:rPr>
      </w:pPr>
    </w:p>
    <w:p w:rsidR="007C1A45" w:rsidRDefault="007C1A45" w:rsidP="007C1A45">
      <w:pPr>
        <w:rPr>
          <w:sz w:val="28"/>
          <w:szCs w:val="28"/>
        </w:rPr>
      </w:pPr>
    </w:p>
    <w:p w:rsidR="007C1A45" w:rsidRDefault="007C1A45" w:rsidP="007C1A45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7C1A45" w:rsidRDefault="007C1A45" w:rsidP="007C1A45">
      <w:pPr>
        <w:jc w:val="center"/>
        <w:rPr>
          <w:sz w:val="28"/>
          <w:szCs w:val="28"/>
        </w:rPr>
      </w:pPr>
    </w:p>
    <w:p w:rsidR="00740763" w:rsidRDefault="00740763" w:rsidP="007C1A45">
      <w:pPr>
        <w:jc w:val="center"/>
        <w:rPr>
          <w:sz w:val="28"/>
          <w:szCs w:val="28"/>
        </w:rPr>
      </w:pPr>
    </w:p>
    <w:p w:rsidR="007C1A45" w:rsidRDefault="007C1A45" w:rsidP="007C1A45">
      <w:pPr>
        <w:jc w:val="center"/>
        <w:rPr>
          <w:sz w:val="28"/>
          <w:szCs w:val="28"/>
        </w:rPr>
      </w:pPr>
    </w:p>
    <w:p w:rsidR="007C1A45" w:rsidRDefault="007C1A45" w:rsidP="007C1A45">
      <w:pPr>
        <w:jc w:val="center"/>
        <w:rPr>
          <w:sz w:val="28"/>
          <w:szCs w:val="28"/>
        </w:rPr>
      </w:pPr>
    </w:p>
    <w:p w:rsidR="007C1A45" w:rsidRDefault="007C1A45" w:rsidP="007C1A45">
      <w:pPr>
        <w:jc w:val="center"/>
        <w:rPr>
          <w:sz w:val="28"/>
          <w:szCs w:val="28"/>
        </w:rPr>
      </w:pPr>
    </w:p>
    <w:p w:rsidR="007C1A45" w:rsidRDefault="007C1A45" w:rsidP="007C1A45">
      <w:pPr>
        <w:jc w:val="center"/>
        <w:rPr>
          <w:sz w:val="28"/>
          <w:szCs w:val="28"/>
        </w:rPr>
      </w:pPr>
    </w:p>
    <w:p w:rsidR="007C1A45" w:rsidRDefault="007C1A45" w:rsidP="007C1A45">
      <w:pPr>
        <w:jc w:val="center"/>
        <w:rPr>
          <w:rFonts w:ascii="Bookman Old Style" w:eastAsia="Batang" w:hAnsi="Bookman Old Style"/>
          <w:b/>
          <w:sz w:val="72"/>
          <w:szCs w:val="72"/>
        </w:rPr>
      </w:pPr>
      <w:r>
        <w:rPr>
          <w:rFonts w:ascii="Bookman Old Style" w:eastAsia="Batang" w:hAnsi="Bookman Old Style"/>
          <w:b/>
          <w:sz w:val="72"/>
          <w:szCs w:val="72"/>
        </w:rPr>
        <w:t>КОНКУРСНАЯ ДОКУМЕНТАЦИЯ</w:t>
      </w:r>
    </w:p>
    <w:p w:rsidR="007C1A45" w:rsidRDefault="007C1A45" w:rsidP="007C1A45"/>
    <w:p w:rsidR="007C1A45" w:rsidRDefault="007C1A45" w:rsidP="007C1A45">
      <w:pPr>
        <w:pStyle w:val="ae"/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по отбору управляющей организации </w:t>
      </w:r>
      <w:proofErr w:type="gramStart"/>
      <w:r>
        <w:rPr>
          <w:sz w:val="40"/>
          <w:szCs w:val="40"/>
        </w:rPr>
        <w:t>для</w:t>
      </w:r>
      <w:proofErr w:type="gramEnd"/>
    </w:p>
    <w:p w:rsidR="007C1A45" w:rsidRDefault="007C1A45" w:rsidP="007C1A45">
      <w:pPr>
        <w:pStyle w:val="ae"/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управления многоквартирным домом по адресу: </w:t>
      </w:r>
    </w:p>
    <w:p w:rsidR="007C1A45" w:rsidRDefault="007C1A45" w:rsidP="007C1A45">
      <w:pPr>
        <w:pStyle w:val="ae"/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Красноярский край, </w:t>
      </w:r>
      <w:r w:rsidR="00E6476D">
        <w:rPr>
          <w:sz w:val="40"/>
          <w:szCs w:val="40"/>
        </w:rPr>
        <w:tab/>
        <w:t>Боготольский район.</w:t>
      </w:r>
    </w:p>
    <w:p w:rsidR="007C1A45" w:rsidRDefault="002C75AB" w:rsidP="007C1A45">
      <w:pPr>
        <w:pStyle w:val="ae"/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п</w:t>
      </w:r>
      <w:r w:rsidR="00E6476D">
        <w:rPr>
          <w:sz w:val="40"/>
          <w:szCs w:val="40"/>
        </w:rPr>
        <w:t>. Чайковский, ул. 50 лет Октября, д. 10</w:t>
      </w:r>
    </w:p>
    <w:p w:rsidR="007C1A45" w:rsidRDefault="007C1A45" w:rsidP="007C1A45">
      <w:pPr>
        <w:tabs>
          <w:tab w:val="left" w:pos="1792"/>
        </w:tabs>
        <w:rPr>
          <w:sz w:val="40"/>
          <w:szCs w:val="40"/>
        </w:rPr>
      </w:pPr>
    </w:p>
    <w:p w:rsidR="007C1A45" w:rsidRDefault="007C1A45" w:rsidP="007C1A45">
      <w:pPr>
        <w:rPr>
          <w:sz w:val="28"/>
          <w:szCs w:val="28"/>
        </w:rPr>
      </w:pPr>
    </w:p>
    <w:p w:rsidR="007C1A45" w:rsidRDefault="007C1A45" w:rsidP="007C1A45">
      <w:pPr>
        <w:rPr>
          <w:sz w:val="28"/>
          <w:szCs w:val="28"/>
        </w:rPr>
      </w:pPr>
    </w:p>
    <w:p w:rsidR="007C1A45" w:rsidRDefault="007C1A45" w:rsidP="007C1A45">
      <w:pPr>
        <w:rPr>
          <w:sz w:val="28"/>
          <w:szCs w:val="28"/>
        </w:rPr>
      </w:pPr>
    </w:p>
    <w:p w:rsidR="007C1A45" w:rsidRDefault="007C1A45" w:rsidP="007C1A45">
      <w:pPr>
        <w:rPr>
          <w:sz w:val="28"/>
          <w:szCs w:val="28"/>
        </w:rPr>
      </w:pPr>
    </w:p>
    <w:p w:rsidR="007C1A45" w:rsidRDefault="007C1A45" w:rsidP="007C1A45">
      <w:pPr>
        <w:rPr>
          <w:sz w:val="28"/>
          <w:szCs w:val="28"/>
        </w:rPr>
      </w:pPr>
    </w:p>
    <w:p w:rsidR="007C1A45" w:rsidRDefault="007C1A45" w:rsidP="007C1A45">
      <w:pPr>
        <w:rPr>
          <w:sz w:val="28"/>
          <w:szCs w:val="28"/>
        </w:rPr>
      </w:pPr>
    </w:p>
    <w:p w:rsidR="007C1A45" w:rsidRDefault="007C1A45" w:rsidP="007C1A45">
      <w:pPr>
        <w:rPr>
          <w:sz w:val="28"/>
          <w:szCs w:val="28"/>
        </w:rPr>
      </w:pPr>
    </w:p>
    <w:p w:rsidR="007C1A45" w:rsidRDefault="007C1A45" w:rsidP="007C1A45">
      <w:pPr>
        <w:rPr>
          <w:sz w:val="28"/>
          <w:szCs w:val="28"/>
        </w:rPr>
      </w:pPr>
    </w:p>
    <w:p w:rsidR="007C1A45" w:rsidRDefault="007C1A45" w:rsidP="007C1A45">
      <w:pPr>
        <w:rPr>
          <w:sz w:val="28"/>
          <w:szCs w:val="28"/>
        </w:rPr>
      </w:pPr>
    </w:p>
    <w:p w:rsidR="007C1A45" w:rsidRDefault="007C1A45" w:rsidP="007C1A45">
      <w:pPr>
        <w:rPr>
          <w:sz w:val="28"/>
          <w:szCs w:val="28"/>
        </w:rPr>
      </w:pPr>
    </w:p>
    <w:p w:rsidR="007C1A45" w:rsidRDefault="007C1A45" w:rsidP="007C1A45">
      <w:pPr>
        <w:rPr>
          <w:sz w:val="28"/>
          <w:szCs w:val="28"/>
        </w:rPr>
      </w:pPr>
    </w:p>
    <w:p w:rsidR="007C1A45" w:rsidRDefault="007C1A45" w:rsidP="007C1A45">
      <w:pPr>
        <w:rPr>
          <w:sz w:val="28"/>
          <w:szCs w:val="28"/>
        </w:rPr>
      </w:pPr>
    </w:p>
    <w:p w:rsidR="007C1A45" w:rsidRDefault="007C1A45" w:rsidP="007C1A45">
      <w:pPr>
        <w:tabs>
          <w:tab w:val="left" w:pos="3583"/>
        </w:tabs>
        <w:jc w:val="center"/>
        <w:rPr>
          <w:sz w:val="28"/>
          <w:szCs w:val="28"/>
        </w:rPr>
      </w:pPr>
    </w:p>
    <w:p w:rsidR="007C1A45" w:rsidRDefault="007C1A45" w:rsidP="007C1A45">
      <w:pPr>
        <w:tabs>
          <w:tab w:val="left" w:pos="3583"/>
        </w:tabs>
        <w:jc w:val="center"/>
        <w:rPr>
          <w:sz w:val="28"/>
          <w:szCs w:val="28"/>
        </w:rPr>
      </w:pPr>
    </w:p>
    <w:p w:rsidR="007C1A45" w:rsidRDefault="007C1A45" w:rsidP="007C1A45">
      <w:pPr>
        <w:tabs>
          <w:tab w:val="left" w:pos="3583"/>
        </w:tabs>
        <w:jc w:val="center"/>
        <w:rPr>
          <w:sz w:val="28"/>
          <w:szCs w:val="28"/>
        </w:rPr>
      </w:pPr>
    </w:p>
    <w:p w:rsidR="007C1A45" w:rsidRDefault="007C1A45" w:rsidP="007C1A45">
      <w:pPr>
        <w:tabs>
          <w:tab w:val="left" w:pos="3583"/>
        </w:tabs>
        <w:jc w:val="center"/>
        <w:rPr>
          <w:sz w:val="28"/>
          <w:szCs w:val="28"/>
        </w:rPr>
      </w:pPr>
    </w:p>
    <w:p w:rsidR="00315D82" w:rsidRDefault="00315D82" w:rsidP="00315D82">
      <w:pPr>
        <w:tabs>
          <w:tab w:val="left" w:pos="3583"/>
        </w:tabs>
        <w:rPr>
          <w:sz w:val="28"/>
          <w:szCs w:val="28"/>
        </w:rPr>
      </w:pPr>
    </w:p>
    <w:p w:rsidR="007C1A45" w:rsidRDefault="00E6476D" w:rsidP="00315D82">
      <w:pPr>
        <w:tabs>
          <w:tab w:val="left" w:pos="358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п.</w:t>
      </w:r>
      <w:r w:rsidR="00567FF4">
        <w:rPr>
          <w:sz w:val="28"/>
          <w:szCs w:val="28"/>
        </w:rPr>
        <w:t xml:space="preserve"> </w:t>
      </w:r>
      <w:r>
        <w:rPr>
          <w:sz w:val="28"/>
          <w:szCs w:val="28"/>
        </w:rPr>
        <w:t>Чайковский</w:t>
      </w:r>
      <w:r w:rsidR="009A25B0">
        <w:rPr>
          <w:sz w:val="28"/>
          <w:szCs w:val="28"/>
        </w:rPr>
        <w:t>, 2021</w:t>
      </w:r>
      <w:r w:rsidR="007C1A45">
        <w:rPr>
          <w:sz w:val="28"/>
          <w:szCs w:val="28"/>
        </w:rPr>
        <w:t xml:space="preserve"> г.</w:t>
      </w:r>
    </w:p>
    <w:p w:rsidR="007C1A45" w:rsidRDefault="007C1A45" w:rsidP="007C1A45">
      <w:pPr>
        <w:pStyle w:val="ae"/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Открытый конкурс </w:t>
      </w:r>
      <w:r>
        <w:rPr>
          <w:bCs/>
          <w:sz w:val="28"/>
          <w:szCs w:val="28"/>
        </w:rPr>
        <w:t xml:space="preserve">по отбору управляющей организации для управления </w:t>
      </w:r>
      <w:r>
        <w:rPr>
          <w:sz w:val="28"/>
          <w:szCs w:val="28"/>
        </w:rPr>
        <w:t xml:space="preserve">многоквартирным домом </w:t>
      </w:r>
      <w:r>
        <w:rPr>
          <w:bCs/>
          <w:sz w:val="28"/>
          <w:szCs w:val="28"/>
        </w:rPr>
        <w:t xml:space="preserve">проводится на основании </w:t>
      </w:r>
      <w:r>
        <w:rPr>
          <w:sz w:val="28"/>
          <w:szCs w:val="28"/>
        </w:rPr>
        <w:t xml:space="preserve">ч.4                ст. 161 Жилищного кодекса Российской Федерации </w:t>
      </w:r>
      <w:r>
        <w:rPr>
          <w:bCs/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Порядком проведения органом местного самоуправления открытого конкурса по отбору управляющей организации для управления многоквартирным домом, утвержденным Постановлением Правительства РФ от 06.02.2006 № 75</w:t>
      </w:r>
      <w:r>
        <w:rPr>
          <w:bCs/>
          <w:sz w:val="28"/>
          <w:szCs w:val="28"/>
        </w:rPr>
        <w:t>.</w:t>
      </w:r>
    </w:p>
    <w:p w:rsidR="007C1A45" w:rsidRDefault="007C1A45" w:rsidP="007C1A45">
      <w:pPr>
        <w:tabs>
          <w:tab w:val="left" w:pos="3165"/>
        </w:tabs>
        <w:rPr>
          <w:sz w:val="28"/>
          <w:szCs w:val="28"/>
        </w:rPr>
      </w:pPr>
    </w:p>
    <w:p w:rsidR="007C1A45" w:rsidRDefault="007C1A45" w:rsidP="007C1A45">
      <w:pPr>
        <w:tabs>
          <w:tab w:val="left" w:pos="316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Организатор конкурса</w:t>
      </w:r>
    </w:p>
    <w:p w:rsidR="007C1A45" w:rsidRDefault="007C1A45" w:rsidP="007C1A45">
      <w:pPr>
        <w:tabs>
          <w:tab w:val="left" w:pos="3165"/>
        </w:tabs>
        <w:rPr>
          <w:sz w:val="28"/>
          <w:szCs w:val="28"/>
        </w:rPr>
      </w:pPr>
    </w:p>
    <w:p w:rsidR="00E54C1B" w:rsidRDefault="007C1A45" w:rsidP="00E54C1B">
      <w:pPr>
        <w:tabs>
          <w:tab w:val="left" w:pos="3165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567FF4">
        <w:rPr>
          <w:sz w:val="28"/>
          <w:szCs w:val="28"/>
        </w:rPr>
        <w:t>Чайковского сельсовета</w:t>
      </w:r>
      <w:r w:rsidR="00E54C1B">
        <w:rPr>
          <w:sz w:val="28"/>
          <w:szCs w:val="28"/>
        </w:rPr>
        <w:t>: 662078</w:t>
      </w:r>
      <w:r>
        <w:rPr>
          <w:sz w:val="28"/>
          <w:szCs w:val="28"/>
        </w:rPr>
        <w:t xml:space="preserve">, </w:t>
      </w:r>
      <w:r w:rsidR="00E54C1B">
        <w:rPr>
          <w:sz w:val="28"/>
          <w:szCs w:val="28"/>
        </w:rPr>
        <w:t xml:space="preserve">Красноярский край, Боготольский район, п. Чайковский, ул. 50 лет Октября, д.11, </w:t>
      </w:r>
      <w:r w:rsidR="003F10EB">
        <w:rPr>
          <w:sz w:val="28"/>
          <w:szCs w:val="28"/>
        </w:rPr>
        <w:t xml:space="preserve"> тел. 8 </w:t>
      </w:r>
      <w:r>
        <w:rPr>
          <w:sz w:val="28"/>
          <w:szCs w:val="28"/>
        </w:rPr>
        <w:t>39 157</w:t>
      </w:r>
      <w:r w:rsidR="00E54C1B">
        <w:rPr>
          <w:sz w:val="28"/>
          <w:szCs w:val="28"/>
        </w:rPr>
        <w:t>26005</w:t>
      </w:r>
      <w:r>
        <w:rPr>
          <w:sz w:val="28"/>
          <w:szCs w:val="28"/>
        </w:rPr>
        <w:t>,</w:t>
      </w:r>
      <w:r w:rsidR="003F10E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r w:rsidR="00E54C1B" w:rsidRPr="00A47551">
        <w:rPr>
          <w:sz w:val="32"/>
          <w:szCs w:val="32"/>
          <w:lang w:val="en-US"/>
        </w:rPr>
        <w:t>chaikovskiy</w:t>
      </w:r>
      <w:r w:rsidR="00E54C1B" w:rsidRPr="00E54C1B">
        <w:rPr>
          <w:sz w:val="32"/>
          <w:szCs w:val="32"/>
        </w:rPr>
        <w:t>.</w:t>
      </w:r>
      <w:r w:rsidR="00297E46">
        <w:rPr>
          <w:sz w:val="32"/>
          <w:szCs w:val="32"/>
          <w:lang w:val="en-US"/>
        </w:rPr>
        <w:t>s</w:t>
      </w:r>
      <w:r w:rsidR="00E54C1B" w:rsidRPr="00E54C1B">
        <w:rPr>
          <w:sz w:val="32"/>
          <w:szCs w:val="32"/>
        </w:rPr>
        <w:t>@</w:t>
      </w:r>
      <w:r w:rsidR="00E54C1B" w:rsidRPr="00A47551">
        <w:rPr>
          <w:sz w:val="32"/>
          <w:szCs w:val="32"/>
          <w:lang w:val="en-US"/>
        </w:rPr>
        <w:t>yandex</w:t>
      </w:r>
      <w:r w:rsidR="00E54C1B" w:rsidRPr="00E54C1B">
        <w:rPr>
          <w:sz w:val="32"/>
          <w:szCs w:val="32"/>
        </w:rPr>
        <w:t>.</w:t>
      </w:r>
      <w:r w:rsidR="00E54C1B" w:rsidRPr="00A47551">
        <w:rPr>
          <w:sz w:val="32"/>
          <w:szCs w:val="32"/>
          <w:lang w:val="en-US"/>
        </w:rPr>
        <w:t>ru</w:t>
      </w:r>
    </w:p>
    <w:p w:rsidR="00E54C1B" w:rsidRDefault="00E54C1B" w:rsidP="00E54C1B">
      <w:pPr>
        <w:tabs>
          <w:tab w:val="left" w:pos="3165"/>
        </w:tabs>
        <w:ind w:firstLine="709"/>
        <w:jc w:val="both"/>
        <w:rPr>
          <w:b/>
          <w:sz w:val="28"/>
          <w:szCs w:val="28"/>
        </w:rPr>
      </w:pPr>
    </w:p>
    <w:p w:rsidR="007C1A45" w:rsidRDefault="007C1A45" w:rsidP="00E54C1B">
      <w:pPr>
        <w:tabs>
          <w:tab w:val="left" w:pos="3165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Основные положения</w:t>
      </w:r>
    </w:p>
    <w:p w:rsidR="007C1A45" w:rsidRPr="00354268" w:rsidRDefault="007C1A45" w:rsidP="007C1A45">
      <w:pPr>
        <w:pStyle w:val="ae"/>
        <w:spacing w:after="0"/>
        <w:rPr>
          <w:sz w:val="28"/>
          <w:szCs w:val="28"/>
        </w:rPr>
      </w:pPr>
    </w:p>
    <w:p w:rsidR="007C1A45" w:rsidRPr="00354268" w:rsidRDefault="003F10EB" w:rsidP="00354268">
      <w:pPr>
        <w:pStyle w:val="ae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C1A45" w:rsidRPr="00354268">
        <w:rPr>
          <w:sz w:val="28"/>
          <w:szCs w:val="28"/>
        </w:rPr>
        <w:t xml:space="preserve">Предметом настоящего конкурса является право заключения договора управления многоквартирным домом, расположенным по адресу: </w:t>
      </w:r>
      <w:proofErr w:type="gramStart"/>
      <w:r w:rsidR="007C1A45" w:rsidRPr="00354268">
        <w:rPr>
          <w:sz w:val="28"/>
          <w:szCs w:val="28"/>
        </w:rPr>
        <w:t xml:space="preserve">Россия, </w:t>
      </w:r>
      <w:r w:rsidR="00354268" w:rsidRPr="00354268">
        <w:rPr>
          <w:sz w:val="28"/>
          <w:szCs w:val="28"/>
        </w:rPr>
        <w:t>Красноя</w:t>
      </w:r>
      <w:r w:rsidR="00567FF4">
        <w:rPr>
          <w:sz w:val="28"/>
          <w:szCs w:val="28"/>
        </w:rPr>
        <w:t xml:space="preserve">рский край, </w:t>
      </w:r>
      <w:r w:rsidR="00567FF4">
        <w:rPr>
          <w:sz w:val="28"/>
          <w:szCs w:val="28"/>
        </w:rPr>
        <w:tab/>
        <w:t>Боготольский район, п</w:t>
      </w:r>
      <w:r w:rsidR="00354268" w:rsidRPr="00354268">
        <w:rPr>
          <w:sz w:val="28"/>
          <w:szCs w:val="28"/>
        </w:rPr>
        <w:t>. Чайковский, ул. 50 лет Октября, д. 10</w:t>
      </w:r>
      <w:r w:rsidR="007C1A45" w:rsidRPr="00354268">
        <w:rPr>
          <w:sz w:val="28"/>
          <w:szCs w:val="28"/>
        </w:rPr>
        <w:t>:</w:t>
      </w:r>
      <w:proofErr w:type="gramEnd"/>
    </w:p>
    <w:p w:rsidR="007C1A45" w:rsidRDefault="007C1A45" w:rsidP="007C1A45">
      <w:pPr>
        <w:tabs>
          <w:tab w:val="left" w:pos="2545"/>
          <w:tab w:val="left" w:pos="31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"объект конкурса" - общее имущество собственников помещений в многоквартирном доме, на право управления, которым проводится конкурс;</w:t>
      </w:r>
    </w:p>
    <w:p w:rsidR="007C1A45" w:rsidRDefault="007C1A45" w:rsidP="007C1A45">
      <w:pPr>
        <w:tabs>
          <w:tab w:val="left" w:pos="2545"/>
          <w:tab w:val="left" w:pos="31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"размер платы за содержание и ремонт жилого помещения" - плата, включающая в себя плату за работы и услуги по управлению многоквартирным домом, содержанию, текущему и капитальному ремонту общего имущества собственников помещений в многоквартирном доме, установленная из расчета </w:t>
      </w:r>
      <w:smartTag w:uri="urn:schemas-microsoft-com:office:smarttags" w:element="metricconverter">
        <w:smartTagPr>
          <w:attr w:name="ProductID" w:val="1 кв. метра"/>
        </w:smartTagPr>
        <w:r>
          <w:rPr>
            <w:sz w:val="28"/>
            <w:szCs w:val="28"/>
          </w:rPr>
          <w:t>1 кв. метра</w:t>
        </w:r>
      </w:smartTag>
      <w:r>
        <w:rPr>
          <w:sz w:val="28"/>
          <w:szCs w:val="28"/>
        </w:rPr>
        <w:t xml:space="preserve"> общей площади жилого 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доме;</w:t>
      </w:r>
    </w:p>
    <w:p w:rsidR="007C1A45" w:rsidRDefault="007C1A45" w:rsidP="007C1A45">
      <w:pPr>
        <w:tabs>
          <w:tab w:val="left" w:pos="2545"/>
          <w:tab w:val="left" w:pos="31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"организатор конкурса" - орган местного самоуправления, уполномоченный проводить конкурс;</w:t>
      </w:r>
    </w:p>
    <w:p w:rsidR="007C1A45" w:rsidRDefault="007C1A45" w:rsidP="007C1A45">
      <w:pPr>
        <w:tabs>
          <w:tab w:val="left" w:pos="2545"/>
          <w:tab w:val="left" w:pos="31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"управляющая организация"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конкурса;</w:t>
      </w:r>
    </w:p>
    <w:p w:rsidR="007C1A45" w:rsidRDefault="007C1A45" w:rsidP="007C1A45">
      <w:pPr>
        <w:tabs>
          <w:tab w:val="left" w:pos="2545"/>
          <w:tab w:val="left" w:pos="31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"претендент"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Претендент:</w:t>
      </w:r>
      <w:r>
        <w:rPr>
          <w:sz w:val="28"/>
          <w:szCs w:val="28"/>
        </w:rPr>
        <w:t xml:space="preserve"> любое юридическое лицо независимо от организационно-правовой формы или индивидуальный предприниматель, представившие заявку на участие в конкурсе.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Участник конкурса: </w:t>
      </w:r>
      <w:r>
        <w:rPr>
          <w:sz w:val="28"/>
          <w:szCs w:val="28"/>
        </w:rPr>
        <w:t>претендент, допущенный конкурсной комиссией к участию в конкурсе</w:t>
      </w:r>
      <w:bookmarkStart w:id="1" w:name="_Ref119427085"/>
      <w:bookmarkEnd w:id="1"/>
      <w:r>
        <w:rPr>
          <w:b/>
          <w:bCs/>
          <w:sz w:val="28"/>
          <w:szCs w:val="28"/>
        </w:rPr>
        <w:t>.</w:t>
      </w:r>
    </w:p>
    <w:p w:rsidR="00740763" w:rsidRDefault="00740763" w:rsidP="007C1A4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40763" w:rsidRDefault="00740763" w:rsidP="007C1A4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 Общие требования к претендентам на участие в конкурсе</w:t>
      </w:r>
    </w:p>
    <w:p w:rsidR="007C1A45" w:rsidRDefault="007C1A45" w:rsidP="007C1A4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конкурса устанавливаются следующие требования к претендентам на участие в конкурсе:</w:t>
      </w: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деятельность претендента не приостановлена в порядке, предусмотренном Кодексом Российской Федерации об административных правонарушениях;</w:t>
      </w: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Претендент считается соответствующим установленному требованию,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силу;</w:t>
      </w: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активовпретендента по данным бухгалтерской отчетности за последний завершенный отчетный период. При этом под кредиторской задолженностью в целях применения настоящего подпункта понимается совокупность обязательств претендента (краткосрочных и долгосрочных), предполагающих существующие в текущее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претендента;</w:t>
      </w: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внесение претендентом на счет, указанный в конкурсной документации, средств в качестве обеспечения заявки на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в конкурсной документации.</w:t>
      </w: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отсутствие у претендента задолженности перед </w:t>
      </w:r>
      <w:proofErr w:type="spellStart"/>
      <w:r>
        <w:rPr>
          <w:sz w:val="28"/>
          <w:szCs w:val="28"/>
        </w:rPr>
        <w:t>ресурсоснабжающей</w:t>
      </w:r>
      <w:proofErr w:type="spellEnd"/>
      <w:r>
        <w:rPr>
          <w:sz w:val="28"/>
          <w:szCs w:val="28"/>
        </w:rPr>
        <w:t xml:space="preserve"> организацией за 2 и более расчетных периода, подтвержденное актами сверки либо решением суда, вступившим в законную силу;</w:t>
      </w: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8)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домами;</w:t>
      </w: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соответствия претендентов требованиям, указанных в подпунктах 2-8 настоящего раздела осуществляется конкурсной комиссией. При этом конкурсная комиссия не вправе возлагать на претендента обязанность подтверждать соответствие данным требованиям. </w:t>
      </w: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установления фактов несоответствия участника конкурса требованиям к претендентам, установленным в разделе 10  конкурсной документации, конкурсная комиссия отстраняет участника конкурса от участия в конкурсе на любом этапе его проведения.</w:t>
      </w: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Порядок предоставления и разъяснения положений </w:t>
      </w: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 внесение изменений в конкурсную документацию</w:t>
      </w:r>
    </w:p>
    <w:p w:rsidR="007C1A45" w:rsidRDefault="007C1A45" w:rsidP="007C1A4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конкурса, на основании заявления любого заинтересованного лица, поданного в письменной форме, в течение 2 рабочих дней с даты получения заявления обязан предоставить такому лицу конкурсную документацию в порядке, указанном в извещении о проведении конкурса.</w:t>
      </w: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Любое заинтересованное лицо вправе направить в письменной форме организатору конкурса запрос о разъяснении положений конкурсной документации. В течение 2 рабочих дней с даты поступления запроса организатор конкурса направляет разъяснения в письменной форме, если указанный запрос поступил к организатору конкурса не позднее, чем за 2 рабочих дня до даты окончания срока подачи заявок на участие в конкурсе.</w:t>
      </w: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1 рабочего дня с даты направления разъяснения положений конкурсной документации по запросу заинтересованного лица, это разъяснение размещается организатором конкурса или по его поручению специализированной организацией, на официальном сайте с указанием предмета запроса, но без указания лица, от которого поступил запрос.</w:t>
      </w: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позднее, чем за 15 дней до даты окончания срока подачи заявок на участие в конкурсе.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лицам, которым была предоставлена конкурсная документация.</w:t>
      </w:r>
    </w:p>
    <w:p w:rsidR="007C1A45" w:rsidRDefault="007C1A45" w:rsidP="007C1A45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740763" w:rsidRDefault="00740763" w:rsidP="007C1A4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40763" w:rsidRDefault="00740763" w:rsidP="007C1A4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40763" w:rsidRDefault="00740763" w:rsidP="007C1A4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40763" w:rsidRDefault="00740763" w:rsidP="007C1A4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Порядок проведения осмотров претендентами </w:t>
      </w: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другими заинтересованными лицами объекта конкурса </w:t>
      </w: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график проведения таких осмотров</w:t>
      </w:r>
    </w:p>
    <w:p w:rsidR="007C1A45" w:rsidRDefault="007C1A45" w:rsidP="007C1A4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конкурса или по его поручению специализированная организация в соответствии с датой и временем, указанными в извещении о проведении конкурса, организуют проведение осмотра претендентами и другими заинтересованными лицами объекта конкурса. Организатор конкурса или по его поручению специализированная организация, организуют проведение таких осмотров каждые 5 рабочих дней с даты размещения извещения о проведении конкурса, но не позднее, чем за 2 рабочих дня до даты окончания срока подачи заявок на участие в конкурсе.</w:t>
      </w: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Заявки на осмотр от претендентов и других заинтересованных лиц принимаются за день до проведения осмотра до 15.00 часов по адресу: </w:t>
      </w:r>
      <w:r w:rsidR="00E54C1B">
        <w:rPr>
          <w:sz w:val="28"/>
          <w:szCs w:val="28"/>
        </w:rPr>
        <w:t>Красноярский край, Боготольский район, п. Чайковский, ул. 50 лет Октября, д.11</w:t>
      </w:r>
      <w:r>
        <w:rPr>
          <w:sz w:val="28"/>
          <w:szCs w:val="28"/>
        </w:rPr>
        <w:t xml:space="preserve"> (39 157) </w:t>
      </w:r>
      <w:r w:rsidR="00354268">
        <w:rPr>
          <w:sz w:val="28"/>
          <w:szCs w:val="28"/>
        </w:rPr>
        <w:t>26005</w:t>
      </w: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График осмотра:</w:t>
      </w:r>
      <w:r w:rsidR="007B05AD">
        <w:rPr>
          <w:sz w:val="28"/>
          <w:szCs w:val="28"/>
        </w:rPr>
        <w:t xml:space="preserve"> </w:t>
      </w:r>
      <w:r>
        <w:rPr>
          <w:sz w:val="28"/>
          <w:szCs w:val="28"/>
        </w:rPr>
        <w:t>с 09:00 до 12:00 и с 13:00 до 16:00 местного времени каждые</w:t>
      </w:r>
      <w:r w:rsidR="0006314A">
        <w:rPr>
          <w:sz w:val="28"/>
          <w:szCs w:val="28"/>
        </w:rPr>
        <w:t xml:space="preserve"> пять рабоч</w:t>
      </w:r>
      <w:r w:rsidR="00B95360">
        <w:rPr>
          <w:sz w:val="28"/>
          <w:szCs w:val="28"/>
        </w:rPr>
        <w:t xml:space="preserve">их дней, начиная с </w:t>
      </w:r>
      <w:r w:rsidR="00266807">
        <w:rPr>
          <w:sz w:val="28"/>
          <w:szCs w:val="28"/>
        </w:rPr>
        <w:t>12.07</w:t>
      </w:r>
      <w:r w:rsidR="002C75AB">
        <w:rPr>
          <w:sz w:val="28"/>
          <w:szCs w:val="28"/>
        </w:rPr>
        <w:t>.2021</w:t>
      </w:r>
      <w:r w:rsidR="00255418">
        <w:rPr>
          <w:sz w:val="28"/>
          <w:szCs w:val="28"/>
        </w:rPr>
        <w:t xml:space="preserve"> </w:t>
      </w:r>
      <w:proofErr w:type="gramStart"/>
      <w:r w:rsidR="00B95360">
        <w:rPr>
          <w:sz w:val="28"/>
          <w:szCs w:val="28"/>
        </w:rPr>
        <w:t>по</w:t>
      </w:r>
      <w:proofErr w:type="gramEnd"/>
      <w:r w:rsidR="00B95360">
        <w:rPr>
          <w:sz w:val="28"/>
          <w:szCs w:val="28"/>
        </w:rPr>
        <w:t xml:space="preserve"> </w:t>
      </w:r>
      <w:r w:rsidR="00C47160">
        <w:rPr>
          <w:sz w:val="28"/>
          <w:szCs w:val="28"/>
        </w:rPr>
        <w:t>06.08</w:t>
      </w:r>
      <w:r w:rsidR="00266807">
        <w:rPr>
          <w:sz w:val="28"/>
          <w:szCs w:val="28"/>
        </w:rPr>
        <w:t>.2021</w:t>
      </w:r>
      <w:r w:rsidR="00255418">
        <w:rPr>
          <w:sz w:val="28"/>
          <w:szCs w:val="28"/>
        </w:rPr>
        <w:t xml:space="preserve"> </w:t>
      </w:r>
      <w:r>
        <w:rPr>
          <w:sz w:val="28"/>
          <w:szCs w:val="28"/>
        </w:rPr>
        <w:t>(включительно).</w:t>
      </w: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Осмотр объектов конкурса осуществляется в присутствии представителя организатора конкурса.</w:t>
      </w:r>
    </w:p>
    <w:p w:rsidR="007C1A45" w:rsidRDefault="007C1A45" w:rsidP="007C1A45">
      <w:pPr>
        <w:pStyle w:val="a5"/>
        <w:spacing w:before="0" w:beforeAutospacing="0" w:after="0" w:afterAutospacing="0"/>
        <w:rPr>
          <w:color w:val="FF0000"/>
          <w:sz w:val="28"/>
          <w:szCs w:val="28"/>
        </w:rPr>
      </w:pP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6. Срок внесения собственниками помещений в многоквартирном доме платы за содержание и ремонт жилого помещения</w:t>
      </w:r>
    </w:p>
    <w:p w:rsidR="007C1A45" w:rsidRDefault="007C1A45" w:rsidP="007C1A4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Плата за содержание и ремонт жилого помещения собственниками помещений в многоквартирном доме вносится ежемесячно до десятого числа месяца, следующего за истекшим месяцем.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Плата за содержание и ремонт жилого помещения вносится на основании платежных документов, представленных не позднее пятого числа месяца, следующего за истекшим месяцем.</w:t>
      </w:r>
    </w:p>
    <w:p w:rsidR="007C1A45" w:rsidRDefault="007C1A45" w:rsidP="007C1A45">
      <w:pPr>
        <w:widowControl w:val="0"/>
        <w:adjustRightInd w:val="0"/>
        <w:rPr>
          <w:sz w:val="28"/>
          <w:szCs w:val="28"/>
        </w:rPr>
      </w:pPr>
    </w:p>
    <w:p w:rsidR="007C1A45" w:rsidRDefault="007C1A45" w:rsidP="007C1A45">
      <w:pPr>
        <w:widowControl w:val="0"/>
        <w:adjustRightInd w:val="0"/>
        <w:ind w:firstLine="709"/>
        <w:jc w:val="both"/>
        <w:rPr>
          <w:color w:val="000000"/>
          <w:spacing w:val="-7"/>
          <w:sz w:val="28"/>
          <w:szCs w:val="28"/>
        </w:rPr>
      </w:pPr>
      <w:r>
        <w:rPr>
          <w:b/>
          <w:sz w:val="28"/>
          <w:szCs w:val="28"/>
        </w:rPr>
        <w:t>7.Акт о состоянии общего имущества собственников помещений в многоквартирном  доме, являющимся объектом конкурса</w:t>
      </w:r>
      <w:r>
        <w:rPr>
          <w:b/>
          <w:bCs/>
          <w:color w:val="000000"/>
          <w:spacing w:val="-5"/>
          <w:sz w:val="28"/>
          <w:szCs w:val="28"/>
        </w:rPr>
        <w:t xml:space="preserve"> приведен в </w:t>
      </w:r>
      <w:r>
        <w:rPr>
          <w:color w:val="000000"/>
          <w:spacing w:val="-5"/>
          <w:sz w:val="28"/>
          <w:szCs w:val="28"/>
        </w:rPr>
        <w:t xml:space="preserve">приложении № 1 к настоящей конкурсной </w:t>
      </w:r>
      <w:r>
        <w:rPr>
          <w:color w:val="000000"/>
          <w:spacing w:val="-7"/>
          <w:sz w:val="28"/>
          <w:szCs w:val="28"/>
        </w:rPr>
        <w:t>документации.</w:t>
      </w:r>
    </w:p>
    <w:p w:rsidR="007C1A45" w:rsidRDefault="007C1A45" w:rsidP="007C1A45">
      <w:pPr>
        <w:ind w:firstLine="709"/>
        <w:jc w:val="both"/>
        <w:rPr>
          <w:b/>
          <w:sz w:val="28"/>
          <w:szCs w:val="28"/>
        </w:rPr>
      </w:pP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8. Перечень  работ и услуг, </w:t>
      </w:r>
      <w:r>
        <w:rPr>
          <w:sz w:val="28"/>
          <w:szCs w:val="28"/>
        </w:rPr>
        <w:t>устанавливаемый организатором конкурса в зависимости от уровня благоустройства, конструктивных и технических параметров многоквартирного дома, включая требования к объемам, качеству, периодичности каждой из таких работ и услуг</w:t>
      </w:r>
      <w:r>
        <w:rPr>
          <w:bCs/>
          <w:color w:val="000000"/>
          <w:spacing w:val="-2"/>
          <w:sz w:val="28"/>
          <w:szCs w:val="28"/>
        </w:rPr>
        <w:t xml:space="preserve"> сформирован из числа работ и услуг, указанных в минимальном перечне </w:t>
      </w:r>
      <w:r>
        <w:rPr>
          <w:rFonts w:eastAsia="Calibri"/>
          <w:sz w:val="28"/>
          <w:szCs w:val="28"/>
          <w:lang w:eastAsia="en-US"/>
        </w:rPr>
        <w:t xml:space="preserve">услуг и работ, необходимых для обеспечения надлежащего содержания общего имущества в многоквартирном доме, утвержденном </w:t>
      </w:r>
      <w:r>
        <w:rPr>
          <w:rFonts w:eastAsia="Calibri"/>
          <w:sz w:val="28"/>
          <w:szCs w:val="28"/>
          <w:lang w:eastAsia="en-US"/>
        </w:rPr>
        <w:lastRenderedPageBreak/>
        <w:t>постановлением Правительства Российской Федерации от 3 апреля 2013 г. № 290.</w:t>
      </w: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" w:name="_Toc123405479"/>
      <w:bookmarkStart w:id="3" w:name="_Ref119429503"/>
      <w:bookmarkEnd w:id="2"/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 Обеспечение заявок на участие в конкурсе</w:t>
      </w:r>
      <w:bookmarkEnd w:id="3"/>
    </w:p>
    <w:p w:rsidR="007C1A45" w:rsidRDefault="007C1A45" w:rsidP="007C1A4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обеспечения заявки на участие в конкурсе составляет 5 процентов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</w:t>
      </w: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претендент, подающий заявку на участие в конкурсе, вносит средства на счет: </w:t>
      </w:r>
    </w:p>
    <w:p w:rsidR="009A25B0" w:rsidRPr="009A25B0" w:rsidRDefault="009A25B0" w:rsidP="009A25B0">
      <w:pPr>
        <w:rPr>
          <w:sz w:val="28"/>
          <w:szCs w:val="28"/>
        </w:rPr>
      </w:pPr>
      <w:r w:rsidRPr="009A25B0">
        <w:rPr>
          <w:sz w:val="28"/>
          <w:szCs w:val="28"/>
        </w:rPr>
        <w:t>Получатель</w:t>
      </w:r>
    </w:p>
    <w:p w:rsidR="009A25B0" w:rsidRPr="009A25B0" w:rsidRDefault="009A25B0" w:rsidP="009A25B0">
      <w:pPr>
        <w:rPr>
          <w:sz w:val="28"/>
          <w:szCs w:val="28"/>
        </w:rPr>
      </w:pPr>
      <w:r w:rsidRPr="009A25B0">
        <w:rPr>
          <w:sz w:val="28"/>
          <w:szCs w:val="28"/>
        </w:rPr>
        <w:t xml:space="preserve">ФУ администрации </w:t>
      </w:r>
      <w:proofErr w:type="spellStart"/>
      <w:r w:rsidRPr="009A25B0">
        <w:rPr>
          <w:sz w:val="28"/>
          <w:szCs w:val="28"/>
        </w:rPr>
        <w:t>Боготольского</w:t>
      </w:r>
      <w:proofErr w:type="spellEnd"/>
      <w:r w:rsidRPr="009A25B0">
        <w:rPr>
          <w:sz w:val="28"/>
          <w:szCs w:val="28"/>
        </w:rPr>
        <w:t xml:space="preserve"> района (Администрация Чайковского сельсовета </w:t>
      </w:r>
      <w:proofErr w:type="gramStart"/>
      <w:r w:rsidRPr="009A25B0">
        <w:rPr>
          <w:sz w:val="28"/>
          <w:szCs w:val="28"/>
        </w:rPr>
        <w:t>л</w:t>
      </w:r>
      <w:proofErr w:type="gramEnd"/>
      <w:r w:rsidRPr="009A25B0">
        <w:rPr>
          <w:sz w:val="28"/>
          <w:szCs w:val="28"/>
        </w:rPr>
        <w:t>/с 05193005530)</w:t>
      </w:r>
    </w:p>
    <w:p w:rsidR="009A25B0" w:rsidRPr="009A25B0" w:rsidRDefault="009A25B0" w:rsidP="009A25B0">
      <w:pPr>
        <w:rPr>
          <w:sz w:val="28"/>
          <w:szCs w:val="28"/>
        </w:rPr>
      </w:pPr>
      <w:r w:rsidRPr="009A25B0">
        <w:rPr>
          <w:sz w:val="28"/>
          <w:szCs w:val="28"/>
        </w:rPr>
        <w:t>Банк получателя</w:t>
      </w:r>
    </w:p>
    <w:p w:rsidR="009A25B0" w:rsidRPr="009A25B0" w:rsidRDefault="009A25B0" w:rsidP="009A25B0">
      <w:pPr>
        <w:rPr>
          <w:sz w:val="28"/>
          <w:szCs w:val="28"/>
        </w:rPr>
      </w:pPr>
      <w:r w:rsidRPr="009A25B0">
        <w:rPr>
          <w:sz w:val="28"/>
          <w:szCs w:val="28"/>
        </w:rPr>
        <w:t>ОТДЕЛЕНИЕ КРАСНОЯРСК БАНКА РОССИИ //УФК по Красноярскому краю, г. Красноярск</w:t>
      </w:r>
    </w:p>
    <w:p w:rsidR="009A25B0" w:rsidRPr="009A25B0" w:rsidRDefault="009A25B0" w:rsidP="009A25B0">
      <w:pPr>
        <w:rPr>
          <w:sz w:val="28"/>
          <w:szCs w:val="28"/>
        </w:rPr>
      </w:pPr>
      <w:r w:rsidRPr="009A25B0">
        <w:rPr>
          <w:sz w:val="28"/>
          <w:szCs w:val="28"/>
        </w:rPr>
        <w:t xml:space="preserve"> БИК 010407105</w:t>
      </w:r>
    </w:p>
    <w:p w:rsidR="009A25B0" w:rsidRPr="009A25B0" w:rsidRDefault="009A25B0" w:rsidP="009A25B0">
      <w:pPr>
        <w:rPr>
          <w:sz w:val="28"/>
          <w:szCs w:val="28"/>
        </w:rPr>
      </w:pPr>
      <w:r w:rsidRPr="009A25B0">
        <w:rPr>
          <w:sz w:val="28"/>
          <w:szCs w:val="28"/>
        </w:rPr>
        <w:t>Единый казначейский счет  40102810245370000011</w:t>
      </w:r>
    </w:p>
    <w:p w:rsidR="009A25B0" w:rsidRPr="009A25B0" w:rsidRDefault="009A25B0" w:rsidP="009A25B0">
      <w:pPr>
        <w:rPr>
          <w:sz w:val="28"/>
          <w:szCs w:val="28"/>
        </w:rPr>
      </w:pPr>
      <w:r w:rsidRPr="009A25B0">
        <w:rPr>
          <w:sz w:val="28"/>
          <w:szCs w:val="28"/>
        </w:rPr>
        <w:t>Казначейский счет  03232643046084191901</w:t>
      </w:r>
    </w:p>
    <w:p w:rsidR="009A25B0" w:rsidRPr="009A25B0" w:rsidRDefault="009A25B0" w:rsidP="009A25B0">
      <w:pPr>
        <w:rPr>
          <w:sz w:val="28"/>
          <w:szCs w:val="28"/>
        </w:rPr>
      </w:pPr>
      <w:r w:rsidRPr="009A25B0">
        <w:rPr>
          <w:sz w:val="28"/>
          <w:szCs w:val="28"/>
        </w:rPr>
        <w:t>ИНН 2406001506</w:t>
      </w:r>
    </w:p>
    <w:p w:rsidR="009A25B0" w:rsidRPr="009A25B0" w:rsidRDefault="009A25B0" w:rsidP="009A25B0">
      <w:pPr>
        <w:rPr>
          <w:sz w:val="28"/>
          <w:szCs w:val="28"/>
        </w:rPr>
      </w:pPr>
      <w:r w:rsidRPr="009A25B0">
        <w:rPr>
          <w:sz w:val="28"/>
          <w:szCs w:val="28"/>
        </w:rPr>
        <w:t>КПП 244401001</w:t>
      </w:r>
    </w:p>
    <w:p w:rsidR="00BB3AC6" w:rsidRPr="009A25B0" w:rsidRDefault="009A25B0" w:rsidP="009A25B0">
      <w:pPr>
        <w:rPr>
          <w:sz w:val="28"/>
          <w:szCs w:val="28"/>
        </w:rPr>
      </w:pPr>
      <w:r w:rsidRPr="009A25B0">
        <w:rPr>
          <w:sz w:val="28"/>
          <w:szCs w:val="28"/>
        </w:rPr>
        <w:t>ОКТМО 04608419</w:t>
      </w: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Назначение платежа: Назначение платежа: Плата за обеспечение заявки на участие в открытом конкурсе по отбору управляющей организации для управления многоквартирным домом </w:t>
      </w:r>
      <w:r w:rsidR="00D36D8B">
        <w:rPr>
          <w:b/>
          <w:sz w:val="28"/>
          <w:szCs w:val="28"/>
        </w:rPr>
        <w:t xml:space="preserve">– </w:t>
      </w:r>
      <w:r w:rsidR="00073903">
        <w:rPr>
          <w:b/>
          <w:sz w:val="28"/>
          <w:szCs w:val="28"/>
        </w:rPr>
        <w:t>699</w:t>
      </w:r>
      <w:r w:rsidR="0028182B">
        <w:rPr>
          <w:b/>
          <w:sz w:val="28"/>
          <w:szCs w:val="28"/>
        </w:rPr>
        <w:t xml:space="preserve"> </w:t>
      </w:r>
      <w:r w:rsidR="00D36D8B">
        <w:rPr>
          <w:sz w:val="28"/>
          <w:szCs w:val="28"/>
        </w:rPr>
        <w:t>(</w:t>
      </w:r>
      <w:r w:rsidR="007B05AD">
        <w:rPr>
          <w:sz w:val="28"/>
          <w:szCs w:val="28"/>
        </w:rPr>
        <w:t xml:space="preserve">шестьсот </w:t>
      </w:r>
      <w:r w:rsidR="00073903">
        <w:rPr>
          <w:sz w:val="28"/>
          <w:szCs w:val="28"/>
        </w:rPr>
        <w:t>девяносто девять</w:t>
      </w:r>
      <w:proofErr w:type="gramStart"/>
      <w:r w:rsidR="00073903">
        <w:rPr>
          <w:sz w:val="28"/>
          <w:szCs w:val="28"/>
        </w:rPr>
        <w:t xml:space="preserve"> </w:t>
      </w:r>
      <w:r w:rsidR="007B05AD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 xml:space="preserve"> руб. </w:t>
      </w:r>
      <w:r w:rsidR="00073903">
        <w:rPr>
          <w:b/>
          <w:sz w:val="28"/>
          <w:szCs w:val="28"/>
        </w:rPr>
        <w:t>61</w:t>
      </w:r>
      <w:r>
        <w:rPr>
          <w:sz w:val="28"/>
          <w:szCs w:val="28"/>
        </w:rPr>
        <w:t>коп.</w:t>
      </w: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 внесения претендентом денежных средств в качестве обеспечения заявки на участие в конкурсе, подтверждается платежным поручением (квитанцией в случае наличной формы оплаты) с отметкой банка об оплате</w:t>
      </w:r>
      <w:bookmarkStart w:id="4" w:name="_Toc119343902"/>
      <w:r>
        <w:rPr>
          <w:sz w:val="28"/>
          <w:szCs w:val="28"/>
        </w:rPr>
        <w:t>.</w:t>
      </w:r>
      <w:bookmarkEnd w:id="4"/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Соответствующее платежное поручение с отметкой банка об оплате должно быть подано претендентом в составе документов, входящих в заявку на участие в конкурсе.</w:t>
      </w: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в составе заявки указанного выше платежного поручения (квитанции об оплате, оригинальной выписки из банка) с отметкой банка об оплате, претенденту, подавшему соответствующую заявку, отказывается в допуске к участию в конкурсе.</w:t>
      </w:r>
    </w:p>
    <w:p w:rsidR="007C1A45" w:rsidRDefault="007C1A45" w:rsidP="007C1A4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10. Порядок подачи заявок на участие в конкурсе</w:t>
      </w:r>
    </w:p>
    <w:p w:rsidR="00740763" w:rsidRDefault="00740763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5" w:name="_Toc123405480"/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Заинтересованное лицо подает заявку на участие в конкурсе в письменном виде согласно приложению № 3. Одно лицо вправе подать в отношении одного лота только одну заявку. </w:t>
      </w: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Заявка на участие в конкурсе включает в себя:</w:t>
      </w: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сведения и документы о претенденте:</w:t>
      </w:r>
    </w:p>
    <w:p w:rsidR="007C1A45" w:rsidRDefault="007C1A45" w:rsidP="007C1A4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наименование, организационно-правовую форму, место нахождения, почтовый адрес - для юридического лица;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фамилию, имя, отчество, данные документа, удостоверяющего личность, место жительства - для индивидуального предпринимателя;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номер телефона;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выписку из Единого государственного реестра юридических лиц - для юридического лица;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документы, подтверждающие внесение средств в качестве обеспечения заявки на участие в конкурсе;</w:t>
      </w:r>
    </w:p>
    <w:p w:rsidR="007C1A45" w:rsidRDefault="007C1A45" w:rsidP="007C1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копию документов, подтверждающих,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копии утвержденного бухгалтерского баланса за последний отчетный период;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реквизиты банковского счета для внесения собственниками 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согласие претендента на включение его в перечень организаций для управления многоквартирным домом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заявки на участие в конкурсе, является согласием претендента выполнять обязательные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Заявки на участие в ко</w:t>
      </w:r>
      <w:r w:rsidR="0078639E">
        <w:rPr>
          <w:b/>
          <w:sz w:val="28"/>
          <w:szCs w:val="28"/>
        </w:rPr>
        <w:t xml:space="preserve">нкурсе принимаются в период </w:t>
      </w:r>
      <w:r w:rsidR="0078639E" w:rsidRPr="002C75AB">
        <w:rPr>
          <w:b/>
          <w:sz w:val="28"/>
          <w:szCs w:val="28"/>
        </w:rPr>
        <w:t xml:space="preserve">с </w:t>
      </w:r>
      <w:r w:rsidR="00266807">
        <w:rPr>
          <w:b/>
          <w:sz w:val="28"/>
          <w:szCs w:val="28"/>
        </w:rPr>
        <w:t>09.07</w:t>
      </w:r>
      <w:r w:rsidR="002C75AB">
        <w:rPr>
          <w:b/>
          <w:sz w:val="28"/>
          <w:szCs w:val="28"/>
        </w:rPr>
        <w:t>.2021</w:t>
      </w:r>
      <w:r w:rsidR="00E54C1B" w:rsidRPr="002C75AB">
        <w:rPr>
          <w:b/>
          <w:sz w:val="28"/>
          <w:szCs w:val="28"/>
        </w:rPr>
        <w:t xml:space="preserve"> </w:t>
      </w:r>
      <w:r w:rsidR="00266807">
        <w:rPr>
          <w:b/>
          <w:sz w:val="28"/>
          <w:szCs w:val="28"/>
        </w:rPr>
        <w:t>по 08.08.2021</w:t>
      </w:r>
      <w:r w:rsidRPr="002C75AB">
        <w:rPr>
          <w:b/>
          <w:sz w:val="28"/>
          <w:szCs w:val="28"/>
        </w:rPr>
        <w:t>года включительно в рабочие дни с 09-00 до 12-00 и с 13-00 до 17-00 по местному времени</w:t>
      </w:r>
      <w:r w:rsidR="0078639E" w:rsidRPr="002C75AB">
        <w:rPr>
          <w:b/>
          <w:sz w:val="28"/>
          <w:szCs w:val="28"/>
        </w:rPr>
        <w:t xml:space="preserve">, а также </w:t>
      </w:r>
      <w:r w:rsidR="00266807">
        <w:rPr>
          <w:b/>
          <w:sz w:val="28"/>
          <w:szCs w:val="28"/>
        </w:rPr>
        <w:t>09.08.</w:t>
      </w:r>
      <w:r w:rsidR="002C75AB">
        <w:rPr>
          <w:b/>
          <w:sz w:val="28"/>
          <w:szCs w:val="28"/>
        </w:rPr>
        <w:t>2021</w:t>
      </w:r>
      <w:r w:rsidR="00E54C1B" w:rsidRPr="002C75AB">
        <w:rPr>
          <w:b/>
          <w:sz w:val="28"/>
          <w:szCs w:val="28"/>
        </w:rPr>
        <w:t xml:space="preserve"> </w:t>
      </w:r>
      <w:proofErr w:type="gramStart"/>
      <w:r w:rsidR="00E54C1B" w:rsidRPr="002C75AB">
        <w:rPr>
          <w:b/>
          <w:sz w:val="28"/>
          <w:szCs w:val="28"/>
        </w:rPr>
        <w:t>с</w:t>
      </w:r>
      <w:proofErr w:type="gramEnd"/>
      <w:r w:rsidR="00E54C1B" w:rsidRPr="002C75AB">
        <w:rPr>
          <w:b/>
          <w:sz w:val="28"/>
          <w:szCs w:val="28"/>
        </w:rPr>
        <w:t xml:space="preserve"> 08</w:t>
      </w:r>
      <w:r w:rsidR="00D36D8B" w:rsidRPr="002C75AB">
        <w:rPr>
          <w:b/>
          <w:sz w:val="28"/>
          <w:szCs w:val="28"/>
        </w:rPr>
        <w:t xml:space="preserve">-00 до </w:t>
      </w:r>
      <w:r w:rsidR="00E54C1B" w:rsidRPr="002C75AB">
        <w:rPr>
          <w:b/>
          <w:sz w:val="28"/>
          <w:szCs w:val="28"/>
        </w:rPr>
        <w:t>10</w:t>
      </w:r>
      <w:r w:rsidRPr="002C75AB">
        <w:rPr>
          <w:b/>
          <w:sz w:val="28"/>
          <w:szCs w:val="28"/>
        </w:rPr>
        <w:t>-00.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Прием заявок прекращается непосредственно перед началом процедуры вскрытия конвертов с заявками на участие в конкурсе.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Каждая заявка на участие в конкурсе, поступившая в установленный в  конкурсной документацией срок, регистрируется организатором конкурса в журнале заявок (указывается наименование, организационно-правовая форма – для юридического лица;  фамилия, имя, отчество – для индивидуального предпринимателя;  дата, время, регистрационный номер заявки на участие в конкурсе).  По требованию претендента организатор конкурса предоставляет  для ознакомления журнал заявок, а также выдает расписку о получении такой заявки по форме, согласно Приложения №4. 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конкурсе. Организатор конкурса возвращает внесенные в качестве обеспечения заявки на участие в конкурсе средства претенденту, отозвавшему заявку на участие в конкурсе, в течение 5 рабочих дней с даты получения организатором конкурса уведомления об отзыве заявки.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день окончания срока подачи заявок на участие в конкурсе, изменения заявок на участие в конкурсе подаются на заседании конкурсной комиссии непосредственно перед вскрытием конвертов с заявками на участие в конкурсе по адресу, по которому осуществляется вскрытие конвертов с заявками на участие в конкурсе, указанному в извещении о проведении открытого конкурса.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Конверты с заявками на участие в конкурсе, полученные после начала процедуры вскрытия конвертов, в день их поступления возвращаются организатором конкурса претендентам.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конвертов.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до начала процедуры вскрытия конвертов с заявками на участие в конкурсе не подана ни одна заявка на участие в конкурсе, организатор конкурса в течение 3 месяцев с даты окончания срока подачи заявок проводит новый конкурс в соответствии с Постановлением Правительства №75 от 06.02.2006 года. </w:t>
      </w: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11. Порядок вскрытия конвертов с заявками на участие в конкурсе</w:t>
      </w:r>
      <w:bookmarkEnd w:id="5"/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6" w:name="_Ref119429700"/>
    </w:p>
    <w:p w:rsidR="007C1A45" w:rsidRDefault="00266807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09.08</w:t>
      </w:r>
      <w:r w:rsidR="002C75AB">
        <w:rPr>
          <w:b/>
          <w:sz w:val="28"/>
          <w:szCs w:val="28"/>
        </w:rPr>
        <w:t>.2021</w:t>
      </w:r>
      <w:r w:rsidR="00E54C1B" w:rsidRPr="002C75AB">
        <w:rPr>
          <w:b/>
          <w:sz w:val="28"/>
          <w:szCs w:val="28"/>
        </w:rPr>
        <w:t xml:space="preserve"> года в 10</w:t>
      </w:r>
      <w:r w:rsidR="007C1A45" w:rsidRPr="002C75AB">
        <w:rPr>
          <w:b/>
          <w:sz w:val="28"/>
          <w:szCs w:val="28"/>
        </w:rPr>
        <w:t>-00 по местному времени</w:t>
      </w:r>
      <w:r w:rsidR="007C1A45">
        <w:rPr>
          <w:sz w:val="28"/>
          <w:szCs w:val="28"/>
        </w:rPr>
        <w:t xml:space="preserve"> конкурсной комиссией вскрываются конверты с заявками на участие в конкурсе. </w:t>
      </w:r>
    </w:p>
    <w:bookmarkEnd w:id="6"/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Претенденты (их уполномоченные представители) вправе присутствовать при вскрытии конвертов с заявками на участие в конкурсе.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Непосредственно перед вскрытием конвертов с заявками  на участие в конкурсе, но не раньше времени, указанного в извещении о проведении конкурса  и в конкурсной документации, конкурсная комиссия обязана объявить лицам, присутствующим  при вскрытии таких конвертов, о возможности изменить  или отозвать поданные заявки, а также подать </w:t>
      </w:r>
      <w:r>
        <w:rPr>
          <w:sz w:val="28"/>
          <w:szCs w:val="28"/>
        </w:rPr>
        <w:lastRenderedPageBreak/>
        <w:t xml:space="preserve">заявку  на участие в конкурсе взамен отозванной до начала процедуры вскрытия конвертов.  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Комиссией вскрываются конверты с заявками на участие в конкурсе, которые поступили организатору конкурса.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Объявляются при вскрытии конвертов с заявками участников конкурса и заносятся в протокол вскрытия наименование (для юридического лица), фамилия, имя, отчество (для индивидуального предпринимателя) каждого участника конкурса, сведения и информация о наличии документов, предусмотренных конкурсной документацией.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вскрытии конвертов с заявками на участие в конкурсе конкурсная комиссия вправе потребовать от претендента, присутствующего на ее заседании, разъяснений сведений, содержащихся в представленных им документах и в заявке на участие в конкурсе. При этом не допускается изменение заявки на участие в конкурсе. Конкурсная комиссия не вправе предъявлять дополнительные требования к претендентам. Не допускается изменять предусмотренные конкурсной документацией требования к претендентам.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конвертов. Протокол размещается на официальном сайте организатором конкурса в день его подписания.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Конверты с заявками на участие в конкурсе, полученные после начала процедуры вскрытия конвертов, в день их поступления возвращаются организаторам конкурса претендентам.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конвертов. 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 подписания протокола рассмотрения заявок на участие в конкурсе. 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Средства, внесенные в качестве обеспечения заявки на участие в конкурсе, возвращаются единственному участнику конкурса в течение 5 рабочих дней  с даты представления организатору конкурса подписанного им проекта договора управления многоквартирным домом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 домом, а также обеспечения исполнения обязательств  такой участник конкурса признается уклонившимся от заключения договора управления многоквартирным домом и средства, внесенные им в  качестве обеспечения заявки на участие в конкурсе, не возвращаются.</w:t>
      </w:r>
    </w:p>
    <w:p w:rsidR="007C1A45" w:rsidRDefault="007C1A45" w:rsidP="007C1A4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12. Порядок рассмотрения заявок на участие в конкурсе.</w:t>
      </w:r>
    </w:p>
    <w:p w:rsidR="007C1A45" w:rsidRDefault="007C1A45" w:rsidP="007C1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C1A45" w:rsidRDefault="00266807" w:rsidP="007C1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10.08</w:t>
      </w:r>
      <w:r w:rsidR="002C75AB">
        <w:rPr>
          <w:b/>
          <w:sz w:val="28"/>
          <w:szCs w:val="28"/>
        </w:rPr>
        <w:t>.2021.в 10.00</w:t>
      </w:r>
      <w:r w:rsidR="00073903">
        <w:rPr>
          <w:b/>
          <w:sz w:val="28"/>
          <w:szCs w:val="28"/>
        </w:rPr>
        <w:t xml:space="preserve"> </w:t>
      </w:r>
      <w:r w:rsidR="002C75AB">
        <w:rPr>
          <w:b/>
          <w:sz w:val="28"/>
          <w:szCs w:val="28"/>
        </w:rPr>
        <w:t>ч.</w:t>
      </w:r>
      <w:r w:rsidR="007C1A45" w:rsidRPr="002C75AB">
        <w:rPr>
          <w:b/>
          <w:sz w:val="28"/>
          <w:szCs w:val="28"/>
        </w:rPr>
        <w:t xml:space="preserve"> по местному времени</w:t>
      </w:r>
      <w:r w:rsidR="007C1A45">
        <w:rPr>
          <w:sz w:val="28"/>
          <w:szCs w:val="28"/>
        </w:rPr>
        <w:t xml:space="preserve"> конкурсной комиссией  осуществляется процедура рассмотрения заявок на участие в конкурсе. </w:t>
      </w:r>
    </w:p>
    <w:p w:rsidR="007C1A45" w:rsidRDefault="007C1A45" w:rsidP="007C1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результатов рассмотрения заявок на участие в конкурсе,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основаниям, предусмотренным конкурсной документацией. Конкурсная комиссия оформляет протокол рассмотрения заявок на участие в конкурсе, который подписывается присутствующими на заседании членами конкурсной комиссии в день окончания рассмотрения заявок на участие в конкурсе.</w:t>
      </w:r>
    </w:p>
    <w:p w:rsidR="007C1A45" w:rsidRDefault="007C1A45" w:rsidP="007C1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подписания протокола рассмотрения заявок на участие в конкурсе.</w:t>
      </w:r>
    </w:p>
    <w:p w:rsidR="007C1A45" w:rsidRDefault="007C1A45" w:rsidP="007C1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только один претендент признан участником конкурса,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домом, входящий в состав конкурсной документации. При этом договор управления многоквартирным домом заключается на условиях выполнения обязательных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Такой участник конкурса не вправе отказаться от заключения договора управления многоквартирным домом.</w:t>
      </w:r>
    </w:p>
    <w:p w:rsidR="007C1A45" w:rsidRDefault="007C1A45" w:rsidP="007C1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Средства, внесенные в качестве обеспечения заявки на участие в конкурсе,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 домом,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средства, внесенные им в качестве обеспечения заявки на участие в конкурсе, не возвращаются.</w:t>
      </w:r>
    </w:p>
    <w:p w:rsidR="007C1A45" w:rsidRDefault="007C1A45" w:rsidP="007C1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на основании результатов рассмотрения заявок на участие в конкурсе принято решение об отказе в допуске к участию в конкурсе всех претендентов, организатор конкурса в течение 3 месяцев проводит новый конкурс. При этом организатор конкурса вправе изменить условия проведения конкурса.</w:t>
      </w:r>
    </w:p>
    <w:p w:rsidR="007C1A45" w:rsidRDefault="007C1A45" w:rsidP="007C1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конкурса возвращает внесенные в качестве обеспечения заявки на участие в конкурсе средства претендентам, не допущенным к участию в конкурсе, в течение 5 рабочих дней со дня подписания протокола рассмотрения заявок на участие в конкурсе.</w:t>
      </w: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13. Порядок проведения конкурса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C1A45" w:rsidRDefault="00266807" w:rsidP="00BB3AC6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11.08.2021 </w:t>
      </w:r>
      <w:r w:rsidR="00E54C1B" w:rsidRPr="002C75AB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10 </w:t>
      </w:r>
      <w:r w:rsidR="00E54C1B" w:rsidRPr="002C75AB">
        <w:rPr>
          <w:b/>
          <w:sz w:val="28"/>
          <w:szCs w:val="28"/>
        </w:rPr>
        <w:t>.</w:t>
      </w:r>
      <w:r w:rsidR="00B817C4">
        <w:rPr>
          <w:b/>
          <w:sz w:val="28"/>
          <w:szCs w:val="28"/>
        </w:rPr>
        <w:t>00</w:t>
      </w:r>
      <w:r w:rsidR="007C1A45" w:rsidRPr="002C75AB">
        <w:rPr>
          <w:b/>
          <w:sz w:val="28"/>
          <w:szCs w:val="28"/>
        </w:rPr>
        <w:t xml:space="preserve"> по местному времени</w:t>
      </w:r>
      <w:r w:rsidR="007C1A45">
        <w:rPr>
          <w:sz w:val="28"/>
          <w:szCs w:val="28"/>
        </w:rPr>
        <w:t xml:space="preserve"> в здании администрации </w:t>
      </w:r>
      <w:r w:rsidR="00E54C1B">
        <w:rPr>
          <w:sz w:val="28"/>
          <w:szCs w:val="28"/>
        </w:rPr>
        <w:t xml:space="preserve">Чайковского сельсовета </w:t>
      </w:r>
      <w:r w:rsidR="007C1A45">
        <w:rPr>
          <w:sz w:val="28"/>
          <w:szCs w:val="28"/>
        </w:rPr>
        <w:t xml:space="preserve"> по адресу: </w:t>
      </w:r>
      <w:r w:rsidR="00354268">
        <w:rPr>
          <w:sz w:val="28"/>
          <w:szCs w:val="28"/>
        </w:rPr>
        <w:t xml:space="preserve">Красноярскийкрай, Боготольский район, </w:t>
      </w:r>
      <w:r w:rsidR="00E54C1B">
        <w:rPr>
          <w:sz w:val="28"/>
          <w:szCs w:val="28"/>
        </w:rPr>
        <w:t>п</w:t>
      </w:r>
      <w:proofErr w:type="gramStart"/>
      <w:r w:rsidR="00E54C1B">
        <w:rPr>
          <w:sz w:val="28"/>
          <w:szCs w:val="28"/>
        </w:rPr>
        <w:t>.Ч</w:t>
      </w:r>
      <w:proofErr w:type="gramEnd"/>
      <w:r w:rsidR="00E54C1B">
        <w:rPr>
          <w:sz w:val="28"/>
          <w:szCs w:val="28"/>
        </w:rPr>
        <w:t xml:space="preserve">айковский, ул. 50 лет </w:t>
      </w:r>
      <w:r w:rsidR="00BB3AC6">
        <w:rPr>
          <w:sz w:val="28"/>
          <w:szCs w:val="28"/>
        </w:rPr>
        <w:t>Октябр</w:t>
      </w:r>
      <w:r w:rsidR="00E54C1B">
        <w:rPr>
          <w:sz w:val="28"/>
          <w:szCs w:val="28"/>
        </w:rPr>
        <w:t>я,д.11</w:t>
      </w:r>
      <w:r w:rsidR="007C1A45">
        <w:rPr>
          <w:sz w:val="28"/>
          <w:szCs w:val="28"/>
        </w:rPr>
        <w:t xml:space="preserve"> состоится конкурс на право заключения договора управления многоквартирным домом, расположенным </w:t>
      </w:r>
      <w:r w:rsidR="00E51584">
        <w:rPr>
          <w:sz w:val="28"/>
          <w:szCs w:val="28"/>
        </w:rPr>
        <w:t xml:space="preserve">по адресу: </w:t>
      </w:r>
      <w:r w:rsidR="005031B7">
        <w:rPr>
          <w:sz w:val="28"/>
          <w:szCs w:val="28"/>
        </w:rPr>
        <w:t>Красноярский</w:t>
      </w:r>
      <w:r w:rsidR="00073903">
        <w:rPr>
          <w:sz w:val="28"/>
          <w:szCs w:val="28"/>
        </w:rPr>
        <w:t xml:space="preserve"> </w:t>
      </w:r>
      <w:r w:rsidR="005031B7">
        <w:rPr>
          <w:sz w:val="28"/>
          <w:szCs w:val="28"/>
        </w:rPr>
        <w:t xml:space="preserve">край, Боготольский район, </w:t>
      </w:r>
      <w:proofErr w:type="spellStart"/>
      <w:r w:rsidR="005031B7">
        <w:rPr>
          <w:sz w:val="28"/>
          <w:szCs w:val="28"/>
        </w:rPr>
        <w:t>п</w:t>
      </w:r>
      <w:proofErr w:type="gramStart"/>
      <w:r w:rsidR="005031B7">
        <w:rPr>
          <w:sz w:val="28"/>
          <w:szCs w:val="28"/>
        </w:rPr>
        <w:t>.Ч</w:t>
      </w:r>
      <w:proofErr w:type="gramEnd"/>
      <w:r w:rsidR="005031B7">
        <w:rPr>
          <w:sz w:val="28"/>
          <w:szCs w:val="28"/>
        </w:rPr>
        <w:t>айковский</w:t>
      </w:r>
      <w:proofErr w:type="spellEnd"/>
      <w:r w:rsidR="005031B7">
        <w:rPr>
          <w:sz w:val="28"/>
          <w:szCs w:val="28"/>
        </w:rPr>
        <w:t xml:space="preserve">, ул. 50 лет Октября,д.10 </w:t>
      </w:r>
      <w:r w:rsidR="007C1A45">
        <w:rPr>
          <w:sz w:val="28"/>
          <w:szCs w:val="28"/>
        </w:rPr>
        <w:t>В конкурсе могут участвовать только лица, признанные участниками конкурса в соответствии с протоколом рассмотрения заявок на участие в конкурсе.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Конкурс начинается с объявления конкурсной комиссией наименования участника конкурса, заявка на участие, в конкурсе которого поступила к организатору конкурса первой, и размера платы за содержание и ремонт жилого помещения.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конкурса предлагают установить размер платы за содержание и ремонт жилого помещения за выполнение перечня работ и услуг, предусмотренный  конкурсной документацией, меньший, чем размер платы за содержание и ремонт жилого помещения, указанный в извещении о проведении конкурса, с пошаговым снижением размера платы за содержание и ремонт жилого помещения на 0,1 процента. 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после троекратного объявления предложения, являющегося наименьшим по размеру платы за содержание и ремонт жилого помещения (относительно указанного в извещении о проведении конкурса),  ни один из участников конкурса не сделает иное предложение по снижению размера платы за содержание и ремонт жилого помещения, конкурсная комиссия объявляет о признании победителем конкурса участника конкурса, сделавшего последнее предложение. 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конкурса допускается снижение размера платы за содержание и ремонт  жилого помещения не более чем на 10 % размера платы за содержание и ремонт жилого помещения, указанного в извещении о проведении конкурса. В случае снижения указанного размера платы за содержание и ремонт  жилого помещения более чем на 10%  конкурс признается несостоявшимся, что влечет за собой обязанность организатора конкурса провести новый конкурс.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10%.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несколько участников конкурса предложили одинаковый размер платы за содержание и ремонт  жилого помещения, победителем конкурса признается участник конкурса, подавший первым заявку на участие в конкурсе.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Конкурсная комиссия ведет протокол конкурса, который подписывается в день проведения конкурса. Указанный протокол </w:t>
      </w:r>
      <w:r>
        <w:rPr>
          <w:sz w:val="28"/>
          <w:szCs w:val="28"/>
        </w:rPr>
        <w:lastRenderedPageBreak/>
        <w:t xml:space="preserve">составляется в 3 экземплярах, один экземпляр остается у организатора конкурса. 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домом. При этом указываемая в договоре управления многоквартирным домом стоимость каждой работы и услуги, входящей в перечень работ и услуг, предусмотренной конкурсной документацией, подлежит пересчету исходя из того, что общая стоимость работ и услуг должна быть равна плате за содержание и ремонт жилого помещения, размере которой определен по итогам конкурса. 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Протокол конкурса размещается на официальном сайте организатором конкурса в течение 1 рабочего дня с даты его утверждения.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конкурса обязан возвратить в течение 5 рабочих дней с даты утверждения протокола конкурса средства, которые не стали победителями конкурса, за исключением участника конкурса, сделавшего предпоследнее предложение  по наименьшему размеру платы за содержание и ремонт жилого помещения, которому средства возвращаются в порядке, предусмотренном конкурсной документацией. 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конкурса. Организатор конкурса в течение 2 рабочих дней с даты поступления запроса обязан представить такому участнику соответствующие разъяснения. 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лиц, принявших помещения, о результатах открытого конкурса и об условиях договора управления этим домом  путем размещения проекта договора на досках объявлений многоквартирного дома.</w:t>
      </w: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14. Заключение договора управления многоквартирным домом</w:t>
      </w: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результатам конкурса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победитель конкурса в течение 10 рабочих дней не представил организатору конкурса подписанный им проект договора управления многоквартирным домом, а также обеспечение исполнения обязательств (нотариально заверенную копию договора о страховании ответственности или договора о залоге депозита, либо безотзывную </w:t>
      </w:r>
      <w:r>
        <w:rPr>
          <w:sz w:val="28"/>
          <w:szCs w:val="28"/>
        </w:rPr>
        <w:lastRenderedPageBreak/>
        <w:t>банковскую гарантию), он признается уклонившимся от заключения договора управления многоквартирным домом.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 признания победителем конкурса,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сделавшему предпоследнее предложение по наименьшему размеру платы за содержание и ремонт жилого помещения. 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уклонения от заключения договора управления многоквартирным домом средства, снесенные в качестве обеспечения исполнения заявки на участие в конкурсе, не возвращаются.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Средства, внесенные в качестве обеспечения заявки на участие в конкурсе, возвращаются победителю конкурса и участнику конкурса, который сделал предыдущее предложение по наименьшему размеру платы за содержание  и ремонт жилого помещения,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обязательств. 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Победитель конкурса  в течение 20 дней с даты утверждения протокола конкурса, но не ранее чем через 10 дней со дня размещения протокола конкурса на официальном сайте, направляет подписанные им проекты договоров управления многоквартирным домом собственникам помещений в многоквартирном доме и лицам, принявшим помещения, для подписания указанных договоров в порядке, установленном статьей 445 ГК РФ. </w:t>
      </w:r>
    </w:p>
    <w:p w:rsidR="007C1A45" w:rsidRDefault="007C1A45" w:rsidP="007C1A45">
      <w:pPr>
        <w:pStyle w:val="a5"/>
        <w:spacing w:before="0" w:beforeAutospacing="0" w:after="0" w:afterAutospacing="0"/>
        <w:rPr>
          <w:b/>
          <w:bCs/>
          <w:sz w:val="28"/>
          <w:szCs w:val="28"/>
        </w:rPr>
      </w:pP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15. Требования к порядку изменения обязательств сторон </w:t>
      </w: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 договору управления многоквартирным домом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Обязательства сторон по договору управления многоквартирным домом могут быть изменены только в случае наступления обстоятельств непреодолимой силы, либо на основании решения общего собрания собственников помещений в многоквартирном доме.</w:t>
      </w:r>
    </w:p>
    <w:p w:rsidR="007C1A45" w:rsidRDefault="007C1A45" w:rsidP="007C1A4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 счета по оплате таких выполненных работ и оказанных услуг.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услуг.</w:t>
      </w:r>
    </w:p>
    <w:p w:rsidR="007C1A45" w:rsidRDefault="007C1A45" w:rsidP="007C1A4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7560B6" w:rsidRDefault="007560B6" w:rsidP="007C1A4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16. Срок начала выполнения управляющей организацией </w:t>
      </w: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возникших по результатам конкурса обязательств</w:t>
      </w:r>
    </w:p>
    <w:p w:rsidR="007C1A45" w:rsidRDefault="007C1A45" w:rsidP="007C1A4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домом.</w:t>
      </w: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17. Размер и срок предоставления обеспечения исполнения обязательств, реализуемого в случае неисполнения </w:t>
      </w: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либо ненадлежащего исполнения управляющей организацией обязательств по договорам управления многоквартирным домом</w:t>
      </w:r>
    </w:p>
    <w:p w:rsidR="007C1A45" w:rsidRPr="003D42BD" w:rsidRDefault="007C1A45" w:rsidP="007C1A45">
      <w:pPr>
        <w:pStyle w:val="af2"/>
        <w:tabs>
          <w:tab w:val="left" w:pos="210"/>
        </w:tabs>
        <w:rPr>
          <w:b/>
          <w:sz w:val="24"/>
          <w:szCs w:val="24"/>
        </w:rPr>
      </w:pPr>
    </w:p>
    <w:p w:rsidR="007C1A45" w:rsidRDefault="007C1A45" w:rsidP="007C1A45">
      <w:pPr>
        <w:pStyle w:val="af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Победитель конкурса в течение 10 рабочих дней с даты утверждения протокола конкурса представляет организатору конкурса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гарантию).</w:t>
      </w:r>
    </w:p>
    <w:p w:rsidR="007C1A45" w:rsidRDefault="007C1A45" w:rsidP="007C1A45">
      <w:pPr>
        <w:pStyle w:val="a5"/>
        <w:spacing w:before="0" w:beforeAutospacing="0" w:after="0" w:afterAutospacing="0"/>
        <w:rPr>
          <w:color w:val="FF0000"/>
          <w:sz w:val="28"/>
          <w:szCs w:val="28"/>
        </w:rPr>
      </w:pP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18. Порядок оплаты собственниками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домом, предусматривающими право собственников оплачивать фактически выполненные и оказанные услуги.</w:t>
      </w:r>
    </w:p>
    <w:p w:rsidR="007C1A45" w:rsidRDefault="007C1A45" w:rsidP="007C1A45">
      <w:pPr>
        <w:pStyle w:val="af4"/>
        <w:tabs>
          <w:tab w:val="left" w:pos="708"/>
        </w:tabs>
        <w:spacing w:before="0" w:after="0"/>
        <w:rPr>
          <w:b w:val="0"/>
          <w:color w:val="FF0000"/>
          <w:sz w:val="28"/>
          <w:szCs w:val="28"/>
        </w:rPr>
      </w:pPr>
    </w:p>
    <w:p w:rsidR="007C1A45" w:rsidRDefault="007C1A45" w:rsidP="007C1A45">
      <w:pPr>
        <w:pStyle w:val="af4"/>
        <w:tabs>
          <w:tab w:val="left" w:pos="708"/>
        </w:tabs>
        <w:spacing w:before="0" w:after="0"/>
        <w:ind w:firstLine="720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>Собственник помещений в многоквартирном доме оплачивает фактически выполненные</w:t>
      </w:r>
      <w:r>
        <w:rPr>
          <w:b w:val="0"/>
          <w:sz w:val="28"/>
          <w:szCs w:val="28"/>
        </w:rPr>
        <w:t xml:space="preserve"> работы и оказанные услуги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домом, в соответствии с Правилами измененияразмера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</w:t>
      </w:r>
      <w:hyperlink r:id="rId11" w:anchor="sub_0#sub_0" w:history="1">
        <w:r>
          <w:rPr>
            <w:rStyle w:val="af5"/>
            <w:sz w:val="28"/>
            <w:szCs w:val="28"/>
          </w:rPr>
          <w:t>постановлением</w:t>
        </w:r>
      </w:hyperlink>
      <w:r>
        <w:rPr>
          <w:b w:val="0"/>
          <w:sz w:val="28"/>
          <w:szCs w:val="28"/>
        </w:rPr>
        <w:t xml:space="preserve"> Правительства РФ от 13.08.2006 № 491.</w:t>
      </w: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19. Формы и способы осуществления собственниками помещений </w:t>
      </w: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 многоквартирном доме контроля за выполнением управляющей организацией ее обязательств по договорам управления многоквартирным домом</w:t>
      </w:r>
    </w:p>
    <w:p w:rsidR="007C1A45" w:rsidRDefault="007C1A45" w:rsidP="007C1A45">
      <w:pPr>
        <w:jc w:val="both"/>
        <w:rPr>
          <w:sz w:val="28"/>
          <w:szCs w:val="28"/>
        </w:rPr>
      </w:pPr>
    </w:p>
    <w:p w:rsidR="007C1A45" w:rsidRDefault="007C1A45" w:rsidP="007C1A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Контроль осуществляется путем:</w:t>
      </w:r>
    </w:p>
    <w:p w:rsidR="007C1A45" w:rsidRDefault="007C1A45" w:rsidP="007C1A45">
      <w:pPr>
        <w:pStyle w:val="ConsPlusNormal"/>
        <w:ind w:firstLine="709"/>
        <w:jc w:val="both"/>
      </w:pPr>
      <w:r>
        <w:lastRenderedPageBreak/>
        <w:t>- получения от Управляющей организации необходимой для осуществления контроля информации о перечнях, объемах, качестве и периодичности оказанных услуг и (или) выполненных работ по Договору, о фактических сроках выполнения осмотров, оказания услуг и выполнения работ и о причинах их переноса или невыполнения;</w:t>
      </w:r>
    </w:p>
    <w:p w:rsidR="007C1A45" w:rsidRDefault="007C1A45" w:rsidP="007C1A45">
      <w:pPr>
        <w:pStyle w:val="ConsPlusNormal"/>
        <w:ind w:firstLine="709"/>
        <w:jc w:val="both"/>
      </w:pPr>
      <w:r>
        <w:t>- участия в осмотрах общего имущества, проводимых Управляющей организацией;</w:t>
      </w:r>
    </w:p>
    <w:p w:rsidR="007C1A45" w:rsidRDefault="007C1A45" w:rsidP="007C1A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участия в приемке всех видов работ, в том числе по подготовке дома к сезонной эксплуатации;</w:t>
      </w:r>
    </w:p>
    <w:p w:rsidR="007C1A45" w:rsidRDefault="007C1A45" w:rsidP="007C1A45">
      <w:pPr>
        <w:pStyle w:val="ConsPlusNormal"/>
        <w:ind w:firstLine="709"/>
        <w:jc w:val="both"/>
      </w:pPr>
      <w:r>
        <w:t>- проверки объемов, качества и периодичности оказания услуг и выполнения работ Управляющей организацией по Договору;</w:t>
      </w:r>
    </w:p>
    <w:p w:rsidR="007C1A45" w:rsidRDefault="007C1A45" w:rsidP="007C1A45">
      <w:pPr>
        <w:pStyle w:val="ConsPlusNormal"/>
        <w:ind w:firstLine="709"/>
        <w:jc w:val="both"/>
      </w:pPr>
      <w:r>
        <w:t>- предъявления к Управляющей организации требований об устранении выявленных дефектов выполненных ею работ и проверки полноты и своевременности их устранения;</w:t>
      </w:r>
    </w:p>
    <w:p w:rsidR="007C1A45" w:rsidRDefault="007C1A45" w:rsidP="007C1A45">
      <w:pPr>
        <w:pStyle w:val="ConsPlusNormal"/>
        <w:ind w:firstLine="709"/>
        <w:jc w:val="both"/>
      </w:pPr>
      <w:r>
        <w:t>- обращения в уполномоченные органы исполнительной власти субъектов РФ, осуществляющие государственный контроль за использованием и сохранностью жилищного фонда, с целью проверки соответствия содержания общего имущества многоквартирного дома установленным действующим законодательством требованиям;</w:t>
      </w:r>
    </w:p>
    <w:p w:rsidR="007C1A45" w:rsidRDefault="007C1A45" w:rsidP="007C1A45">
      <w:pPr>
        <w:pStyle w:val="ConsPlusNormal"/>
        <w:ind w:firstLine="709"/>
        <w:jc w:val="both"/>
      </w:pPr>
      <w:r>
        <w:t>- обращения в органы местного самоуправления в целях осуществления ими контроля за исполнением Управляющей организацией условий Договора;</w:t>
      </w:r>
    </w:p>
    <w:p w:rsidR="007C1A45" w:rsidRDefault="007C1A45" w:rsidP="007C1A45">
      <w:pPr>
        <w:pStyle w:val="ConsPlusNormal"/>
        <w:ind w:firstLine="709"/>
        <w:jc w:val="both"/>
      </w:pPr>
      <w:r>
        <w:t>- привлечения за свой счет для контроля качества выполняемых по Договору Управляющей организацией работ и услуг сторонних организаций, специалистов, экспертов. Привлекаемые для контроля организация, специалисты, эксперты должны иметь соответствующее поручение собственника, оформленное в письменном виде;</w:t>
      </w:r>
    </w:p>
    <w:p w:rsidR="007C1A45" w:rsidRDefault="007C1A45" w:rsidP="007C1A45">
      <w:pPr>
        <w:pStyle w:val="ConsPlusNormal"/>
        <w:ind w:firstLine="709"/>
        <w:jc w:val="both"/>
      </w:pPr>
      <w:r>
        <w:t>- получения от Управляющей организации информации о состоянии расчетов за работы и услуги по Договору, в том числе получения сведений о правильности исчисления предъявленного к оплате размера платы за содержание и ремонт жилого помещения и коммунальные услуги.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Председатель совета многоквартирного дома 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подписывает акты приемки оказанных услуг и (или) выполненных работ по содержанию и текущему ремонту общего имущества в многоквартирном доме, акты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акты о не предоставлении коммунальных услуг или предоставлении коммунальных услуг ненадлежащего качества, а также направляет в органы местного самоуправления обращения о невыполнении управляющей организацией обязательств, предусмотренных п.2 ст. 162 Жилищного кодекса РФ.</w:t>
      </w:r>
    </w:p>
    <w:p w:rsidR="007560B6" w:rsidRDefault="007560B6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C1A45" w:rsidRDefault="007C1A45" w:rsidP="007C1A45">
      <w:pPr>
        <w:ind w:firstLine="360"/>
        <w:jc w:val="both"/>
        <w:rPr>
          <w:sz w:val="28"/>
          <w:szCs w:val="28"/>
        </w:rPr>
      </w:pPr>
    </w:p>
    <w:p w:rsidR="007C1A45" w:rsidRDefault="007C1A45" w:rsidP="007C1A4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20. Срок действия договора управления многоквартирным домом</w:t>
      </w:r>
    </w:p>
    <w:p w:rsidR="007C1A45" w:rsidRDefault="007C1A45" w:rsidP="007C1A4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7C1A45" w:rsidRPr="00FB7FFA" w:rsidRDefault="007C1A45" w:rsidP="00FB7FFA">
      <w:pPr>
        <w:pStyle w:val="a5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Срок действия договора управления многоквартирным домом – </w:t>
      </w:r>
      <w:r w:rsidR="00FB7FFA">
        <w:rPr>
          <w:color w:val="000000" w:themeColor="text1"/>
          <w:sz w:val="28"/>
          <w:szCs w:val="28"/>
        </w:rPr>
        <w:t>три года</w:t>
      </w:r>
    </w:p>
    <w:p w:rsidR="007C1A45" w:rsidRDefault="007C1A45" w:rsidP="007C1A45">
      <w:pPr>
        <w:pStyle w:val="af2"/>
        <w:ind w:firstLine="4820"/>
        <w:rPr>
          <w:sz w:val="24"/>
          <w:szCs w:val="24"/>
        </w:rPr>
      </w:pPr>
    </w:p>
    <w:p w:rsidR="007C1A45" w:rsidRDefault="007C1A45" w:rsidP="007C1A45">
      <w:pPr>
        <w:pStyle w:val="af2"/>
        <w:ind w:firstLine="4820"/>
        <w:rPr>
          <w:sz w:val="24"/>
          <w:szCs w:val="24"/>
        </w:rPr>
      </w:pPr>
    </w:p>
    <w:p w:rsidR="007C1A45" w:rsidRDefault="007C1A45" w:rsidP="007C1A45">
      <w:pPr>
        <w:pStyle w:val="af2"/>
        <w:ind w:firstLine="4820"/>
        <w:rPr>
          <w:sz w:val="24"/>
          <w:szCs w:val="24"/>
        </w:rPr>
      </w:pPr>
    </w:p>
    <w:p w:rsidR="007C1A45" w:rsidRDefault="007C1A45" w:rsidP="007C1A45">
      <w:pPr>
        <w:pStyle w:val="af2"/>
        <w:ind w:firstLine="4820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7C1A45" w:rsidRDefault="007C1A45" w:rsidP="007C1A45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конкурсной документации </w:t>
      </w:r>
    </w:p>
    <w:p w:rsidR="007C1A45" w:rsidRDefault="007C1A45" w:rsidP="007C1A45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>по проведению открытого конкурса</w:t>
      </w:r>
    </w:p>
    <w:p w:rsidR="007C1A45" w:rsidRDefault="007C1A45" w:rsidP="007C1A45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 отбору управляющей организации </w:t>
      </w:r>
    </w:p>
    <w:p w:rsidR="007C1A45" w:rsidRDefault="007C1A45" w:rsidP="007C1A45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для управления </w:t>
      </w:r>
      <w:r>
        <w:rPr>
          <w:sz w:val="24"/>
          <w:szCs w:val="24"/>
        </w:rPr>
        <w:t>многоквартирным домом</w:t>
      </w:r>
    </w:p>
    <w:p w:rsidR="007C1A45" w:rsidRDefault="007C1A45" w:rsidP="007C1A45">
      <w:pPr>
        <w:pStyle w:val="af2"/>
        <w:ind w:firstLine="4820"/>
        <w:rPr>
          <w:sz w:val="24"/>
          <w:szCs w:val="24"/>
        </w:rPr>
      </w:pPr>
    </w:p>
    <w:p w:rsidR="007C1A45" w:rsidRDefault="007C1A45" w:rsidP="007C1A45">
      <w:pPr>
        <w:pStyle w:val="af2"/>
        <w:ind w:firstLine="4820"/>
        <w:rPr>
          <w:sz w:val="24"/>
          <w:szCs w:val="24"/>
        </w:rPr>
      </w:pPr>
      <w:r>
        <w:rPr>
          <w:sz w:val="24"/>
          <w:szCs w:val="24"/>
        </w:rPr>
        <w:t>УТВЕРЖДАЮ:</w:t>
      </w:r>
    </w:p>
    <w:p w:rsidR="007C1A45" w:rsidRDefault="007C1A45" w:rsidP="007C1A45">
      <w:pPr>
        <w:pStyle w:val="af2"/>
        <w:rPr>
          <w:sz w:val="24"/>
          <w:szCs w:val="24"/>
        </w:rPr>
      </w:pPr>
    </w:p>
    <w:p w:rsidR="007C1A45" w:rsidRDefault="00A03621" w:rsidP="007C1A45">
      <w:pPr>
        <w:pStyle w:val="af2"/>
        <w:ind w:firstLine="4820"/>
        <w:rPr>
          <w:sz w:val="24"/>
          <w:szCs w:val="24"/>
        </w:rPr>
      </w:pPr>
      <w:r>
        <w:rPr>
          <w:sz w:val="24"/>
          <w:szCs w:val="24"/>
        </w:rPr>
        <w:t xml:space="preserve">Глава Чайковского сельсовета </w:t>
      </w:r>
    </w:p>
    <w:p w:rsidR="007C1A45" w:rsidRDefault="007C1A45" w:rsidP="007C1A45">
      <w:pPr>
        <w:pStyle w:val="af2"/>
        <w:ind w:firstLine="4820"/>
        <w:rPr>
          <w:sz w:val="24"/>
          <w:szCs w:val="24"/>
        </w:rPr>
      </w:pPr>
      <w:r>
        <w:rPr>
          <w:sz w:val="24"/>
          <w:szCs w:val="24"/>
        </w:rPr>
        <w:t xml:space="preserve"> _______________</w:t>
      </w:r>
      <w:r w:rsidR="00D70C78">
        <w:rPr>
          <w:sz w:val="24"/>
          <w:szCs w:val="24"/>
        </w:rPr>
        <w:t>Г.Ф.Муратов</w:t>
      </w:r>
    </w:p>
    <w:p w:rsidR="007C1A45" w:rsidRDefault="00D70C78" w:rsidP="003F10EB">
      <w:pPr>
        <w:ind w:right="-427" w:firstLine="4820"/>
        <w:rPr>
          <w:sz w:val="24"/>
          <w:szCs w:val="24"/>
        </w:rPr>
      </w:pPr>
      <w:r>
        <w:rPr>
          <w:sz w:val="24"/>
          <w:szCs w:val="24"/>
        </w:rPr>
        <w:t>662078</w:t>
      </w:r>
      <w:r w:rsidR="007C1A45">
        <w:rPr>
          <w:sz w:val="24"/>
          <w:szCs w:val="24"/>
        </w:rPr>
        <w:t xml:space="preserve">, </w:t>
      </w:r>
      <w:proofErr w:type="spellStart"/>
      <w:r w:rsidR="005031B7">
        <w:rPr>
          <w:sz w:val="24"/>
          <w:szCs w:val="24"/>
        </w:rPr>
        <w:t>п</w:t>
      </w:r>
      <w:proofErr w:type="gramStart"/>
      <w:r w:rsidR="005031B7">
        <w:rPr>
          <w:sz w:val="24"/>
          <w:szCs w:val="24"/>
        </w:rPr>
        <w:t>.Ч</w:t>
      </w:r>
      <w:proofErr w:type="gramEnd"/>
      <w:r w:rsidR="005031B7">
        <w:rPr>
          <w:sz w:val="24"/>
          <w:szCs w:val="24"/>
        </w:rPr>
        <w:t>айковский</w:t>
      </w:r>
      <w:proofErr w:type="spellEnd"/>
      <w:r w:rsidR="005031B7">
        <w:rPr>
          <w:sz w:val="24"/>
          <w:szCs w:val="24"/>
        </w:rPr>
        <w:t xml:space="preserve">  ул.50 лет Октября</w:t>
      </w:r>
      <w:r w:rsidR="003F10EB">
        <w:rPr>
          <w:sz w:val="24"/>
          <w:szCs w:val="24"/>
        </w:rPr>
        <w:t>11</w:t>
      </w:r>
    </w:p>
    <w:p w:rsidR="007C1A45" w:rsidRPr="00D70C78" w:rsidRDefault="007C1A45" w:rsidP="007C1A45">
      <w:pPr>
        <w:ind w:right="-1" w:firstLine="4820"/>
        <w:rPr>
          <w:sz w:val="24"/>
          <w:szCs w:val="24"/>
        </w:rPr>
      </w:pPr>
      <w:r>
        <w:rPr>
          <w:sz w:val="24"/>
          <w:szCs w:val="24"/>
        </w:rPr>
        <w:t>Факс</w:t>
      </w:r>
      <w:r w:rsidRPr="00D70C78">
        <w:rPr>
          <w:sz w:val="24"/>
          <w:szCs w:val="24"/>
        </w:rPr>
        <w:t xml:space="preserve">: (39157) </w:t>
      </w:r>
      <w:r w:rsidR="003F10EB">
        <w:rPr>
          <w:sz w:val="24"/>
          <w:szCs w:val="24"/>
        </w:rPr>
        <w:t>26005</w:t>
      </w:r>
    </w:p>
    <w:p w:rsidR="007C1A45" w:rsidRPr="00D70C78" w:rsidRDefault="007C1A45" w:rsidP="007C1A45">
      <w:pPr>
        <w:ind w:right="-1" w:firstLine="4820"/>
        <w:rPr>
          <w:sz w:val="24"/>
          <w:szCs w:val="24"/>
        </w:rPr>
      </w:pPr>
      <w:r w:rsidRPr="00D70C78">
        <w:rPr>
          <w:sz w:val="24"/>
          <w:szCs w:val="24"/>
        </w:rPr>
        <w:t xml:space="preserve">Телефон: </w:t>
      </w:r>
      <w:r w:rsidR="00ED5E01">
        <w:rPr>
          <w:sz w:val="24"/>
          <w:szCs w:val="24"/>
        </w:rPr>
        <w:t>83915726005</w:t>
      </w:r>
    </w:p>
    <w:p w:rsidR="007C1A45" w:rsidRPr="00D70C78" w:rsidRDefault="007C1A45" w:rsidP="007C1A45">
      <w:pPr>
        <w:ind w:right="-1" w:firstLine="4820"/>
        <w:rPr>
          <w:b/>
          <w:color w:val="0000FF"/>
          <w:sz w:val="24"/>
          <w:szCs w:val="24"/>
          <w:lang w:val="en-US"/>
        </w:rPr>
      </w:pPr>
      <w:proofErr w:type="gramStart"/>
      <w:r w:rsidRPr="00D70C78">
        <w:rPr>
          <w:sz w:val="24"/>
          <w:szCs w:val="24"/>
        </w:rPr>
        <w:t>Е</w:t>
      </w:r>
      <w:proofErr w:type="gramEnd"/>
      <w:r w:rsidRPr="00D70C78">
        <w:rPr>
          <w:sz w:val="24"/>
          <w:szCs w:val="24"/>
          <w:lang w:val="en-US"/>
        </w:rPr>
        <w:t xml:space="preserve">-mail: </w:t>
      </w:r>
      <w:r w:rsidR="00D70C78" w:rsidRPr="00D70C78">
        <w:rPr>
          <w:sz w:val="24"/>
          <w:szCs w:val="24"/>
          <w:lang w:val="en-US"/>
        </w:rPr>
        <w:t>chaikovskiy.s@yandex.ru</w:t>
      </w:r>
    </w:p>
    <w:p w:rsidR="007C1A45" w:rsidRPr="00D70C78" w:rsidRDefault="00B30D14" w:rsidP="007C1A45">
      <w:pPr>
        <w:ind w:firstLine="4820"/>
        <w:rPr>
          <w:sz w:val="24"/>
          <w:szCs w:val="24"/>
        </w:rPr>
      </w:pPr>
      <w:r>
        <w:rPr>
          <w:sz w:val="24"/>
          <w:szCs w:val="24"/>
        </w:rPr>
        <w:t>«____» ___________2021</w:t>
      </w:r>
      <w:r w:rsidR="007C1A45" w:rsidRPr="00D70C78">
        <w:rPr>
          <w:sz w:val="24"/>
          <w:szCs w:val="24"/>
        </w:rPr>
        <w:t>г.</w:t>
      </w:r>
    </w:p>
    <w:p w:rsidR="007C1A45" w:rsidRDefault="007C1A45" w:rsidP="007C1A45">
      <w:pPr>
        <w:ind w:firstLine="4500"/>
        <w:rPr>
          <w:sz w:val="24"/>
          <w:szCs w:val="24"/>
        </w:rPr>
      </w:pPr>
    </w:p>
    <w:p w:rsidR="007C1A45" w:rsidRDefault="007C1A45" w:rsidP="007C1A45">
      <w:pPr>
        <w:rPr>
          <w:sz w:val="24"/>
          <w:szCs w:val="24"/>
        </w:rPr>
      </w:pPr>
    </w:p>
    <w:p w:rsidR="007C1A45" w:rsidRDefault="007C1A45" w:rsidP="007C1A45">
      <w:pPr>
        <w:ind w:firstLine="45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АКТ</w:t>
      </w:r>
    </w:p>
    <w:p w:rsidR="007C1A45" w:rsidRDefault="007C1A45" w:rsidP="007C1A45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о состоянии общего имущества собственников помещений</w:t>
      </w:r>
      <w:r>
        <w:rPr>
          <w:b/>
          <w:bCs/>
          <w:sz w:val="24"/>
          <w:szCs w:val="24"/>
        </w:rPr>
        <w:br/>
        <w:t xml:space="preserve">в </w:t>
      </w:r>
      <w:r>
        <w:rPr>
          <w:b/>
          <w:sz w:val="24"/>
          <w:szCs w:val="24"/>
        </w:rPr>
        <w:t>многоквартирном доме, являющегося объектом конкурса</w:t>
      </w:r>
    </w:p>
    <w:p w:rsidR="007C1A45" w:rsidRDefault="007C1A45" w:rsidP="007C1A45">
      <w:pPr>
        <w:pStyle w:val="af2"/>
        <w:rPr>
          <w:sz w:val="24"/>
          <w:szCs w:val="24"/>
        </w:rPr>
      </w:pPr>
    </w:p>
    <w:p w:rsidR="007C1A45" w:rsidRDefault="007C1A45" w:rsidP="007C1A45">
      <w:pPr>
        <w:pStyle w:val="af2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Общие сведения о многоквартирном доме.</w:t>
      </w:r>
    </w:p>
    <w:p w:rsidR="007C1A45" w:rsidRDefault="007C1A45" w:rsidP="007C1A45">
      <w:pPr>
        <w:pStyle w:val="af2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 Адрес многоквартирного дома: Красноярский край, </w:t>
      </w:r>
      <w:r w:rsidR="00A03621">
        <w:rPr>
          <w:sz w:val="24"/>
          <w:szCs w:val="24"/>
        </w:rPr>
        <w:t>Боготольский район,                   п. Чайковский, ул. 50 лет Октября</w:t>
      </w:r>
      <w:proofErr w:type="gramStart"/>
      <w:r w:rsidR="00A03621">
        <w:rPr>
          <w:sz w:val="24"/>
          <w:szCs w:val="24"/>
        </w:rPr>
        <w:t>.д</w:t>
      </w:r>
      <w:proofErr w:type="gramEnd"/>
      <w:r w:rsidR="00A03621">
        <w:rPr>
          <w:sz w:val="24"/>
          <w:szCs w:val="24"/>
        </w:rPr>
        <w:t>.1</w:t>
      </w:r>
      <w:r w:rsidR="00D61F68">
        <w:rPr>
          <w:sz w:val="24"/>
          <w:szCs w:val="24"/>
        </w:rPr>
        <w:t>0</w:t>
      </w:r>
    </w:p>
    <w:p w:rsidR="007C1A45" w:rsidRDefault="007C1A45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Кадастровый номер многоквартирного дома (при его наличии)   - </w:t>
      </w:r>
      <w:r w:rsidR="00B30D14">
        <w:rPr>
          <w:sz w:val="24"/>
          <w:szCs w:val="24"/>
        </w:rPr>
        <w:t>24:06:0000000:0000:04:208:002:000368180</w:t>
      </w:r>
    </w:p>
    <w:p w:rsidR="007C1A45" w:rsidRDefault="007C1A45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Серия, тип постройки:  по  проекту</w:t>
      </w:r>
    </w:p>
    <w:p w:rsidR="007C1A45" w:rsidRDefault="00DA0C93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Год постройки  - </w:t>
      </w:r>
      <w:r w:rsidR="00A03621">
        <w:rPr>
          <w:sz w:val="24"/>
          <w:szCs w:val="24"/>
        </w:rPr>
        <w:t>1981</w:t>
      </w:r>
    </w:p>
    <w:p w:rsidR="007C1A45" w:rsidRDefault="007C1A45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Степень износа по данным государственного технического учета   - </w:t>
      </w:r>
    </w:p>
    <w:p w:rsidR="007C1A45" w:rsidRDefault="007C1A45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Степень фактического износа   </w:t>
      </w:r>
    </w:p>
    <w:p w:rsidR="007C1A45" w:rsidRDefault="007C1A45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7. Год последнего капитального ремонта   - не проводился</w:t>
      </w:r>
    </w:p>
    <w:p w:rsidR="007C1A45" w:rsidRDefault="007C1A45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8. Реквизиты правового акта о признании многоквартирного дома аварийным и подлежащим сносу:  не аварийный</w:t>
      </w:r>
    </w:p>
    <w:p w:rsidR="007C1A45" w:rsidRDefault="007C1A45" w:rsidP="007C1A45">
      <w:pPr>
        <w:pStyle w:val="af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Количество  этажей - 2</w:t>
      </w:r>
    </w:p>
    <w:p w:rsidR="007C1A45" w:rsidRDefault="003F10EB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Наличие подвала </w:t>
      </w:r>
      <w:proofErr w:type="gramStart"/>
      <w:r>
        <w:rPr>
          <w:sz w:val="24"/>
          <w:szCs w:val="24"/>
        </w:rPr>
        <w:t>–и</w:t>
      </w:r>
      <w:proofErr w:type="gramEnd"/>
      <w:r>
        <w:rPr>
          <w:sz w:val="24"/>
          <w:szCs w:val="24"/>
        </w:rPr>
        <w:t>меется;</w:t>
      </w:r>
      <w:r w:rsidR="007C1A45">
        <w:rPr>
          <w:sz w:val="24"/>
          <w:szCs w:val="24"/>
        </w:rPr>
        <w:t xml:space="preserve"> </w:t>
      </w:r>
    </w:p>
    <w:p w:rsidR="007C1A45" w:rsidRDefault="007C1A45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 Наличие цокольного этажа - нет</w:t>
      </w:r>
    </w:p>
    <w:p w:rsidR="007C1A45" w:rsidRDefault="007C1A45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Наличие мансарды - нет  </w:t>
      </w:r>
    </w:p>
    <w:p w:rsidR="007C1A45" w:rsidRDefault="007C1A45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 Наличие мезонина - нет</w:t>
      </w:r>
    </w:p>
    <w:p w:rsidR="007C1A45" w:rsidRDefault="00D70C78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 Количество квартир  - 18</w:t>
      </w:r>
    </w:p>
    <w:p w:rsidR="007C1A45" w:rsidRDefault="007C1A45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 Количество нежилых помещений, не входящих в состав общего имущества – 0. </w:t>
      </w:r>
    </w:p>
    <w:p w:rsidR="007C1A45" w:rsidRDefault="007C1A45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16. Реквизиты правового акта о признании всех жилых помещений в многоквартирном доме непригодными для проживания - нет </w:t>
      </w:r>
    </w:p>
    <w:p w:rsidR="007C1A45" w:rsidRDefault="007C1A45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- нет.</w:t>
      </w:r>
    </w:p>
    <w:p w:rsidR="007C1A45" w:rsidRDefault="00BE43A0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Строительный объем  </w:t>
      </w:r>
      <w:r w:rsidR="00D70C78">
        <w:rPr>
          <w:sz w:val="24"/>
          <w:szCs w:val="24"/>
        </w:rPr>
        <w:t>3979</w:t>
      </w:r>
      <w:r w:rsidR="007C1A45">
        <w:rPr>
          <w:sz w:val="24"/>
          <w:szCs w:val="24"/>
        </w:rPr>
        <w:t xml:space="preserve">  куб. м.</w:t>
      </w:r>
    </w:p>
    <w:p w:rsidR="007C1A45" w:rsidRDefault="007C1A45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 Площадь:</w:t>
      </w:r>
    </w:p>
    <w:p w:rsidR="007C1A45" w:rsidRDefault="007C1A45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 многоквартирного дома с лоджиями, балконами, шкафами, коридорами и лестничными клетками  </w:t>
      </w:r>
      <w:r>
        <w:rPr>
          <w:sz w:val="24"/>
          <w:szCs w:val="24"/>
        </w:rPr>
        <w:tab/>
      </w:r>
      <w:r w:rsidR="00B30D14">
        <w:rPr>
          <w:sz w:val="24"/>
          <w:szCs w:val="24"/>
        </w:rPr>
        <w:t>1817,7</w:t>
      </w:r>
      <w:r>
        <w:rPr>
          <w:sz w:val="24"/>
          <w:szCs w:val="24"/>
        </w:rPr>
        <w:t>кв. м</w:t>
      </w:r>
    </w:p>
    <w:p w:rsidR="007C1A45" w:rsidRDefault="007C1A45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жилых помещений (общая площадь квартир)  </w:t>
      </w:r>
      <w:r w:rsidR="00FB7FFA">
        <w:rPr>
          <w:sz w:val="24"/>
          <w:szCs w:val="24"/>
        </w:rPr>
        <w:t>956.4</w:t>
      </w:r>
      <w:r>
        <w:rPr>
          <w:sz w:val="24"/>
          <w:szCs w:val="24"/>
        </w:rPr>
        <w:t xml:space="preserve"> кв. м</w:t>
      </w:r>
    </w:p>
    <w:p w:rsidR="007C1A45" w:rsidRDefault="007C1A45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 нежилых помещений (общая площадь нежилых помещений, не входящих в состав общего имущества в многоквартирном доме)  </w:t>
      </w:r>
      <w:r>
        <w:rPr>
          <w:sz w:val="24"/>
          <w:szCs w:val="24"/>
        </w:rPr>
        <w:tab/>
        <w:t>0  кв. м</w:t>
      </w:r>
    </w:p>
    <w:p w:rsidR="007C1A45" w:rsidRDefault="007C1A45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г) помещений общего пользования (общая площадь нежилых помещений, входящих в состав общего имущества в многоквартирном доме)</w:t>
      </w:r>
      <w:r>
        <w:rPr>
          <w:sz w:val="24"/>
          <w:szCs w:val="24"/>
        </w:rPr>
        <w:tab/>
      </w:r>
      <w:r w:rsidR="0028182B">
        <w:rPr>
          <w:sz w:val="24"/>
          <w:szCs w:val="24"/>
        </w:rPr>
        <w:t xml:space="preserve">0 </w:t>
      </w:r>
      <w:r>
        <w:rPr>
          <w:sz w:val="24"/>
          <w:szCs w:val="24"/>
        </w:rPr>
        <w:t>кв. м</w:t>
      </w:r>
    </w:p>
    <w:p w:rsidR="007C1A45" w:rsidRDefault="00D70C78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Количество лестниц  </w:t>
      </w:r>
      <w:r>
        <w:rPr>
          <w:sz w:val="24"/>
          <w:szCs w:val="24"/>
        </w:rPr>
        <w:tab/>
        <w:t xml:space="preserve">3 </w:t>
      </w:r>
      <w:r w:rsidR="007C1A45">
        <w:rPr>
          <w:sz w:val="24"/>
          <w:szCs w:val="24"/>
        </w:rPr>
        <w:t>шт.</w:t>
      </w:r>
    </w:p>
    <w:p w:rsidR="007C1A45" w:rsidRDefault="007C1A45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 Уборочная площадь лестниц (включая межквартирные лестничные площадки) </w:t>
      </w:r>
      <w:r>
        <w:rPr>
          <w:sz w:val="24"/>
          <w:szCs w:val="24"/>
        </w:rPr>
        <w:tab/>
        <w:t xml:space="preserve">-    </w:t>
      </w:r>
      <w:r w:rsidR="003F10EB">
        <w:rPr>
          <w:sz w:val="24"/>
          <w:szCs w:val="24"/>
        </w:rPr>
        <w:t>119.1</w:t>
      </w:r>
      <w:r>
        <w:rPr>
          <w:sz w:val="24"/>
          <w:szCs w:val="24"/>
        </w:rPr>
        <w:t xml:space="preserve"> кв. м.</w:t>
      </w:r>
    </w:p>
    <w:p w:rsidR="007C1A45" w:rsidRDefault="007C1A45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Уборочная площадь общих коридоров -  </w:t>
      </w:r>
      <w:r>
        <w:rPr>
          <w:sz w:val="24"/>
          <w:szCs w:val="24"/>
        </w:rPr>
        <w:tab/>
        <w:t>кв. м.</w:t>
      </w:r>
    </w:p>
    <w:p w:rsidR="007C1A45" w:rsidRDefault="007C1A45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 Уборочная площадь других помещений общего пользования (включая технические этажи, чердаки, технические подвалы)  </w:t>
      </w:r>
      <w:r>
        <w:rPr>
          <w:sz w:val="24"/>
          <w:szCs w:val="24"/>
        </w:rPr>
        <w:tab/>
      </w:r>
      <w:r w:rsidR="00237350">
        <w:rPr>
          <w:sz w:val="24"/>
          <w:szCs w:val="24"/>
        </w:rPr>
        <w:t>742,2</w:t>
      </w:r>
      <w:r>
        <w:rPr>
          <w:sz w:val="24"/>
          <w:szCs w:val="24"/>
        </w:rPr>
        <w:tab/>
        <w:t>кв. м.</w:t>
      </w:r>
    </w:p>
    <w:p w:rsidR="007C1A45" w:rsidRDefault="007C1A45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 Площадь земельного участка, входящего в состав общего имущест</w:t>
      </w:r>
      <w:r w:rsidR="005509E5">
        <w:rPr>
          <w:sz w:val="24"/>
          <w:szCs w:val="24"/>
        </w:rPr>
        <w:t xml:space="preserve">ва многоквартирного дома   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</w:t>
      </w:r>
    </w:p>
    <w:p w:rsidR="007C1A45" w:rsidRDefault="007C1A45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 Кадастровый номер земельного участка (при его наличии)  -</w:t>
      </w:r>
    </w:p>
    <w:p w:rsidR="007C1A45" w:rsidRDefault="007C1A45" w:rsidP="007C1A45">
      <w:pPr>
        <w:pStyle w:val="af2"/>
        <w:rPr>
          <w:sz w:val="24"/>
          <w:szCs w:val="24"/>
        </w:rPr>
      </w:pPr>
    </w:p>
    <w:p w:rsidR="007C1A45" w:rsidRDefault="007C1A45" w:rsidP="007C1A45">
      <w:pPr>
        <w:pStyle w:val="af2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. Техническое состояние многоквартирного дома, включая пристройки</w:t>
      </w:r>
    </w:p>
    <w:p w:rsidR="007C1A45" w:rsidRDefault="007C1A45" w:rsidP="007C1A45">
      <w:pPr>
        <w:pStyle w:val="af2"/>
        <w:rPr>
          <w:sz w:val="24"/>
          <w:szCs w:val="24"/>
        </w:rPr>
      </w:pP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1"/>
        <w:gridCol w:w="22"/>
        <w:gridCol w:w="3262"/>
        <w:gridCol w:w="2910"/>
      </w:tblGrid>
      <w:tr w:rsidR="007C1A45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5" w:rsidRDefault="007C1A45" w:rsidP="007C1A45">
            <w:pPr>
              <w:pStyle w:val="af2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</w:t>
            </w:r>
            <w:r>
              <w:rPr>
                <w:sz w:val="24"/>
                <w:szCs w:val="24"/>
                <w:lang w:eastAsia="en-US"/>
              </w:rPr>
              <w:softHyphen/>
              <w:t>вание конструк</w:t>
            </w:r>
            <w:r>
              <w:rPr>
                <w:sz w:val="24"/>
                <w:szCs w:val="24"/>
                <w:lang w:eastAsia="en-US"/>
              </w:rPr>
              <w:softHyphen/>
              <w:t>тивных элементов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5" w:rsidRDefault="007C1A45" w:rsidP="007C1A45">
            <w:pPr>
              <w:pStyle w:val="af2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5" w:rsidRDefault="007C1A45" w:rsidP="007C1A45">
            <w:pPr>
              <w:pStyle w:val="af2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Техническое состояние элементов общего имущества многоквартирного дома</w:t>
            </w:r>
          </w:p>
        </w:tc>
      </w:tr>
      <w:tr w:rsidR="007C1A45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Фундамент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3F10EB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Бетонный ленточный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B30D14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B30D14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D14" w:rsidRDefault="00B30D14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Наружные и внутренние капитальные стены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D14" w:rsidRDefault="00B30D14" w:rsidP="005509E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Кирпичные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14" w:rsidRDefault="00B30D14">
            <w:r w:rsidRPr="00312205">
              <w:rPr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B30D14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D14" w:rsidRDefault="00B30D14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Перегородки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D14" w:rsidRDefault="00B30D14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Деревянные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14" w:rsidRDefault="00B30D14">
            <w:r w:rsidRPr="00312205">
              <w:rPr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B30D14" w:rsidTr="00B30D14">
        <w:trPr>
          <w:cantSplit/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14" w:rsidRDefault="00B30D14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 Перекрытия</w:t>
            </w:r>
          </w:p>
        </w:tc>
        <w:tc>
          <w:tcPr>
            <w:tcW w:w="3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14" w:rsidRDefault="00B30D14" w:rsidP="005509E5">
            <w:pPr>
              <w:rPr>
                <w:lang w:eastAsia="en-US"/>
              </w:rPr>
            </w:pPr>
          </w:p>
          <w:p w:rsidR="00B30D14" w:rsidRPr="005509E5" w:rsidRDefault="00B30D14" w:rsidP="005509E5">
            <w:pPr>
              <w:rPr>
                <w:lang w:eastAsia="en-US"/>
              </w:rPr>
            </w:pPr>
            <w:r>
              <w:rPr>
                <w:lang w:eastAsia="en-US"/>
              </w:rPr>
              <w:t>железобетонные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14" w:rsidRDefault="00B30D14">
            <w:r w:rsidRPr="00312205">
              <w:rPr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B30D14" w:rsidTr="00B30D14">
        <w:trPr>
          <w:cantSplit/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14" w:rsidRDefault="00B30D14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чердачные</w:t>
            </w:r>
          </w:p>
        </w:tc>
        <w:tc>
          <w:tcPr>
            <w:tcW w:w="3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D14" w:rsidRDefault="00B30D14" w:rsidP="007C1A4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14" w:rsidRDefault="00B30D14" w:rsidP="007C1A45">
            <w:pPr>
              <w:rPr>
                <w:sz w:val="24"/>
                <w:szCs w:val="24"/>
                <w:lang w:eastAsia="en-US"/>
              </w:rPr>
            </w:pPr>
          </w:p>
        </w:tc>
      </w:tr>
      <w:tr w:rsidR="00B30D14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14" w:rsidRDefault="00B30D14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междуэтажные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14" w:rsidRDefault="00B30D14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железобетонные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14" w:rsidRDefault="00B30D14">
            <w:r w:rsidRPr="00312205">
              <w:rPr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7C1A45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подвальные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C1A45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0D14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D14" w:rsidRDefault="00B30D14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 Крыша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D14" w:rsidRDefault="00B30D14" w:rsidP="00ED5E01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Шиферная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по обрешетке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14" w:rsidRDefault="00B30D14">
            <w:r w:rsidRPr="00D23B60">
              <w:rPr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B30D14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D14" w:rsidRDefault="00B30D14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 Полы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D14" w:rsidRDefault="00B30D14" w:rsidP="00ED5E01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Дощатые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по лагам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14" w:rsidRDefault="00B30D14">
            <w:r w:rsidRPr="00D23B60">
              <w:rPr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B30D14" w:rsidTr="00B30D14">
        <w:trPr>
          <w:cantSplit/>
          <w:jc w:val="center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D14" w:rsidRDefault="00B30D14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 Проемы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D14" w:rsidRDefault="00B30D14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2-е створные переплеты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14" w:rsidRDefault="00B30D14">
            <w:r w:rsidRPr="00D23B60">
              <w:rPr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7C1A45" w:rsidTr="00B30D14">
        <w:trPr>
          <w:cantSplit/>
          <w:jc w:val="center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окна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5" w:rsidRDefault="007C1A45" w:rsidP="007C1A4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5" w:rsidRDefault="007C1A45" w:rsidP="007C1A45">
            <w:pPr>
              <w:rPr>
                <w:sz w:val="24"/>
                <w:szCs w:val="24"/>
                <w:lang w:eastAsia="en-US"/>
              </w:rPr>
            </w:pPr>
          </w:p>
        </w:tc>
      </w:tr>
      <w:tr w:rsidR="007C1A45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двери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ED5E01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простые</w:t>
            </w:r>
            <w:r w:rsidR="007C1A45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B30D14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7C1A45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30D14" w:rsidTr="00B30D14">
        <w:trPr>
          <w:cantSplit/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D14" w:rsidRDefault="00B30D14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 Отделка</w:t>
            </w:r>
          </w:p>
        </w:tc>
        <w:tc>
          <w:tcPr>
            <w:tcW w:w="3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D14" w:rsidRDefault="00B30D14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Штукатурка, побелка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14" w:rsidRDefault="00B30D14">
            <w:r w:rsidRPr="009A37B3">
              <w:rPr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B30D14" w:rsidTr="00B30D14">
        <w:trPr>
          <w:cantSplit/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D14" w:rsidRDefault="00B30D14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внутренняя</w:t>
            </w:r>
          </w:p>
        </w:tc>
        <w:tc>
          <w:tcPr>
            <w:tcW w:w="3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D14" w:rsidRDefault="00B30D14" w:rsidP="007C1A4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14" w:rsidRDefault="00B30D14" w:rsidP="007C1A45">
            <w:pPr>
              <w:rPr>
                <w:sz w:val="24"/>
                <w:szCs w:val="24"/>
                <w:lang w:eastAsia="en-US"/>
              </w:rPr>
            </w:pPr>
          </w:p>
        </w:tc>
      </w:tr>
      <w:tr w:rsidR="00B30D14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D14" w:rsidRDefault="00B30D14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наружная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D14" w:rsidRDefault="00B30D14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Штукатурка, побелка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14" w:rsidRDefault="00B30D14">
            <w:r w:rsidRPr="009A37B3">
              <w:rPr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7C1A45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(другое)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C1A45" w:rsidTr="00B30D14">
        <w:trPr>
          <w:cantSplit/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3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5509E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C1A45" w:rsidTr="00B30D14">
        <w:trPr>
          <w:cantSplit/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ванны напольные</w:t>
            </w:r>
          </w:p>
        </w:tc>
        <w:tc>
          <w:tcPr>
            <w:tcW w:w="3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5" w:rsidRDefault="007C1A45" w:rsidP="007C1A4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5" w:rsidRDefault="007C1A45" w:rsidP="007C1A45">
            <w:pPr>
              <w:rPr>
                <w:sz w:val="24"/>
                <w:szCs w:val="24"/>
                <w:lang w:eastAsia="en-US"/>
              </w:rPr>
            </w:pPr>
          </w:p>
        </w:tc>
      </w:tr>
      <w:tr w:rsidR="007C1A45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электроплиты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5509E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C1A45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телефонные сети и оборудование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C1A45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сети проводного радиовещания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5509E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C1A45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мусоропровод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5509E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C1A45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лифт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5509E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C1A45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вентиляция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5509E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C1A45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C1A45" w:rsidTr="00B30D14">
        <w:trPr>
          <w:cantSplit/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C1A45" w:rsidRDefault="007C1A45" w:rsidP="007C1A45">
            <w:pPr>
              <w:spacing w:line="276" w:lineRule="auto"/>
              <w:jc w:val="both"/>
              <w:rPr>
                <w:lang w:eastAsia="en-US"/>
              </w:rPr>
            </w:pPr>
          </w:p>
          <w:p w:rsidR="007C1A45" w:rsidRDefault="007C1A45" w:rsidP="007C1A45">
            <w:pPr>
              <w:spacing w:line="276" w:lineRule="auto"/>
              <w:jc w:val="both"/>
              <w:rPr>
                <w:lang w:eastAsia="en-US"/>
              </w:rPr>
            </w:pPr>
          </w:p>
          <w:p w:rsidR="007C1A45" w:rsidRDefault="007C1A45" w:rsidP="007C1A45">
            <w:pPr>
              <w:spacing w:line="276" w:lineRule="auto"/>
              <w:jc w:val="both"/>
              <w:rPr>
                <w:lang w:eastAsia="en-US"/>
              </w:rPr>
            </w:pPr>
          </w:p>
          <w:p w:rsidR="007C1A45" w:rsidRDefault="007C1A45" w:rsidP="007C1A45">
            <w:pPr>
              <w:spacing w:line="276" w:lineRule="auto"/>
              <w:jc w:val="both"/>
              <w:rPr>
                <w:lang w:eastAsia="en-US"/>
              </w:rPr>
            </w:pPr>
          </w:p>
          <w:p w:rsidR="007C1A45" w:rsidRDefault="00B30D14" w:rsidP="007C1A4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7C1A45" w:rsidTr="00B30D14">
        <w:trPr>
          <w:cantSplit/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электроснабжение</w:t>
            </w:r>
          </w:p>
        </w:tc>
        <w:tc>
          <w:tcPr>
            <w:tcW w:w="3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5" w:rsidRDefault="007C1A45" w:rsidP="007C1A4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5" w:rsidRDefault="007C1A45" w:rsidP="007C1A45">
            <w:pPr>
              <w:rPr>
                <w:sz w:val="24"/>
                <w:szCs w:val="24"/>
                <w:lang w:eastAsia="en-US"/>
              </w:rPr>
            </w:pPr>
          </w:p>
        </w:tc>
      </w:tr>
      <w:tr w:rsidR="007C1A45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холодное водоснабжение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A85B17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C1A45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горячее водоснабжение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C1A45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водоотведение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ED5E01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</w:t>
            </w:r>
            <w:r w:rsidR="00A85B17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 xml:space="preserve"> сброс в местный отстойник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C1A45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газоснабжение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A85B17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C1A45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отопление 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A85B17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централизованное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A45" w:rsidRDefault="00B30D14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7C1A45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C1A45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калориферы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C1A45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АГВ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C1A45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C1A45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 Крыльца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A45" w:rsidRDefault="00A85B17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C1A45" w:rsidTr="00B30D1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A45" w:rsidRDefault="007C1A45" w:rsidP="007C1A45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7C1A45" w:rsidRDefault="007C1A45" w:rsidP="007C1A45">
      <w:pPr>
        <w:pStyle w:val="af2"/>
        <w:rPr>
          <w:sz w:val="24"/>
          <w:szCs w:val="24"/>
        </w:rPr>
      </w:pPr>
    </w:p>
    <w:p w:rsidR="007C1A45" w:rsidRDefault="007C1A45" w:rsidP="007C1A4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</w:t>
      </w:r>
    </w:p>
    <w:p w:rsidR="007C1A45" w:rsidRDefault="007C1A45" w:rsidP="007C1A4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(должность, ф.и.о. руководителя органа местного самоуправления,</w:t>
      </w:r>
    </w:p>
    <w:p w:rsidR="007C1A45" w:rsidRDefault="007C1A45" w:rsidP="007C1A4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</w:t>
      </w:r>
    </w:p>
    <w:p w:rsidR="007C1A45" w:rsidRDefault="007C1A45" w:rsidP="007C1A4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уполномоченного устанавливать техническое состояние</w:t>
      </w:r>
    </w:p>
    <w:p w:rsidR="007C1A45" w:rsidRDefault="007C1A45" w:rsidP="007C1A4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</w:t>
      </w:r>
    </w:p>
    <w:p w:rsidR="007C1A45" w:rsidRDefault="007C1A45" w:rsidP="007C1A4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многоквартирного дома, являющегося объектом конкурса)</w:t>
      </w:r>
    </w:p>
    <w:p w:rsidR="007C1A45" w:rsidRDefault="007C1A45" w:rsidP="007C1A4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7C1A45" w:rsidRDefault="007C1A45" w:rsidP="007C1A4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_____________ ______________________</w:t>
      </w:r>
    </w:p>
    <w:p w:rsidR="007C1A45" w:rsidRDefault="007C1A45" w:rsidP="007C1A4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(подпись)          (ф.и.о.)</w:t>
      </w:r>
    </w:p>
    <w:p w:rsidR="007C1A45" w:rsidRDefault="007C1A45" w:rsidP="007C1A4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7C1A45" w:rsidRDefault="007C1A45" w:rsidP="007C1A4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"__" _____________ 202_ г.</w:t>
      </w:r>
    </w:p>
    <w:p w:rsidR="007C1A45" w:rsidRPr="007560B6" w:rsidRDefault="007560B6" w:rsidP="007560B6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М.П.</w:t>
      </w:r>
    </w:p>
    <w:p w:rsidR="007C1A45" w:rsidRDefault="007C1A45" w:rsidP="007C1A45">
      <w:pPr>
        <w:pStyle w:val="af2"/>
      </w:pPr>
    </w:p>
    <w:p w:rsidR="00740763" w:rsidRDefault="00740763" w:rsidP="007C1A45">
      <w:pPr>
        <w:pStyle w:val="af2"/>
      </w:pPr>
    </w:p>
    <w:p w:rsidR="007C1A45" w:rsidRDefault="007C1A45" w:rsidP="007C1A45">
      <w:pPr>
        <w:pStyle w:val="af2"/>
        <w:ind w:firstLine="4820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7C1A45" w:rsidRDefault="007C1A45" w:rsidP="007C1A45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конкурсной документации </w:t>
      </w:r>
    </w:p>
    <w:p w:rsidR="007C1A45" w:rsidRDefault="007C1A45" w:rsidP="007C1A45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>по проведению открытого конкурса</w:t>
      </w:r>
    </w:p>
    <w:p w:rsidR="007C1A45" w:rsidRDefault="007C1A45" w:rsidP="007C1A45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 отбору управляющей организации </w:t>
      </w:r>
    </w:p>
    <w:p w:rsidR="007C1A45" w:rsidRDefault="007C1A45" w:rsidP="007C1A45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для управления </w:t>
      </w:r>
      <w:r>
        <w:rPr>
          <w:sz w:val="24"/>
          <w:szCs w:val="24"/>
        </w:rPr>
        <w:t>многоквартирным домом</w:t>
      </w:r>
    </w:p>
    <w:p w:rsidR="007C1A45" w:rsidRDefault="007C1A45" w:rsidP="007C1A45">
      <w:pPr>
        <w:rPr>
          <w:sz w:val="24"/>
          <w:szCs w:val="24"/>
        </w:rPr>
      </w:pPr>
    </w:p>
    <w:p w:rsidR="00ED5E01" w:rsidRDefault="00ED5E01" w:rsidP="00ED5E01">
      <w:pPr>
        <w:pStyle w:val="af2"/>
        <w:ind w:firstLine="4820"/>
        <w:rPr>
          <w:sz w:val="24"/>
          <w:szCs w:val="24"/>
        </w:rPr>
      </w:pPr>
      <w:r>
        <w:rPr>
          <w:sz w:val="24"/>
          <w:szCs w:val="24"/>
        </w:rPr>
        <w:t>УТВЕРЖДАЮ:</w:t>
      </w:r>
    </w:p>
    <w:p w:rsidR="00ED5E01" w:rsidRDefault="00ED5E01" w:rsidP="00ED5E01">
      <w:pPr>
        <w:pStyle w:val="af2"/>
        <w:rPr>
          <w:sz w:val="24"/>
          <w:szCs w:val="24"/>
        </w:rPr>
      </w:pPr>
    </w:p>
    <w:p w:rsidR="00ED5E01" w:rsidRDefault="00ED5E01" w:rsidP="00ED5E01">
      <w:pPr>
        <w:pStyle w:val="af2"/>
        <w:ind w:firstLine="4820"/>
        <w:rPr>
          <w:sz w:val="24"/>
          <w:szCs w:val="24"/>
        </w:rPr>
      </w:pPr>
      <w:r>
        <w:rPr>
          <w:sz w:val="24"/>
          <w:szCs w:val="24"/>
        </w:rPr>
        <w:t xml:space="preserve">Глава Чайковского сельсовета </w:t>
      </w:r>
    </w:p>
    <w:p w:rsidR="00ED5E01" w:rsidRDefault="00ED5E01" w:rsidP="00ED5E01">
      <w:pPr>
        <w:pStyle w:val="af2"/>
        <w:ind w:firstLine="4820"/>
        <w:rPr>
          <w:sz w:val="24"/>
          <w:szCs w:val="24"/>
        </w:rPr>
      </w:pPr>
      <w:r>
        <w:rPr>
          <w:sz w:val="24"/>
          <w:szCs w:val="24"/>
        </w:rPr>
        <w:t xml:space="preserve"> _______________Г.Ф.Муратов</w:t>
      </w:r>
    </w:p>
    <w:p w:rsidR="00ED5E01" w:rsidRDefault="00ED5E01" w:rsidP="00ED5E01">
      <w:pPr>
        <w:ind w:right="-427" w:firstLine="4820"/>
        <w:rPr>
          <w:sz w:val="24"/>
          <w:szCs w:val="24"/>
        </w:rPr>
      </w:pPr>
      <w:r>
        <w:rPr>
          <w:sz w:val="24"/>
          <w:szCs w:val="24"/>
        </w:rPr>
        <w:t xml:space="preserve">662078, </w:t>
      </w:r>
      <w:proofErr w:type="spellStart"/>
      <w:r w:rsidR="005031B7">
        <w:rPr>
          <w:sz w:val="24"/>
          <w:szCs w:val="24"/>
        </w:rPr>
        <w:t>п</w:t>
      </w:r>
      <w:proofErr w:type="gramStart"/>
      <w:r w:rsidR="005031B7">
        <w:rPr>
          <w:sz w:val="24"/>
          <w:szCs w:val="24"/>
        </w:rPr>
        <w:t>.Ч</w:t>
      </w:r>
      <w:proofErr w:type="gramEnd"/>
      <w:r w:rsidR="005031B7">
        <w:rPr>
          <w:sz w:val="24"/>
          <w:szCs w:val="24"/>
        </w:rPr>
        <w:t>айковский</w:t>
      </w:r>
      <w:proofErr w:type="spellEnd"/>
      <w:r w:rsidR="005031B7">
        <w:rPr>
          <w:sz w:val="24"/>
          <w:szCs w:val="24"/>
        </w:rPr>
        <w:t xml:space="preserve">  ул.50 лет Октября</w:t>
      </w:r>
      <w:r>
        <w:rPr>
          <w:sz w:val="24"/>
          <w:szCs w:val="24"/>
        </w:rPr>
        <w:t>11</w:t>
      </w:r>
    </w:p>
    <w:p w:rsidR="00ED5E01" w:rsidRPr="00D70C78" w:rsidRDefault="00ED5E01" w:rsidP="00ED5E01">
      <w:pPr>
        <w:ind w:right="-1" w:firstLine="4820"/>
        <w:rPr>
          <w:sz w:val="24"/>
          <w:szCs w:val="24"/>
        </w:rPr>
      </w:pPr>
      <w:r>
        <w:rPr>
          <w:sz w:val="24"/>
          <w:szCs w:val="24"/>
        </w:rPr>
        <w:t>Факс</w:t>
      </w:r>
      <w:r w:rsidRPr="00D70C78">
        <w:rPr>
          <w:sz w:val="24"/>
          <w:szCs w:val="24"/>
        </w:rPr>
        <w:t xml:space="preserve">: (39157) </w:t>
      </w:r>
      <w:r>
        <w:rPr>
          <w:sz w:val="24"/>
          <w:szCs w:val="24"/>
        </w:rPr>
        <w:t>26005</w:t>
      </w:r>
    </w:p>
    <w:p w:rsidR="00ED5E01" w:rsidRPr="00D70C78" w:rsidRDefault="00ED5E01" w:rsidP="00ED5E01">
      <w:pPr>
        <w:ind w:right="-1" w:firstLine="4820"/>
        <w:rPr>
          <w:sz w:val="24"/>
          <w:szCs w:val="24"/>
        </w:rPr>
      </w:pPr>
      <w:r w:rsidRPr="00D70C78">
        <w:rPr>
          <w:sz w:val="24"/>
          <w:szCs w:val="24"/>
        </w:rPr>
        <w:t xml:space="preserve">Телефон: </w:t>
      </w:r>
      <w:r>
        <w:rPr>
          <w:sz w:val="24"/>
          <w:szCs w:val="24"/>
        </w:rPr>
        <w:t>83915726005</w:t>
      </w:r>
    </w:p>
    <w:p w:rsidR="00ED5E01" w:rsidRPr="00F94EFD" w:rsidRDefault="00ED5E01" w:rsidP="00ED5E01">
      <w:pPr>
        <w:ind w:right="-1" w:firstLine="4820"/>
        <w:rPr>
          <w:b/>
          <w:color w:val="0000FF"/>
          <w:sz w:val="24"/>
          <w:szCs w:val="24"/>
          <w:lang w:val="en-US"/>
        </w:rPr>
      </w:pPr>
      <w:proofErr w:type="gramStart"/>
      <w:r w:rsidRPr="00D70C78">
        <w:rPr>
          <w:sz w:val="24"/>
          <w:szCs w:val="24"/>
        </w:rPr>
        <w:t>Е</w:t>
      </w:r>
      <w:proofErr w:type="gramEnd"/>
      <w:r w:rsidRPr="00F94EFD">
        <w:rPr>
          <w:sz w:val="24"/>
          <w:szCs w:val="24"/>
          <w:lang w:val="en-US"/>
        </w:rPr>
        <w:t>-</w:t>
      </w:r>
      <w:r w:rsidRPr="00D70C78">
        <w:rPr>
          <w:sz w:val="24"/>
          <w:szCs w:val="24"/>
          <w:lang w:val="en-US"/>
        </w:rPr>
        <w:t>mail</w:t>
      </w:r>
      <w:r w:rsidRPr="00F94EFD">
        <w:rPr>
          <w:sz w:val="24"/>
          <w:szCs w:val="24"/>
          <w:lang w:val="en-US"/>
        </w:rPr>
        <w:t xml:space="preserve">: </w:t>
      </w:r>
      <w:r w:rsidRPr="00D70C78">
        <w:rPr>
          <w:sz w:val="24"/>
          <w:szCs w:val="24"/>
          <w:lang w:val="en-US"/>
        </w:rPr>
        <w:t>chaikovskiy</w:t>
      </w:r>
      <w:r w:rsidRPr="00F94EFD">
        <w:rPr>
          <w:sz w:val="24"/>
          <w:szCs w:val="24"/>
          <w:lang w:val="en-US"/>
        </w:rPr>
        <w:t>.</w:t>
      </w:r>
      <w:r w:rsidRPr="00D70C78">
        <w:rPr>
          <w:sz w:val="24"/>
          <w:szCs w:val="24"/>
          <w:lang w:val="en-US"/>
        </w:rPr>
        <w:t>s</w:t>
      </w:r>
      <w:r w:rsidRPr="00F94EFD">
        <w:rPr>
          <w:sz w:val="24"/>
          <w:szCs w:val="24"/>
          <w:lang w:val="en-US"/>
        </w:rPr>
        <w:t>@</w:t>
      </w:r>
      <w:r w:rsidRPr="00D70C78">
        <w:rPr>
          <w:sz w:val="24"/>
          <w:szCs w:val="24"/>
          <w:lang w:val="en-US"/>
        </w:rPr>
        <w:t>yandex</w:t>
      </w:r>
      <w:r w:rsidRPr="00F94EFD">
        <w:rPr>
          <w:sz w:val="24"/>
          <w:szCs w:val="24"/>
          <w:lang w:val="en-US"/>
        </w:rPr>
        <w:t>.</w:t>
      </w:r>
      <w:r w:rsidRPr="00D70C78">
        <w:rPr>
          <w:sz w:val="24"/>
          <w:szCs w:val="24"/>
          <w:lang w:val="en-US"/>
        </w:rPr>
        <w:t>ru</w:t>
      </w:r>
    </w:p>
    <w:p w:rsidR="00ED5E01" w:rsidRPr="00D70C78" w:rsidRDefault="00B30D14" w:rsidP="00ED5E01">
      <w:pPr>
        <w:ind w:firstLine="4820"/>
        <w:rPr>
          <w:sz w:val="24"/>
          <w:szCs w:val="24"/>
        </w:rPr>
      </w:pPr>
      <w:r>
        <w:rPr>
          <w:sz w:val="24"/>
          <w:szCs w:val="24"/>
        </w:rPr>
        <w:t>«____» ___________2021</w:t>
      </w:r>
      <w:r w:rsidR="00ED5E01" w:rsidRPr="00D70C78">
        <w:rPr>
          <w:sz w:val="24"/>
          <w:szCs w:val="24"/>
        </w:rPr>
        <w:t>г.</w:t>
      </w:r>
    </w:p>
    <w:p w:rsidR="007C1A45" w:rsidRDefault="007C1A45" w:rsidP="007C1A45">
      <w:pPr>
        <w:jc w:val="center"/>
        <w:rPr>
          <w:sz w:val="24"/>
          <w:szCs w:val="24"/>
        </w:rPr>
      </w:pPr>
    </w:p>
    <w:p w:rsidR="007C1A45" w:rsidRDefault="007C1A45" w:rsidP="007C1A45">
      <w:pPr>
        <w:rPr>
          <w:b/>
          <w:bCs/>
          <w:sz w:val="24"/>
          <w:szCs w:val="24"/>
        </w:rPr>
      </w:pPr>
    </w:p>
    <w:p w:rsidR="007C1A45" w:rsidRDefault="007C1A45" w:rsidP="007C1A45"/>
    <w:p w:rsidR="00A85B17" w:rsidRPr="00500A7B" w:rsidRDefault="00A85B17" w:rsidP="00D61F68">
      <w:pPr>
        <w:jc w:val="center"/>
        <w:rPr>
          <w:bCs/>
          <w:sz w:val="28"/>
          <w:szCs w:val="28"/>
        </w:rPr>
      </w:pPr>
      <w:r w:rsidRPr="00D02961">
        <w:rPr>
          <w:bCs/>
          <w:sz w:val="28"/>
          <w:szCs w:val="28"/>
        </w:rPr>
        <w:t>Минимальный</w:t>
      </w:r>
      <w:r w:rsidR="00ED5E0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500A7B">
        <w:rPr>
          <w:bCs/>
          <w:sz w:val="28"/>
          <w:szCs w:val="28"/>
        </w:rPr>
        <w:t>еречень работ и услуг,</w:t>
      </w:r>
    </w:p>
    <w:p w:rsidR="00A85B17" w:rsidRPr="00500A7B" w:rsidRDefault="00A85B17" w:rsidP="00D61F68">
      <w:pPr>
        <w:jc w:val="center"/>
        <w:rPr>
          <w:bCs/>
          <w:sz w:val="28"/>
          <w:szCs w:val="28"/>
        </w:rPr>
      </w:pPr>
      <w:r w:rsidRPr="00500A7B">
        <w:rPr>
          <w:bCs/>
          <w:sz w:val="28"/>
          <w:szCs w:val="28"/>
        </w:rPr>
        <w:t>необходимых для обеспечения надлежащего содержания общего имущества в многоквартирном доме, являющегося объектом конкурса</w:t>
      </w:r>
    </w:p>
    <w:p w:rsidR="00D61F68" w:rsidRDefault="00A85B17" w:rsidP="00D61F68">
      <w:pPr>
        <w:pStyle w:val="af2"/>
        <w:ind w:firstLine="708"/>
        <w:jc w:val="center"/>
        <w:rPr>
          <w:b/>
          <w:sz w:val="24"/>
          <w:szCs w:val="24"/>
        </w:rPr>
      </w:pPr>
      <w:r w:rsidRPr="00500A7B">
        <w:rPr>
          <w:bCs/>
          <w:sz w:val="28"/>
          <w:szCs w:val="28"/>
        </w:rPr>
        <w:t xml:space="preserve">по адресу: </w:t>
      </w:r>
      <w:r w:rsidR="00D61F68">
        <w:rPr>
          <w:sz w:val="24"/>
          <w:szCs w:val="24"/>
        </w:rPr>
        <w:t>Красноярский край, Боготольский район, п. Чайковский, ул. 50 лет Октября</w:t>
      </w:r>
      <w:proofErr w:type="gramStart"/>
      <w:r w:rsidR="00D61F68">
        <w:rPr>
          <w:sz w:val="24"/>
          <w:szCs w:val="24"/>
        </w:rPr>
        <w:t>.д</w:t>
      </w:r>
      <w:proofErr w:type="gramEnd"/>
      <w:r w:rsidR="00D61F68">
        <w:rPr>
          <w:sz w:val="24"/>
          <w:szCs w:val="24"/>
        </w:rPr>
        <w:t>.10</w:t>
      </w:r>
    </w:p>
    <w:p w:rsidR="00A85B17" w:rsidRPr="001C168D" w:rsidRDefault="00A85B17" w:rsidP="00A85B17">
      <w:pPr>
        <w:jc w:val="center"/>
        <w:rPr>
          <w:bCs/>
          <w:sz w:val="28"/>
          <w:szCs w:val="28"/>
          <w:u w:val="single"/>
        </w:rPr>
      </w:pP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3685"/>
        <w:gridCol w:w="1985"/>
        <w:gridCol w:w="1362"/>
        <w:gridCol w:w="1920"/>
        <w:gridCol w:w="22"/>
      </w:tblGrid>
      <w:tr w:rsidR="00A85B17" w:rsidRPr="004043E7" w:rsidTr="00315D82">
        <w:trPr>
          <w:tblHeader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4043E7" w:rsidRDefault="00A85B17" w:rsidP="00315D82">
            <w:pPr>
              <w:jc w:val="center"/>
              <w:rPr>
                <w:b/>
                <w:sz w:val="22"/>
                <w:szCs w:val="22"/>
              </w:rPr>
            </w:pPr>
            <w:r w:rsidRPr="004043E7">
              <w:rPr>
                <w:b/>
                <w:sz w:val="22"/>
                <w:szCs w:val="22"/>
              </w:rPr>
              <w:t>№</w:t>
            </w:r>
          </w:p>
          <w:p w:rsidR="00A85B17" w:rsidRPr="004043E7" w:rsidRDefault="00A85B17" w:rsidP="00315D82">
            <w:pPr>
              <w:jc w:val="center"/>
              <w:rPr>
                <w:b/>
                <w:sz w:val="22"/>
                <w:szCs w:val="22"/>
              </w:rPr>
            </w:pPr>
            <w:r w:rsidRPr="004043E7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Default="00A85B17" w:rsidP="00315D82">
            <w:pPr>
              <w:jc w:val="center"/>
              <w:rPr>
                <w:b/>
                <w:sz w:val="22"/>
                <w:szCs w:val="22"/>
              </w:rPr>
            </w:pPr>
            <w:r w:rsidRPr="003D098C">
              <w:rPr>
                <w:b/>
                <w:sz w:val="22"/>
                <w:szCs w:val="22"/>
              </w:rPr>
              <w:t>Наименованиеработ и услуг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A36558" w:rsidRDefault="00A85B17" w:rsidP="00315D82">
            <w:pPr>
              <w:jc w:val="center"/>
              <w:rPr>
                <w:b/>
                <w:sz w:val="22"/>
                <w:szCs w:val="22"/>
              </w:rPr>
            </w:pPr>
            <w:r w:rsidRPr="00A36558">
              <w:rPr>
                <w:b/>
                <w:sz w:val="24"/>
                <w:szCs w:val="24"/>
              </w:rPr>
              <w:t>Периодичность выполнения работ и оказания услуг</w:t>
            </w:r>
          </w:p>
        </w:tc>
        <w:tc>
          <w:tcPr>
            <w:tcW w:w="1362" w:type="dxa"/>
            <w:vAlign w:val="center"/>
          </w:tcPr>
          <w:p w:rsidR="00A85B17" w:rsidRPr="00F4742A" w:rsidRDefault="00A85B17" w:rsidP="00315D82">
            <w:pPr>
              <w:jc w:val="center"/>
              <w:rPr>
                <w:b/>
                <w:sz w:val="22"/>
                <w:szCs w:val="22"/>
              </w:rPr>
            </w:pPr>
            <w:r w:rsidRPr="00F4742A">
              <w:rPr>
                <w:b/>
                <w:sz w:val="22"/>
                <w:szCs w:val="22"/>
              </w:rPr>
              <w:t>Годовая плата (рублей)</w:t>
            </w:r>
          </w:p>
        </w:tc>
        <w:tc>
          <w:tcPr>
            <w:tcW w:w="1942" w:type="dxa"/>
            <w:gridSpan w:val="2"/>
            <w:vAlign w:val="center"/>
          </w:tcPr>
          <w:p w:rsidR="00A85B17" w:rsidRPr="00F4742A" w:rsidRDefault="00A85B17" w:rsidP="00315D82">
            <w:pPr>
              <w:jc w:val="center"/>
              <w:rPr>
                <w:b/>
                <w:sz w:val="22"/>
                <w:szCs w:val="22"/>
              </w:rPr>
            </w:pPr>
            <w:r w:rsidRPr="00F4742A">
              <w:rPr>
                <w:b/>
                <w:sz w:val="22"/>
                <w:szCs w:val="22"/>
              </w:rPr>
              <w:t>Стоимость на 1 кв. метр общей площади (рублей в месяц)</w:t>
            </w:r>
          </w:p>
        </w:tc>
      </w:tr>
      <w:tr w:rsidR="00A85B17" w:rsidRPr="004043E7" w:rsidTr="00315D82">
        <w:trPr>
          <w:jc w:val="center"/>
        </w:trPr>
        <w:tc>
          <w:tcPr>
            <w:tcW w:w="6426" w:type="dxa"/>
            <w:gridSpan w:val="3"/>
          </w:tcPr>
          <w:p w:rsidR="00A85B17" w:rsidRPr="004043E7" w:rsidRDefault="00A85B17" w:rsidP="00315D82">
            <w:pPr>
              <w:jc w:val="center"/>
              <w:rPr>
                <w:b/>
                <w:sz w:val="22"/>
                <w:szCs w:val="22"/>
              </w:rPr>
            </w:pPr>
            <w:r w:rsidRPr="004043E7">
              <w:rPr>
                <w:b/>
                <w:sz w:val="22"/>
                <w:szCs w:val="22"/>
                <w:lang w:val="en-US"/>
              </w:rPr>
              <w:t>I</w:t>
            </w:r>
            <w:r w:rsidRPr="004043E7">
              <w:rPr>
                <w:b/>
                <w:sz w:val="22"/>
                <w:szCs w:val="22"/>
              </w:rPr>
              <w:t xml:space="preserve">. Работы, необходимые для надлежащего содержания </w:t>
            </w:r>
            <w:r w:rsidRPr="004043E7">
              <w:rPr>
                <w:b/>
                <w:bCs/>
                <w:sz w:val="22"/>
                <w:szCs w:val="22"/>
              </w:rPr>
              <w:t>несущих конструкций</w:t>
            </w:r>
            <w:r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bCs/>
                <w:sz w:val="22"/>
                <w:szCs w:val="22"/>
              </w:rPr>
              <w:t>фундаментов,стен,колонн,столбов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перекрытий и </w:t>
            </w:r>
            <w:proofErr w:type="spellStart"/>
            <w:r>
              <w:rPr>
                <w:b/>
                <w:bCs/>
                <w:sz w:val="22"/>
                <w:szCs w:val="22"/>
              </w:rPr>
              <w:t>покрытий,балок,ригелей,лестниц,несущих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элементов крыш)</w:t>
            </w:r>
            <w:r w:rsidRPr="004043E7">
              <w:rPr>
                <w:b/>
                <w:bCs/>
                <w:sz w:val="22"/>
                <w:szCs w:val="22"/>
              </w:rPr>
              <w:t xml:space="preserve"> и не несущих конструкций (</w:t>
            </w:r>
            <w:r w:rsidRPr="004043E7">
              <w:rPr>
                <w:b/>
                <w:sz w:val="22"/>
                <w:szCs w:val="22"/>
              </w:rPr>
              <w:t>перегородок, внутренней отделки, полов) многоквартирных домов</w:t>
            </w:r>
          </w:p>
        </w:tc>
        <w:tc>
          <w:tcPr>
            <w:tcW w:w="1362" w:type="dxa"/>
          </w:tcPr>
          <w:p w:rsidR="00A85B17" w:rsidRPr="001F2056" w:rsidRDefault="00266807" w:rsidP="00315D82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8,16</w:t>
            </w:r>
          </w:p>
        </w:tc>
        <w:tc>
          <w:tcPr>
            <w:tcW w:w="1942" w:type="dxa"/>
            <w:gridSpan w:val="2"/>
          </w:tcPr>
          <w:p w:rsidR="00A85B17" w:rsidRPr="001F2056" w:rsidRDefault="00266807" w:rsidP="00315D82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0,68</w:t>
            </w:r>
          </w:p>
        </w:tc>
      </w:tr>
      <w:tr w:rsidR="00A85B17" w:rsidRPr="004043E7" w:rsidTr="00315D82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546E4" w:rsidRDefault="00A85B17" w:rsidP="00315D82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1.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E546E4" w:rsidRDefault="00A85B17" w:rsidP="00315D82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для всех видов фундаментов: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технического состояния видимых частей конструкций с выявлением: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признаков неравномерных осадок фундаментов всех типов;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коррозии арматуры, расслаивания, трещин, выпучивания, отклонения от вертикали в домах с бетонными, железобетонными и каменными фундаментами; - поражения гнилью и частичного разрушения деревянного основания в домах со столбчатыми или свайными </w:t>
            </w:r>
            <w:r>
              <w:rPr>
                <w:sz w:val="22"/>
                <w:szCs w:val="22"/>
              </w:rPr>
              <w:lastRenderedPageBreak/>
              <w:t>деревянными фундаментами;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гидроизоляции фундаментов и систем водоотвода фундамента. При выявлении нарушений - восстановление их работоспособности;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определение и документальное фиксирование температуры вечномерзлых грунтов для фундаментов в условиях вечномерзлых грунтов.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546E4" w:rsidRDefault="00A85B17" w:rsidP="00315D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A85B17" w:rsidRPr="00E546E4" w:rsidRDefault="00DE7CCA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0,72</w:t>
            </w:r>
          </w:p>
        </w:tc>
        <w:tc>
          <w:tcPr>
            <w:tcW w:w="1942" w:type="dxa"/>
            <w:gridSpan w:val="2"/>
          </w:tcPr>
          <w:p w:rsidR="00A85B17" w:rsidRPr="00E546E4" w:rsidRDefault="0098067C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</w:tr>
      <w:tr w:rsidR="00A85B17" w:rsidRPr="004043E7" w:rsidTr="00315D82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546E4" w:rsidRDefault="00A85B17" w:rsidP="00315D82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Pr="006F205C" w:rsidRDefault="00A85B17" w:rsidP="00315D82">
            <w:pPr>
              <w:rPr>
                <w:sz w:val="22"/>
                <w:szCs w:val="22"/>
              </w:rPr>
            </w:pPr>
            <w:r w:rsidRPr="006F205C">
              <w:rPr>
                <w:sz w:val="22"/>
                <w:szCs w:val="22"/>
              </w:rPr>
              <w:t>Работы, выполняемые в зданиях с подвалами: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205C">
              <w:rPr>
                <w:sz w:val="22"/>
                <w:szCs w:val="22"/>
              </w:rPr>
              <w:t>- проверка температурно-влажностного</w:t>
            </w:r>
            <w:r>
              <w:rPr>
                <w:sz w:val="22"/>
                <w:szCs w:val="22"/>
              </w:rPr>
              <w:t xml:space="preserve"> режима подвальных помещений и при выявлении нарушений устранение причин его нарушения; 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за состоянием дверей подвалов и технических подполий, запорных устройств на них. Устранение выявленных неисправностей.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85B17" w:rsidRPr="00E546E4" w:rsidRDefault="00A85B17" w:rsidP="00315D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5B17" w:rsidRPr="004043E7" w:rsidTr="00315D82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546E4" w:rsidRDefault="00A85B17" w:rsidP="00315D82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3.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Default="00A85B17" w:rsidP="00315D82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для надлежащего содержания стен МКД: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</w:t>
            </w:r>
            <w:r>
              <w:rPr>
                <w:sz w:val="22"/>
                <w:szCs w:val="22"/>
              </w:rPr>
              <w:lastRenderedPageBreak/>
              <w:t>блоков;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546E4" w:rsidRDefault="00A85B17" w:rsidP="00315D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A85B17" w:rsidRPr="00E546E4" w:rsidRDefault="00DE7CCA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0,46</w:t>
            </w:r>
          </w:p>
        </w:tc>
        <w:tc>
          <w:tcPr>
            <w:tcW w:w="1942" w:type="dxa"/>
            <w:gridSpan w:val="2"/>
          </w:tcPr>
          <w:p w:rsidR="00A85B17" w:rsidRPr="00E546E4" w:rsidRDefault="0098067C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</w:tr>
      <w:tr w:rsidR="00A85B17" w:rsidRPr="004043E7" w:rsidTr="00315D82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546E4" w:rsidRDefault="00A85B17" w:rsidP="00315D82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Default="00A85B17" w:rsidP="00315D82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 xml:space="preserve">Работы, выполняемые </w:t>
            </w:r>
            <w:r>
              <w:rPr>
                <w:sz w:val="22"/>
                <w:szCs w:val="22"/>
              </w:rPr>
              <w:t>в целях</w:t>
            </w:r>
            <w:r w:rsidRPr="00E546E4">
              <w:rPr>
                <w:sz w:val="22"/>
                <w:szCs w:val="22"/>
              </w:rPr>
              <w:t xml:space="preserve"> надлежащего содержания перекрытий и покрытий МКД: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наличия, характера и величины трещин, смещения плит одной относительно другой по </w:t>
            </w:r>
            <w:r>
              <w:rPr>
                <w:sz w:val="22"/>
                <w:szCs w:val="22"/>
              </w:rPr>
              <w:lastRenderedPageBreak/>
              <w:t xml:space="preserve">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>
              <w:rPr>
                <w:sz w:val="22"/>
                <w:szCs w:val="22"/>
              </w:rPr>
              <w:t>опирания</w:t>
            </w:r>
            <w:proofErr w:type="spellEnd"/>
            <w:r>
              <w:rPr>
                <w:sz w:val="22"/>
                <w:szCs w:val="22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>
              <w:rPr>
                <w:sz w:val="22"/>
                <w:szCs w:val="22"/>
              </w:rPr>
              <w:t>опирания</w:t>
            </w:r>
            <w:proofErr w:type="spellEnd"/>
            <w:r>
              <w:rPr>
                <w:sz w:val="22"/>
                <w:szCs w:val="22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546E4" w:rsidRDefault="00A85B17" w:rsidP="00315D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A85B17" w:rsidRPr="00E546E4" w:rsidRDefault="0098067C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0,72</w:t>
            </w:r>
          </w:p>
        </w:tc>
        <w:tc>
          <w:tcPr>
            <w:tcW w:w="1942" w:type="dxa"/>
            <w:gridSpan w:val="2"/>
          </w:tcPr>
          <w:p w:rsidR="00A85B17" w:rsidRPr="00E546E4" w:rsidRDefault="0098067C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</w:tr>
      <w:tr w:rsidR="00A85B17" w:rsidRPr="00996B05" w:rsidTr="00315D82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546E4" w:rsidRDefault="00A85B17" w:rsidP="00315D82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Default="00A85B17" w:rsidP="00315D82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колонн и столбов МКД: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</w:t>
            </w:r>
            <w:r>
              <w:rPr>
                <w:sz w:val="22"/>
                <w:szCs w:val="22"/>
              </w:rPr>
              <w:lastRenderedPageBreak/>
              <w:t>железобетонными колоннами;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металлических закладных деталей в домах со сборными и монолитными железобетонными колоннами;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546E4" w:rsidRDefault="00A85B17" w:rsidP="00315D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A85B17" w:rsidRPr="00E546E4" w:rsidRDefault="0098067C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0,72</w:t>
            </w:r>
          </w:p>
        </w:tc>
        <w:tc>
          <w:tcPr>
            <w:tcW w:w="1942" w:type="dxa"/>
            <w:gridSpan w:val="2"/>
          </w:tcPr>
          <w:p w:rsidR="00A85B17" w:rsidRPr="00E546E4" w:rsidRDefault="00DE7CCA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</w:tr>
      <w:tr w:rsidR="00A85B17" w:rsidRPr="00996B05" w:rsidTr="00315D82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546E4" w:rsidRDefault="00A85B17" w:rsidP="00315D82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Default="00A85B17" w:rsidP="00315D82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балок (ригелей) перекрытий и покрытий МКД: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увлажнения и </w:t>
            </w:r>
            <w:r>
              <w:rPr>
                <w:sz w:val="22"/>
                <w:szCs w:val="22"/>
              </w:rPr>
              <w:lastRenderedPageBreak/>
              <w:t>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546E4" w:rsidRDefault="00A85B17" w:rsidP="00315D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A85B17" w:rsidRPr="00E546E4" w:rsidRDefault="0098067C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0,72</w:t>
            </w:r>
          </w:p>
        </w:tc>
        <w:tc>
          <w:tcPr>
            <w:tcW w:w="1942" w:type="dxa"/>
            <w:gridSpan w:val="2"/>
          </w:tcPr>
          <w:p w:rsidR="00A85B17" w:rsidRPr="00E546E4" w:rsidRDefault="00DE7CCA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</w:tr>
      <w:tr w:rsidR="00A85B17" w:rsidRPr="004043E7" w:rsidTr="00315D82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546E4" w:rsidRDefault="00A85B17" w:rsidP="00315D82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Default="00A85B17" w:rsidP="00315D82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 xml:space="preserve">Работы, выполняемые </w:t>
            </w:r>
            <w:r>
              <w:rPr>
                <w:sz w:val="22"/>
                <w:szCs w:val="22"/>
              </w:rPr>
              <w:t>в целях</w:t>
            </w:r>
            <w:r w:rsidRPr="00E546E4">
              <w:rPr>
                <w:sz w:val="22"/>
                <w:szCs w:val="22"/>
              </w:rPr>
              <w:t xml:space="preserve"> надлежащего содержания крыш МКД: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кровли на отсутствие протечек;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</w:t>
            </w:r>
            <w:proofErr w:type="spellStart"/>
            <w:r>
              <w:rPr>
                <w:sz w:val="22"/>
                <w:szCs w:val="22"/>
              </w:rPr>
              <w:t>молниезащитных</w:t>
            </w:r>
            <w:proofErr w:type="spellEnd"/>
            <w:r>
              <w:rPr>
                <w:sz w:val="22"/>
                <w:szCs w:val="22"/>
              </w:rPr>
              <w:t xml:space="preserve"> устройств, заземления мачт и другого оборудования, расположенного на крыше;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>
              <w:rPr>
                <w:sz w:val="22"/>
                <w:szCs w:val="22"/>
              </w:rPr>
              <w:t>опирания</w:t>
            </w:r>
            <w:proofErr w:type="spellEnd"/>
            <w:r>
              <w:rPr>
                <w:sz w:val="22"/>
                <w:szCs w:val="22"/>
              </w:rPr>
              <w:t xml:space="preserve"> железобетонных коробов и других элементов на эксплуатируемых крышах;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температурно-влажностного режима и воздухообмена на чердаке;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оборудования или устройств, предотвращающих образование наледи и сосулек;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осмотр потолков верхних этажей домов с совмещенными (</w:t>
            </w:r>
            <w:proofErr w:type="spellStart"/>
            <w:r>
              <w:rPr>
                <w:sz w:val="22"/>
                <w:szCs w:val="22"/>
              </w:rPr>
              <w:t>бесчердачными</w:t>
            </w:r>
            <w:proofErr w:type="spellEnd"/>
            <w:r>
              <w:rPr>
                <w:sz w:val="22"/>
                <w:szCs w:val="22"/>
              </w:rPr>
              <w:t xml:space="preserve">) крышами для обеспечения нормативных требований их эксплуатации в период продолжительной и устойчивой отрицательной </w:t>
            </w:r>
            <w:r>
              <w:rPr>
                <w:sz w:val="22"/>
                <w:szCs w:val="22"/>
              </w:rPr>
              <w:lastRenderedPageBreak/>
              <w:t>температуры наружного воздуха, влияющей на возможные промерзания их покрытий;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очистка кровли от скопления снега и наледи;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и при необходимости восстановление насыпного </w:t>
            </w:r>
            <w:proofErr w:type="spellStart"/>
            <w:r>
              <w:rPr>
                <w:sz w:val="22"/>
                <w:szCs w:val="22"/>
              </w:rPr>
              <w:t>пригрузочного</w:t>
            </w:r>
            <w:proofErr w:type="spellEnd"/>
            <w:r>
              <w:rPr>
                <w:sz w:val="22"/>
                <w:szCs w:val="22"/>
              </w:rPr>
              <w:t xml:space="preserve"> защитного слоя для </w:t>
            </w:r>
            <w:proofErr w:type="spellStart"/>
            <w:r>
              <w:rPr>
                <w:sz w:val="22"/>
                <w:szCs w:val="22"/>
              </w:rPr>
              <w:t>эластомерных</w:t>
            </w:r>
            <w:proofErr w:type="spellEnd"/>
            <w:r>
              <w:rPr>
                <w:sz w:val="22"/>
                <w:szCs w:val="22"/>
              </w:rPr>
              <w:t xml:space="preserve"> или термопластичных мембран балластного способа соединения кровель;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и при необходимости восстановление пешеходных дорожек в местах пешеходных зон кровель из </w:t>
            </w:r>
            <w:proofErr w:type="spellStart"/>
            <w:r>
              <w:rPr>
                <w:sz w:val="22"/>
                <w:szCs w:val="22"/>
              </w:rPr>
              <w:t>эластомерных</w:t>
            </w:r>
            <w:proofErr w:type="spellEnd"/>
            <w:r>
              <w:rPr>
                <w:sz w:val="22"/>
                <w:szCs w:val="22"/>
              </w:rPr>
              <w:t xml:space="preserve"> и термопластичных материалов;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546E4" w:rsidRDefault="00A85B17" w:rsidP="00315D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A85B17" w:rsidRPr="00BE6628" w:rsidRDefault="00DE7CCA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1,32</w:t>
            </w:r>
          </w:p>
        </w:tc>
        <w:tc>
          <w:tcPr>
            <w:tcW w:w="1942" w:type="dxa"/>
            <w:gridSpan w:val="2"/>
          </w:tcPr>
          <w:p w:rsidR="00A85B17" w:rsidRPr="00E546E4" w:rsidRDefault="00DE7CCA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0,11</w:t>
            </w:r>
          </w:p>
        </w:tc>
      </w:tr>
      <w:tr w:rsidR="00A85B17" w:rsidRPr="004043E7" w:rsidTr="00315D82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546E4" w:rsidRDefault="00A85B17" w:rsidP="00315D82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73903" w:rsidRDefault="00073903" w:rsidP="00073903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лестниц МКД:</w:t>
            </w:r>
          </w:p>
          <w:p w:rsidR="00073903" w:rsidRDefault="00073903" w:rsidP="000739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деформации и повреждений в несущих конструкциях, надежности крепления ограждений, выбоин и сколов в ступенях;</w:t>
            </w:r>
          </w:p>
          <w:p w:rsidR="00073903" w:rsidRDefault="00073903" w:rsidP="000739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- выявление наличия и параметров трещин в сопряжениях маршевых плит с несущими конструкциями, </w:t>
            </w:r>
            <w:r>
              <w:rPr>
                <w:sz w:val="22"/>
                <w:szCs w:val="22"/>
              </w:rPr>
              <w:lastRenderedPageBreak/>
              <w:t xml:space="preserve">оголения и коррозии арматуры, нарушения связей в отдельных </w:t>
            </w:r>
            <w:proofErr w:type="spellStart"/>
            <w:r>
              <w:rPr>
                <w:sz w:val="22"/>
                <w:szCs w:val="22"/>
              </w:rPr>
              <w:t>проступях</w:t>
            </w:r>
            <w:proofErr w:type="spellEnd"/>
            <w:r>
              <w:rPr>
                <w:sz w:val="22"/>
                <w:szCs w:val="22"/>
              </w:rPr>
              <w:t xml:space="preserve"> в домах с железобетонными лестницами;</w:t>
            </w:r>
            <w:proofErr w:type="gramEnd"/>
          </w:p>
          <w:p w:rsidR="00073903" w:rsidRDefault="00073903" w:rsidP="000739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прогибов </w:t>
            </w:r>
            <w:proofErr w:type="spellStart"/>
            <w:r>
              <w:rPr>
                <w:sz w:val="22"/>
                <w:szCs w:val="22"/>
              </w:rPr>
              <w:t>косоуров</w:t>
            </w:r>
            <w:proofErr w:type="spellEnd"/>
            <w:r>
              <w:rPr>
                <w:sz w:val="22"/>
                <w:szCs w:val="22"/>
              </w:rPr>
              <w:t xml:space="preserve">, нарушения связи </w:t>
            </w:r>
            <w:proofErr w:type="spellStart"/>
            <w:r>
              <w:rPr>
                <w:sz w:val="22"/>
                <w:szCs w:val="22"/>
              </w:rPr>
              <w:t>косоуров</w:t>
            </w:r>
            <w:proofErr w:type="spellEnd"/>
            <w:r>
              <w:rPr>
                <w:sz w:val="22"/>
                <w:szCs w:val="22"/>
              </w:rPr>
              <w:t xml:space="preserve"> с площадками, коррозии металлических конструкций в домах с лестницами по </w:t>
            </w:r>
            <w:proofErr w:type="gramStart"/>
            <w:r>
              <w:rPr>
                <w:sz w:val="22"/>
                <w:szCs w:val="22"/>
              </w:rPr>
              <w:t>стальным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косоурам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073903" w:rsidRDefault="00073903" w:rsidP="000739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прогибов несущих конструкций, нарушений крепления </w:t>
            </w:r>
            <w:proofErr w:type="spellStart"/>
            <w:r>
              <w:rPr>
                <w:sz w:val="22"/>
                <w:szCs w:val="22"/>
              </w:rPr>
              <w:t>тетив</w:t>
            </w:r>
            <w:proofErr w:type="spellEnd"/>
            <w:r>
              <w:rPr>
                <w:sz w:val="22"/>
                <w:szCs w:val="22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  <w:p w:rsidR="00073903" w:rsidRDefault="00073903" w:rsidP="000739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  <w:p w:rsidR="00073903" w:rsidRDefault="00073903" w:rsidP="000739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состояния и при необходимости восстановление штукатурного слоя или окраска металлических </w:t>
            </w:r>
            <w:proofErr w:type="spellStart"/>
            <w:r>
              <w:rPr>
                <w:sz w:val="22"/>
                <w:szCs w:val="22"/>
              </w:rPr>
              <w:t>косоуров</w:t>
            </w:r>
            <w:proofErr w:type="spellEnd"/>
            <w:r>
              <w:rPr>
                <w:sz w:val="22"/>
                <w:szCs w:val="22"/>
              </w:rPr>
              <w:t xml:space="preserve"> краской, обеспечивающей предел огнестойкости 1 час в домах с лестницами по </w:t>
            </w:r>
            <w:proofErr w:type="gramStart"/>
            <w:r>
              <w:rPr>
                <w:sz w:val="22"/>
                <w:szCs w:val="22"/>
              </w:rPr>
              <w:t>стальным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косоурам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A85B17" w:rsidRDefault="00073903" w:rsidP="000739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состояния и при необходимости обработка деревянных поверхностей антисептическими и </w:t>
            </w:r>
            <w:proofErr w:type="spellStart"/>
            <w:r>
              <w:rPr>
                <w:sz w:val="22"/>
                <w:szCs w:val="22"/>
              </w:rPr>
              <w:t>антипереновыми</w:t>
            </w:r>
            <w:proofErr w:type="spellEnd"/>
            <w:r>
              <w:rPr>
                <w:sz w:val="22"/>
                <w:szCs w:val="22"/>
              </w:rPr>
              <w:t xml:space="preserve"> составами в домах с деревянными лестницами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546E4" w:rsidRDefault="00A85B17" w:rsidP="00315D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A85B17" w:rsidRPr="00E546E4" w:rsidRDefault="0098067C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0,72</w:t>
            </w:r>
          </w:p>
        </w:tc>
        <w:tc>
          <w:tcPr>
            <w:tcW w:w="1942" w:type="dxa"/>
            <w:gridSpan w:val="2"/>
          </w:tcPr>
          <w:p w:rsidR="00A85B17" w:rsidRPr="00E546E4" w:rsidRDefault="00DE7CCA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</w:tr>
      <w:tr w:rsidR="00A85B17" w:rsidRPr="004043E7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546E4" w:rsidRDefault="00A85B17" w:rsidP="00315D82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Default="00A85B17" w:rsidP="00315D82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фасадов МКД: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>
              <w:rPr>
                <w:sz w:val="22"/>
                <w:szCs w:val="22"/>
              </w:rPr>
              <w:t>сплошности</w:t>
            </w:r>
            <w:proofErr w:type="spellEnd"/>
            <w:r>
              <w:rPr>
                <w:sz w:val="22"/>
                <w:szCs w:val="22"/>
              </w:rPr>
              <w:t xml:space="preserve"> и герметичности наружных водостоков;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работоспособности подсветки информационных знаков, входов в подъезды (домовые знаки и т.д.);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нарушений и эксплуатационных качеств несущих конструкций, гидроизоляции, элементов металлических </w:t>
            </w:r>
            <w:r>
              <w:rPr>
                <w:sz w:val="22"/>
                <w:szCs w:val="22"/>
              </w:rPr>
              <w:lastRenderedPageBreak/>
              <w:t>ограждений на балконах, лоджиях и козырьках;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546E4" w:rsidRDefault="00A85B17" w:rsidP="00315D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0,42</w:t>
            </w:r>
          </w:p>
        </w:tc>
        <w:tc>
          <w:tcPr>
            <w:tcW w:w="1942" w:type="dxa"/>
            <w:gridSpan w:val="2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</w:tr>
      <w:tr w:rsidR="00A85B17" w:rsidRPr="00053E32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546E4" w:rsidRDefault="00A85B17" w:rsidP="00315D82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Default="00A85B17" w:rsidP="00315D82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перегородок</w:t>
            </w:r>
            <w:r>
              <w:rPr>
                <w:sz w:val="22"/>
                <w:szCs w:val="22"/>
              </w:rPr>
              <w:t xml:space="preserve"> в МКД</w:t>
            </w:r>
            <w:r w:rsidRPr="00E546E4">
              <w:rPr>
                <w:sz w:val="22"/>
                <w:szCs w:val="22"/>
              </w:rPr>
              <w:t>: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звукоизоляции и огнезащиты;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546E4" w:rsidRDefault="00A85B17" w:rsidP="00315D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</w:tcPr>
          <w:p w:rsidR="00A85B17" w:rsidRPr="00E546E4" w:rsidRDefault="00DE7CCA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0,20</w:t>
            </w:r>
          </w:p>
        </w:tc>
        <w:tc>
          <w:tcPr>
            <w:tcW w:w="1942" w:type="dxa"/>
            <w:gridSpan w:val="2"/>
          </w:tcPr>
          <w:p w:rsidR="00A85B17" w:rsidRPr="00E546E4" w:rsidRDefault="00DE7CCA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</w:tr>
      <w:tr w:rsidR="00A85B17" w:rsidRPr="004043E7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546E4" w:rsidRDefault="00A85B17" w:rsidP="00315D82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11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E546E4" w:rsidRDefault="00A85B17" w:rsidP="00315D82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внутренней отделки МКД</w:t>
            </w:r>
            <w:r>
              <w:rPr>
                <w:sz w:val="22"/>
                <w:szCs w:val="22"/>
              </w:rPr>
              <w:t xml:space="preserve"> –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0,34</w:t>
            </w:r>
          </w:p>
        </w:tc>
        <w:tc>
          <w:tcPr>
            <w:tcW w:w="1942" w:type="dxa"/>
            <w:gridSpan w:val="2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</w:tr>
      <w:tr w:rsidR="00A85B17" w:rsidRPr="004043E7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546E4" w:rsidRDefault="00A85B17" w:rsidP="00315D82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12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Default="00A85B17" w:rsidP="00315D82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 xml:space="preserve">Работы, выполняемые </w:t>
            </w:r>
            <w:r>
              <w:rPr>
                <w:sz w:val="22"/>
                <w:szCs w:val="22"/>
              </w:rPr>
              <w:t>в целях</w:t>
            </w:r>
            <w:r w:rsidRPr="00E546E4">
              <w:rPr>
                <w:sz w:val="22"/>
                <w:szCs w:val="22"/>
              </w:rPr>
              <w:t xml:space="preserve"> надлежащего содержания полов </w:t>
            </w:r>
            <w:r>
              <w:rPr>
                <w:sz w:val="22"/>
                <w:szCs w:val="22"/>
              </w:rPr>
              <w:lastRenderedPageBreak/>
              <w:t xml:space="preserve">помещений, относящихся к общему имуществу в </w:t>
            </w:r>
            <w:r w:rsidRPr="00E546E4">
              <w:rPr>
                <w:sz w:val="22"/>
                <w:szCs w:val="22"/>
              </w:rPr>
              <w:t>МКД: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основания, поверхностного слоя и работоспособности системы вентиляции (для деревянных полов);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A85B17" w:rsidRPr="00E546E4" w:rsidRDefault="00ED5AB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  <w:tc>
          <w:tcPr>
            <w:tcW w:w="1942" w:type="dxa"/>
            <w:gridSpan w:val="2"/>
          </w:tcPr>
          <w:p w:rsidR="00A85B17" w:rsidRPr="00E546E4" w:rsidRDefault="00DE7CCA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</w:tr>
      <w:tr w:rsidR="00A85B17" w:rsidRPr="004043E7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546E4" w:rsidRDefault="00A85B17" w:rsidP="00315D82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 xml:space="preserve">Работы, выполняемые </w:t>
            </w:r>
            <w:r>
              <w:rPr>
                <w:sz w:val="22"/>
                <w:szCs w:val="22"/>
              </w:rPr>
              <w:t>в целях</w:t>
            </w:r>
            <w:r w:rsidRPr="00E546E4">
              <w:rPr>
                <w:sz w:val="22"/>
                <w:szCs w:val="22"/>
              </w:rPr>
              <w:t xml:space="preserve"> надлежащего содержания оконных и дверных заполнений</w:t>
            </w:r>
            <w:r>
              <w:rPr>
                <w:sz w:val="22"/>
                <w:szCs w:val="22"/>
              </w:rPr>
              <w:t xml:space="preserve"> помещений, относящихся к общему имуществу в МКД: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  <w:p w:rsidR="00A85B17" w:rsidRDefault="00A85B17" w:rsidP="00315D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546E4" w:rsidRDefault="00A85B17" w:rsidP="00315D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0,42</w:t>
            </w:r>
          </w:p>
        </w:tc>
        <w:tc>
          <w:tcPr>
            <w:tcW w:w="1942" w:type="dxa"/>
            <w:gridSpan w:val="2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</w:tr>
      <w:tr w:rsidR="00A85B17" w:rsidRPr="004043E7" w:rsidTr="00315D82">
        <w:trPr>
          <w:trHeight w:val="551"/>
          <w:jc w:val="center"/>
        </w:trPr>
        <w:tc>
          <w:tcPr>
            <w:tcW w:w="6426" w:type="dxa"/>
            <w:gridSpan w:val="3"/>
          </w:tcPr>
          <w:p w:rsidR="00A85B17" w:rsidRPr="004043E7" w:rsidRDefault="00A85B17" w:rsidP="00315D82">
            <w:pPr>
              <w:ind w:firstLine="12"/>
              <w:jc w:val="center"/>
              <w:rPr>
                <w:b/>
                <w:sz w:val="22"/>
                <w:szCs w:val="22"/>
              </w:rPr>
            </w:pPr>
            <w:r w:rsidRPr="004043E7">
              <w:rPr>
                <w:b/>
                <w:sz w:val="22"/>
                <w:szCs w:val="22"/>
              </w:rPr>
              <w:t>II. Работы, необходимые для надлежащего с</w:t>
            </w:r>
            <w:r>
              <w:rPr>
                <w:b/>
                <w:sz w:val="22"/>
                <w:szCs w:val="22"/>
              </w:rPr>
              <w:t>одержания оборудования и систем</w:t>
            </w:r>
            <w:r w:rsidRPr="004043E7">
              <w:rPr>
                <w:b/>
                <w:sz w:val="22"/>
                <w:szCs w:val="22"/>
              </w:rPr>
              <w:t xml:space="preserve"> инженерно-технического обеспечения</w:t>
            </w:r>
            <w:r>
              <w:rPr>
                <w:b/>
                <w:sz w:val="22"/>
                <w:szCs w:val="22"/>
              </w:rPr>
              <w:t>, входящих в состав общего имущества в МКД</w:t>
            </w:r>
          </w:p>
        </w:tc>
        <w:tc>
          <w:tcPr>
            <w:tcW w:w="1362" w:type="dxa"/>
          </w:tcPr>
          <w:p w:rsidR="00A85B17" w:rsidRPr="001F2056" w:rsidRDefault="00ED5AB7" w:rsidP="00315D82">
            <w:pPr>
              <w:ind w:firstLine="12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31,44</w:t>
            </w:r>
          </w:p>
        </w:tc>
        <w:tc>
          <w:tcPr>
            <w:tcW w:w="1942" w:type="dxa"/>
            <w:gridSpan w:val="2"/>
          </w:tcPr>
          <w:p w:rsidR="00A85B17" w:rsidRPr="001F2056" w:rsidRDefault="00ED5AB7" w:rsidP="00315D82">
            <w:pPr>
              <w:ind w:firstLine="12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2,62</w:t>
            </w:r>
          </w:p>
        </w:tc>
      </w:tr>
      <w:tr w:rsidR="00A85B17" w:rsidRPr="004043E7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Default="00A85B17" w:rsidP="00315D82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мусоропроводов МКД</w:t>
            </w:r>
            <w:r>
              <w:rPr>
                <w:sz w:val="22"/>
                <w:szCs w:val="22"/>
              </w:rPr>
              <w:t>: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технического состояния и работоспособности элементов мусоропровода;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засоров - незамедлительное их устранение;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чистка, промывка и дезинфекция загрузочных клапанов стволов мусоропроводов, </w:t>
            </w:r>
            <w:proofErr w:type="spellStart"/>
            <w:r>
              <w:rPr>
                <w:sz w:val="22"/>
                <w:szCs w:val="22"/>
              </w:rPr>
              <w:t>мусоросборной</w:t>
            </w:r>
            <w:proofErr w:type="spellEnd"/>
            <w:r>
              <w:rPr>
                <w:sz w:val="22"/>
                <w:szCs w:val="22"/>
              </w:rPr>
              <w:t xml:space="preserve"> камеры и ее оборудования;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85B17" w:rsidRPr="00E546E4" w:rsidRDefault="00A85B17" w:rsidP="00315D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-</w:t>
            </w:r>
          </w:p>
        </w:tc>
      </w:tr>
      <w:tr w:rsidR="00A85B17" w:rsidRPr="004043E7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Pr="001C3E05" w:rsidRDefault="00A85B17" w:rsidP="00315D82">
            <w:pPr>
              <w:rPr>
                <w:sz w:val="22"/>
                <w:szCs w:val="22"/>
              </w:rPr>
            </w:pPr>
            <w:r w:rsidRPr="001C3E05">
              <w:rPr>
                <w:sz w:val="22"/>
                <w:szCs w:val="22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1C3E05">
              <w:rPr>
                <w:sz w:val="22"/>
                <w:szCs w:val="22"/>
              </w:rPr>
              <w:t>дымоудаления</w:t>
            </w:r>
            <w:proofErr w:type="spellEnd"/>
            <w:r w:rsidRPr="001C3E05">
              <w:rPr>
                <w:sz w:val="22"/>
                <w:szCs w:val="22"/>
              </w:rPr>
              <w:t xml:space="preserve"> МКД: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C3E05">
              <w:rPr>
                <w:sz w:val="22"/>
                <w:szCs w:val="22"/>
              </w:rPr>
              <w:t>- техническое обслуживание и сезонное управление</w:t>
            </w:r>
            <w:r w:rsidRPr="008879DB">
              <w:rPr>
                <w:sz w:val="22"/>
                <w:szCs w:val="22"/>
              </w:rPr>
              <w:t xml:space="preserve"> оборудованием систем</w:t>
            </w:r>
            <w:r>
              <w:rPr>
                <w:sz w:val="22"/>
                <w:szCs w:val="22"/>
              </w:rPr>
              <w:t xml:space="preserve"> вентиляции и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>, определение работоспособности оборудования и элементов систем;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контроль состояния, выявление и устранение причин недопустимых вибраций и шума при работе вентиляционной установки;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утепления теплых чердаков, плотности закрытия входов на них;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устранение </w:t>
            </w:r>
            <w:proofErr w:type="spellStart"/>
            <w:r>
              <w:rPr>
                <w:sz w:val="22"/>
                <w:szCs w:val="22"/>
              </w:rPr>
              <w:t>неплотностей</w:t>
            </w:r>
            <w:proofErr w:type="spellEnd"/>
            <w:r>
              <w:rPr>
                <w:sz w:val="22"/>
                <w:szCs w:val="22"/>
              </w:rPr>
              <w:t xml:space="preserve">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исправности, техническое обслуживание и ремонт оборудования системы холодоснабжения;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контроль и обеспечение исправного состояния систем автоматического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сезонное открытие и закрытие калорифера со стороны подвода воздуха;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85B17" w:rsidRPr="00E546E4" w:rsidRDefault="00A85B17" w:rsidP="00315D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942" w:type="dxa"/>
            <w:gridSpan w:val="2"/>
          </w:tcPr>
          <w:p w:rsidR="00A85B17" w:rsidRPr="00E546E4" w:rsidRDefault="00ED5AB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0,44</w:t>
            </w:r>
          </w:p>
        </w:tc>
      </w:tr>
      <w:tr w:rsidR="00A85B17" w:rsidRPr="004043E7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Default="00A85B17" w:rsidP="00315D82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печей, каминов и очагов в МКД: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определение целостности конструкций и проверка работоспособности дымоходов печей, каминов и очагов;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от сажи дымоходов и труб печей;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устранение завалов в дымовых каналах.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85B17" w:rsidRPr="00E546E4" w:rsidRDefault="00A85B17" w:rsidP="00315D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5B17" w:rsidRPr="004043E7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Default="00A85B17" w:rsidP="00315D82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 xml:space="preserve">Работы, выполняемые в целях надлежащего содержания индивидуальных тепловых пунктов и </w:t>
            </w:r>
            <w:proofErr w:type="spellStart"/>
            <w:r w:rsidRPr="00E546E4">
              <w:rPr>
                <w:sz w:val="22"/>
                <w:szCs w:val="22"/>
              </w:rPr>
              <w:t>водопод</w:t>
            </w:r>
            <w:r>
              <w:rPr>
                <w:sz w:val="22"/>
                <w:szCs w:val="22"/>
              </w:rPr>
              <w:t>качек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r w:rsidRPr="00E546E4">
              <w:rPr>
                <w:sz w:val="22"/>
                <w:szCs w:val="22"/>
              </w:rPr>
              <w:t>МКД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>
              <w:rPr>
                <w:sz w:val="22"/>
                <w:szCs w:val="22"/>
              </w:rPr>
              <w:t>водоподкачках</w:t>
            </w:r>
            <w:proofErr w:type="spellEnd"/>
            <w:r>
              <w:rPr>
                <w:sz w:val="22"/>
                <w:szCs w:val="22"/>
              </w:rPr>
              <w:t xml:space="preserve"> в многоквартирных домах;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гидравлические и тепловые испытания оборудования индивидуальных тепловых пунктов и </w:t>
            </w:r>
            <w:proofErr w:type="spellStart"/>
            <w:r>
              <w:rPr>
                <w:sz w:val="22"/>
                <w:szCs w:val="22"/>
              </w:rPr>
              <w:t>водоподкачек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работы по очистке теплообменного оборудования для удаления </w:t>
            </w:r>
            <w:proofErr w:type="spellStart"/>
            <w:r>
              <w:rPr>
                <w:sz w:val="22"/>
                <w:szCs w:val="22"/>
              </w:rPr>
              <w:t>накипно</w:t>
            </w:r>
            <w:proofErr w:type="spellEnd"/>
            <w:r>
              <w:rPr>
                <w:sz w:val="22"/>
                <w:szCs w:val="22"/>
              </w:rPr>
              <w:t>-коррозионных отложений;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</w:t>
            </w:r>
            <w:r>
              <w:rPr>
                <w:sz w:val="22"/>
                <w:szCs w:val="22"/>
              </w:rPr>
              <w:lastRenderedPageBreak/>
              <w:t>работ.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85B17" w:rsidRPr="00E546E4" w:rsidRDefault="00A85B17" w:rsidP="00315D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42" w:type="dxa"/>
            <w:gridSpan w:val="2"/>
          </w:tcPr>
          <w:p w:rsidR="00A85B17" w:rsidRPr="00E546E4" w:rsidRDefault="00ED5AB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0,99</w:t>
            </w:r>
          </w:p>
        </w:tc>
      </w:tr>
      <w:tr w:rsidR="00A85B17" w:rsidRPr="004043E7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Default="00A85B17" w:rsidP="00315D82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МКД</w:t>
            </w:r>
            <w:r>
              <w:rPr>
                <w:sz w:val="22"/>
                <w:szCs w:val="22"/>
              </w:rPr>
              <w:t>: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замена неисправных контрольно-измерительных приборов (манометров, термометров и т.п.);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промывка участков водопровода после выполнения ремонтно-строительных работ на водопроводе;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и промывка водонапорных баков;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обеспечение работоспособности местных локальных очистных сооружений (септики) и дворовых туалетов;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промывка систем водоснабжения для удаления </w:t>
            </w:r>
            <w:proofErr w:type="spellStart"/>
            <w:r>
              <w:rPr>
                <w:sz w:val="22"/>
                <w:szCs w:val="22"/>
              </w:rPr>
              <w:t>накипно</w:t>
            </w:r>
            <w:proofErr w:type="spellEnd"/>
            <w:r>
              <w:rPr>
                <w:sz w:val="22"/>
                <w:szCs w:val="22"/>
              </w:rPr>
              <w:t>-коррозионных отложений.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85B17" w:rsidRPr="00E546E4" w:rsidRDefault="00A85B17" w:rsidP="00315D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A85B17" w:rsidRPr="00E546E4" w:rsidRDefault="00ED5AB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0,99</w:t>
            </w:r>
          </w:p>
        </w:tc>
      </w:tr>
      <w:tr w:rsidR="00A85B17" w:rsidRPr="004043E7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Default="00A85B17" w:rsidP="00315D82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систем теплоснабжения (отопление, горячее водоснабжение) в МКД</w:t>
            </w:r>
            <w:r>
              <w:rPr>
                <w:sz w:val="22"/>
                <w:szCs w:val="22"/>
              </w:rPr>
              <w:t>:</w:t>
            </w:r>
          </w:p>
          <w:p w:rsidR="00A85B17" w:rsidRDefault="00A85B17" w:rsidP="00315D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  <w:p w:rsidR="00A85B17" w:rsidRDefault="00A85B17" w:rsidP="00315D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проведение пробных пусконаладочных работ (пробные топки);</w:t>
            </w:r>
          </w:p>
          <w:p w:rsidR="00A85B17" w:rsidRDefault="00A85B17" w:rsidP="00315D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удаление воздуха из системы отопления;</w:t>
            </w:r>
          </w:p>
          <w:p w:rsidR="00A85B17" w:rsidRDefault="00A85B17" w:rsidP="00315D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промывка централизованных систем теплоснабжения для удаления </w:t>
            </w:r>
            <w:proofErr w:type="spellStart"/>
            <w:r>
              <w:rPr>
                <w:sz w:val="22"/>
                <w:szCs w:val="22"/>
              </w:rPr>
              <w:t>накипно</w:t>
            </w:r>
            <w:proofErr w:type="spellEnd"/>
            <w:r>
              <w:rPr>
                <w:sz w:val="22"/>
                <w:szCs w:val="22"/>
              </w:rPr>
              <w:t>-коррозионных отложений.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42" w:type="dxa"/>
            <w:gridSpan w:val="2"/>
          </w:tcPr>
          <w:p w:rsidR="00A85B17" w:rsidRPr="00E546E4" w:rsidRDefault="00ED5AB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0,11</w:t>
            </w:r>
          </w:p>
        </w:tc>
      </w:tr>
      <w:tr w:rsidR="00A85B17" w:rsidRPr="004043E7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Default="00A85B17" w:rsidP="00315D82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электрооборудования, радио- и телекоммуникационного оборудования</w:t>
            </w:r>
            <w:r>
              <w:rPr>
                <w:sz w:val="22"/>
                <w:szCs w:val="22"/>
              </w:rPr>
              <w:t xml:space="preserve"> в МКД: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заземления оболочки </w:t>
            </w:r>
            <w:proofErr w:type="spellStart"/>
            <w:r>
              <w:rPr>
                <w:sz w:val="22"/>
                <w:szCs w:val="22"/>
              </w:rPr>
              <w:t>электрокабеля</w:t>
            </w:r>
            <w:proofErr w:type="spellEnd"/>
            <w:r>
              <w:rPr>
                <w:sz w:val="22"/>
                <w:szCs w:val="22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обеспечение работоспособности устройств защитного отключения;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техническое обслуживание и ремонт силовых и осветительных установок, электрических установок систем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>
              <w:rPr>
                <w:sz w:val="22"/>
                <w:szCs w:val="22"/>
              </w:rPr>
              <w:t>молниезащиты</w:t>
            </w:r>
            <w:proofErr w:type="spellEnd"/>
            <w:r>
              <w:rPr>
                <w:sz w:val="22"/>
                <w:szCs w:val="22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замена вышедших из строя датчиков, проводки и оборудования пожарной и охранной сигнализации;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A82F68">
              <w:rPr>
                <w:sz w:val="22"/>
                <w:szCs w:val="22"/>
              </w:rPr>
              <w:t>обеспечение сохранности коллективного (общедомового) прибора учета электрической энергии, установленного 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85B17" w:rsidRPr="00E546E4" w:rsidRDefault="00A85B17" w:rsidP="00315D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942" w:type="dxa"/>
            <w:gridSpan w:val="2"/>
          </w:tcPr>
          <w:p w:rsidR="00A85B17" w:rsidRPr="00E546E4" w:rsidRDefault="00ED5AB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0,09</w:t>
            </w:r>
          </w:p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</w:p>
        </w:tc>
      </w:tr>
      <w:tr w:rsidR="00A85B17" w:rsidRPr="004043E7" w:rsidTr="00315D82">
        <w:trPr>
          <w:trHeight w:val="551"/>
          <w:jc w:val="center"/>
        </w:trPr>
        <w:tc>
          <w:tcPr>
            <w:tcW w:w="756" w:type="dxa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5670" w:type="dxa"/>
            <w:gridSpan w:val="2"/>
          </w:tcPr>
          <w:p w:rsidR="00A85B17" w:rsidRDefault="00A85B17" w:rsidP="00315D82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систем внутридомового газового оборудования в МКД</w:t>
            </w:r>
            <w:r>
              <w:rPr>
                <w:sz w:val="22"/>
                <w:szCs w:val="22"/>
              </w:rPr>
              <w:t>: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организация проверки состояния системы внутридомового газового оборудования и ее отдельных элементов;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организация технического обслуживания и ремонта систем контроля загазованности помещений;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выявлении нарушений и неисправностей внутридомового газового оборудования, систем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1362" w:type="dxa"/>
          </w:tcPr>
          <w:p w:rsidR="00A85B17" w:rsidRPr="00E546E4" w:rsidRDefault="00A85B17" w:rsidP="00315D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-</w:t>
            </w:r>
          </w:p>
        </w:tc>
      </w:tr>
      <w:tr w:rsidR="00A85B17" w:rsidRPr="004043E7" w:rsidTr="00315D82">
        <w:trPr>
          <w:trHeight w:val="551"/>
          <w:jc w:val="center"/>
        </w:trPr>
        <w:tc>
          <w:tcPr>
            <w:tcW w:w="756" w:type="dxa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5670" w:type="dxa"/>
            <w:gridSpan w:val="2"/>
          </w:tcPr>
          <w:p w:rsidR="00A85B17" w:rsidRDefault="00A85B17" w:rsidP="00315D82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и ремонта лифта в МКД</w:t>
            </w:r>
            <w:r>
              <w:rPr>
                <w:sz w:val="22"/>
                <w:szCs w:val="22"/>
              </w:rPr>
              <w:t>: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организация системы диспетчерского контроля и обеспечение диспетчерской связи с кабиной лифта;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проведения осмотров, технического обслуживания и ремонт лифта (лифтов);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проведения аварийного обслуживания лифта (лифтов);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обеспечение проведения технического </w:t>
            </w:r>
            <w:r>
              <w:rPr>
                <w:sz w:val="22"/>
                <w:szCs w:val="22"/>
              </w:rPr>
              <w:lastRenderedPageBreak/>
              <w:t>освидетельствования лифта (лифтов), в том числе после замены элементов оборудования.</w:t>
            </w:r>
          </w:p>
        </w:tc>
        <w:tc>
          <w:tcPr>
            <w:tcW w:w="1362" w:type="dxa"/>
          </w:tcPr>
          <w:p w:rsidR="00A85B17" w:rsidRPr="00E546E4" w:rsidRDefault="00A85B17" w:rsidP="00315D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42" w:type="dxa"/>
            <w:gridSpan w:val="2"/>
          </w:tcPr>
          <w:p w:rsidR="00A85B17" w:rsidRPr="00E546E4" w:rsidRDefault="00A85B17" w:rsidP="00315D82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-</w:t>
            </w:r>
          </w:p>
        </w:tc>
      </w:tr>
      <w:tr w:rsidR="00A85B17" w:rsidRPr="004043E7" w:rsidTr="00315D82">
        <w:trPr>
          <w:trHeight w:val="551"/>
          <w:jc w:val="center"/>
        </w:trPr>
        <w:tc>
          <w:tcPr>
            <w:tcW w:w="6426" w:type="dxa"/>
            <w:gridSpan w:val="3"/>
          </w:tcPr>
          <w:p w:rsidR="00A85B17" w:rsidRDefault="00A85B17" w:rsidP="00315D82">
            <w:pPr>
              <w:jc w:val="center"/>
              <w:rPr>
                <w:b/>
                <w:bCs/>
                <w:sz w:val="22"/>
                <w:szCs w:val="22"/>
              </w:rPr>
            </w:pPr>
            <w:r w:rsidRPr="004043E7">
              <w:rPr>
                <w:b/>
                <w:sz w:val="22"/>
                <w:szCs w:val="22"/>
                <w:lang w:val="en-US"/>
              </w:rPr>
              <w:lastRenderedPageBreak/>
              <w:t>III</w:t>
            </w:r>
            <w:r w:rsidRPr="004043E7">
              <w:rPr>
                <w:b/>
                <w:sz w:val="22"/>
                <w:szCs w:val="22"/>
              </w:rPr>
              <w:t>. Ра</w:t>
            </w:r>
            <w:r w:rsidRPr="004043E7">
              <w:rPr>
                <w:b/>
                <w:bCs/>
                <w:sz w:val="22"/>
                <w:szCs w:val="22"/>
              </w:rPr>
              <w:t xml:space="preserve">боты и услуги по содержанию </w:t>
            </w:r>
            <w:r>
              <w:rPr>
                <w:b/>
                <w:bCs/>
                <w:sz w:val="22"/>
                <w:szCs w:val="22"/>
              </w:rPr>
              <w:t xml:space="preserve">иного </w:t>
            </w:r>
            <w:r w:rsidRPr="004043E7">
              <w:rPr>
                <w:b/>
                <w:bCs/>
                <w:sz w:val="22"/>
                <w:szCs w:val="22"/>
              </w:rPr>
              <w:t xml:space="preserve">общего </w:t>
            </w:r>
          </w:p>
          <w:p w:rsidR="00A85B17" w:rsidRPr="004043E7" w:rsidRDefault="00A85B17" w:rsidP="00315D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имущества в МКД</w:t>
            </w:r>
          </w:p>
        </w:tc>
        <w:tc>
          <w:tcPr>
            <w:tcW w:w="1362" w:type="dxa"/>
          </w:tcPr>
          <w:p w:rsidR="00A85B17" w:rsidRPr="001F2056" w:rsidRDefault="00ED5AB7" w:rsidP="00315D82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88,44</w:t>
            </w:r>
          </w:p>
        </w:tc>
        <w:tc>
          <w:tcPr>
            <w:tcW w:w="1942" w:type="dxa"/>
            <w:gridSpan w:val="2"/>
          </w:tcPr>
          <w:p w:rsidR="00A85B17" w:rsidRPr="000C4BCF" w:rsidRDefault="00ED5AB7" w:rsidP="00315D82">
            <w:pPr>
              <w:jc w:val="center"/>
              <w:rPr>
                <w:b/>
                <w:sz w:val="22"/>
                <w:szCs w:val="22"/>
                <w:highlight w:val="yellow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6,93</w:t>
            </w:r>
          </w:p>
        </w:tc>
      </w:tr>
      <w:tr w:rsidR="00A85B17" w:rsidRPr="00113FC4" w:rsidTr="00315D82">
        <w:trPr>
          <w:gridAfter w:val="1"/>
          <w:wAfter w:w="22" w:type="dxa"/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CF4B66" w:rsidRDefault="00A85B17" w:rsidP="00315D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Default="00A85B17" w:rsidP="00315D82">
            <w:pPr>
              <w:rPr>
                <w:bCs/>
                <w:sz w:val="22"/>
                <w:szCs w:val="22"/>
              </w:rPr>
            </w:pPr>
            <w:r w:rsidRPr="00CF4B66">
              <w:rPr>
                <w:bCs/>
                <w:sz w:val="22"/>
                <w:szCs w:val="22"/>
              </w:rPr>
              <w:t>Работы по содержанию помещений, входящих в состав общего имущества в МКД</w:t>
            </w:r>
            <w:r>
              <w:rPr>
                <w:bCs/>
                <w:sz w:val="22"/>
                <w:szCs w:val="22"/>
              </w:rPr>
              <w:t>: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сухая и влажная уборка тамбуров, холлов, коридоров, галерей, лифтовых площадок и лифтовых холлов и кабин, лестничных площадок и маршей, пандусов;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мытье окон;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систем защиты от грязи (металлических решеток, ячеистых покрытий, приямков, текстильных матов);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85B17" w:rsidRDefault="00A85B17" w:rsidP="00315D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43E7">
              <w:rPr>
                <w:sz w:val="22"/>
                <w:szCs w:val="22"/>
              </w:rPr>
              <w:t>Не реже 3-х раз в неделю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85B17" w:rsidRPr="005665C4" w:rsidRDefault="00A85B17" w:rsidP="00315D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043E7">
              <w:rPr>
                <w:sz w:val="22"/>
                <w:szCs w:val="22"/>
              </w:rPr>
              <w:t xml:space="preserve"> раза в год</w:t>
            </w:r>
          </w:p>
        </w:tc>
        <w:tc>
          <w:tcPr>
            <w:tcW w:w="1920" w:type="dxa"/>
            <w:shd w:val="clear" w:color="auto" w:fill="auto"/>
          </w:tcPr>
          <w:p w:rsidR="00A85B17" w:rsidRPr="00E546E4" w:rsidRDefault="00B1039C" w:rsidP="00315D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1,32</w:t>
            </w:r>
          </w:p>
        </w:tc>
      </w:tr>
      <w:tr w:rsidR="00A85B17" w:rsidRPr="00113FC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</w:tcPr>
          <w:p w:rsidR="00A85B17" w:rsidRPr="00CF4B66" w:rsidRDefault="00A85B17" w:rsidP="00315D8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685" w:type="dxa"/>
            <w:shd w:val="clear" w:color="auto" w:fill="auto"/>
          </w:tcPr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665C4">
              <w:rPr>
                <w:sz w:val="22"/>
                <w:szCs w:val="22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665C4">
              <w:rPr>
                <w:sz w:val="22"/>
                <w:szCs w:val="22"/>
              </w:rPr>
              <w:t>очистка крышек люков колодцев и пожарных гидрантов от снега и льда толщиной слоя свыше 5 см;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665C4">
              <w:rPr>
                <w:sz w:val="22"/>
                <w:szCs w:val="22"/>
              </w:rPr>
              <w:t>сдвигание свежевыпавшего снега и очистка придомовой территории от снега и льда пр</w:t>
            </w:r>
            <w:r>
              <w:rPr>
                <w:sz w:val="22"/>
                <w:szCs w:val="22"/>
              </w:rPr>
              <w:t xml:space="preserve">и наличии </w:t>
            </w:r>
            <w:proofErr w:type="spellStart"/>
            <w:r>
              <w:rPr>
                <w:sz w:val="22"/>
                <w:szCs w:val="22"/>
              </w:rPr>
              <w:t>колейности</w:t>
            </w:r>
            <w:proofErr w:type="spellEnd"/>
            <w:r>
              <w:rPr>
                <w:sz w:val="22"/>
                <w:szCs w:val="22"/>
              </w:rPr>
              <w:t xml:space="preserve"> свыше 5 см;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665C4">
              <w:rPr>
                <w:sz w:val="22"/>
                <w:szCs w:val="22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665C4">
              <w:rPr>
                <w:sz w:val="22"/>
                <w:szCs w:val="22"/>
              </w:rPr>
              <w:t>очистка придомовой территории от наледи и льда;</w:t>
            </w:r>
          </w:p>
          <w:p w:rsidR="00A85B17" w:rsidRPr="005665C4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5665C4">
              <w:rPr>
                <w:sz w:val="22"/>
                <w:szCs w:val="22"/>
              </w:rPr>
              <w:t>очистка от мусора урн, установленных возле подъездов, и их промывка;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</w:t>
            </w:r>
            <w:r w:rsidRPr="005665C4">
              <w:rPr>
                <w:sz w:val="22"/>
                <w:szCs w:val="22"/>
              </w:rPr>
              <w:t>борка крыльца и площадки перед входом в подъезд.</w:t>
            </w:r>
          </w:p>
        </w:tc>
        <w:tc>
          <w:tcPr>
            <w:tcW w:w="1985" w:type="dxa"/>
            <w:shd w:val="clear" w:color="auto" w:fill="auto"/>
          </w:tcPr>
          <w:p w:rsidR="00A85B17" w:rsidRPr="00CF4B66" w:rsidRDefault="00A85B17" w:rsidP="00315D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A85B17" w:rsidRPr="00E3022C" w:rsidRDefault="00276133" w:rsidP="00315D8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A85B17" w:rsidRPr="00E3022C" w:rsidRDefault="00276133" w:rsidP="00315D8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85B17" w:rsidRPr="00E3022C" w:rsidRDefault="00A85B17" w:rsidP="00315D82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A85B17" w:rsidRPr="00113FC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CF4B66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F4B66">
              <w:rPr>
                <w:bCs/>
                <w:sz w:val="22"/>
                <w:szCs w:val="22"/>
              </w:rPr>
              <w:t xml:space="preserve">Работы по содержанию придомовой территории в теплый период года 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- </w:t>
            </w:r>
            <w:r>
              <w:rPr>
                <w:sz w:val="22"/>
                <w:szCs w:val="22"/>
              </w:rPr>
              <w:t>подметание и уборка придомовой территории;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от мусора и промывка урн, установленных возле подъездов;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 выкашивание газонов;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прочистка ливневой канализации;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8C6EAC" w:rsidRDefault="00A85B17" w:rsidP="00315D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6EAC">
              <w:rPr>
                <w:sz w:val="22"/>
                <w:szCs w:val="22"/>
              </w:rPr>
              <w:lastRenderedPageBreak/>
              <w:t>По мере необходимости</w:t>
            </w:r>
          </w:p>
        </w:tc>
        <w:tc>
          <w:tcPr>
            <w:tcW w:w="1362" w:type="dxa"/>
          </w:tcPr>
          <w:p w:rsidR="00A85B17" w:rsidRPr="008C6EAC" w:rsidRDefault="00276133" w:rsidP="00315D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A85B17" w:rsidRPr="00E546E4" w:rsidRDefault="00276133" w:rsidP="00315D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A85B17" w:rsidRPr="00113FC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CF4B66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Default="00A85B17" w:rsidP="00315D82">
            <w:pPr>
              <w:pStyle w:val="ConsPlusNormal"/>
              <w:jc w:val="both"/>
              <w:rPr>
                <w:sz w:val="22"/>
                <w:szCs w:val="22"/>
              </w:rPr>
            </w:pPr>
            <w:r w:rsidRPr="00CF4B66">
              <w:rPr>
                <w:sz w:val="22"/>
                <w:szCs w:val="22"/>
              </w:rPr>
              <w:t>Работы по обеспечению вывоза, в т.ч.откачке, жидких бытовых отходов: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вывоз жидких бытовых отходов из дворовых туалетов, находящихся на придомовой территории;</w:t>
            </w:r>
          </w:p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вывоз бытовых сточных вод из септиков, находящихся на придомовой территории.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Default="00A85B17" w:rsidP="00315D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85B17" w:rsidRDefault="00A85B17" w:rsidP="00315D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85B17" w:rsidRPr="00CF4B66" w:rsidRDefault="00A85B17" w:rsidP="00315D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43E7">
              <w:rPr>
                <w:sz w:val="22"/>
                <w:szCs w:val="22"/>
              </w:rPr>
              <w:t>По мере необходимости в соответствии с графиком не реже 3 раз в неделю</w:t>
            </w:r>
          </w:p>
        </w:tc>
        <w:tc>
          <w:tcPr>
            <w:tcW w:w="1362" w:type="dxa"/>
          </w:tcPr>
          <w:p w:rsidR="00A85B17" w:rsidRPr="00701B61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-</w:t>
            </w:r>
          </w:p>
        </w:tc>
        <w:tc>
          <w:tcPr>
            <w:tcW w:w="1942" w:type="dxa"/>
            <w:gridSpan w:val="2"/>
          </w:tcPr>
          <w:p w:rsidR="00A85B17" w:rsidRDefault="00A85B17" w:rsidP="00315D82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-</w:t>
            </w:r>
          </w:p>
          <w:p w:rsidR="00A85B17" w:rsidRDefault="00A85B17" w:rsidP="00315D82">
            <w:pPr>
              <w:jc w:val="center"/>
              <w:rPr>
                <w:sz w:val="22"/>
                <w:szCs w:val="22"/>
                <w:u w:val="single"/>
              </w:rPr>
            </w:pPr>
          </w:p>
          <w:p w:rsidR="00A85B17" w:rsidRDefault="00A85B17" w:rsidP="00315D82">
            <w:pPr>
              <w:jc w:val="center"/>
              <w:rPr>
                <w:sz w:val="22"/>
                <w:szCs w:val="22"/>
                <w:u w:val="single"/>
              </w:rPr>
            </w:pPr>
          </w:p>
          <w:p w:rsidR="00A85B17" w:rsidRDefault="00A85B17" w:rsidP="00315D82">
            <w:pPr>
              <w:jc w:val="center"/>
              <w:rPr>
                <w:sz w:val="22"/>
                <w:szCs w:val="22"/>
                <w:u w:val="single"/>
              </w:rPr>
            </w:pPr>
          </w:p>
          <w:p w:rsidR="00A85B17" w:rsidRDefault="00A85B17" w:rsidP="00315D82">
            <w:pPr>
              <w:jc w:val="center"/>
              <w:rPr>
                <w:sz w:val="22"/>
                <w:szCs w:val="22"/>
                <w:u w:val="single"/>
              </w:rPr>
            </w:pPr>
          </w:p>
          <w:p w:rsidR="00A85B17" w:rsidRDefault="00A85B17" w:rsidP="00315D82">
            <w:pPr>
              <w:jc w:val="center"/>
              <w:rPr>
                <w:sz w:val="22"/>
                <w:szCs w:val="22"/>
                <w:u w:val="single"/>
              </w:rPr>
            </w:pPr>
          </w:p>
          <w:p w:rsidR="00A85B17" w:rsidRDefault="00A85B17" w:rsidP="00315D82">
            <w:pPr>
              <w:jc w:val="center"/>
              <w:rPr>
                <w:sz w:val="22"/>
                <w:szCs w:val="22"/>
              </w:rPr>
            </w:pPr>
          </w:p>
          <w:p w:rsidR="00A85B17" w:rsidRDefault="00A85B17" w:rsidP="00315D82">
            <w:pPr>
              <w:jc w:val="center"/>
              <w:rPr>
                <w:sz w:val="22"/>
                <w:szCs w:val="22"/>
              </w:rPr>
            </w:pPr>
          </w:p>
          <w:p w:rsidR="00A85B17" w:rsidRDefault="00A85B17" w:rsidP="00315D82">
            <w:pPr>
              <w:jc w:val="center"/>
              <w:rPr>
                <w:sz w:val="22"/>
                <w:szCs w:val="22"/>
              </w:rPr>
            </w:pPr>
          </w:p>
          <w:p w:rsidR="00A85B17" w:rsidRPr="00701B61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85B17" w:rsidRPr="00701B61" w:rsidRDefault="00A85B17" w:rsidP="00315D82">
            <w:pPr>
              <w:jc w:val="center"/>
              <w:rPr>
                <w:sz w:val="22"/>
                <w:szCs w:val="22"/>
              </w:rPr>
            </w:pPr>
          </w:p>
          <w:p w:rsidR="00A85B17" w:rsidRPr="006D0892" w:rsidRDefault="00A85B17" w:rsidP="00315D82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-</w:t>
            </w:r>
          </w:p>
        </w:tc>
      </w:tr>
      <w:tr w:rsidR="00A85B17" w:rsidRPr="00113FC4" w:rsidTr="00315D82">
        <w:trPr>
          <w:trHeight w:val="339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4043E7" w:rsidRDefault="00A85B17" w:rsidP="00315D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(1)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      </w:r>
          </w:p>
          <w:p w:rsidR="00A85B17" w:rsidRPr="004043E7" w:rsidRDefault="00A85B17" w:rsidP="00315D82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настоящем перечне понятие "уборка мест погрузки твердых коммунальных отходов" используется в значении, предусмотренном </w:t>
            </w:r>
            <w:hyperlink r:id="rId12" w:history="1">
              <w:r>
                <w:rPr>
                  <w:color w:val="0000FF"/>
                  <w:sz w:val="22"/>
                  <w:szCs w:val="22"/>
                </w:rPr>
                <w:t>Правилами</w:t>
              </w:r>
            </w:hyperlink>
            <w:r>
              <w:rPr>
                <w:sz w:val="22"/>
                <w:szCs w:val="22"/>
              </w:rPr>
              <w:t xml:space="preserve"> обращения с твердыми коммунальными отходами, утвержденными постановлением Правительства Российской Федерации от 12 ноября 2016 г. N 1156 "Об обращении с твердыми коммунальными отходами и внесении изменения в постановление Правительства Российской Федерации от 25 августа 2008 г. N 641".</w:t>
            </w:r>
          </w:p>
        </w:tc>
        <w:tc>
          <w:tcPr>
            <w:tcW w:w="1362" w:type="dxa"/>
          </w:tcPr>
          <w:p w:rsidR="00A85B17" w:rsidRPr="002D45E8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A85B17" w:rsidRPr="002D45E8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5B17" w:rsidRPr="004043E7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4043E7" w:rsidRDefault="00A85B17" w:rsidP="00315D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(2)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4043E7" w:rsidRDefault="00A85B17" w:rsidP="00315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1985" w:type="dxa"/>
          </w:tcPr>
          <w:p w:rsidR="00A85B17" w:rsidRPr="002D45E8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A85B17" w:rsidRPr="002D45E8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A85B17" w:rsidRPr="004043E7" w:rsidRDefault="00A85B17" w:rsidP="00315D82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A85B17" w:rsidRPr="004043E7" w:rsidTr="00315D82">
        <w:trPr>
          <w:trHeight w:val="551"/>
          <w:jc w:val="center"/>
        </w:trPr>
        <w:tc>
          <w:tcPr>
            <w:tcW w:w="756" w:type="dxa"/>
          </w:tcPr>
          <w:p w:rsidR="00A85B17" w:rsidRDefault="00A85B17" w:rsidP="00315D82">
            <w:pPr>
              <w:jc w:val="center"/>
              <w:rPr>
                <w:bCs/>
                <w:sz w:val="22"/>
                <w:szCs w:val="22"/>
              </w:rPr>
            </w:pPr>
          </w:p>
          <w:p w:rsidR="00A85B17" w:rsidRPr="00CF4B66" w:rsidRDefault="00A85B17" w:rsidP="00315D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3685" w:type="dxa"/>
          </w:tcPr>
          <w:p w:rsidR="00A85B17" w:rsidRPr="00CF4B66" w:rsidRDefault="00A85B17" w:rsidP="00315D82">
            <w:pPr>
              <w:jc w:val="both"/>
              <w:rPr>
                <w:bCs/>
                <w:sz w:val="22"/>
                <w:szCs w:val="22"/>
              </w:rPr>
            </w:pPr>
            <w:r w:rsidRPr="00CF4B66">
              <w:rPr>
                <w:bCs/>
                <w:sz w:val="22"/>
                <w:szCs w:val="22"/>
              </w:rPr>
              <w:t xml:space="preserve">Работы по обеспечению требований пожарной безопасности – осмотры и </w:t>
            </w:r>
            <w:r w:rsidRPr="00CF4B66">
              <w:rPr>
                <w:bCs/>
                <w:sz w:val="22"/>
                <w:szCs w:val="22"/>
              </w:rPr>
              <w:lastRenderedPageBreak/>
              <w:t xml:space="preserve">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CF4B66">
              <w:rPr>
                <w:bCs/>
                <w:sz w:val="22"/>
                <w:szCs w:val="22"/>
              </w:rPr>
              <w:t>противодымной</w:t>
            </w:r>
            <w:proofErr w:type="spellEnd"/>
            <w:r w:rsidRPr="00CF4B66">
              <w:rPr>
                <w:bCs/>
                <w:sz w:val="22"/>
                <w:szCs w:val="22"/>
              </w:rPr>
              <w:t xml:space="preserve"> защиты.</w:t>
            </w:r>
          </w:p>
        </w:tc>
        <w:tc>
          <w:tcPr>
            <w:tcW w:w="1985" w:type="dxa"/>
          </w:tcPr>
          <w:p w:rsidR="00A85B17" w:rsidRPr="00CF4B66" w:rsidRDefault="00A85B17" w:rsidP="00315D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85B17" w:rsidRPr="00E546E4" w:rsidRDefault="00ED5AB7" w:rsidP="00ED5A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6,6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:rsidR="00A85B17" w:rsidRPr="00E546E4" w:rsidRDefault="00ED5AB7" w:rsidP="00315D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0,55</w:t>
            </w:r>
          </w:p>
        </w:tc>
      </w:tr>
      <w:tr w:rsidR="00A85B17" w:rsidRPr="004043E7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CF4B66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CF4B66" w:rsidRDefault="00A85B17" w:rsidP="00315D82">
            <w:pPr>
              <w:jc w:val="both"/>
              <w:rPr>
                <w:sz w:val="22"/>
                <w:szCs w:val="22"/>
              </w:rPr>
            </w:pPr>
            <w:r w:rsidRPr="00CF4B66">
              <w:rPr>
                <w:sz w:val="22"/>
                <w:szCs w:val="22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CF4B66" w:rsidRDefault="00A85B17" w:rsidP="00315D82">
            <w:pPr>
              <w:jc w:val="center"/>
              <w:rPr>
                <w:sz w:val="22"/>
                <w:szCs w:val="22"/>
              </w:rPr>
            </w:pPr>
            <w:r w:rsidRPr="004043E7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362" w:type="dxa"/>
          </w:tcPr>
          <w:p w:rsidR="00A85B17" w:rsidRPr="00E546E4" w:rsidRDefault="00ED5AB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60,72</w:t>
            </w:r>
          </w:p>
        </w:tc>
        <w:tc>
          <w:tcPr>
            <w:tcW w:w="1942" w:type="dxa"/>
            <w:gridSpan w:val="2"/>
          </w:tcPr>
          <w:p w:rsidR="00A85B17" w:rsidRPr="00E546E4" w:rsidRDefault="00ED5AB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5,06</w:t>
            </w:r>
          </w:p>
        </w:tc>
      </w:tr>
      <w:tr w:rsidR="00A85B17" w:rsidRPr="004043E7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CF4B66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CF4B66" w:rsidRDefault="00A85B17" w:rsidP="00315D82">
            <w:pPr>
              <w:jc w:val="both"/>
              <w:rPr>
                <w:sz w:val="22"/>
                <w:szCs w:val="22"/>
              </w:rPr>
            </w:pPr>
            <w:r w:rsidRPr="00CF4B66">
              <w:rPr>
                <w:sz w:val="22"/>
                <w:szCs w:val="22"/>
              </w:rPr>
              <w:t xml:space="preserve">Проверка состояния и при необходимости выполнения работ по восстановлению конструкций и (или) иного оборудования, предназначенного для обеспечения условий доступности для инвалидов помещения МКД </w:t>
            </w:r>
          </w:p>
        </w:tc>
        <w:tc>
          <w:tcPr>
            <w:tcW w:w="1985" w:type="dxa"/>
          </w:tcPr>
          <w:p w:rsidR="00A85B17" w:rsidRDefault="00A85B17" w:rsidP="00315D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A85B17" w:rsidRDefault="00A85B17" w:rsidP="00315D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A85B17" w:rsidRPr="004043E7" w:rsidRDefault="00A85B17" w:rsidP="00315D82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A85B17" w:rsidRPr="004043E7" w:rsidTr="00315D82">
        <w:trPr>
          <w:trHeight w:val="599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CF4B66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CF4B66" w:rsidRDefault="00A85B17" w:rsidP="00315D82">
            <w:pPr>
              <w:jc w:val="both"/>
              <w:rPr>
                <w:sz w:val="22"/>
                <w:szCs w:val="22"/>
              </w:rPr>
            </w:pPr>
            <w:r w:rsidRPr="00CF4B66">
              <w:rPr>
                <w:sz w:val="22"/>
                <w:szCs w:val="22"/>
              </w:rPr>
              <w:t>Работы и услуги, предусмотренные разделами 1 и 2 настоящего перечня, которые могут повлиять на обеспечение условий доступности для инвалидов помещения МКД, выполняются с учетом обеспечения такого доступа.</w:t>
            </w:r>
          </w:p>
        </w:tc>
        <w:tc>
          <w:tcPr>
            <w:tcW w:w="1985" w:type="dxa"/>
          </w:tcPr>
          <w:p w:rsidR="00A85B17" w:rsidRDefault="00A85B17" w:rsidP="00315D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A85B17" w:rsidRDefault="00A85B17" w:rsidP="00315D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A85B17" w:rsidRPr="004043E7" w:rsidRDefault="00A85B17" w:rsidP="00315D82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A85B17" w:rsidRPr="004043E7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A70FE9" w:rsidRDefault="00A85B17" w:rsidP="00315D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5A1C9F" w:rsidRDefault="00A85B17" w:rsidP="00315D82">
            <w:pPr>
              <w:rPr>
                <w:sz w:val="22"/>
                <w:szCs w:val="22"/>
              </w:rPr>
            </w:pPr>
            <w:r w:rsidRPr="005A1C9F">
              <w:rPr>
                <w:sz w:val="22"/>
                <w:szCs w:val="22"/>
              </w:rPr>
              <w:t xml:space="preserve">Управление жилищным фондом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5A1C9F" w:rsidRDefault="00A85B1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A1C9F">
              <w:rPr>
                <w:sz w:val="22"/>
                <w:szCs w:val="22"/>
              </w:rPr>
              <w:t>остоянно</w:t>
            </w:r>
          </w:p>
        </w:tc>
        <w:tc>
          <w:tcPr>
            <w:tcW w:w="1362" w:type="dxa"/>
          </w:tcPr>
          <w:p w:rsidR="00A85B17" w:rsidRPr="001F2056" w:rsidRDefault="00ED5AB7" w:rsidP="00315D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52,8</w:t>
            </w:r>
          </w:p>
        </w:tc>
        <w:tc>
          <w:tcPr>
            <w:tcW w:w="1942" w:type="dxa"/>
            <w:gridSpan w:val="2"/>
          </w:tcPr>
          <w:p w:rsidR="00A85B17" w:rsidRPr="001F2056" w:rsidRDefault="00ED5AB7" w:rsidP="00315D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4,40</w:t>
            </w:r>
          </w:p>
        </w:tc>
      </w:tr>
      <w:tr w:rsidR="00A85B17" w:rsidRPr="004043E7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462341" w:rsidRDefault="00A85B17" w:rsidP="00315D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Pr="00462341" w:rsidRDefault="00A85B17" w:rsidP="00315D82">
            <w:pPr>
              <w:rPr>
                <w:b/>
                <w:sz w:val="22"/>
                <w:szCs w:val="22"/>
              </w:rPr>
            </w:pPr>
            <w:r w:rsidRPr="00EF5A21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362" w:type="dxa"/>
          </w:tcPr>
          <w:p w:rsidR="00A85B17" w:rsidRPr="00E13613" w:rsidRDefault="00C75DCF" w:rsidP="00315D82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180,84</w:t>
            </w:r>
          </w:p>
        </w:tc>
        <w:tc>
          <w:tcPr>
            <w:tcW w:w="1942" w:type="dxa"/>
            <w:gridSpan w:val="2"/>
          </w:tcPr>
          <w:p w:rsidR="00A85B17" w:rsidRPr="00E13613" w:rsidRDefault="00ED5AB7" w:rsidP="00315D82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14,63</w:t>
            </w:r>
          </w:p>
        </w:tc>
      </w:tr>
      <w:tr w:rsidR="00A85B17" w:rsidRPr="004043E7" w:rsidTr="00750288">
        <w:trPr>
          <w:trHeight w:val="395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462341" w:rsidRDefault="00A85B17" w:rsidP="00315D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194D12" w:rsidRDefault="00A85B17" w:rsidP="00315D82">
            <w:pPr>
              <w:jc w:val="both"/>
              <w:rPr>
                <w:b/>
                <w:sz w:val="22"/>
                <w:szCs w:val="22"/>
              </w:rPr>
            </w:pPr>
            <w:r w:rsidRPr="00194D12">
              <w:rPr>
                <w:b/>
                <w:sz w:val="22"/>
                <w:szCs w:val="22"/>
              </w:rPr>
              <w:t>Жилищные услуги</w:t>
            </w:r>
          </w:p>
        </w:tc>
        <w:tc>
          <w:tcPr>
            <w:tcW w:w="1985" w:type="dxa"/>
            <w:shd w:val="clear" w:color="auto" w:fill="auto"/>
          </w:tcPr>
          <w:p w:rsidR="00A85B17" w:rsidRDefault="00A85B17" w:rsidP="00315D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A85B17" w:rsidRPr="00AD4F06" w:rsidRDefault="003E2CFE" w:rsidP="00315D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14088,72</w:t>
            </w:r>
          </w:p>
        </w:tc>
        <w:tc>
          <w:tcPr>
            <w:tcW w:w="1942" w:type="dxa"/>
            <w:gridSpan w:val="2"/>
          </w:tcPr>
          <w:p w:rsidR="00A85B17" w:rsidRPr="00AD4F06" w:rsidRDefault="003E2CFE" w:rsidP="00315D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1174,06</w:t>
            </w:r>
          </w:p>
        </w:tc>
      </w:tr>
      <w:tr w:rsidR="00A85B17" w:rsidRPr="00AD4F06" w:rsidTr="00315D82">
        <w:trPr>
          <w:trHeight w:val="29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462341" w:rsidRDefault="00A85B17" w:rsidP="00315D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85B17" w:rsidRDefault="00A85B17" w:rsidP="00315D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Наем жилых помещений (кв.4)</w:t>
            </w:r>
          </w:p>
        </w:tc>
        <w:tc>
          <w:tcPr>
            <w:tcW w:w="1985" w:type="dxa"/>
            <w:shd w:val="clear" w:color="auto" w:fill="auto"/>
          </w:tcPr>
          <w:p w:rsidR="00A85B17" w:rsidRDefault="00750288" w:rsidP="00750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160.01*4.05</w:t>
            </w:r>
          </w:p>
        </w:tc>
        <w:tc>
          <w:tcPr>
            <w:tcW w:w="1362" w:type="dxa"/>
          </w:tcPr>
          <w:p w:rsidR="00A85B17" w:rsidRPr="00AD4F06" w:rsidRDefault="00044246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7776.48</w:t>
            </w:r>
          </w:p>
        </w:tc>
        <w:tc>
          <w:tcPr>
            <w:tcW w:w="1942" w:type="dxa"/>
            <w:gridSpan w:val="2"/>
          </w:tcPr>
          <w:p w:rsidR="00A85B17" w:rsidRPr="00AD4F06" w:rsidRDefault="00750288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648.04</w:t>
            </w:r>
          </w:p>
        </w:tc>
      </w:tr>
      <w:tr w:rsidR="00A85B17" w:rsidRPr="004043E7" w:rsidTr="00315D82">
        <w:trPr>
          <w:trHeight w:val="264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462341" w:rsidRDefault="00A85B17" w:rsidP="00315D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85B17" w:rsidRDefault="00A85B17" w:rsidP="00315D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ХВС на ОДН</w:t>
            </w:r>
          </w:p>
        </w:tc>
        <w:tc>
          <w:tcPr>
            <w:tcW w:w="1985" w:type="dxa"/>
            <w:shd w:val="clear" w:color="auto" w:fill="auto"/>
          </w:tcPr>
          <w:p w:rsidR="00A85B17" w:rsidRPr="00C35E3D" w:rsidRDefault="00750288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956.4</w:t>
            </w:r>
            <w:r w:rsidR="00A85B17" w:rsidRPr="00C35E3D">
              <w:rPr>
                <w:sz w:val="22"/>
                <w:szCs w:val="22"/>
              </w:rPr>
              <w:t>*0,3</w:t>
            </w:r>
            <w:r w:rsidR="00ED5AB7">
              <w:rPr>
                <w:sz w:val="22"/>
                <w:szCs w:val="22"/>
              </w:rPr>
              <w:t>3</w:t>
            </w:r>
          </w:p>
        </w:tc>
        <w:tc>
          <w:tcPr>
            <w:tcW w:w="1362" w:type="dxa"/>
          </w:tcPr>
          <w:p w:rsidR="00A85B17" w:rsidRPr="00FE5C4E" w:rsidRDefault="00B91AA2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</w:t>
            </w:r>
            <w:r w:rsidR="003E2CFE">
              <w:rPr>
                <w:sz w:val="22"/>
                <w:szCs w:val="22"/>
              </w:rPr>
              <w:t>7,33</w:t>
            </w:r>
          </w:p>
        </w:tc>
        <w:tc>
          <w:tcPr>
            <w:tcW w:w="1942" w:type="dxa"/>
            <w:gridSpan w:val="2"/>
          </w:tcPr>
          <w:p w:rsidR="00A85B17" w:rsidRPr="00FE5C4E" w:rsidRDefault="00ED5AB7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315,61</w:t>
            </w:r>
          </w:p>
        </w:tc>
      </w:tr>
      <w:tr w:rsidR="00A85B17" w:rsidRPr="004043E7" w:rsidTr="00315D82">
        <w:trPr>
          <w:trHeight w:val="264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462341" w:rsidRDefault="00A85B17" w:rsidP="00315D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85B17" w:rsidRDefault="00A85B17" w:rsidP="00315D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 электроэнергия</w:t>
            </w:r>
          </w:p>
        </w:tc>
        <w:tc>
          <w:tcPr>
            <w:tcW w:w="1985" w:type="dxa"/>
            <w:shd w:val="clear" w:color="auto" w:fill="auto"/>
          </w:tcPr>
          <w:p w:rsidR="00A85B17" w:rsidRDefault="00750288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956.4</w:t>
            </w:r>
            <w:r w:rsidR="00A85B17" w:rsidRPr="00C35E3D">
              <w:rPr>
                <w:sz w:val="22"/>
                <w:szCs w:val="22"/>
              </w:rPr>
              <w:t>*0,2</w:t>
            </w:r>
            <w:r w:rsidR="00ED5AB7">
              <w:rPr>
                <w:sz w:val="22"/>
                <w:szCs w:val="22"/>
              </w:rPr>
              <w:t>2</w:t>
            </w:r>
          </w:p>
        </w:tc>
        <w:tc>
          <w:tcPr>
            <w:tcW w:w="1362" w:type="dxa"/>
          </w:tcPr>
          <w:p w:rsidR="00A85B17" w:rsidRPr="00FE5C4E" w:rsidRDefault="003E2CFE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2524,91</w:t>
            </w:r>
          </w:p>
        </w:tc>
        <w:tc>
          <w:tcPr>
            <w:tcW w:w="1942" w:type="dxa"/>
            <w:gridSpan w:val="2"/>
          </w:tcPr>
          <w:p w:rsidR="00A85B17" w:rsidRPr="00FE5C4E" w:rsidRDefault="00B91AA2" w:rsidP="0031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210,41</w:t>
            </w:r>
          </w:p>
        </w:tc>
      </w:tr>
      <w:tr w:rsidR="00A85B17" w:rsidRPr="004043E7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462341" w:rsidRDefault="00A85B17" w:rsidP="00315D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74" w:type="dxa"/>
            <w:gridSpan w:val="5"/>
            <w:shd w:val="clear" w:color="auto" w:fill="auto"/>
            <w:vAlign w:val="center"/>
          </w:tcPr>
          <w:p w:rsidR="00A85B17" w:rsidRPr="00DE0F57" w:rsidRDefault="00A85B17" w:rsidP="00315D82">
            <w:pPr>
              <w:jc w:val="center"/>
              <w:rPr>
                <w:b/>
                <w:sz w:val="22"/>
                <w:szCs w:val="22"/>
              </w:rPr>
            </w:pPr>
            <w:r w:rsidRPr="00DE0F57">
              <w:rPr>
                <w:sz w:val="22"/>
                <w:szCs w:val="22"/>
              </w:rPr>
              <w:t>Норматив потребления коммунальной услуги (м</w:t>
            </w:r>
            <w:r w:rsidRPr="00DE0F57">
              <w:rPr>
                <w:sz w:val="22"/>
                <w:szCs w:val="22"/>
                <w:vertAlign w:val="superscript"/>
              </w:rPr>
              <w:t xml:space="preserve">3 </w:t>
            </w:r>
            <w:r w:rsidRPr="00DE0F57">
              <w:rPr>
                <w:sz w:val="22"/>
                <w:szCs w:val="22"/>
              </w:rPr>
              <w:t>в месяц на 1 м</w:t>
            </w:r>
            <w:proofErr w:type="gramStart"/>
            <w:r w:rsidRPr="00DE0F57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DE0F57">
              <w:rPr>
                <w:sz w:val="22"/>
                <w:szCs w:val="22"/>
              </w:rPr>
              <w:t xml:space="preserve"> общей площади помещений, входящих в состав общего имущества в МКД)</w:t>
            </w:r>
          </w:p>
        </w:tc>
      </w:tr>
    </w:tbl>
    <w:p w:rsidR="00A85B17" w:rsidRDefault="00A85B17" w:rsidP="00A85B17">
      <w:pPr>
        <w:jc w:val="both"/>
        <w:rPr>
          <w:sz w:val="24"/>
          <w:szCs w:val="24"/>
        </w:rPr>
      </w:pPr>
    </w:p>
    <w:p w:rsidR="00A85B17" w:rsidRDefault="00A85B17" w:rsidP="00A85B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Общая площадь жилых и нежилых помещений составляет </w:t>
      </w:r>
      <w:r w:rsidR="00237350">
        <w:rPr>
          <w:sz w:val="24"/>
          <w:szCs w:val="24"/>
        </w:rPr>
        <w:t xml:space="preserve">1817,7 </w:t>
      </w:r>
      <w:proofErr w:type="spellStart"/>
      <w:r>
        <w:rPr>
          <w:sz w:val="24"/>
          <w:szCs w:val="24"/>
        </w:rPr>
        <w:t>кв</w:t>
      </w:r>
      <w:proofErr w:type="gramStart"/>
      <w:r>
        <w:rPr>
          <w:sz w:val="24"/>
          <w:szCs w:val="24"/>
        </w:rPr>
        <w:t>.м</w:t>
      </w:r>
      <w:proofErr w:type="spellEnd"/>
      <w:proofErr w:type="gramEnd"/>
      <w:r>
        <w:rPr>
          <w:sz w:val="24"/>
          <w:szCs w:val="24"/>
        </w:rPr>
        <w:t xml:space="preserve">, в том числе жилых помещений – </w:t>
      </w:r>
      <w:r w:rsidR="00EE1D91">
        <w:rPr>
          <w:sz w:val="24"/>
          <w:szCs w:val="24"/>
        </w:rPr>
        <w:t>956,4</w:t>
      </w:r>
      <w:r>
        <w:rPr>
          <w:sz w:val="24"/>
          <w:szCs w:val="24"/>
        </w:rPr>
        <w:t xml:space="preserve">кв.м, нежилых помещений – </w:t>
      </w:r>
      <w:r w:rsidR="00237350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общего пользования </w:t>
      </w:r>
      <w:r w:rsidR="00237350">
        <w:rPr>
          <w:sz w:val="24"/>
          <w:szCs w:val="24"/>
        </w:rPr>
        <w:t>861,3</w:t>
      </w:r>
      <w:r w:rsidR="00DA5626">
        <w:rPr>
          <w:sz w:val="24"/>
          <w:szCs w:val="24"/>
        </w:rPr>
        <w:t xml:space="preserve"> </w:t>
      </w:r>
      <w:proofErr w:type="spellStart"/>
      <w:r w:rsidR="00DA5626">
        <w:rPr>
          <w:sz w:val="24"/>
          <w:szCs w:val="24"/>
        </w:rPr>
        <w:t>к</w:t>
      </w:r>
      <w:r>
        <w:rPr>
          <w:sz w:val="24"/>
          <w:szCs w:val="24"/>
        </w:rPr>
        <w:t>в.м</w:t>
      </w:r>
      <w:proofErr w:type="spellEnd"/>
      <w:r>
        <w:rPr>
          <w:sz w:val="24"/>
          <w:szCs w:val="24"/>
        </w:rPr>
        <w:t>.</w:t>
      </w:r>
    </w:p>
    <w:p w:rsidR="00A85B17" w:rsidRDefault="00A85B17" w:rsidP="00A85B17">
      <w:pPr>
        <w:ind w:firstLine="709"/>
        <w:jc w:val="both"/>
        <w:rPr>
          <w:sz w:val="24"/>
          <w:szCs w:val="24"/>
        </w:rPr>
      </w:pPr>
    </w:p>
    <w:p w:rsidR="00A85B17" w:rsidRPr="00E24841" w:rsidRDefault="00A85B17" w:rsidP="00A85B17">
      <w:pPr>
        <w:ind w:firstLine="567"/>
        <w:jc w:val="both"/>
        <w:rPr>
          <w:b/>
          <w:sz w:val="24"/>
          <w:szCs w:val="24"/>
        </w:rPr>
      </w:pPr>
      <w:r w:rsidRPr="00E24841">
        <w:rPr>
          <w:b/>
          <w:sz w:val="24"/>
          <w:szCs w:val="24"/>
        </w:rPr>
        <w:t>Размер ежемесячной платы за содержание и ремонт общего имущества (Р</w:t>
      </w:r>
      <w:r w:rsidRPr="00E24841">
        <w:rPr>
          <w:b/>
          <w:sz w:val="24"/>
          <w:szCs w:val="24"/>
          <w:vertAlign w:val="subscript"/>
        </w:rPr>
        <w:t>ои</w:t>
      </w:r>
      <w:r w:rsidRPr="00E24841">
        <w:rPr>
          <w:b/>
          <w:sz w:val="24"/>
          <w:szCs w:val="24"/>
        </w:rPr>
        <w:t>):</w:t>
      </w:r>
    </w:p>
    <w:p w:rsidR="00A85B17" w:rsidRPr="00E24841" w:rsidRDefault="003E2CFE" w:rsidP="00A85B1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14,63</w:t>
      </w:r>
      <w:r w:rsidR="00A85B17">
        <w:rPr>
          <w:sz w:val="24"/>
          <w:szCs w:val="24"/>
        </w:rPr>
        <w:t xml:space="preserve"> * </w:t>
      </w:r>
      <w:r w:rsidR="00B4359D">
        <w:rPr>
          <w:sz w:val="24"/>
          <w:szCs w:val="24"/>
        </w:rPr>
        <w:t>956,4</w:t>
      </w:r>
      <w:r w:rsidR="00A85B17">
        <w:rPr>
          <w:sz w:val="24"/>
          <w:szCs w:val="24"/>
        </w:rPr>
        <w:t xml:space="preserve"> = </w:t>
      </w:r>
      <w:r>
        <w:rPr>
          <w:sz w:val="24"/>
          <w:szCs w:val="24"/>
        </w:rPr>
        <w:t>13992,13</w:t>
      </w:r>
      <w:r w:rsidR="00A85B17">
        <w:rPr>
          <w:sz w:val="24"/>
          <w:szCs w:val="24"/>
        </w:rPr>
        <w:t xml:space="preserve"> рублей.</w:t>
      </w:r>
    </w:p>
    <w:p w:rsidR="00A85B17" w:rsidRDefault="00A85B17" w:rsidP="00A85B17">
      <w:pPr>
        <w:ind w:firstLine="709"/>
        <w:jc w:val="both"/>
        <w:rPr>
          <w:b/>
          <w:sz w:val="24"/>
          <w:szCs w:val="24"/>
        </w:rPr>
      </w:pPr>
    </w:p>
    <w:p w:rsidR="00255418" w:rsidRDefault="00A85B17" w:rsidP="00255418">
      <w:pPr>
        <w:ind w:firstLine="567"/>
        <w:jc w:val="both"/>
        <w:rPr>
          <w:sz w:val="24"/>
          <w:szCs w:val="24"/>
        </w:rPr>
      </w:pPr>
      <w:r w:rsidRPr="00615F17">
        <w:rPr>
          <w:b/>
          <w:sz w:val="24"/>
          <w:szCs w:val="24"/>
        </w:rPr>
        <w:t>Размер обеспечения заявки на участие в конкурсе</w:t>
      </w:r>
      <w:r w:rsidRPr="00615F17">
        <w:rPr>
          <w:sz w:val="24"/>
          <w:szCs w:val="24"/>
        </w:rPr>
        <w:t xml:space="preserve"> составляет 5% размера платы за содержание и ремонт жилого помещения, умноженного на общую площадь жилых и нежилых</w:t>
      </w:r>
      <w:r>
        <w:rPr>
          <w:sz w:val="24"/>
          <w:szCs w:val="24"/>
        </w:rPr>
        <w:t xml:space="preserve"> помещений (за исключением помещений общего пользования) в многоквартирных домах: </w:t>
      </w:r>
      <w:r w:rsidR="00255418">
        <w:rPr>
          <w:sz w:val="24"/>
          <w:szCs w:val="24"/>
        </w:rPr>
        <w:t xml:space="preserve">  </w:t>
      </w:r>
    </w:p>
    <w:p w:rsidR="00A85B17" w:rsidRPr="009C37C3" w:rsidRDefault="00B30D14" w:rsidP="0025541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13,3</w:t>
      </w:r>
      <w:r w:rsidR="00A85B17">
        <w:rPr>
          <w:sz w:val="24"/>
          <w:szCs w:val="24"/>
        </w:rPr>
        <w:t>*</w:t>
      </w:r>
      <w:r w:rsidR="00D61F68">
        <w:rPr>
          <w:sz w:val="24"/>
          <w:szCs w:val="24"/>
        </w:rPr>
        <w:t>956.4</w:t>
      </w:r>
      <w:r w:rsidR="00A85B17" w:rsidRPr="00A60D77">
        <w:rPr>
          <w:sz w:val="24"/>
          <w:szCs w:val="24"/>
        </w:rPr>
        <w:t xml:space="preserve">*5% = </w:t>
      </w:r>
      <w:r w:rsidR="003E2CFE">
        <w:rPr>
          <w:b/>
          <w:sz w:val="24"/>
          <w:szCs w:val="24"/>
        </w:rPr>
        <w:t>699,61</w:t>
      </w:r>
      <w:r w:rsidR="00A85B17" w:rsidRPr="00A60D77">
        <w:rPr>
          <w:b/>
          <w:sz w:val="24"/>
          <w:szCs w:val="24"/>
        </w:rPr>
        <w:t xml:space="preserve"> руб.</w:t>
      </w:r>
    </w:p>
    <w:p w:rsidR="00A85B17" w:rsidRDefault="00A85B17" w:rsidP="00A85B17">
      <w:pPr>
        <w:ind w:hanging="142"/>
        <w:jc w:val="both"/>
        <w:rPr>
          <w:b/>
          <w:sz w:val="24"/>
          <w:szCs w:val="24"/>
        </w:rPr>
      </w:pPr>
    </w:p>
    <w:p w:rsidR="00A85B17" w:rsidRPr="00EF695B" w:rsidRDefault="00A85B17" w:rsidP="00A85B17">
      <w:pPr>
        <w:pStyle w:val="af2"/>
        <w:ind w:firstLine="567"/>
        <w:jc w:val="center"/>
        <w:rPr>
          <w:b/>
          <w:sz w:val="24"/>
          <w:szCs w:val="24"/>
        </w:rPr>
      </w:pPr>
      <w:r w:rsidRPr="00EF695B">
        <w:rPr>
          <w:b/>
          <w:sz w:val="24"/>
          <w:szCs w:val="24"/>
        </w:rPr>
        <w:t>Размер обеспечения исполнения обязательств (</w:t>
      </w:r>
      <w:proofErr w:type="spellStart"/>
      <w:r w:rsidRPr="00EF695B">
        <w:rPr>
          <w:b/>
          <w:sz w:val="24"/>
          <w:szCs w:val="24"/>
        </w:rPr>
        <w:t>О</w:t>
      </w:r>
      <w:r w:rsidRPr="00EF695B">
        <w:rPr>
          <w:b/>
          <w:sz w:val="24"/>
          <w:szCs w:val="24"/>
          <w:vertAlign w:val="subscript"/>
        </w:rPr>
        <w:t>ио</w:t>
      </w:r>
      <w:proofErr w:type="spellEnd"/>
      <w:r w:rsidRPr="00EF695B">
        <w:rPr>
          <w:b/>
          <w:sz w:val="24"/>
          <w:szCs w:val="24"/>
        </w:rPr>
        <w:t>):</w:t>
      </w:r>
    </w:p>
    <w:p w:rsidR="00A85B17" w:rsidRDefault="00A85B17" w:rsidP="004901E6">
      <w:pPr>
        <w:pStyle w:val="af2"/>
        <w:jc w:val="both"/>
        <w:rPr>
          <w:sz w:val="24"/>
          <w:szCs w:val="24"/>
        </w:rPr>
      </w:pPr>
    </w:p>
    <w:p w:rsidR="00A85B17" w:rsidRPr="001E5412" w:rsidRDefault="00A85B17" w:rsidP="00A85B17">
      <w:pPr>
        <w:pStyle w:val="af2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О</w:t>
      </w:r>
      <w:r>
        <w:rPr>
          <w:sz w:val="24"/>
          <w:szCs w:val="24"/>
          <w:vertAlign w:val="subscript"/>
        </w:rPr>
        <w:t>ио</w:t>
      </w:r>
      <w:proofErr w:type="spellEnd"/>
      <w:r>
        <w:rPr>
          <w:sz w:val="24"/>
          <w:szCs w:val="24"/>
        </w:rPr>
        <w:t>) = 0,5*(Р</w:t>
      </w:r>
      <w:r>
        <w:rPr>
          <w:sz w:val="24"/>
          <w:szCs w:val="24"/>
          <w:vertAlign w:val="subscript"/>
        </w:rPr>
        <w:t>ои</w:t>
      </w:r>
      <w:r>
        <w:rPr>
          <w:sz w:val="24"/>
          <w:szCs w:val="24"/>
        </w:rPr>
        <w:t xml:space="preserve"> + </w:t>
      </w:r>
      <w:proofErr w:type="spellStart"/>
      <w:r>
        <w:rPr>
          <w:sz w:val="24"/>
          <w:szCs w:val="24"/>
        </w:rPr>
        <w:t>Р</w:t>
      </w:r>
      <w:r>
        <w:rPr>
          <w:sz w:val="24"/>
          <w:szCs w:val="24"/>
          <w:vertAlign w:val="subscript"/>
        </w:rPr>
        <w:t>ку</w:t>
      </w:r>
      <w:proofErr w:type="spellEnd"/>
      <w:r>
        <w:rPr>
          <w:sz w:val="24"/>
          <w:szCs w:val="24"/>
        </w:rPr>
        <w:t>) = 0,5 * (</w:t>
      </w:r>
      <w:r w:rsidR="00073903">
        <w:rPr>
          <w:sz w:val="24"/>
          <w:szCs w:val="24"/>
        </w:rPr>
        <w:t>13992,13</w:t>
      </w:r>
      <w:r w:rsidR="004901E6">
        <w:rPr>
          <w:sz w:val="24"/>
          <w:szCs w:val="24"/>
        </w:rPr>
        <w:t>+</w:t>
      </w:r>
      <w:r w:rsidR="00073903">
        <w:rPr>
          <w:sz w:val="24"/>
          <w:szCs w:val="24"/>
        </w:rPr>
        <w:t>1174,06</w:t>
      </w:r>
      <w:r>
        <w:rPr>
          <w:sz w:val="24"/>
          <w:szCs w:val="24"/>
        </w:rPr>
        <w:t xml:space="preserve">) = </w:t>
      </w:r>
      <w:r w:rsidR="00073903">
        <w:rPr>
          <w:sz w:val="24"/>
          <w:szCs w:val="24"/>
        </w:rPr>
        <w:t>7583,10</w:t>
      </w:r>
    </w:p>
    <w:p w:rsidR="00A85B17" w:rsidRDefault="00A85B17" w:rsidP="00A85B17">
      <w:pPr>
        <w:pStyle w:val="af2"/>
        <w:ind w:firstLine="567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1913"/>
        <w:gridCol w:w="1648"/>
        <w:gridCol w:w="1874"/>
        <w:gridCol w:w="1726"/>
      </w:tblGrid>
      <w:tr w:rsidR="00A85B17" w:rsidRPr="00300777" w:rsidTr="00315D82">
        <w:tc>
          <w:tcPr>
            <w:tcW w:w="2125" w:type="dxa"/>
          </w:tcPr>
          <w:p w:rsidR="00A85B17" w:rsidRPr="00300777" w:rsidRDefault="00A85B17" w:rsidP="00315D82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300777">
              <w:rPr>
                <w:b/>
                <w:sz w:val="24"/>
                <w:szCs w:val="24"/>
              </w:rPr>
              <w:t>Наименование объекта конкурса</w:t>
            </w:r>
          </w:p>
        </w:tc>
        <w:tc>
          <w:tcPr>
            <w:tcW w:w="1925" w:type="dxa"/>
          </w:tcPr>
          <w:p w:rsidR="00A85B17" w:rsidRPr="00300777" w:rsidRDefault="00A85B17" w:rsidP="00315D82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300777">
              <w:rPr>
                <w:b/>
                <w:sz w:val="24"/>
                <w:szCs w:val="24"/>
              </w:rPr>
              <w:t>Коэффициент, установленный организатором конкурса</w:t>
            </w:r>
          </w:p>
        </w:tc>
        <w:tc>
          <w:tcPr>
            <w:tcW w:w="1709" w:type="dxa"/>
          </w:tcPr>
          <w:p w:rsidR="00A85B17" w:rsidRPr="00300777" w:rsidRDefault="00A85B17" w:rsidP="00315D82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300777">
              <w:rPr>
                <w:b/>
                <w:sz w:val="24"/>
                <w:szCs w:val="24"/>
              </w:rPr>
              <w:t>Размер ежемесячной платы за содержание и ремонт общего имущества, руб.</w:t>
            </w:r>
          </w:p>
        </w:tc>
        <w:tc>
          <w:tcPr>
            <w:tcW w:w="1579" w:type="dxa"/>
          </w:tcPr>
          <w:p w:rsidR="00A85B17" w:rsidRPr="00300777" w:rsidRDefault="00A85B17" w:rsidP="00315D82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300777">
              <w:rPr>
                <w:b/>
                <w:sz w:val="24"/>
                <w:szCs w:val="24"/>
              </w:rPr>
              <w:t>Размер ежемесячной платы за</w:t>
            </w:r>
            <w:r>
              <w:rPr>
                <w:b/>
                <w:sz w:val="24"/>
                <w:szCs w:val="24"/>
              </w:rPr>
              <w:t xml:space="preserve"> коммунальные (жилищные) услуги, руб.</w:t>
            </w:r>
          </w:p>
        </w:tc>
        <w:tc>
          <w:tcPr>
            <w:tcW w:w="1949" w:type="dxa"/>
          </w:tcPr>
          <w:p w:rsidR="00A85B17" w:rsidRPr="00300777" w:rsidRDefault="00A85B17" w:rsidP="00315D82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300777">
              <w:rPr>
                <w:b/>
                <w:sz w:val="24"/>
                <w:szCs w:val="24"/>
              </w:rPr>
              <w:t>Размер обеспечения исполнения обязательств, руб.</w:t>
            </w:r>
          </w:p>
        </w:tc>
      </w:tr>
      <w:tr w:rsidR="00A85B17" w:rsidRPr="00300777" w:rsidTr="00315D82">
        <w:tc>
          <w:tcPr>
            <w:tcW w:w="2125" w:type="dxa"/>
          </w:tcPr>
          <w:p w:rsidR="00A85B17" w:rsidRPr="00300777" w:rsidRDefault="00A85B17" w:rsidP="00125F19">
            <w:pPr>
              <w:pStyle w:val="af2"/>
              <w:rPr>
                <w:sz w:val="24"/>
                <w:szCs w:val="24"/>
              </w:rPr>
            </w:pPr>
            <w:r w:rsidRPr="00300777">
              <w:rPr>
                <w:sz w:val="24"/>
                <w:szCs w:val="24"/>
              </w:rPr>
              <w:t xml:space="preserve">Многоквартирный жилой дом по адресу: </w:t>
            </w:r>
            <w:r w:rsidR="00125F19">
              <w:rPr>
                <w:sz w:val="24"/>
                <w:szCs w:val="24"/>
              </w:rPr>
              <w:t>п</w:t>
            </w:r>
            <w:proofErr w:type="gramStart"/>
            <w:r w:rsidR="00125F19">
              <w:rPr>
                <w:sz w:val="24"/>
                <w:szCs w:val="24"/>
              </w:rPr>
              <w:t>.Ч</w:t>
            </w:r>
            <w:proofErr w:type="gramEnd"/>
            <w:r w:rsidR="00125F19">
              <w:rPr>
                <w:sz w:val="24"/>
                <w:szCs w:val="24"/>
              </w:rPr>
              <w:t>айковский ул. 50 лет Октября.10</w:t>
            </w:r>
          </w:p>
        </w:tc>
        <w:tc>
          <w:tcPr>
            <w:tcW w:w="1925" w:type="dxa"/>
          </w:tcPr>
          <w:p w:rsidR="00A85B17" w:rsidRPr="00300777" w:rsidRDefault="00A85B17" w:rsidP="00315D82">
            <w:pPr>
              <w:pStyle w:val="af2"/>
              <w:jc w:val="center"/>
              <w:rPr>
                <w:sz w:val="24"/>
                <w:szCs w:val="24"/>
              </w:rPr>
            </w:pPr>
          </w:p>
          <w:p w:rsidR="00A85B17" w:rsidRPr="00300777" w:rsidRDefault="00A85B17" w:rsidP="00315D82">
            <w:pPr>
              <w:pStyle w:val="af2"/>
              <w:jc w:val="center"/>
              <w:rPr>
                <w:sz w:val="24"/>
                <w:szCs w:val="24"/>
              </w:rPr>
            </w:pPr>
          </w:p>
          <w:p w:rsidR="00A85B17" w:rsidRPr="00300777" w:rsidRDefault="00A85B17" w:rsidP="00315D82">
            <w:pPr>
              <w:pStyle w:val="af2"/>
              <w:jc w:val="center"/>
              <w:rPr>
                <w:sz w:val="24"/>
                <w:szCs w:val="24"/>
              </w:rPr>
            </w:pPr>
            <w:r w:rsidRPr="00300777">
              <w:rPr>
                <w:sz w:val="24"/>
                <w:szCs w:val="24"/>
              </w:rPr>
              <w:t>0,5</w:t>
            </w:r>
          </w:p>
        </w:tc>
        <w:tc>
          <w:tcPr>
            <w:tcW w:w="1709" w:type="dxa"/>
          </w:tcPr>
          <w:p w:rsidR="00A85B17" w:rsidRPr="00300777" w:rsidRDefault="00A85B17" w:rsidP="00315D82">
            <w:pPr>
              <w:pStyle w:val="af2"/>
              <w:jc w:val="center"/>
              <w:rPr>
                <w:sz w:val="24"/>
                <w:szCs w:val="24"/>
              </w:rPr>
            </w:pPr>
          </w:p>
          <w:p w:rsidR="00A85B17" w:rsidRDefault="00A85B17" w:rsidP="00315D82">
            <w:pPr>
              <w:pStyle w:val="af2"/>
              <w:jc w:val="center"/>
              <w:rPr>
                <w:sz w:val="24"/>
                <w:szCs w:val="24"/>
              </w:rPr>
            </w:pPr>
          </w:p>
          <w:p w:rsidR="00A85B17" w:rsidRPr="00300777" w:rsidRDefault="00073903" w:rsidP="00315D82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13992,13</w:t>
            </w:r>
          </w:p>
        </w:tc>
        <w:tc>
          <w:tcPr>
            <w:tcW w:w="1579" w:type="dxa"/>
          </w:tcPr>
          <w:p w:rsidR="00A85B17" w:rsidRDefault="00A85B17" w:rsidP="00315D82">
            <w:pPr>
              <w:pStyle w:val="af2"/>
              <w:jc w:val="center"/>
              <w:rPr>
                <w:sz w:val="24"/>
                <w:szCs w:val="24"/>
              </w:rPr>
            </w:pPr>
          </w:p>
          <w:p w:rsidR="00A85B17" w:rsidRDefault="00A85B17" w:rsidP="00315D82">
            <w:pPr>
              <w:pStyle w:val="af2"/>
              <w:jc w:val="center"/>
              <w:rPr>
                <w:sz w:val="24"/>
                <w:szCs w:val="24"/>
              </w:rPr>
            </w:pPr>
          </w:p>
          <w:p w:rsidR="00A85B17" w:rsidRPr="00300777" w:rsidRDefault="00073903" w:rsidP="00315D82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1174,06</w:t>
            </w:r>
          </w:p>
        </w:tc>
        <w:tc>
          <w:tcPr>
            <w:tcW w:w="1949" w:type="dxa"/>
          </w:tcPr>
          <w:p w:rsidR="00A85B17" w:rsidRDefault="00A85B17" w:rsidP="00315D82">
            <w:pPr>
              <w:pStyle w:val="af2"/>
              <w:jc w:val="center"/>
              <w:rPr>
                <w:sz w:val="24"/>
                <w:szCs w:val="24"/>
              </w:rPr>
            </w:pPr>
          </w:p>
          <w:p w:rsidR="00A85B17" w:rsidRDefault="00A85B17" w:rsidP="00315D82">
            <w:pPr>
              <w:pStyle w:val="af2"/>
              <w:jc w:val="center"/>
              <w:rPr>
                <w:sz w:val="24"/>
                <w:szCs w:val="24"/>
              </w:rPr>
            </w:pPr>
          </w:p>
          <w:p w:rsidR="004901E6" w:rsidRPr="001E5412" w:rsidRDefault="00073903" w:rsidP="004901E6">
            <w:pPr>
              <w:pStyle w:val="af2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7583,10</w:t>
            </w:r>
          </w:p>
          <w:p w:rsidR="00A85B17" w:rsidRPr="00300777" w:rsidRDefault="00A85B17" w:rsidP="00315D82">
            <w:pPr>
              <w:pStyle w:val="af2"/>
              <w:jc w:val="center"/>
              <w:rPr>
                <w:sz w:val="24"/>
                <w:szCs w:val="24"/>
              </w:rPr>
            </w:pPr>
          </w:p>
        </w:tc>
      </w:tr>
    </w:tbl>
    <w:p w:rsidR="00A85B17" w:rsidRDefault="00A85B17" w:rsidP="00A85B17">
      <w:pPr>
        <w:pStyle w:val="af2"/>
        <w:ind w:firstLine="567"/>
        <w:jc w:val="both"/>
        <w:rPr>
          <w:sz w:val="24"/>
          <w:szCs w:val="24"/>
        </w:rPr>
      </w:pPr>
    </w:p>
    <w:p w:rsidR="00A85B17" w:rsidRDefault="00A85B17" w:rsidP="00A85B17">
      <w:pPr>
        <w:pStyle w:val="af2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Победитель конкурса в течение 10 рабочих дней с даты утверждения протокола конкурса представляет организатору конкурса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гарантию).</w:t>
      </w:r>
    </w:p>
    <w:p w:rsidR="00A85B17" w:rsidRDefault="00A85B17" w:rsidP="00A85B17">
      <w:pPr>
        <w:pStyle w:val="af2"/>
        <w:jc w:val="both"/>
        <w:rPr>
          <w:sz w:val="24"/>
          <w:szCs w:val="24"/>
        </w:rPr>
      </w:pPr>
    </w:p>
    <w:p w:rsidR="00A85B17" w:rsidRDefault="00A85B17" w:rsidP="00A85B17">
      <w:pPr>
        <w:pStyle w:val="af2"/>
        <w:ind w:firstLine="4500"/>
        <w:jc w:val="both"/>
        <w:rPr>
          <w:sz w:val="24"/>
          <w:szCs w:val="24"/>
        </w:rPr>
      </w:pPr>
    </w:p>
    <w:p w:rsidR="00A85B17" w:rsidRDefault="00A85B17" w:rsidP="00A85B17">
      <w:pPr>
        <w:pStyle w:val="af2"/>
        <w:ind w:firstLine="4500"/>
        <w:jc w:val="both"/>
        <w:rPr>
          <w:sz w:val="24"/>
          <w:szCs w:val="24"/>
        </w:rPr>
      </w:pPr>
    </w:p>
    <w:p w:rsidR="00A85B17" w:rsidRDefault="00A85B17" w:rsidP="00A85B17">
      <w:pPr>
        <w:pStyle w:val="af2"/>
        <w:ind w:firstLine="4500"/>
        <w:jc w:val="both"/>
        <w:rPr>
          <w:sz w:val="24"/>
          <w:szCs w:val="24"/>
        </w:rPr>
      </w:pPr>
    </w:p>
    <w:p w:rsidR="00A85B17" w:rsidRDefault="00A85B17" w:rsidP="00A85B17">
      <w:pPr>
        <w:pStyle w:val="af2"/>
        <w:ind w:firstLine="4500"/>
        <w:jc w:val="both"/>
        <w:rPr>
          <w:sz w:val="24"/>
          <w:szCs w:val="24"/>
        </w:rPr>
      </w:pPr>
    </w:p>
    <w:p w:rsidR="00A85B17" w:rsidRDefault="00A85B17" w:rsidP="00A85B17">
      <w:pPr>
        <w:pStyle w:val="af2"/>
        <w:ind w:firstLine="4500"/>
        <w:jc w:val="both"/>
        <w:rPr>
          <w:sz w:val="24"/>
          <w:szCs w:val="24"/>
        </w:rPr>
      </w:pPr>
    </w:p>
    <w:p w:rsidR="00A85B17" w:rsidRDefault="00A85B17" w:rsidP="00A85B17">
      <w:pPr>
        <w:pStyle w:val="af2"/>
        <w:ind w:firstLine="4500"/>
        <w:rPr>
          <w:sz w:val="24"/>
          <w:szCs w:val="24"/>
        </w:rPr>
      </w:pPr>
    </w:p>
    <w:p w:rsidR="00A85B17" w:rsidRDefault="00A85B17" w:rsidP="00A85B17">
      <w:pPr>
        <w:pStyle w:val="af2"/>
        <w:ind w:firstLine="4500"/>
        <w:rPr>
          <w:sz w:val="24"/>
          <w:szCs w:val="24"/>
        </w:rPr>
      </w:pPr>
    </w:p>
    <w:p w:rsidR="00A85B17" w:rsidRDefault="00A85B17" w:rsidP="00A85B17">
      <w:pPr>
        <w:pStyle w:val="af2"/>
        <w:ind w:firstLine="4500"/>
        <w:rPr>
          <w:sz w:val="24"/>
          <w:szCs w:val="24"/>
        </w:rPr>
      </w:pPr>
    </w:p>
    <w:p w:rsidR="00A85B17" w:rsidRDefault="00A85B17" w:rsidP="00A85B17">
      <w:pPr>
        <w:pStyle w:val="af2"/>
        <w:ind w:firstLine="4500"/>
        <w:rPr>
          <w:sz w:val="24"/>
          <w:szCs w:val="24"/>
        </w:rPr>
      </w:pPr>
    </w:p>
    <w:p w:rsidR="00A85B17" w:rsidRDefault="00A85B17" w:rsidP="00A85B17">
      <w:pPr>
        <w:pStyle w:val="af2"/>
        <w:ind w:firstLine="4500"/>
        <w:rPr>
          <w:sz w:val="24"/>
          <w:szCs w:val="24"/>
        </w:rPr>
      </w:pPr>
    </w:p>
    <w:p w:rsidR="00A85B17" w:rsidRDefault="00A85B17" w:rsidP="00A85B17">
      <w:pPr>
        <w:pStyle w:val="af2"/>
        <w:rPr>
          <w:sz w:val="24"/>
          <w:szCs w:val="24"/>
        </w:rPr>
      </w:pPr>
    </w:p>
    <w:p w:rsidR="004901E6" w:rsidRDefault="004901E6" w:rsidP="007C1A45">
      <w:pPr>
        <w:pStyle w:val="af2"/>
        <w:rPr>
          <w:sz w:val="24"/>
          <w:szCs w:val="24"/>
        </w:rPr>
      </w:pPr>
    </w:p>
    <w:p w:rsidR="004901E6" w:rsidRDefault="004901E6" w:rsidP="007C1A45">
      <w:pPr>
        <w:pStyle w:val="af2"/>
        <w:rPr>
          <w:sz w:val="24"/>
          <w:szCs w:val="24"/>
        </w:rPr>
      </w:pPr>
    </w:p>
    <w:p w:rsidR="004901E6" w:rsidRDefault="004901E6" w:rsidP="007C1A45">
      <w:pPr>
        <w:pStyle w:val="af2"/>
        <w:rPr>
          <w:sz w:val="24"/>
          <w:szCs w:val="24"/>
        </w:rPr>
      </w:pPr>
    </w:p>
    <w:p w:rsidR="00740763" w:rsidRDefault="00740763" w:rsidP="007C1A45">
      <w:pPr>
        <w:pStyle w:val="af2"/>
        <w:ind w:firstLine="4820"/>
        <w:rPr>
          <w:sz w:val="24"/>
          <w:szCs w:val="24"/>
        </w:rPr>
      </w:pPr>
    </w:p>
    <w:p w:rsidR="007560B6" w:rsidRDefault="007560B6" w:rsidP="007C1A45">
      <w:pPr>
        <w:pStyle w:val="af2"/>
        <w:ind w:firstLine="4820"/>
        <w:rPr>
          <w:sz w:val="24"/>
          <w:szCs w:val="24"/>
        </w:rPr>
      </w:pPr>
    </w:p>
    <w:p w:rsidR="007560B6" w:rsidRDefault="007560B6" w:rsidP="007C1A45">
      <w:pPr>
        <w:pStyle w:val="af2"/>
        <w:ind w:firstLine="4820"/>
        <w:rPr>
          <w:sz w:val="24"/>
          <w:szCs w:val="24"/>
        </w:rPr>
      </w:pPr>
    </w:p>
    <w:p w:rsidR="007560B6" w:rsidRDefault="007560B6" w:rsidP="007C1A45">
      <w:pPr>
        <w:pStyle w:val="af2"/>
        <w:ind w:firstLine="4820"/>
        <w:rPr>
          <w:sz w:val="24"/>
          <w:szCs w:val="24"/>
        </w:rPr>
      </w:pPr>
    </w:p>
    <w:p w:rsidR="007560B6" w:rsidRDefault="007560B6" w:rsidP="007C1A45">
      <w:pPr>
        <w:pStyle w:val="af2"/>
        <w:ind w:firstLine="4820"/>
        <w:rPr>
          <w:sz w:val="24"/>
          <w:szCs w:val="24"/>
        </w:rPr>
      </w:pPr>
    </w:p>
    <w:p w:rsidR="007560B6" w:rsidRDefault="007560B6" w:rsidP="007C1A45">
      <w:pPr>
        <w:pStyle w:val="af2"/>
        <w:ind w:firstLine="4820"/>
        <w:rPr>
          <w:sz w:val="24"/>
          <w:szCs w:val="24"/>
        </w:rPr>
      </w:pPr>
    </w:p>
    <w:p w:rsidR="007560B6" w:rsidRDefault="007560B6" w:rsidP="007C1A45">
      <w:pPr>
        <w:pStyle w:val="af2"/>
        <w:ind w:firstLine="4820"/>
        <w:rPr>
          <w:sz w:val="24"/>
          <w:szCs w:val="24"/>
        </w:rPr>
      </w:pPr>
    </w:p>
    <w:p w:rsidR="007560B6" w:rsidRDefault="007560B6" w:rsidP="007C1A45">
      <w:pPr>
        <w:pStyle w:val="af2"/>
        <w:ind w:firstLine="4820"/>
        <w:rPr>
          <w:sz w:val="24"/>
          <w:szCs w:val="24"/>
        </w:rPr>
      </w:pPr>
    </w:p>
    <w:p w:rsidR="007560B6" w:rsidRDefault="007560B6" w:rsidP="007C1A45">
      <w:pPr>
        <w:pStyle w:val="af2"/>
        <w:ind w:firstLine="4820"/>
        <w:rPr>
          <w:sz w:val="24"/>
          <w:szCs w:val="24"/>
        </w:rPr>
      </w:pPr>
    </w:p>
    <w:p w:rsidR="007560B6" w:rsidRDefault="007560B6" w:rsidP="007C1A45">
      <w:pPr>
        <w:pStyle w:val="af2"/>
        <w:ind w:firstLine="4820"/>
        <w:rPr>
          <w:sz w:val="24"/>
          <w:szCs w:val="24"/>
        </w:rPr>
      </w:pPr>
    </w:p>
    <w:p w:rsidR="007560B6" w:rsidRDefault="007560B6" w:rsidP="007C1A45">
      <w:pPr>
        <w:pStyle w:val="af2"/>
        <w:ind w:firstLine="4820"/>
        <w:rPr>
          <w:sz w:val="24"/>
          <w:szCs w:val="24"/>
        </w:rPr>
      </w:pPr>
    </w:p>
    <w:p w:rsidR="007560B6" w:rsidRDefault="007560B6" w:rsidP="007C1A45">
      <w:pPr>
        <w:pStyle w:val="af2"/>
        <w:ind w:firstLine="4820"/>
        <w:rPr>
          <w:sz w:val="24"/>
          <w:szCs w:val="24"/>
        </w:rPr>
      </w:pPr>
    </w:p>
    <w:p w:rsidR="00740763" w:rsidRDefault="00740763" w:rsidP="007C1A45">
      <w:pPr>
        <w:pStyle w:val="af2"/>
        <w:ind w:firstLine="4820"/>
        <w:rPr>
          <w:sz w:val="24"/>
          <w:szCs w:val="24"/>
        </w:rPr>
      </w:pPr>
    </w:p>
    <w:p w:rsidR="00740763" w:rsidRDefault="00740763" w:rsidP="007C1A45">
      <w:pPr>
        <w:pStyle w:val="af2"/>
        <w:ind w:firstLine="4820"/>
        <w:rPr>
          <w:sz w:val="24"/>
          <w:szCs w:val="24"/>
        </w:rPr>
      </w:pPr>
    </w:p>
    <w:p w:rsidR="007C1A45" w:rsidRDefault="00740763" w:rsidP="007C1A45">
      <w:pPr>
        <w:pStyle w:val="af2"/>
        <w:ind w:firstLine="4820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:rsidR="007C1A45" w:rsidRDefault="007C1A45" w:rsidP="007C1A45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конкурсной документации </w:t>
      </w:r>
    </w:p>
    <w:p w:rsidR="007C1A45" w:rsidRDefault="007C1A45" w:rsidP="007C1A45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>по проведению открытого конкурса</w:t>
      </w:r>
    </w:p>
    <w:p w:rsidR="007C1A45" w:rsidRDefault="007C1A45" w:rsidP="007C1A45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 отбору управляющей организации </w:t>
      </w:r>
    </w:p>
    <w:p w:rsidR="007C1A45" w:rsidRDefault="007C1A45" w:rsidP="007C1A45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для управления </w:t>
      </w:r>
      <w:r>
        <w:rPr>
          <w:sz w:val="24"/>
          <w:szCs w:val="24"/>
        </w:rPr>
        <w:t>многоквартирным домом</w:t>
      </w:r>
    </w:p>
    <w:p w:rsidR="007C1A45" w:rsidRDefault="007C1A45" w:rsidP="007C1A45">
      <w:pPr>
        <w:rPr>
          <w:b/>
          <w:bCs/>
          <w:sz w:val="26"/>
          <w:szCs w:val="26"/>
        </w:rPr>
      </w:pPr>
    </w:p>
    <w:p w:rsidR="007C1A45" w:rsidRDefault="007C1A45" w:rsidP="007C1A4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ЗАЯВКА</w:t>
      </w:r>
    </w:p>
    <w:p w:rsidR="007C1A45" w:rsidRDefault="007C1A45" w:rsidP="007C1A4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 участие в конкурсе по отбору управляющей</w:t>
      </w:r>
      <w:r>
        <w:rPr>
          <w:b/>
          <w:bCs/>
          <w:sz w:val="26"/>
          <w:szCs w:val="26"/>
        </w:rPr>
        <w:br/>
        <w:t>организации для управления многоквартирным домом</w:t>
      </w:r>
    </w:p>
    <w:p w:rsidR="007C1A45" w:rsidRDefault="007C1A45" w:rsidP="007C1A45">
      <w:pPr>
        <w:jc w:val="center"/>
        <w:rPr>
          <w:sz w:val="24"/>
          <w:szCs w:val="24"/>
        </w:rPr>
      </w:pPr>
      <w:r>
        <w:rPr>
          <w:sz w:val="24"/>
          <w:szCs w:val="24"/>
        </w:rPr>
        <w:t>1. Заявление об участии в конкурсе</w:t>
      </w:r>
    </w:p>
    <w:p w:rsidR="007C1A45" w:rsidRDefault="007C1A45" w:rsidP="007C1A45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7C1A45" w:rsidRDefault="007C1A45" w:rsidP="007C1A45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(организационно-правовая форма, наименование/фирменное наименование организации</w:t>
      </w:r>
      <w:r>
        <w:rPr>
          <w:sz w:val="18"/>
          <w:szCs w:val="18"/>
        </w:rPr>
        <w:br/>
        <w:t>или ф.и.о. физического лица, данные документа, удостоверяющего личность)</w:t>
      </w:r>
    </w:p>
    <w:p w:rsidR="007C1A45" w:rsidRDefault="007C1A45" w:rsidP="007C1A45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7C1A45" w:rsidRDefault="007C1A45" w:rsidP="007C1A45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(место нахождения, почтовый адрес организации или место жительства индивидуального предпринимателя)</w:t>
      </w:r>
    </w:p>
    <w:p w:rsidR="007C1A45" w:rsidRDefault="007C1A45" w:rsidP="007C1A45">
      <w:pPr>
        <w:rPr>
          <w:sz w:val="24"/>
          <w:szCs w:val="24"/>
        </w:rPr>
      </w:pPr>
    </w:p>
    <w:p w:rsidR="007C1A45" w:rsidRDefault="007C1A45" w:rsidP="007C1A45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(номер телефона)</w:t>
      </w:r>
    </w:p>
    <w:p w:rsidR="007C1A45" w:rsidRDefault="007C1A45" w:rsidP="007C1A45">
      <w:pPr>
        <w:jc w:val="both"/>
        <w:rPr>
          <w:sz w:val="2"/>
          <w:szCs w:val="2"/>
        </w:rPr>
      </w:pPr>
      <w:r>
        <w:rPr>
          <w:sz w:val="24"/>
          <w:szCs w:val="24"/>
        </w:rPr>
        <w:t>заявляет об участии в конкурсе по отбору управляющей организации для управления многоквартирным домом (многоквартирными домами), расположенным(и) по адресу:</w:t>
      </w:r>
      <w:r>
        <w:rPr>
          <w:sz w:val="24"/>
          <w:szCs w:val="24"/>
        </w:rPr>
        <w:br/>
      </w:r>
    </w:p>
    <w:p w:rsidR="007C1A45" w:rsidRDefault="007C1A45" w:rsidP="007C1A45">
      <w:pPr>
        <w:rPr>
          <w:sz w:val="24"/>
          <w:szCs w:val="24"/>
        </w:rPr>
      </w:pPr>
    </w:p>
    <w:p w:rsidR="007C1A45" w:rsidRDefault="007C1A45" w:rsidP="007C1A45">
      <w:pPr>
        <w:pBdr>
          <w:top w:val="single" w:sz="4" w:space="1" w:color="auto"/>
        </w:pBdr>
        <w:rPr>
          <w:sz w:val="2"/>
          <w:szCs w:val="2"/>
        </w:rPr>
      </w:pPr>
    </w:p>
    <w:p w:rsidR="007C1A45" w:rsidRDefault="007C1A45" w:rsidP="007C1A45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7C1A45" w:rsidRDefault="007C1A45" w:rsidP="007C1A45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(адрес многоквартирного дома)</w:t>
      </w:r>
    </w:p>
    <w:p w:rsidR="007C1A45" w:rsidRDefault="007C1A45" w:rsidP="007C1A4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Средства, внесенные в качестве обеспечения заявки на участие в конкурсе, просим возвратить на счет:  </w:t>
      </w:r>
    </w:p>
    <w:p w:rsidR="007C1A45" w:rsidRDefault="007C1A45" w:rsidP="007C1A45">
      <w:pPr>
        <w:pBdr>
          <w:top w:val="single" w:sz="4" w:space="1" w:color="auto"/>
        </w:pBdr>
        <w:ind w:left="2098"/>
        <w:jc w:val="center"/>
        <w:rPr>
          <w:sz w:val="18"/>
          <w:szCs w:val="18"/>
        </w:rPr>
      </w:pPr>
      <w:r>
        <w:rPr>
          <w:sz w:val="18"/>
          <w:szCs w:val="18"/>
        </w:rPr>
        <w:t>(реквизиты банковского счета)</w:t>
      </w:r>
    </w:p>
    <w:p w:rsidR="007C1A45" w:rsidRDefault="007C1A45" w:rsidP="007C1A45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7C1A45" w:rsidRDefault="007C1A45" w:rsidP="007C1A45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7C1A45" w:rsidRDefault="007C1A45" w:rsidP="007C1A45">
      <w:pPr>
        <w:jc w:val="center"/>
        <w:rPr>
          <w:sz w:val="24"/>
          <w:szCs w:val="24"/>
        </w:rPr>
      </w:pPr>
      <w:r>
        <w:rPr>
          <w:sz w:val="24"/>
          <w:szCs w:val="24"/>
        </w:rPr>
        <w:t>2. Предложения претендента</w:t>
      </w:r>
      <w:r>
        <w:rPr>
          <w:sz w:val="24"/>
          <w:szCs w:val="24"/>
        </w:rPr>
        <w:br/>
        <w:t>по условиям договора управления многоквартирным домом</w:t>
      </w:r>
    </w:p>
    <w:p w:rsidR="007C1A45" w:rsidRDefault="007C1A45" w:rsidP="007C1A45">
      <w:pPr>
        <w:rPr>
          <w:sz w:val="24"/>
          <w:szCs w:val="24"/>
        </w:rPr>
      </w:pPr>
    </w:p>
    <w:p w:rsidR="007C1A45" w:rsidRDefault="007C1A45" w:rsidP="007C1A45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(описание предлагаемого претендентом в качестве условия договора</w:t>
      </w:r>
    </w:p>
    <w:p w:rsidR="007C1A45" w:rsidRDefault="007C1A45" w:rsidP="007C1A45">
      <w:pPr>
        <w:rPr>
          <w:sz w:val="24"/>
          <w:szCs w:val="24"/>
        </w:rPr>
      </w:pPr>
    </w:p>
    <w:p w:rsidR="007C1A45" w:rsidRDefault="007C1A45" w:rsidP="007C1A45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управления многоквартирным домом способа внесения</w:t>
      </w:r>
    </w:p>
    <w:p w:rsidR="007C1A45" w:rsidRDefault="007C1A45" w:rsidP="007C1A45">
      <w:pPr>
        <w:rPr>
          <w:sz w:val="24"/>
          <w:szCs w:val="24"/>
        </w:rPr>
      </w:pPr>
    </w:p>
    <w:p w:rsidR="007C1A45" w:rsidRDefault="007C1A45" w:rsidP="007C1A45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собственниками помещений в многоквартирном доме и нанимателями жилых помещений по договору социального</w:t>
      </w:r>
      <w:r>
        <w:rPr>
          <w:sz w:val="18"/>
          <w:szCs w:val="18"/>
        </w:rPr>
        <w:br/>
        <w:t>найма и договору найма жилых помещений государственного или муниципального жилищного фонда платы</w:t>
      </w:r>
      <w:r>
        <w:rPr>
          <w:sz w:val="18"/>
          <w:szCs w:val="18"/>
        </w:rPr>
        <w:br/>
        <w:t>за содержание и ремонт жилого помещения и коммунальные услуги)</w:t>
      </w:r>
    </w:p>
    <w:p w:rsidR="007C1A45" w:rsidRDefault="007C1A45" w:rsidP="007C1A4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 </w:t>
      </w:r>
    </w:p>
    <w:p w:rsidR="007C1A45" w:rsidRDefault="007C1A45" w:rsidP="007C1A45">
      <w:pPr>
        <w:pBdr>
          <w:top w:val="single" w:sz="4" w:space="1" w:color="auto"/>
        </w:pBdr>
        <w:ind w:left="8165"/>
        <w:rPr>
          <w:sz w:val="2"/>
          <w:szCs w:val="2"/>
        </w:rPr>
      </w:pPr>
    </w:p>
    <w:p w:rsidR="007C1A45" w:rsidRDefault="007C1A45" w:rsidP="007C1A45">
      <w:pPr>
        <w:rPr>
          <w:sz w:val="24"/>
          <w:szCs w:val="24"/>
        </w:rPr>
      </w:pPr>
    </w:p>
    <w:p w:rsidR="007C1A45" w:rsidRDefault="007C1A45" w:rsidP="007C1A45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(реквизиты банковского счета претендента)</w:t>
      </w:r>
    </w:p>
    <w:p w:rsidR="007C1A45" w:rsidRDefault="007C1A45" w:rsidP="007C1A45">
      <w:pPr>
        <w:ind w:firstLine="567"/>
        <w:rPr>
          <w:sz w:val="24"/>
          <w:szCs w:val="24"/>
        </w:rPr>
      </w:pPr>
      <w:r>
        <w:rPr>
          <w:sz w:val="24"/>
          <w:szCs w:val="24"/>
        </w:rPr>
        <w:t>К заявке прилагаются следующие документы:</w:t>
      </w:r>
    </w:p>
    <w:p w:rsidR="007C1A45" w:rsidRDefault="007C1A45" w:rsidP="007C1A4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1) выписка из Единого государственного реестра юридических лиц (для юридического лица), выписка из Единого государственного реестра индивидуальных предпринимателей (для индивидуального предпринимателя):</w:t>
      </w:r>
    </w:p>
    <w:p w:rsidR="007C1A45" w:rsidRDefault="007C1A45" w:rsidP="007C1A45">
      <w:pPr>
        <w:rPr>
          <w:sz w:val="24"/>
          <w:szCs w:val="24"/>
        </w:rPr>
      </w:pPr>
    </w:p>
    <w:p w:rsidR="007C1A45" w:rsidRDefault="007C1A45" w:rsidP="007C1A45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и реквизиты документов, количество листов)</w:t>
      </w:r>
    </w:p>
    <w:p w:rsidR="007C1A45" w:rsidRDefault="007C1A45" w:rsidP="007C1A45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7C1A45" w:rsidRDefault="007C1A45" w:rsidP="007C1A45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7C1A45" w:rsidRDefault="007C1A45" w:rsidP="007C1A45">
      <w:pPr>
        <w:keepNext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2) документ, подтверждающий полномочия лица на осуществление действий от имени юридического лица или индивидуального предпринимателя, подавших заявку на участие в конкурсе:</w:t>
      </w:r>
    </w:p>
    <w:p w:rsidR="007C1A45" w:rsidRDefault="007C1A45" w:rsidP="007C1A45">
      <w:pPr>
        <w:keepNext/>
        <w:rPr>
          <w:sz w:val="24"/>
          <w:szCs w:val="24"/>
        </w:rPr>
      </w:pPr>
    </w:p>
    <w:p w:rsidR="007C1A45" w:rsidRDefault="007C1A45" w:rsidP="007C1A45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и реквизиты документов, количество листов)</w:t>
      </w:r>
    </w:p>
    <w:p w:rsidR="007C1A45" w:rsidRDefault="007C1A45" w:rsidP="007C1A45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7C1A45" w:rsidRDefault="007C1A45" w:rsidP="007C1A45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7C1A45" w:rsidRDefault="007C1A45" w:rsidP="007C1A4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3) документы, подтверждающие внесение денежных средств в качестве обеспечения заявки на участие в конкурсе:</w:t>
      </w:r>
    </w:p>
    <w:p w:rsidR="007C1A45" w:rsidRDefault="007C1A45" w:rsidP="007C1A45">
      <w:pPr>
        <w:rPr>
          <w:sz w:val="24"/>
          <w:szCs w:val="24"/>
        </w:rPr>
      </w:pPr>
    </w:p>
    <w:p w:rsidR="007C1A45" w:rsidRDefault="007C1A45" w:rsidP="007C1A45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и реквизиты документов, количество листов)</w:t>
      </w:r>
    </w:p>
    <w:p w:rsidR="007C1A45" w:rsidRDefault="007C1A45" w:rsidP="007C1A45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7C1A45" w:rsidRDefault="007C1A45" w:rsidP="007C1A45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7C1A45" w:rsidRDefault="007C1A45" w:rsidP="007C1A4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4) копии документов, подтверждающих соответствие претендента требованию,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домом, в случае если федеральным законом установлены требования к лицам, осуществляющим выполнение работ, оказание услуг, предусмотренных договором управления многоквартирным домом:</w:t>
      </w:r>
    </w:p>
    <w:p w:rsidR="007C1A45" w:rsidRDefault="007C1A45" w:rsidP="007C1A45">
      <w:pPr>
        <w:rPr>
          <w:sz w:val="24"/>
          <w:szCs w:val="24"/>
        </w:rPr>
      </w:pPr>
    </w:p>
    <w:p w:rsidR="007C1A45" w:rsidRDefault="007C1A45" w:rsidP="007C1A45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и реквизиты документов, количество листов)</w:t>
      </w:r>
    </w:p>
    <w:p w:rsidR="007C1A45" w:rsidRDefault="007C1A45" w:rsidP="007C1A45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7C1A45" w:rsidRDefault="007C1A45" w:rsidP="007C1A45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7C1A45" w:rsidRDefault="007C1A45" w:rsidP="007C1A45">
      <w:pPr>
        <w:ind w:firstLine="567"/>
        <w:rPr>
          <w:sz w:val="24"/>
          <w:szCs w:val="24"/>
        </w:rPr>
      </w:pPr>
      <w:r>
        <w:rPr>
          <w:sz w:val="24"/>
          <w:szCs w:val="24"/>
        </w:rPr>
        <w:t>5) утвержденный бухгалтерский баланс за последний год:</w:t>
      </w:r>
    </w:p>
    <w:p w:rsidR="007C1A45" w:rsidRDefault="007C1A45" w:rsidP="007C1A45">
      <w:pPr>
        <w:rPr>
          <w:sz w:val="24"/>
          <w:szCs w:val="24"/>
        </w:rPr>
      </w:pPr>
    </w:p>
    <w:p w:rsidR="007C1A45" w:rsidRDefault="007C1A45" w:rsidP="007C1A45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и реквизиты документов, количество листов)</w:t>
      </w:r>
    </w:p>
    <w:p w:rsidR="007C1A45" w:rsidRDefault="007C1A45" w:rsidP="007C1A45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7C1A45" w:rsidRDefault="007C1A45" w:rsidP="007C1A45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7C1A45" w:rsidRDefault="007C1A45" w:rsidP="007C1A45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Настоящим  </w:t>
      </w:r>
    </w:p>
    <w:p w:rsidR="007C1A45" w:rsidRDefault="007C1A45" w:rsidP="007C1A45">
      <w:pPr>
        <w:pBdr>
          <w:top w:val="single" w:sz="4" w:space="1" w:color="auto"/>
        </w:pBdr>
        <w:ind w:left="1876"/>
        <w:jc w:val="center"/>
        <w:rPr>
          <w:sz w:val="18"/>
          <w:szCs w:val="18"/>
        </w:rPr>
      </w:pPr>
      <w:r>
        <w:rPr>
          <w:sz w:val="18"/>
          <w:szCs w:val="18"/>
        </w:rPr>
        <w:t>(организационно-правовая форма, наименование (фирменное наименование)</w:t>
      </w:r>
    </w:p>
    <w:p w:rsidR="007C1A45" w:rsidRDefault="007C1A45" w:rsidP="007C1A45">
      <w:pPr>
        <w:rPr>
          <w:sz w:val="24"/>
          <w:szCs w:val="24"/>
        </w:rPr>
      </w:pPr>
    </w:p>
    <w:p w:rsidR="007C1A45" w:rsidRDefault="007C1A45" w:rsidP="007C1A45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организации или ф.и.о. физического лица, данные документа, удостоверяющего личность)</w:t>
      </w:r>
    </w:p>
    <w:p w:rsidR="007C1A45" w:rsidRDefault="007C1A45" w:rsidP="007C1A45">
      <w:pPr>
        <w:jc w:val="both"/>
        <w:rPr>
          <w:sz w:val="24"/>
          <w:szCs w:val="24"/>
        </w:rPr>
      </w:pPr>
      <w:r>
        <w:rPr>
          <w:sz w:val="24"/>
          <w:szCs w:val="24"/>
        </w:rPr>
        <w:t>дает согласие на включение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Правилами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 декабря 2018 г.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0"/>
        <w:gridCol w:w="283"/>
        <w:gridCol w:w="3402"/>
      </w:tblGrid>
      <w:tr w:rsidR="007C1A45" w:rsidTr="007C1A45"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1A45" w:rsidRDefault="007C1A45" w:rsidP="007C1A4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1A45" w:rsidRDefault="007C1A45" w:rsidP="007C1A4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vAlign w:val="bottom"/>
          </w:tcPr>
          <w:p w:rsidR="007C1A45" w:rsidRDefault="007C1A45" w:rsidP="007C1A4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1A45" w:rsidRDefault="007C1A45" w:rsidP="007C1A4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C1A45" w:rsidTr="007C1A45">
        <w:tc>
          <w:tcPr>
            <w:tcW w:w="2580" w:type="dxa"/>
            <w:hideMark/>
          </w:tcPr>
          <w:p w:rsidR="007C1A45" w:rsidRDefault="007C1A45" w:rsidP="007C1A4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83" w:type="dxa"/>
          </w:tcPr>
          <w:p w:rsidR="007C1A45" w:rsidRDefault="007C1A45" w:rsidP="007C1A45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hideMark/>
          </w:tcPr>
          <w:p w:rsidR="007C1A45" w:rsidRDefault="007C1A45" w:rsidP="007C1A4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(Ф.И.О.)</w:t>
            </w:r>
          </w:p>
        </w:tc>
      </w:tr>
    </w:tbl>
    <w:p w:rsidR="007C1A45" w:rsidRDefault="007C1A45" w:rsidP="007C1A45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425"/>
        <w:gridCol w:w="255"/>
        <w:gridCol w:w="1531"/>
        <w:gridCol w:w="465"/>
        <w:gridCol w:w="227"/>
        <w:gridCol w:w="255"/>
      </w:tblGrid>
      <w:tr w:rsidR="007C1A45" w:rsidTr="007C1A45">
        <w:tc>
          <w:tcPr>
            <w:tcW w:w="187" w:type="dxa"/>
            <w:vAlign w:val="bottom"/>
            <w:hideMark/>
          </w:tcPr>
          <w:p w:rsidR="007C1A45" w:rsidRDefault="007C1A45" w:rsidP="007C1A45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1A45" w:rsidRDefault="007C1A45" w:rsidP="007C1A4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7C1A45" w:rsidRDefault="007C1A45" w:rsidP="007C1A4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1A45" w:rsidRDefault="007C1A45" w:rsidP="007C1A4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vAlign w:val="bottom"/>
            <w:hideMark/>
          </w:tcPr>
          <w:p w:rsidR="007C1A45" w:rsidRDefault="007C1A45" w:rsidP="007C1A45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1A45" w:rsidRDefault="007C1A45" w:rsidP="007C1A4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7C1A45" w:rsidRDefault="007C1A45" w:rsidP="007C1A45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</w:t>
            </w:r>
          </w:p>
        </w:tc>
      </w:tr>
    </w:tbl>
    <w:p w:rsidR="007C1A45" w:rsidRDefault="007C1A45" w:rsidP="007C1A45">
      <w:pPr>
        <w:tabs>
          <w:tab w:val="left" w:pos="5280"/>
        </w:tabs>
        <w:rPr>
          <w:sz w:val="24"/>
          <w:szCs w:val="24"/>
        </w:rPr>
      </w:pPr>
      <w:r>
        <w:rPr>
          <w:sz w:val="24"/>
          <w:szCs w:val="24"/>
        </w:rPr>
        <w:t>М.П.</w:t>
      </w:r>
      <w:r>
        <w:rPr>
          <w:sz w:val="24"/>
          <w:szCs w:val="24"/>
        </w:rPr>
        <w:tab/>
      </w:r>
    </w:p>
    <w:p w:rsidR="007C1A45" w:rsidRDefault="007C1A45" w:rsidP="007C1A45">
      <w:pPr>
        <w:pStyle w:val="af2"/>
      </w:pPr>
    </w:p>
    <w:p w:rsidR="007C1A45" w:rsidRDefault="007C1A45" w:rsidP="007C1A45">
      <w:pPr>
        <w:pStyle w:val="af2"/>
        <w:ind w:firstLine="4820"/>
        <w:rPr>
          <w:sz w:val="24"/>
          <w:szCs w:val="24"/>
        </w:rPr>
      </w:pPr>
    </w:p>
    <w:p w:rsidR="007C1A45" w:rsidRDefault="007C1A45" w:rsidP="007C1A45">
      <w:pPr>
        <w:pStyle w:val="af2"/>
        <w:ind w:firstLine="4820"/>
        <w:rPr>
          <w:sz w:val="24"/>
          <w:szCs w:val="24"/>
        </w:rPr>
      </w:pPr>
    </w:p>
    <w:p w:rsidR="007C1A45" w:rsidRDefault="007C1A45" w:rsidP="007C1A45">
      <w:pPr>
        <w:pStyle w:val="af2"/>
        <w:ind w:firstLine="4820"/>
        <w:rPr>
          <w:sz w:val="24"/>
          <w:szCs w:val="24"/>
        </w:rPr>
      </w:pPr>
    </w:p>
    <w:p w:rsidR="007C1A45" w:rsidRDefault="007C1A45" w:rsidP="007C1A45">
      <w:pPr>
        <w:pStyle w:val="af2"/>
        <w:ind w:firstLine="482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4</w:t>
      </w:r>
    </w:p>
    <w:p w:rsidR="007C1A45" w:rsidRDefault="007C1A45" w:rsidP="007C1A45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конкурсной документации </w:t>
      </w:r>
    </w:p>
    <w:p w:rsidR="007C1A45" w:rsidRDefault="007C1A45" w:rsidP="007C1A45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>по проведению открытого конкурса</w:t>
      </w:r>
    </w:p>
    <w:p w:rsidR="007C1A45" w:rsidRDefault="007C1A45" w:rsidP="007C1A45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 отбору управляющей организации </w:t>
      </w:r>
    </w:p>
    <w:p w:rsidR="007C1A45" w:rsidRDefault="007C1A45" w:rsidP="007C1A45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для управления </w:t>
      </w:r>
      <w:r>
        <w:rPr>
          <w:sz w:val="24"/>
          <w:szCs w:val="24"/>
        </w:rPr>
        <w:t>многоквартирным домом</w:t>
      </w:r>
    </w:p>
    <w:p w:rsidR="007C1A45" w:rsidRDefault="007C1A45" w:rsidP="007C1A45">
      <w:pPr>
        <w:ind w:firstLine="4500"/>
        <w:rPr>
          <w:sz w:val="24"/>
          <w:szCs w:val="24"/>
        </w:rPr>
      </w:pPr>
    </w:p>
    <w:p w:rsidR="007C1A45" w:rsidRDefault="007C1A45" w:rsidP="007C1A4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РАСПИСКА</w:t>
      </w:r>
    </w:p>
    <w:p w:rsidR="007C1A45" w:rsidRDefault="007C1A45" w:rsidP="007C1A4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получении заявки на участие в конкурсе по отбору управляющей</w:t>
      </w:r>
      <w:r>
        <w:rPr>
          <w:b/>
          <w:bCs/>
          <w:sz w:val="26"/>
          <w:szCs w:val="26"/>
        </w:rPr>
        <w:br/>
        <w:t>организации для управления многоквартирным домом</w:t>
      </w:r>
    </w:p>
    <w:p w:rsidR="007C1A45" w:rsidRDefault="007C1A45" w:rsidP="007C1A45">
      <w:pPr>
        <w:jc w:val="center"/>
        <w:rPr>
          <w:b/>
          <w:bCs/>
          <w:sz w:val="26"/>
          <w:szCs w:val="26"/>
        </w:rPr>
      </w:pPr>
    </w:p>
    <w:p w:rsidR="007C1A45" w:rsidRDefault="007C1A45" w:rsidP="007C1A45">
      <w:pPr>
        <w:rPr>
          <w:sz w:val="24"/>
          <w:szCs w:val="24"/>
        </w:rPr>
      </w:pPr>
      <w:r>
        <w:rPr>
          <w:sz w:val="24"/>
          <w:szCs w:val="24"/>
        </w:rPr>
        <w:t xml:space="preserve">Настоящая расписка выдана претенденту  </w:t>
      </w:r>
    </w:p>
    <w:p w:rsidR="007C1A45" w:rsidRDefault="007C1A45" w:rsidP="007C1A45">
      <w:pPr>
        <w:pBdr>
          <w:top w:val="single" w:sz="4" w:space="1" w:color="auto"/>
        </w:pBdr>
        <w:ind w:left="4366"/>
        <w:rPr>
          <w:sz w:val="2"/>
          <w:szCs w:val="2"/>
        </w:rPr>
      </w:pPr>
    </w:p>
    <w:p w:rsidR="007C1A45" w:rsidRDefault="007C1A45" w:rsidP="007C1A45">
      <w:pPr>
        <w:rPr>
          <w:sz w:val="24"/>
          <w:szCs w:val="24"/>
        </w:rPr>
      </w:pPr>
    </w:p>
    <w:p w:rsidR="007C1A45" w:rsidRDefault="007C1A45" w:rsidP="007C1A45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или ф.и.о. индивидуального предпринимателя)</w:t>
      </w:r>
    </w:p>
    <w:p w:rsidR="007C1A45" w:rsidRDefault="007C1A45" w:rsidP="007C1A45">
      <w:pPr>
        <w:rPr>
          <w:sz w:val="24"/>
          <w:szCs w:val="24"/>
        </w:rPr>
      </w:pPr>
    </w:p>
    <w:p w:rsidR="007C1A45" w:rsidRDefault="007C1A45" w:rsidP="007C1A45">
      <w:pPr>
        <w:pBdr>
          <w:top w:val="single" w:sz="4" w:space="1" w:color="auto"/>
        </w:pBdr>
        <w:rPr>
          <w:sz w:val="2"/>
          <w:szCs w:val="2"/>
        </w:rPr>
      </w:pPr>
    </w:p>
    <w:p w:rsidR="007C1A45" w:rsidRDefault="007C1A45" w:rsidP="007C1A45">
      <w:pPr>
        <w:tabs>
          <w:tab w:val="center" w:pos="5387"/>
        </w:tabs>
        <w:jc w:val="both"/>
        <w:rPr>
          <w:sz w:val="24"/>
          <w:szCs w:val="24"/>
        </w:rPr>
      </w:pPr>
      <w:r>
        <w:rPr>
          <w:sz w:val="24"/>
          <w:szCs w:val="24"/>
        </w:rPr>
        <w:t>в том,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Федерации от 6 февраля 2006 г.</w:t>
      </w:r>
      <w:r>
        <w:rPr>
          <w:sz w:val="24"/>
          <w:szCs w:val="24"/>
        </w:rPr>
        <w:br/>
        <w:t xml:space="preserve">№ 75,  </w:t>
      </w:r>
      <w:r>
        <w:rPr>
          <w:sz w:val="24"/>
          <w:szCs w:val="24"/>
        </w:rPr>
        <w:tab/>
      </w:r>
    </w:p>
    <w:p w:rsidR="007C1A45" w:rsidRDefault="007C1A45" w:rsidP="007C1A45">
      <w:pPr>
        <w:pBdr>
          <w:top w:val="single" w:sz="4" w:space="1" w:color="auto"/>
        </w:pBdr>
        <w:ind w:left="709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организатора конкурса)</w:t>
      </w:r>
    </w:p>
    <w:p w:rsidR="007C1A45" w:rsidRDefault="007C1A45" w:rsidP="007C1A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принял(а) от него (нее) запечатанный конверт с заявкой для участия в открытом конкурсе по отбору управляющей организации для управления многоквартирным домом (многоквартирными домами)  </w:t>
      </w:r>
    </w:p>
    <w:p w:rsidR="007C1A45" w:rsidRDefault="007C1A45" w:rsidP="007C1A45">
      <w:pPr>
        <w:pBdr>
          <w:top w:val="single" w:sz="4" w:space="1" w:color="auto"/>
        </w:pBdr>
        <w:ind w:left="993"/>
        <w:jc w:val="center"/>
        <w:rPr>
          <w:sz w:val="18"/>
          <w:szCs w:val="18"/>
        </w:rPr>
      </w:pPr>
      <w:r>
        <w:rPr>
          <w:sz w:val="18"/>
          <w:szCs w:val="18"/>
        </w:rPr>
        <w:t>(адрес многоквартирного дома)</w:t>
      </w:r>
    </w:p>
    <w:p w:rsidR="007C1A45" w:rsidRDefault="007C1A45" w:rsidP="007C1A45">
      <w:pPr>
        <w:rPr>
          <w:sz w:val="24"/>
          <w:szCs w:val="24"/>
        </w:rPr>
      </w:pPr>
    </w:p>
    <w:p w:rsidR="007C1A45" w:rsidRDefault="007C1A45" w:rsidP="007C1A4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930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49"/>
        <w:gridCol w:w="373"/>
        <w:gridCol w:w="224"/>
        <w:gridCol w:w="1341"/>
        <w:gridCol w:w="740"/>
        <w:gridCol w:w="199"/>
        <w:gridCol w:w="496"/>
        <w:gridCol w:w="3478"/>
      </w:tblGrid>
      <w:tr w:rsidR="007C1A45" w:rsidTr="007C1A45">
        <w:trPr>
          <w:trHeight w:val="284"/>
        </w:trPr>
        <w:tc>
          <w:tcPr>
            <w:tcW w:w="2452" w:type="dxa"/>
            <w:vAlign w:val="bottom"/>
            <w:hideMark/>
          </w:tcPr>
          <w:p w:rsidR="007C1A45" w:rsidRDefault="007C1A45" w:rsidP="007C1A4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Заявка зарегистрирована “</w:t>
            </w:r>
          </w:p>
        </w:tc>
        <w:tc>
          <w:tcPr>
            <w:tcW w:w="373" w:type="dxa"/>
            <w:vAlign w:val="bottom"/>
          </w:tcPr>
          <w:p w:rsidR="007C1A45" w:rsidRDefault="007C1A45" w:rsidP="007C1A4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" w:type="dxa"/>
            <w:vAlign w:val="bottom"/>
            <w:hideMark/>
          </w:tcPr>
          <w:p w:rsidR="007C1A45" w:rsidRDefault="007C1A45" w:rsidP="007C1A4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”</w:t>
            </w:r>
          </w:p>
        </w:tc>
        <w:tc>
          <w:tcPr>
            <w:tcW w:w="1342" w:type="dxa"/>
            <w:vAlign w:val="bottom"/>
          </w:tcPr>
          <w:p w:rsidR="007C1A45" w:rsidRDefault="007C1A45" w:rsidP="007C1A4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vAlign w:val="bottom"/>
            <w:hideMark/>
          </w:tcPr>
          <w:p w:rsidR="007C1A45" w:rsidRDefault="007C1A45" w:rsidP="007C1A45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9" w:type="dxa"/>
            <w:vAlign w:val="bottom"/>
          </w:tcPr>
          <w:p w:rsidR="007C1A45" w:rsidRDefault="007C1A45" w:rsidP="007C1A4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" w:type="dxa"/>
            <w:vAlign w:val="bottom"/>
            <w:hideMark/>
          </w:tcPr>
          <w:p w:rsidR="007C1A45" w:rsidRDefault="007C1A45" w:rsidP="007C1A4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в</w:t>
            </w:r>
          </w:p>
        </w:tc>
        <w:tc>
          <w:tcPr>
            <w:tcW w:w="3480" w:type="dxa"/>
            <w:vAlign w:val="bottom"/>
          </w:tcPr>
          <w:p w:rsidR="007C1A45" w:rsidRDefault="007C1A45" w:rsidP="007C1A4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7C1A45" w:rsidRDefault="007C1A45" w:rsidP="007C1A45">
      <w:pPr>
        <w:rPr>
          <w:sz w:val="24"/>
          <w:szCs w:val="24"/>
        </w:rPr>
      </w:pPr>
    </w:p>
    <w:p w:rsidR="007C1A45" w:rsidRDefault="007C1A45" w:rsidP="007C1A45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документа, в котором регистрируется заявка)</w:t>
      </w:r>
    </w:p>
    <w:p w:rsidR="007C1A45" w:rsidRDefault="007C1A45" w:rsidP="007C1A45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под номером  </w:t>
      </w:r>
      <w:r>
        <w:rPr>
          <w:sz w:val="24"/>
          <w:szCs w:val="24"/>
        </w:rPr>
        <w:tab/>
        <w:t>.</w:t>
      </w:r>
    </w:p>
    <w:p w:rsidR="007C1A45" w:rsidRDefault="007C1A45" w:rsidP="007C1A45">
      <w:pPr>
        <w:pBdr>
          <w:top w:val="single" w:sz="4" w:space="1" w:color="auto"/>
        </w:pBdr>
        <w:ind w:left="1457" w:right="91"/>
        <w:rPr>
          <w:sz w:val="2"/>
          <w:szCs w:val="2"/>
        </w:rPr>
      </w:pPr>
    </w:p>
    <w:p w:rsidR="007C1A45" w:rsidRDefault="007C1A45" w:rsidP="007C1A45">
      <w:pPr>
        <w:rPr>
          <w:sz w:val="24"/>
          <w:szCs w:val="24"/>
        </w:rPr>
      </w:pPr>
      <w:r>
        <w:rPr>
          <w:sz w:val="24"/>
          <w:szCs w:val="24"/>
        </w:rPr>
        <w:t>Лицо, уполномоченное организатором конкурса принимать заявки на участие в конкурсе</w:t>
      </w:r>
    </w:p>
    <w:p w:rsidR="007C1A45" w:rsidRDefault="007C1A45" w:rsidP="007C1A45">
      <w:pPr>
        <w:rPr>
          <w:sz w:val="24"/>
          <w:szCs w:val="24"/>
        </w:rPr>
      </w:pPr>
    </w:p>
    <w:p w:rsidR="007C1A45" w:rsidRDefault="007C1A45" w:rsidP="007C1A45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(должность)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0"/>
        <w:gridCol w:w="283"/>
        <w:gridCol w:w="3402"/>
      </w:tblGrid>
      <w:tr w:rsidR="007C1A45" w:rsidTr="007C1A45"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1A45" w:rsidRDefault="007C1A45" w:rsidP="007C1A4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vAlign w:val="bottom"/>
          </w:tcPr>
          <w:p w:rsidR="007C1A45" w:rsidRDefault="007C1A45" w:rsidP="007C1A4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1A45" w:rsidRDefault="007C1A45" w:rsidP="007C1A4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C1A45" w:rsidTr="007C1A45">
        <w:tc>
          <w:tcPr>
            <w:tcW w:w="2580" w:type="dxa"/>
            <w:hideMark/>
          </w:tcPr>
          <w:p w:rsidR="007C1A45" w:rsidRDefault="007C1A45" w:rsidP="007C1A4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83" w:type="dxa"/>
          </w:tcPr>
          <w:p w:rsidR="007C1A45" w:rsidRDefault="007C1A45" w:rsidP="007C1A45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hideMark/>
          </w:tcPr>
          <w:p w:rsidR="007C1A45" w:rsidRDefault="007C1A45" w:rsidP="007C1A4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(Ф.И.О.)</w:t>
            </w:r>
          </w:p>
        </w:tc>
      </w:tr>
    </w:tbl>
    <w:p w:rsidR="007C1A45" w:rsidRDefault="007C1A45" w:rsidP="007C1A45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425"/>
        <w:gridCol w:w="255"/>
        <w:gridCol w:w="1531"/>
        <w:gridCol w:w="465"/>
        <w:gridCol w:w="227"/>
        <w:gridCol w:w="255"/>
      </w:tblGrid>
      <w:tr w:rsidR="007C1A45" w:rsidTr="007C1A45">
        <w:tc>
          <w:tcPr>
            <w:tcW w:w="187" w:type="dxa"/>
            <w:vAlign w:val="bottom"/>
            <w:hideMark/>
          </w:tcPr>
          <w:p w:rsidR="007C1A45" w:rsidRDefault="007C1A45" w:rsidP="007C1A4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1A45" w:rsidRDefault="007C1A45" w:rsidP="007C1A4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7C1A45" w:rsidRDefault="007C1A45" w:rsidP="007C1A4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1A45" w:rsidRDefault="007C1A45" w:rsidP="007C1A4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vAlign w:val="bottom"/>
            <w:hideMark/>
          </w:tcPr>
          <w:p w:rsidR="007C1A45" w:rsidRDefault="007C1A45" w:rsidP="007C1A45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1A45" w:rsidRDefault="007C1A45" w:rsidP="007C1A4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7C1A45" w:rsidRDefault="007C1A45" w:rsidP="007C1A45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</w:t>
            </w:r>
          </w:p>
        </w:tc>
      </w:tr>
    </w:tbl>
    <w:p w:rsidR="007C1A45" w:rsidRDefault="007C1A45" w:rsidP="007C1A45"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7C1A45" w:rsidRDefault="007C1A45" w:rsidP="007C1A45">
      <w:pPr>
        <w:pStyle w:val="af2"/>
        <w:ind w:firstLine="4500"/>
        <w:rPr>
          <w:sz w:val="24"/>
          <w:szCs w:val="24"/>
        </w:rPr>
      </w:pPr>
    </w:p>
    <w:p w:rsidR="007C1A45" w:rsidRDefault="007C1A45" w:rsidP="007C1A45">
      <w:pPr>
        <w:pStyle w:val="af2"/>
      </w:pPr>
    </w:p>
    <w:p w:rsidR="007C1A45" w:rsidRDefault="007C1A45" w:rsidP="007C1A45">
      <w:pPr>
        <w:pStyle w:val="af2"/>
        <w:ind w:firstLine="4820"/>
        <w:rPr>
          <w:sz w:val="24"/>
          <w:szCs w:val="24"/>
        </w:rPr>
      </w:pPr>
    </w:p>
    <w:p w:rsidR="007C1A45" w:rsidRDefault="007C1A45" w:rsidP="007C1A45">
      <w:pPr>
        <w:pStyle w:val="af2"/>
        <w:ind w:firstLine="4820"/>
        <w:rPr>
          <w:sz w:val="24"/>
          <w:szCs w:val="24"/>
        </w:rPr>
      </w:pPr>
    </w:p>
    <w:p w:rsidR="007C1A45" w:rsidRDefault="007C1A45" w:rsidP="007C1A45">
      <w:pPr>
        <w:pStyle w:val="af2"/>
        <w:ind w:firstLine="4820"/>
        <w:rPr>
          <w:sz w:val="24"/>
          <w:szCs w:val="24"/>
        </w:rPr>
      </w:pPr>
    </w:p>
    <w:p w:rsidR="007C1A45" w:rsidRDefault="007C1A45" w:rsidP="007C1A45">
      <w:pPr>
        <w:pStyle w:val="af2"/>
        <w:ind w:firstLine="4820"/>
        <w:rPr>
          <w:sz w:val="24"/>
          <w:szCs w:val="24"/>
        </w:rPr>
      </w:pPr>
    </w:p>
    <w:p w:rsidR="007C1A45" w:rsidRDefault="007C1A45" w:rsidP="007C1A45">
      <w:pPr>
        <w:pStyle w:val="af2"/>
        <w:ind w:firstLine="4820"/>
        <w:rPr>
          <w:sz w:val="24"/>
          <w:szCs w:val="24"/>
        </w:rPr>
      </w:pPr>
    </w:p>
    <w:p w:rsidR="007C1A45" w:rsidRDefault="007C1A45" w:rsidP="007C1A45">
      <w:pPr>
        <w:pStyle w:val="af2"/>
        <w:ind w:firstLine="4820"/>
        <w:rPr>
          <w:sz w:val="24"/>
          <w:szCs w:val="24"/>
        </w:rPr>
      </w:pPr>
    </w:p>
    <w:p w:rsidR="007C1A45" w:rsidRDefault="007C1A45" w:rsidP="007C1A45">
      <w:pPr>
        <w:pStyle w:val="af2"/>
        <w:ind w:firstLine="4820"/>
        <w:rPr>
          <w:sz w:val="24"/>
          <w:szCs w:val="24"/>
        </w:rPr>
      </w:pPr>
    </w:p>
    <w:p w:rsidR="007C1A45" w:rsidRDefault="007C1A45" w:rsidP="007C1A45">
      <w:pPr>
        <w:pStyle w:val="af2"/>
        <w:ind w:firstLine="4820"/>
        <w:rPr>
          <w:sz w:val="24"/>
          <w:szCs w:val="24"/>
        </w:rPr>
      </w:pPr>
    </w:p>
    <w:p w:rsidR="00740763" w:rsidRDefault="00740763" w:rsidP="007C1A45">
      <w:pPr>
        <w:pStyle w:val="af2"/>
        <w:ind w:firstLine="4820"/>
        <w:rPr>
          <w:sz w:val="24"/>
          <w:szCs w:val="24"/>
        </w:rPr>
      </w:pPr>
    </w:p>
    <w:p w:rsidR="007C1A45" w:rsidRDefault="007C1A45" w:rsidP="007C1A45">
      <w:pPr>
        <w:pStyle w:val="af2"/>
        <w:ind w:firstLine="4820"/>
        <w:rPr>
          <w:sz w:val="24"/>
          <w:szCs w:val="24"/>
        </w:rPr>
      </w:pPr>
    </w:p>
    <w:p w:rsidR="007C1A45" w:rsidRDefault="007C1A45" w:rsidP="007C1A45">
      <w:pPr>
        <w:pStyle w:val="af2"/>
        <w:ind w:firstLine="4820"/>
        <w:rPr>
          <w:sz w:val="24"/>
          <w:szCs w:val="24"/>
        </w:rPr>
      </w:pPr>
    </w:p>
    <w:p w:rsidR="007C1A45" w:rsidRDefault="007C1A45" w:rsidP="007C1A45">
      <w:pPr>
        <w:pStyle w:val="af2"/>
        <w:ind w:firstLine="482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5</w:t>
      </w:r>
    </w:p>
    <w:p w:rsidR="007C1A45" w:rsidRDefault="007C1A45" w:rsidP="007C1A45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конкурсной документации </w:t>
      </w:r>
    </w:p>
    <w:p w:rsidR="007C1A45" w:rsidRDefault="007C1A45" w:rsidP="007C1A45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>по проведению открытого конкурса</w:t>
      </w:r>
    </w:p>
    <w:p w:rsidR="007C1A45" w:rsidRDefault="007C1A45" w:rsidP="007C1A45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 отбору управляющей организации </w:t>
      </w:r>
    </w:p>
    <w:p w:rsidR="007C1A45" w:rsidRDefault="007C1A45" w:rsidP="007C1A45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для управления </w:t>
      </w:r>
      <w:r>
        <w:rPr>
          <w:sz w:val="24"/>
          <w:szCs w:val="24"/>
        </w:rPr>
        <w:t>многоквартирным домом</w:t>
      </w:r>
    </w:p>
    <w:p w:rsidR="007C1A45" w:rsidRDefault="007C1A45" w:rsidP="007C1A45">
      <w:pPr>
        <w:ind w:firstLine="709"/>
        <w:jc w:val="center"/>
        <w:rPr>
          <w:b/>
          <w:sz w:val="24"/>
          <w:szCs w:val="24"/>
        </w:rPr>
      </w:pPr>
    </w:p>
    <w:p w:rsidR="007C1A45" w:rsidRDefault="007C1A45" w:rsidP="007C1A45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 договора</w:t>
      </w:r>
    </w:p>
    <w:p w:rsidR="007C1A45" w:rsidRDefault="007C1A45" w:rsidP="007C1A45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управления многоквартирным домом</w:t>
      </w:r>
      <w:r w:rsidR="00A85B17">
        <w:rPr>
          <w:b/>
          <w:sz w:val="24"/>
          <w:szCs w:val="24"/>
        </w:rPr>
        <w:t xml:space="preserve"> по адресу: </w:t>
      </w:r>
    </w:p>
    <w:p w:rsidR="00A85B17" w:rsidRDefault="004901E6" w:rsidP="007C1A45">
      <w:pPr>
        <w:ind w:firstLine="709"/>
        <w:jc w:val="center"/>
        <w:rPr>
          <w:spacing w:val="-16"/>
          <w:kern w:val="16"/>
          <w:sz w:val="24"/>
          <w:szCs w:val="24"/>
        </w:rPr>
      </w:pPr>
      <w:r>
        <w:rPr>
          <w:b/>
          <w:sz w:val="24"/>
          <w:szCs w:val="24"/>
        </w:rPr>
        <w:t>п.</w:t>
      </w:r>
      <w:r w:rsidR="002C75A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Чайковский ул.50 лет Октября.10</w:t>
      </w:r>
    </w:p>
    <w:p w:rsidR="007C1A45" w:rsidRDefault="007C1A45" w:rsidP="007C1A45">
      <w:pPr>
        <w:ind w:firstLine="709"/>
        <w:jc w:val="center"/>
        <w:rPr>
          <w:spacing w:val="-16"/>
          <w:kern w:val="16"/>
          <w:sz w:val="24"/>
          <w:szCs w:val="24"/>
        </w:rPr>
      </w:pPr>
    </w:p>
    <w:p w:rsidR="007C1A45" w:rsidRDefault="007C1A45" w:rsidP="007C1A45">
      <w:pPr>
        <w:ind w:firstLine="709"/>
        <w:jc w:val="center"/>
        <w:rPr>
          <w:spacing w:val="-16"/>
          <w:kern w:val="16"/>
          <w:sz w:val="24"/>
          <w:szCs w:val="24"/>
        </w:rPr>
      </w:pPr>
      <w:r>
        <w:rPr>
          <w:sz w:val="24"/>
          <w:szCs w:val="24"/>
        </w:rPr>
        <w:t xml:space="preserve">г. Боготол                           </w:t>
      </w:r>
      <w:r>
        <w:rPr>
          <w:spacing w:val="-16"/>
          <w:kern w:val="16"/>
          <w:sz w:val="24"/>
          <w:szCs w:val="24"/>
        </w:rPr>
        <w:tab/>
        <w:t xml:space="preserve">                                                 «_____»_______» 20___ г.</w:t>
      </w:r>
    </w:p>
    <w:p w:rsidR="007C1A45" w:rsidRDefault="007C1A45" w:rsidP="007C1A45">
      <w:pPr>
        <w:ind w:firstLine="709"/>
        <w:jc w:val="both"/>
        <w:rPr>
          <w:spacing w:val="-16"/>
          <w:kern w:val="16"/>
          <w:sz w:val="24"/>
          <w:szCs w:val="24"/>
        </w:rPr>
      </w:pPr>
    </w:p>
    <w:p w:rsidR="007C1A45" w:rsidRDefault="007C1A45" w:rsidP="007C1A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 в лице </w:t>
      </w:r>
    </w:p>
    <w:p w:rsidR="007C1A45" w:rsidRDefault="007C1A45" w:rsidP="007C1A45">
      <w:pPr>
        <w:ind w:firstLine="709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(наименование управляющей организации)</w:t>
      </w:r>
    </w:p>
    <w:p w:rsidR="007C1A45" w:rsidRPr="004901E6" w:rsidRDefault="007C1A45" w:rsidP="004901E6">
      <w:pPr>
        <w:pStyle w:val="af2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___________________________________________________________, </w:t>
      </w:r>
      <w:proofErr w:type="gramStart"/>
      <w:r>
        <w:rPr>
          <w:sz w:val="24"/>
          <w:szCs w:val="24"/>
        </w:rPr>
        <w:t>действующего</w:t>
      </w:r>
      <w:proofErr w:type="gramEnd"/>
      <w:r>
        <w:rPr>
          <w:sz w:val="24"/>
          <w:szCs w:val="24"/>
        </w:rPr>
        <w:t xml:space="preserve"> на основании ________________________________________________, далее по тексту именуемая в дальнейшем «Управляющая организация», с одной стороны, и собственники жилых и нежилых помещений в многоквартирном доме, расположенном по адресу: </w:t>
      </w:r>
      <w:r w:rsidR="004901E6">
        <w:rPr>
          <w:sz w:val="24"/>
          <w:szCs w:val="24"/>
        </w:rPr>
        <w:t>Красноярский край, Боготольский район,  п. Чайковский, ул. 50 лет Октября</w:t>
      </w:r>
      <w:proofErr w:type="gramStart"/>
      <w:r w:rsidR="004901E6">
        <w:rPr>
          <w:sz w:val="24"/>
          <w:szCs w:val="24"/>
        </w:rPr>
        <w:t>.д</w:t>
      </w:r>
      <w:proofErr w:type="gramEnd"/>
      <w:r w:rsidR="004901E6">
        <w:rPr>
          <w:sz w:val="24"/>
          <w:szCs w:val="24"/>
        </w:rPr>
        <w:t xml:space="preserve">.10 </w:t>
      </w:r>
      <w:r>
        <w:rPr>
          <w:bCs/>
          <w:sz w:val="24"/>
          <w:szCs w:val="24"/>
        </w:rPr>
        <w:t>именуемые  в  дальнейшем  -  "С</w:t>
      </w:r>
      <w:r>
        <w:rPr>
          <w:sz w:val="24"/>
          <w:szCs w:val="24"/>
        </w:rPr>
        <w:t>обственники  помещений"  или  "Собственник", с другой стороны, совместно именуемые в дальнейшем «Стороны», в целях осуществления деятельности по управлению указанным многоквартирным домом (далее  - Многоквартирный дом) заключили настоящий договор (далее - Договор) о нижеследующем: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7C1A45" w:rsidRDefault="007C1A45" w:rsidP="007C1A45">
      <w:pPr>
        <w:autoSpaceDE w:val="0"/>
        <w:autoSpaceDN w:val="0"/>
        <w:adjustRightInd w:val="0"/>
        <w:jc w:val="center"/>
        <w:rPr>
          <w:caps/>
          <w:sz w:val="24"/>
          <w:szCs w:val="24"/>
        </w:rPr>
      </w:pPr>
      <w:r>
        <w:rPr>
          <w:bCs/>
          <w:caps/>
          <w:sz w:val="24"/>
          <w:szCs w:val="24"/>
        </w:rPr>
        <w:t>1. Общие положения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1.1. Настоящий Договор заключен на основании результатов открытого конкурса по отбору управляющей организации для управления многоквартирным домом, проведенного конкурсной комиссией и отраженных в протоколе конкурсной </w:t>
      </w:r>
      <w:proofErr w:type="gramStart"/>
      <w:r>
        <w:rPr>
          <w:bCs/>
          <w:sz w:val="24"/>
          <w:szCs w:val="24"/>
        </w:rPr>
        <w:t>комиссии</w:t>
      </w:r>
      <w:proofErr w:type="gramEnd"/>
      <w:r>
        <w:rPr>
          <w:bCs/>
          <w:sz w:val="24"/>
          <w:szCs w:val="24"/>
        </w:rPr>
        <w:t xml:space="preserve"> от __________ № ______, экземпляр которого хранится в администрации </w:t>
      </w:r>
      <w:r w:rsidR="004901E6">
        <w:rPr>
          <w:bCs/>
          <w:sz w:val="24"/>
          <w:szCs w:val="24"/>
        </w:rPr>
        <w:t xml:space="preserve">Чайковского сельсовета </w:t>
      </w:r>
      <w:r>
        <w:rPr>
          <w:bCs/>
          <w:sz w:val="24"/>
          <w:szCs w:val="24"/>
        </w:rPr>
        <w:t xml:space="preserve"> по адресу: Красноярский край, </w:t>
      </w:r>
      <w:r w:rsidR="004901E6">
        <w:rPr>
          <w:bCs/>
          <w:sz w:val="24"/>
          <w:szCs w:val="24"/>
        </w:rPr>
        <w:t>п.</w:t>
      </w:r>
      <w:r w:rsidR="007B05AD">
        <w:rPr>
          <w:bCs/>
          <w:sz w:val="24"/>
          <w:szCs w:val="24"/>
        </w:rPr>
        <w:t xml:space="preserve"> </w:t>
      </w:r>
      <w:r w:rsidR="004901E6">
        <w:rPr>
          <w:bCs/>
          <w:sz w:val="24"/>
          <w:szCs w:val="24"/>
        </w:rPr>
        <w:t>Чайковский</w:t>
      </w:r>
      <w:r w:rsidR="007B05AD">
        <w:rPr>
          <w:bCs/>
          <w:sz w:val="24"/>
          <w:szCs w:val="24"/>
        </w:rPr>
        <w:t>,</w:t>
      </w:r>
      <w:r w:rsidR="004901E6">
        <w:rPr>
          <w:bCs/>
          <w:sz w:val="24"/>
          <w:szCs w:val="24"/>
        </w:rPr>
        <w:t xml:space="preserve"> </w:t>
      </w:r>
      <w:proofErr w:type="spellStart"/>
      <w:proofErr w:type="gramStart"/>
      <w:r w:rsidR="004901E6">
        <w:rPr>
          <w:bCs/>
          <w:sz w:val="24"/>
          <w:szCs w:val="24"/>
        </w:rPr>
        <w:t>ул</w:t>
      </w:r>
      <w:proofErr w:type="spellEnd"/>
      <w:proofErr w:type="gramEnd"/>
      <w:r w:rsidR="004901E6">
        <w:rPr>
          <w:bCs/>
          <w:sz w:val="24"/>
          <w:szCs w:val="24"/>
        </w:rPr>
        <w:t xml:space="preserve"> 50 лет Октября.11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1.2. Условия настоящего Договора являются одинаковыми для всех собственников помещений в Многоквартирном доме и определены в соответствии с условиями настоящего Договора.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1.3. При выполнении условий настоящего Договора Стороны руководствуются </w:t>
      </w:r>
      <w:hyperlink r:id="rId13" w:history="1">
        <w:r>
          <w:rPr>
            <w:rStyle w:val="a4"/>
            <w:bCs/>
            <w:sz w:val="24"/>
            <w:szCs w:val="24"/>
          </w:rPr>
          <w:t>Конституцией</w:t>
        </w:r>
      </w:hyperlink>
      <w:r>
        <w:rPr>
          <w:bCs/>
          <w:sz w:val="24"/>
          <w:szCs w:val="24"/>
        </w:rPr>
        <w:t xml:space="preserve"> Российской Федерации, Гражданским </w:t>
      </w:r>
      <w:hyperlink r:id="rId14" w:history="1">
        <w:r>
          <w:rPr>
            <w:rStyle w:val="a4"/>
            <w:bCs/>
            <w:sz w:val="24"/>
            <w:szCs w:val="24"/>
          </w:rPr>
          <w:t>кодексом</w:t>
        </w:r>
      </w:hyperlink>
      <w:r>
        <w:rPr>
          <w:bCs/>
          <w:sz w:val="24"/>
          <w:szCs w:val="24"/>
        </w:rPr>
        <w:t xml:space="preserve"> Российской Федерации, Жилищным </w:t>
      </w:r>
      <w:hyperlink r:id="rId15" w:history="1">
        <w:r>
          <w:rPr>
            <w:rStyle w:val="a4"/>
            <w:bCs/>
            <w:sz w:val="24"/>
            <w:szCs w:val="24"/>
          </w:rPr>
          <w:t>кодексом</w:t>
        </w:r>
      </w:hyperlink>
      <w:r>
        <w:rPr>
          <w:bCs/>
          <w:sz w:val="24"/>
          <w:szCs w:val="24"/>
        </w:rPr>
        <w:t xml:space="preserve"> Российской Федерации, </w:t>
      </w:r>
      <w:hyperlink r:id="rId16" w:history="1">
        <w:r>
          <w:rPr>
            <w:rStyle w:val="a4"/>
            <w:bCs/>
            <w:sz w:val="24"/>
            <w:szCs w:val="24"/>
          </w:rPr>
          <w:t>Правилами</w:t>
        </w:r>
      </w:hyperlink>
      <w:r>
        <w:rPr>
          <w:bCs/>
          <w:sz w:val="24"/>
          <w:szCs w:val="24"/>
        </w:rPr>
        <w:t xml:space="preserve"> содержания общего имущества в многоквартирном доме, </w:t>
      </w:r>
      <w:hyperlink r:id="rId17" w:history="1">
        <w:r>
          <w:rPr>
            <w:rStyle w:val="a4"/>
            <w:bCs/>
            <w:sz w:val="24"/>
            <w:szCs w:val="24"/>
          </w:rPr>
          <w:t>Правилами</w:t>
        </w:r>
      </w:hyperlink>
      <w:r>
        <w:rPr>
          <w:bCs/>
          <w:sz w:val="24"/>
          <w:szCs w:val="24"/>
        </w:rPr>
        <w:t xml:space="preserve"> содержания общего имущества в многоквартирном доме и </w:t>
      </w:r>
      <w:hyperlink r:id="rId18" w:history="1">
        <w:r>
          <w:rPr>
            <w:rStyle w:val="a4"/>
            <w:bCs/>
            <w:sz w:val="24"/>
            <w:szCs w:val="24"/>
          </w:rPr>
          <w:t>Правилами</w:t>
        </w:r>
      </w:hyperlink>
      <w:r>
        <w:rPr>
          <w:bCs/>
          <w:sz w:val="24"/>
          <w:szCs w:val="24"/>
        </w:rPr>
        <w:t xml:space="preserve">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№ 491, иными положениями гражданского и жилищного законодательства Российской Федерации.</w:t>
      </w:r>
    </w:p>
    <w:p w:rsidR="007C1A45" w:rsidRDefault="007C1A45" w:rsidP="007C1A45">
      <w:pPr>
        <w:ind w:firstLine="709"/>
        <w:jc w:val="both"/>
        <w:rPr>
          <w:b/>
          <w:bCs/>
          <w:sz w:val="24"/>
          <w:szCs w:val="24"/>
        </w:rPr>
      </w:pPr>
    </w:p>
    <w:p w:rsidR="007C1A45" w:rsidRDefault="007C1A45" w:rsidP="007C1A45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2. ПРЕДМЕТ ДОГОВОРА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Управляющая организация по заданию Собственника в течение согласованного настоящим Договором срока за плату обязуется выполнять работы и </w:t>
      </w:r>
      <w:r>
        <w:rPr>
          <w:sz w:val="24"/>
          <w:szCs w:val="24"/>
        </w:rPr>
        <w:lastRenderedPageBreak/>
        <w:t xml:space="preserve">(или) оказывать услуги по управлению многоквартирным домом, оказывать услуги и выполнять работы по надлежащему содержанию и ремонту общего имущества в таком доме, предоставлять коммунальные услуги собственникам помещений в таком доме и пользующимся помещениями в этом доме лицам или в случаях, предусмотренных </w:t>
      </w:r>
      <w:hyperlink r:id="rId19" w:history="1">
        <w:r>
          <w:rPr>
            <w:rStyle w:val="a4"/>
            <w:sz w:val="24"/>
            <w:szCs w:val="24"/>
          </w:rPr>
          <w:t>статьей 157.2</w:t>
        </w:r>
      </w:hyperlink>
      <w:r>
        <w:rPr>
          <w:sz w:val="24"/>
          <w:szCs w:val="24"/>
        </w:rPr>
        <w:t xml:space="preserve"> Жилищного кодекса Российской Федерации, обеспечить готовность инженерных систем, осуществлять иную направленную на достижение целей управления многоквартирным домом деятельность. Вопросы капитального ремонта Многоквартирного дома регулируются отдельным договором.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 Состав общего имущества многоквартирного дома и его техническое состояние указаны в Приложении №1 к Договору.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 Управление многоквартирным домом, исходя из его технического состояния и задания собственников помещений, осуществляется по Договору в целях сохранения многоквартирного дома в существующем состоянии, отвечающем требованиям надлежащего содержания общего имущества в многоквартирном доме.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 Перечень услуг и работ по содержанию и ремонту общего имущества многоквартирного дома в пределах границ эксплуатационной ответственности  указан в Приложении № 2.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Информация обо всех собственниках помещений в многоквартирном доме составляется Управляющей организацией на дату заключения Договора по форме, приведенной в Приложении № 3 к Договору (реестр собственников помещений).    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Актуализация указанной информации (фиксация сведений о новых собственниках помещений, о смене собственников, о прекращении права собственности на помещения, о вселении или выселении граждан, в том числе нанимателей и т.д.) осуществляется Управляющей организацией путем ведения аналогичного реестра, включающего в себя необходимую информацию, но не являющегося неотъемлемой частью Договора.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2.6. Заключение настоящего Договора не влечет перехода права собственности на помещения в Многоквартирном доме и объекты общего имущества в нем, а также права на распоряжение общим имуществом Собственников помещений.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7C1A45" w:rsidRDefault="007C1A45" w:rsidP="007C1A45">
      <w:pPr>
        <w:pStyle w:val="ConsPlusNormal"/>
        <w:jc w:val="center"/>
        <w:outlineLvl w:val="0"/>
        <w:rPr>
          <w:caps/>
          <w:sz w:val="24"/>
          <w:szCs w:val="24"/>
        </w:rPr>
      </w:pPr>
      <w:r>
        <w:rPr>
          <w:caps/>
          <w:sz w:val="24"/>
          <w:szCs w:val="24"/>
        </w:rPr>
        <w:t>3. Права и обязанности сторон по Договору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 Управляющая организация обязана: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3.1.1. П</w:t>
      </w:r>
      <w:r>
        <w:rPr>
          <w:rFonts w:eastAsiaTheme="minorHAnsi"/>
          <w:bCs/>
          <w:sz w:val="24"/>
          <w:szCs w:val="24"/>
          <w:lang w:eastAsia="en-US"/>
        </w:rPr>
        <w:t>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настоящего Договора управления Многоквартирным домом</w:t>
      </w:r>
      <w:r>
        <w:rPr>
          <w:bCs/>
          <w:sz w:val="24"/>
          <w:szCs w:val="24"/>
        </w:rPr>
        <w:t>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3.1.2. Обеспечивать круглосуточное аварийно-диспетчерское обслуживание многоквартирного дома и устранять аварии, а также выполнять заявки собственника помещения или потребителя в сроки, установленные законодательством РФ и настоящим Договором.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3.1.3. Обеспечивать оперативное выполнение работ по устранению причин аварийных ситуаций, приводящих к угрозе жизни, здоровью граждан, а также к порче их имущества.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bookmarkStart w:id="7" w:name="P161"/>
      <w:bookmarkEnd w:id="7"/>
      <w:r>
        <w:rPr>
          <w:sz w:val="24"/>
          <w:szCs w:val="24"/>
        </w:rPr>
        <w:t>3.1.4. Хранить и актуализировать техническую документацию на многоквартирный дом и иные связанные с управлением многоквартирным домом документы, вносить в техническую документацию изменения, отражающие информацию о выполняемых работах и о состоянии дома в соответствии с результатами проводимых осмотров и выполняемых работ.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3.1.5. Организовывать и вести прием собственников помещений и потребителей по вопросам, касающимся управления многоквартирным домом.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3.1.6. По требованию уполномоченного лица, осуществляющего приемку выполненных работ и контроль деятельности Управляющей организации по Договору, предоставлять ему документы в порядке и в объеме, установленных Договором.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3.1.7. В случае если потребителям предоставляются меры социальной поддержки (льготы) в виде скидки к плате за содержание и ремонт жилого помещения и (или) за коммунальные услуги, принимать от таких потребителей документы, подтверждающие их право на указанные меры социальной поддержки и производить уменьшение платы на соответствующие скидки.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3.1.8. Производить перерасчет платы за содержание и ремонт жилых помещений и за коммунальные услуги в соответствии с порядком, установленным Договором.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3.1.9. По требованию граждан-потребителей в порядке, предусмотренном гражданским законодательством РФ, выдавать или организовывать выдачу в день обращения гражданина справки установленного образца, выписки из финансового лицевого счета или его копии и (или) выписки из домовой книги и иных предусмотренных законодательством РФ документов, в том числе для предоставления потребителям мер социальной поддержки.</w:t>
      </w:r>
    </w:p>
    <w:p w:rsidR="007C1A45" w:rsidRDefault="007C1A45" w:rsidP="007C1A45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3.1.10.</w:t>
      </w:r>
      <w:r>
        <w:rPr>
          <w:rFonts w:ascii="Times New Roman" w:hAnsi="Times New Roman"/>
          <w:color w:val="000000"/>
          <w:sz w:val="24"/>
          <w:szCs w:val="24"/>
        </w:rPr>
        <w:t xml:space="preserve">Производить техническую эксплуатацию общего имущества многоквартирного дома в соответствии с действующими правилами и нормами. </w:t>
      </w:r>
    </w:p>
    <w:p w:rsidR="007C1A45" w:rsidRDefault="007C1A45" w:rsidP="007C1A45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Техническое обслуживание и ремонт строительных конструкций и инженерных систем многоквартирного дома включает в себя:</w:t>
      </w:r>
    </w:p>
    <w:p w:rsidR="007C1A45" w:rsidRDefault="007C1A45" w:rsidP="007C1A45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 техническое обслуживание (содержание), включая диспетчерское и аварийное;</w:t>
      </w:r>
    </w:p>
    <w:p w:rsidR="007C1A45" w:rsidRDefault="007C1A45" w:rsidP="007C1A45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б) осмотры;</w:t>
      </w:r>
    </w:p>
    <w:p w:rsidR="007C1A45" w:rsidRDefault="007C1A45" w:rsidP="007C1A45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 подготовка к сезонной эксплуатации;</w:t>
      </w:r>
    </w:p>
    <w:p w:rsidR="007C1A45" w:rsidRDefault="007C1A45" w:rsidP="007C1A45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г) текущий ремонт. </w:t>
      </w:r>
    </w:p>
    <w:p w:rsidR="007C1A45" w:rsidRDefault="007C1A45" w:rsidP="007C1A45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Санитарное содержание включает в себя:</w:t>
      </w:r>
    </w:p>
    <w:p w:rsidR="007C1A45" w:rsidRDefault="007C1A45" w:rsidP="007C1A45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 уборка мест общего пользования;</w:t>
      </w:r>
    </w:p>
    <w:p w:rsidR="007C1A45" w:rsidRDefault="007C1A45" w:rsidP="007C1A45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б) уборка мест придомовой территории; </w:t>
      </w:r>
    </w:p>
    <w:p w:rsidR="007C1A45" w:rsidRDefault="007C1A45" w:rsidP="007C1A45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 уход за зелеными насаждениями;</w:t>
      </w:r>
    </w:p>
    <w:p w:rsidR="007C1A45" w:rsidRDefault="007C1A45" w:rsidP="007C1A45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г) содержание контейнерных площадок и вывоз ТБО, КБО.</w:t>
      </w:r>
    </w:p>
    <w:p w:rsidR="007C1A45" w:rsidRDefault="007C1A45" w:rsidP="007C1A45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д) дератизацию и дезинсекцию в помещениях, входящих в состав общего имущества дома. </w:t>
      </w:r>
    </w:p>
    <w:p w:rsidR="007C1A45" w:rsidRDefault="007C1A45" w:rsidP="007C1A45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 оказании услуг и выполнении работ по содержанию и ремонту общего имущества в многоквартирном доме: </w:t>
      </w:r>
    </w:p>
    <w:p w:rsidR="007C1A45" w:rsidRDefault="007C1A45" w:rsidP="007C1A45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регулярно, (по мере подачи заявок), а также перед началом отопительного сезона и после его окончания, производить осмотры общего имущества в многоквартирном доме, на их основе производить анализ и оценку технического состояния общего имущества, разрабатывать планы работ, учитывать при их разработке и корректировке требования и предложения собственников; вести Журнал проведения осмотров; 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3.1.11. На основании письменной заявки потребителя направлять своего специалиста (представителя) для составления акта о нанесении ущерба общему имуществу и (или) имуществу и (или) помещению(ям) собственника (потребителя).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3.1.12. Обеспечивать возможность осуществления собственниками помещений контроля за исполнением Управляющей организацией обязательств по Договору.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3.1.13. Вести учет жалоб (заявлений, обращений, требований и претензий) потребителей на качество по содержанию и ремонту общего имущества и предоставления коммунальных услуг, учет сроков и результатов их рассмотрения и исполнения, а также в сроки, установленные жилищным законодательством, направлять потребителю ответ об удовлетворении жалобы либо об отказе в ее удовлетворении с указанием причин отказа.</w:t>
      </w:r>
    </w:p>
    <w:p w:rsidR="007C1A45" w:rsidRDefault="007C1A45" w:rsidP="007C1A4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3.1.14. П</w:t>
      </w:r>
      <w:r>
        <w:rPr>
          <w:rFonts w:eastAsiaTheme="minorHAnsi"/>
          <w:sz w:val="24"/>
          <w:szCs w:val="24"/>
          <w:lang w:eastAsia="en-US"/>
        </w:rPr>
        <w:t>редоставлять по запросу собственника помещения в многоквартирном доме и лица, принявшего помещения, в течение 3 рабочих дней документы, связанные с выполнением обязательств по договору управления многоквартирным домом.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 Управляющая организация вправе: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3.2.1. Самостоятельно определять порядок и способ выполнения своих обязательств по Договору, не нарушая другие условия Договора.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3.2.2. Требовать от плательщиков внесения платы по Договору в полном объеме в соответствии с выставленными платежными документами.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3.2.3. Приостанавливать или ограничивать предоставление коммунальных услуг потребителям в соответствии с порядком, установленным </w:t>
      </w:r>
      <w:hyperlink r:id="rId20" w:history="1">
        <w:r>
          <w:rPr>
            <w:rStyle w:val="a4"/>
            <w:sz w:val="24"/>
            <w:szCs w:val="24"/>
          </w:rPr>
          <w:t>Правилами</w:t>
        </w:r>
      </w:hyperlink>
      <w:r>
        <w:rPr>
          <w:sz w:val="24"/>
          <w:szCs w:val="24"/>
        </w:rPr>
        <w:t xml:space="preserve"> предоставления коммунальных услуг.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3.2.4. В случаях нарушения срока внесения платы по Договору требовать уплаты неустоек (штрафов, пеней) в размерах, установленных федеральными законами и Договором.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bookmarkStart w:id="8" w:name="P178"/>
      <w:bookmarkEnd w:id="8"/>
      <w:r>
        <w:rPr>
          <w:sz w:val="24"/>
          <w:szCs w:val="24"/>
        </w:rPr>
        <w:t xml:space="preserve">3.2.5. Требовать допуска в заранее согласованное с собственником помещения и (или) потребителем время представителей Управляющей организации (в том числе работников аварийных служб) для осмотра технического и санитарного состояния внутриквартирного оборудования, для выполнения необходимых ремонтных работ и проверки устранения недостатков предоставления коммунальных услуг в порядке и в сроки, установленные </w:t>
      </w:r>
      <w:hyperlink r:id="rId21" w:history="1">
        <w:r>
          <w:rPr>
            <w:rStyle w:val="a4"/>
            <w:sz w:val="24"/>
            <w:szCs w:val="24"/>
          </w:rPr>
          <w:t>Правилами</w:t>
        </w:r>
      </w:hyperlink>
      <w:r>
        <w:rPr>
          <w:sz w:val="24"/>
          <w:szCs w:val="24"/>
        </w:rPr>
        <w:t xml:space="preserve"> предоставления коммунальных услуг.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3.2.6. Требовать от собственника помещения (потребителя) полного возмещения убытков, возникших по его вине, в том числе в результате невыполнения обязанности допускать в занимаемое им жилое или нежилое помещение Представителей Управляющей организации, включая работников аварийных служб, в случаях, когда такой допуск требуется нормами жилищного законодательства.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3.2.7. Осуществлять в соответствии с гражданским законодательством РФ в пользу </w:t>
      </w:r>
      <w:proofErr w:type="spellStart"/>
      <w:r>
        <w:rPr>
          <w:sz w:val="24"/>
          <w:szCs w:val="24"/>
        </w:rPr>
        <w:t>ресурсоснабжающей</w:t>
      </w:r>
      <w:proofErr w:type="spellEnd"/>
      <w:r>
        <w:rPr>
          <w:sz w:val="24"/>
          <w:szCs w:val="24"/>
        </w:rPr>
        <w:t xml:space="preserve"> организации, а также иных лиц уступку прав требования к потребителям, имеющим задолженность по оплате соответствующей коммунальной услуги.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3.2.8. Осуществлять иные права, предусмотренные Договором и законодательством РФ.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 Собственники помещений и иные потребители обязаны: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3.3.1. Своевременно и полностью вносить плату по Договору.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3.3.2. Представлять Управляющей организации информацию, необходимую для расчета платы за коммунальные услуги, в порядке и в сроки, установленные Договором и </w:t>
      </w:r>
      <w:hyperlink r:id="rId22" w:history="1">
        <w:r>
          <w:rPr>
            <w:rStyle w:val="a4"/>
            <w:sz w:val="24"/>
            <w:szCs w:val="24"/>
          </w:rPr>
          <w:t>Правилами</w:t>
        </w:r>
      </w:hyperlink>
      <w:r>
        <w:rPr>
          <w:sz w:val="24"/>
          <w:szCs w:val="24"/>
        </w:rPr>
        <w:t xml:space="preserve"> предоставления коммунальных услуг.</w:t>
      </w:r>
    </w:p>
    <w:p w:rsidR="007C1A45" w:rsidRDefault="007C1A45" w:rsidP="007C1A45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3.3.3. Обеспечивать доступ представителей Управляющей организации в </w:t>
      </w:r>
      <w:r>
        <w:rPr>
          <w:color w:val="000000" w:themeColor="text1"/>
          <w:sz w:val="24"/>
          <w:szCs w:val="24"/>
        </w:rPr>
        <w:t xml:space="preserve">принадлежащее ему (используемое им) помещение в случаях и в порядке, указанных в </w:t>
      </w:r>
      <w:hyperlink r:id="rId23" w:anchor="P178" w:history="1">
        <w:proofErr w:type="spellStart"/>
        <w:r>
          <w:rPr>
            <w:rStyle w:val="a4"/>
            <w:color w:val="000000" w:themeColor="text1"/>
            <w:sz w:val="24"/>
            <w:szCs w:val="24"/>
          </w:rPr>
          <w:t>пп</w:t>
        </w:r>
        <w:proofErr w:type="spellEnd"/>
        <w:r>
          <w:rPr>
            <w:rStyle w:val="a4"/>
            <w:color w:val="000000" w:themeColor="text1"/>
            <w:sz w:val="24"/>
            <w:szCs w:val="24"/>
          </w:rPr>
          <w:t>. 3.2.5</w:t>
        </w:r>
      </w:hyperlink>
      <w:r>
        <w:rPr>
          <w:color w:val="000000" w:themeColor="text1"/>
          <w:sz w:val="24"/>
          <w:szCs w:val="24"/>
        </w:rPr>
        <w:t xml:space="preserve"> Договора.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3.3.4. При</w:t>
      </w:r>
      <w:r>
        <w:rPr>
          <w:sz w:val="24"/>
          <w:szCs w:val="24"/>
        </w:rPr>
        <w:t xml:space="preserve"> обнаружении неисправностей инженерных сетей, оборудования, общедомовых, индивидуальных (квартирных, комнатных) приборов учета немедленно сообщать о них письменно по электронной почте или устно по телефону в Управляющую организацию и (или) аварийно-диспетчерскую службу, при наличии возможности принимать все доступные меры по их устранению.</w:t>
      </w:r>
    </w:p>
    <w:p w:rsidR="007C1A45" w:rsidRDefault="007C1A45" w:rsidP="007C1A45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3.3.5. При неиспользовании помещения сообщать Управляющей организации свои контактные телефоны и адрес почтовой связи, а также телефоны и адреса лиц, </w:t>
      </w:r>
      <w:r>
        <w:rPr>
          <w:color w:val="000000" w:themeColor="text1"/>
          <w:sz w:val="24"/>
          <w:szCs w:val="24"/>
        </w:rPr>
        <w:t>обеспечивающих доступ к соответствующему помещению при отсутствии потребителя.</w:t>
      </w:r>
    </w:p>
    <w:p w:rsidR="007C1A45" w:rsidRDefault="007C1A45" w:rsidP="007C1A45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3.3.6.</w:t>
      </w:r>
      <w:r>
        <w:rPr>
          <w:rFonts w:ascii="Times New Roman" w:hAnsi="Times New Roman"/>
          <w:color w:val="000000"/>
          <w:sz w:val="24"/>
          <w:szCs w:val="24"/>
        </w:rPr>
        <w:t xml:space="preserve">Содержать принадлежащее ему жилое помещение в технически исправном состоянии, производить за свой счет его ремонт, в том числе находящихся в нем инженерных сетей холодного и горячего водоснабжения, отопления, электроснабжения, в сроки, установленные жилищным законодательством. Перед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началом отопительного сезона утеплять окна и двери, соблюдать противопожарные и санитарно-эпидемиологические требования, не захламлять места общего пользования. </w:t>
      </w:r>
    </w:p>
    <w:p w:rsidR="007C1A45" w:rsidRDefault="007C1A45" w:rsidP="007C1A45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3.3.7. Ежемесячно</w:t>
      </w:r>
      <w:r>
        <w:rPr>
          <w:rFonts w:ascii="Times New Roman" w:hAnsi="Times New Roman"/>
          <w:color w:val="000000"/>
          <w:sz w:val="24"/>
          <w:szCs w:val="24"/>
        </w:rPr>
        <w:t xml:space="preserve"> до 10 числа месяца, следующего за истекшим месяцем, производить оплату за жилое помещение и коммунальные услуги.</w:t>
      </w:r>
    </w:p>
    <w:p w:rsidR="007C1A45" w:rsidRDefault="007C1A45" w:rsidP="007C1A45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3.3.8. Уведомлять Управляющую организацию в 10-дневный срок об изменении количества проживающих человек в своем помещении, необходимости перерасчета платы за недополученные коммунальные услуги, о сдаче жилого помещения в поднаем, изменении количества собственников в одной квартире. </w:t>
      </w:r>
    </w:p>
    <w:p w:rsidR="007C1A45" w:rsidRPr="00965971" w:rsidRDefault="007C1A45" w:rsidP="007C1A45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3.3.9. Избрать Совет многоквартирного дома из числа собственников данного дома с наделением его полномочиями согласно ст. 161.1 ЖК РФ.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 Собственники помещений и иные потребители имеют право: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3.4.1. Требовать от представителя Управляющей организации по расчетам с потребителями или от Управляющей организации уменьшения платы за содержание и ремонт жилого помещения и (или) коммунальные услуги в случае предоставления потребителю мер социальной поддержки (льгот) в виде скидки к такой плате после представления документов, подтверждающих право потребителей на соответствующие меры социальной поддержки.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3.4.2. Требовать от Управляющей организации возмещения убытков, причиненных вследствие невыполнения либо ненадлежащего выполнения Управляющей организацией своих обязанностей по Договору.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3.4.3. Получать от Управляющей организации сведения о правильности исчисления предъявленного плательщику к уплате размера платы по Договору, наличии (отсутствии) задолженности или переплаты, наличии оснований и правильности начисления Управляющей организацией плательщику штрафов, пеней.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3.4.4. Требовать от Управляющей организации проведения проверок качества выполненных работ, предоставляемых коммунальных услуг, оформления и предоставления соответствующего акта. 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3.4.5. Требовать  изменения размера платы за содержание и ремонт жилого помещения, а также в случаях и в порядке, которые установлены Правилами предоставления коммунальных услуг и Договором, изменения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продолжительность, а также за период временного отсутствия потребителей в занимаемом жилом помещении.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3.4.6. Требовать от работников Управляющей организации или ее представителей предъявления документов, подтверждающих их личность и наличие у них полномочий на доступ в жилое или нежилое помещение для осуществления деятельности, связанной с управлением многоквартирным домом (наряд, приказ, задание о направлении такого лица в целях проведения указанной проверки либо иной подобный документ).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3.4.7. По всем спорным вопросам, возникающим у потребителей в отношениях с представителями Управляющей организации, обращаться в Управляющую организацию.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3.4.8. Осуществлять контроль собственниками помещений за выполнением Управляющей организацией ее обязательств по Договору. 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3.4.9. Осуществлять иные права, предусмотренные Договором и законодательством РФ.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3.4.10. Производить оплату подрядчику за выполнение непредвиденных работ (услуг), которые Управляющая организация не могла разумно предвидеть при заключении Договора и необходимость выполнения которых может возникнуть в период действия Договора, только после подписания акта выполненных работ (услуг) Сторонами, одной стороной в котором обязательно выступает представитель собственников.</w:t>
      </w:r>
    </w:p>
    <w:p w:rsidR="007C1A45" w:rsidRDefault="007C1A45" w:rsidP="007C1A45">
      <w:pPr>
        <w:jc w:val="center"/>
        <w:rPr>
          <w:bCs/>
          <w:caps/>
          <w:sz w:val="24"/>
          <w:szCs w:val="24"/>
        </w:rPr>
      </w:pPr>
    </w:p>
    <w:p w:rsidR="007C1A45" w:rsidRDefault="007C1A45" w:rsidP="007C1A45">
      <w:pPr>
        <w:jc w:val="center"/>
        <w:rPr>
          <w:bCs/>
          <w:caps/>
          <w:sz w:val="24"/>
          <w:szCs w:val="24"/>
        </w:rPr>
      </w:pPr>
      <w:r>
        <w:rPr>
          <w:bCs/>
          <w:caps/>
          <w:sz w:val="24"/>
          <w:szCs w:val="24"/>
        </w:rPr>
        <w:t>4. Цена договора</w:t>
      </w:r>
    </w:p>
    <w:p w:rsidR="007C1A45" w:rsidRDefault="007C1A45" w:rsidP="007C1A45">
      <w:pPr>
        <w:tabs>
          <w:tab w:val="left" w:pos="720"/>
        </w:tabs>
        <w:ind w:firstLine="709"/>
        <w:jc w:val="both"/>
        <w:rPr>
          <w:sz w:val="24"/>
          <w:szCs w:val="24"/>
        </w:rPr>
      </w:pPr>
    </w:p>
    <w:p w:rsidR="007C1A45" w:rsidRDefault="007C1A45" w:rsidP="007C1A4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4.1</w:t>
      </w:r>
      <w:bookmarkStart w:id="9" w:name="P124"/>
      <w:bookmarkEnd w:id="9"/>
      <w:r>
        <w:rPr>
          <w:sz w:val="24"/>
          <w:szCs w:val="24"/>
        </w:rPr>
        <w:t xml:space="preserve">. </w:t>
      </w:r>
      <w:r>
        <w:rPr>
          <w:rFonts w:eastAsia="Calibri"/>
          <w:sz w:val="24"/>
          <w:szCs w:val="24"/>
        </w:rPr>
        <w:t xml:space="preserve">Размер платы Собственника за содержание общего имущества в многоквартирном доме устанавливается в соответствии с долей в праве общей собственности на общее имущество в многоквартирном доме, пропорциональной размеру общей площади помещения, принадлежащего Собственнику помещению согласно </w:t>
      </w:r>
      <w:hyperlink r:id="rId24" w:history="1">
        <w:r>
          <w:rPr>
            <w:rStyle w:val="a4"/>
            <w:rFonts w:eastAsia="Calibri"/>
            <w:sz w:val="24"/>
            <w:szCs w:val="24"/>
          </w:rPr>
          <w:t>ст. ст. 249</w:t>
        </w:r>
      </w:hyperlink>
      <w:r>
        <w:rPr>
          <w:rFonts w:eastAsia="Calibri"/>
          <w:sz w:val="24"/>
          <w:szCs w:val="24"/>
        </w:rPr>
        <w:t xml:space="preserve">, </w:t>
      </w:r>
      <w:hyperlink r:id="rId25" w:history="1">
        <w:r>
          <w:rPr>
            <w:rStyle w:val="a4"/>
            <w:rFonts w:eastAsia="Calibri"/>
            <w:sz w:val="24"/>
            <w:szCs w:val="24"/>
          </w:rPr>
          <w:t>289</w:t>
        </w:r>
      </w:hyperlink>
      <w:r>
        <w:rPr>
          <w:rFonts w:eastAsia="Calibri"/>
          <w:sz w:val="24"/>
          <w:szCs w:val="24"/>
        </w:rPr>
        <w:t xml:space="preserve"> ГК РФ и </w:t>
      </w:r>
      <w:hyperlink r:id="rId26" w:history="1">
        <w:r>
          <w:rPr>
            <w:rStyle w:val="a4"/>
            <w:rFonts w:eastAsia="Calibri"/>
            <w:sz w:val="24"/>
            <w:szCs w:val="24"/>
          </w:rPr>
          <w:t>ст. ст. 37</w:t>
        </w:r>
      </w:hyperlink>
      <w:r>
        <w:rPr>
          <w:rFonts w:eastAsia="Calibri"/>
          <w:sz w:val="24"/>
          <w:szCs w:val="24"/>
        </w:rPr>
        <w:t xml:space="preserve">, </w:t>
      </w:r>
      <w:hyperlink r:id="rId27" w:history="1">
        <w:r>
          <w:rPr>
            <w:rStyle w:val="a4"/>
            <w:rFonts w:eastAsia="Calibri"/>
            <w:sz w:val="24"/>
            <w:szCs w:val="24"/>
          </w:rPr>
          <w:t>39</w:t>
        </w:r>
      </w:hyperlink>
      <w:r>
        <w:rPr>
          <w:rFonts w:eastAsia="Calibri"/>
          <w:sz w:val="24"/>
          <w:szCs w:val="24"/>
        </w:rPr>
        <w:t xml:space="preserve"> ЖК РФ.</w:t>
      </w:r>
    </w:p>
    <w:p w:rsidR="007C1A45" w:rsidRDefault="007C1A45" w:rsidP="007C1A4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4.2. Размер платы для Собственника устанавливается по ценам и ставкам за содержание и ремонт жилого помещения за </w:t>
      </w:r>
      <w:smartTag w:uri="urn:schemas-microsoft-com:office:smarttags" w:element="metricconverter">
        <w:smartTagPr>
          <w:attr w:name="ProductID" w:val="1 кв. метр"/>
        </w:smartTagPr>
        <w:r>
          <w:rPr>
            <w:rFonts w:eastAsia="Calibri"/>
            <w:sz w:val="24"/>
            <w:szCs w:val="24"/>
          </w:rPr>
          <w:t>1 кв. метр</w:t>
        </w:r>
      </w:smartTag>
      <w:r>
        <w:rPr>
          <w:rFonts w:eastAsia="Calibri"/>
          <w:sz w:val="24"/>
          <w:szCs w:val="24"/>
        </w:rPr>
        <w:t xml:space="preserve"> в месяц, устанавливаемым органами государственной власти на очередной календарный год (если на общем собрании собственников помещений не принято решение о размере платы за содержание и ремонт жилого помещения).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4.3. Ежемесячная плата Собственника за содержание и ремонт общего имущества в Многоквартирном доме определяется как произведение общей площади его помещений на размер платы за 1 кв. метр такой площади в месяц.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Размер платы может быть уменьшен для внесения Собственником (нанимателем, арендатором) в соответствии с </w:t>
      </w:r>
      <w:hyperlink r:id="rId28" w:history="1">
        <w:r>
          <w:rPr>
            <w:rStyle w:val="a4"/>
            <w:sz w:val="24"/>
            <w:szCs w:val="24"/>
          </w:rPr>
          <w:t>Правилами</w:t>
        </w:r>
      </w:hyperlink>
      <w:r>
        <w:rPr>
          <w:sz w:val="24"/>
          <w:szCs w:val="24"/>
        </w:rPr>
        <w:t xml:space="preserve"> содержания общего имущества в многоквартирном доме и </w:t>
      </w:r>
      <w:hyperlink r:id="rId29" w:history="1">
        <w:r>
          <w:rPr>
            <w:rStyle w:val="a4"/>
            <w:sz w:val="24"/>
            <w:szCs w:val="24"/>
          </w:rPr>
          <w:t>Правилами</w:t>
        </w:r>
      </w:hyperlink>
      <w:r>
        <w:rPr>
          <w:sz w:val="24"/>
          <w:szCs w:val="24"/>
        </w:rPr>
        <w:t xml:space="preserve">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 №491, в порядке, установленном органами государственной власти.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Размер платы за коммунальные услуги, потребляемые в помещениях, оснащенных индивидуальными приборами учета,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услуг, определяемыми в соответствии с </w:t>
      </w:r>
      <w:hyperlink r:id="rId30" w:history="1">
        <w:r>
          <w:rPr>
            <w:rStyle w:val="a4"/>
            <w:sz w:val="24"/>
            <w:szCs w:val="24"/>
          </w:rPr>
          <w:t>Правилами</w:t>
        </w:r>
      </w:hyperlink>
      <w:r>
        <w:rPr>
          <w:sz w:val="24"/>
          <w:szCs w:val="24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N 354, а при отсутствии индивидуальных и (или) общедомовых приборов учета - исходя из нормативов потребления коммунальных услуг, утверждаемых органом государственной власти в порядке, установленном Правительством Российской Федерации.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4.5. Размер платы за коммунальные услуги рассчитывается по тарифам, установленным органами государственной власти в порядке, установленном федеральным законом.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0" w:name="Par5"/>
      <w:bookmarkEnd w:id="10"/>
      <w:r>
        <w:rPr>
          <w:sz w:val="24"/>
          <w:szCs w:val="24"/>
        </w:rPr>
        <w:t>4.6. Плата за содержание и ремонт общего имущества в Многоквартирном доме вносится ежемесячно до 10 (десятого) числа месяца, следующего за отчетным.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4.7. Плата за содержание и ремонт общего имущества в Многоквартирном доме и коммунальные услуги вносится в установленные настоящим Договором сроки (</w:t>
      </w:r>
      <w:hyperlink r:id="rId31" w:anchor="Par5" w:history="1">
        <w:r>
          <w:rPr>
            <w:rStyle w:val="a4"/>
            <w:sz w:val="24"/>
            <w:szCs w:val="24"/>
          </w:rPr>
          <w:t>п. 4.6</w:t>
        </w:r>
      </w:hyperlink>
      <w:r>
        <w:rPr>
          <w:sz w:val="24"/>
          <w:szCs w:val="24"/>
        </w:rPr>
        <w:t xml:space="preserve"> настоящего Договора) на основании платежных документов, предоставляемых Управляющей организацией. В случае предоставления платежных документов позднее 5 (пятого) числа месяца, следующего за отчетным, плата за помещение может быть внесена с отсрочкой на срок задержки получения платежного документа.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4.8. В выставляемом платежном документе указываются: расчетный (лицевой, транзитный) счет, на который вносится плата, площадь помещения, количество проживающих (зарегистрированных) граждан, объем (количество) потребленных коммунальных ресурсов, установленные тарифы на коммунальные услуги, размер платы за содержание и ремонт жилого помещения (общего имущества в </w:t>
      </w:r>
      <w:r>
        <w:rPr>
          <w:sz w:val="24"/>
          <w:szCs w:val="24"/>
        </w:rPr>
        <w:lastRenderedPageBreak/>
        <w:t>Многоквартирном доме), объемы и стоимость иных услуг с учетом исполнения условий данного Договора, сумма перерасчета, задолженности Собственника по оплате жилых помещений и коммунальных услуг за предыдущие периоды. В платежном документе также указываются суммы предоставленных субсидий на оплату жилых помещений и коммунальных услуг, размер предоставленных льгот и компенсаций расходов на оплату жилых помещений и коммунальных услуг, дата создания платежного документа.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4.9.</w:t>
      </w:r>
      <w:r>
        <w:rPr>
          <w:rFonts w:eastAsiaTheme="minorHAnsi"/>
          <w:sz w:val="24"/>
          <w:szCs w:val="24"/>
          <w:lang w:eastAsia="en-US"/>
        </w:rPr>
        <w:t xml:space="preserve"> Оплата пеней за несвоевременно и (или) не полностью внесенную плату по Договору производится плательщиком Управляющей организации по отдельно выставляемому ему платежному документу для уплаты пеней.</w:t>
      </w:r>
      <w:r>
        <w:rPr>
          <w:sz w:val="24"/>
          <w:szCs w:val="24"/>
        </w:rPr>
        <w:t xml:space="preserve"> В случае выставления платежного документа позднее даты, указанной в Договоре, дата, с которой начисляются пени, сдвигается на срок задержки выставления платежного документа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4.10. Собственник вносит плату в соответствии с настоящим Договором на расчетный (лицевой, транзитный) счет N ___________ в ______________________ __________________________________________________________________________.</w:t>
      </w:r>
    </w:p>
    <w:p w:rsidR="007C1A45" w:rsidRDefault="007C1A45" w:rsidP="007C1A45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vertAlign w:val="superscript"/>
        </w:rPr>
      </w:pPr>
      <w:r>
        <w:rPr>
          <w:rFonts w:eastAsiaTheme="minorHAnsi"/>
          <w:sz w:val="24"/>
          <w:szCs w:val="24"/>
          <w:vertAlign w:val="superscript"/>
        </w:rPr>
        <w:t>(наименование кредитной организации, БИК, ИНН и др. банковские реквизиты)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4.11. Неиспользование помещений Собственником не является основанием для невнесения платы за помещение и за отопление.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4.12. При временном отсутствии проживающих в жилых помещениях граждан внесение платы за холодное водоснабжение, горячее водоснабжение, газоснабжение,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порядке, утвержденном Правительством Российской Федерации.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4.13. В случае оказания услуг и выполнения работ по содержанию и ремонту общего имущества в Многоквартирном доме, указанных в Приложениях № 2 к настоящему Договору, ненадлежащего качества и (или) с перерывами, превышающими установленную продолжительность, т.е. невыполнения полностью или частично услуг и/или работ в Многоквартирном доме,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</w:t>
      </w:r>
      <w:hyperlink r:id="rId32" w:history="1">
        <w:r>
          <w:rPr>
            <w:rStyle w:val="a4"/>
            <w:sz w:val="24"/>
            <w:szCs w:val="24"/>
          </w:rPr>
          <w:t>Правилами</w:t>
        </w:r>
      </w:hyperlink>
      <w:r>
        <w:rPr>
          <w:sz w:val="24"/>
          <w:szCs w:val="24"/>
        </w:rPr>
        <w:t xml:space="preserve"> содержания общего имущества в многоквартирном доме и </w:t>
      </w:r>
      <w:hyperlink r:id="rId33" w:history="1">
        <w:r>
          <w:rPr>
            <w:rStyle w:val="a4"/>
            <w:sz w:val="24"/>
            <w:szCs w:val="24"/>
          </w:rPr>
          <w:t>Правилами</w:t>
        </w:r>
      </w:hyperlink>
      <w:r>
        <w:rPr>
          <w:sz w:val="24"/>
          <w:szCs w:val="24"/>
        </w:rPr>
        <w:t xml:space="preserve">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 №491.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невыполнения работ (неоказания услуг) или выявления недостатков, не связанных с регулярно производимыми работами в соответствии с установленными периодами производства работ (услуг), стоимость таких работ и услуг может быть изменена путем проведения перерасчета по итогам года при уведомлении Собственника.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4.16. Собственник не вправе требовать изменения размера платы, если оказание услуг и выполнение работ ненадлежащего качества и (или) с перерывами, превышающими установленную продолжительность, связаны с устранением угрозы жизни и здоровью граждан, предупреждением ущерба их имуществу или действием обстоятельств непреодолимой силы.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4.17. При предоставлении коммунальных услуг ненадлежащего качества и (или) с перерывами, превышающими установленную продолжительность, размер платы за коммунальные услуги изменяется в порядке, установленном </w:t>
      </w:r>
      <w:hyperlink r:id="rId34" w:history="1">
        <w:r>
          <w:rPr>
            <w:rStyle w:val="a4"/>
            <w:sz w:val="24"/>
            <w:szCs w:val="24"/>
          </w:rPr>
          <w:t>Правилами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N 354.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4.18.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4.19. Собственник вправе осуществить предоплату за текущий месяц и более длительные периоды, потребовав от Управляющей организации платежные документы, с последующим перерасчетом. В случае расчетов, производимых по прибору учета (общедомовому, индивидуальному, квартирному), или отсутствия Собственника осуществляется перерасчет суммы, подлежащей уплате за предоплаченный период.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4.20. Услуги Управляющей организации, не предусмотренные настоящим Договором, выполняются за отдельную плату по отдельно заключенным договорам.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4.21. По соглашению между Собственником и Управляющей организацией плата за установку индивидуальных (квартирных, комнатных) приборов учета и их техническое обслуживание, а также за снятие показаний индивидуальных приборов учета по заявкам потребителей может устанавливаться из расчета ежемесячного ее внесения до полной оплаты стоимости работ по установке таких приборов учета, или в течение периода выполнения, оказания услуг по техническому обслуживанию приборов учета, или в течение периода снятия показаний индивидуальных приборов учета по заявкам потребителей.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4.22. </w:t>
      </w:r>
      <w:proofErr w:type="spellStart"/>
      <w:r>
        <w:rPr>
          <w:sz w:val="24"/>
          <w:szCs w:val="24"/>
        </w:rPr>
        <w:t>Наймодатели</w:t>
      </w:r>
      <w:proofErr w:type="spellEnd"/>
      <w:r>
        <w:rPr>
          <w:sz w:val="24"/>
          <w:szCs w:val="24"/>
        </w:rPr>
        <w:t xml:space="preserve"> жилых помещений государственного и муниципального жилищного фонда (некоммерческого использования) вносят плату за содержание и ремонт жилого помещения и коммунальные услуги в части разницы между размером такой платы, установленным по условиям Договора для собственников помещений, и размером такой платы, установленным для нанимателей соответствующих жилых помещений органом местного самоуправления.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</w:p>
    <w:p w:rsidR="007C1A45" w:rsidRDefault="007C1A45" w:rsidP="007C1A45">
      <w:pPr>
        <w:pStyle w:val="ConsPlusNormal"/>
        <w:ind w:firstLine="709"/>
        <w:jc w:val="both"/>
        <w:outlineLvl w:val="0"/>
        <w:rPr>
          <w:b/>
          <w:sz w:val="24"/>
          <w:szCs w:val="24"/>
        </w:rPr>
      </w:pPr>
    </w:p>
    <w:p w:rsidR="007C1A45" w:rsidRDefault="007C1A45" w:rsidP="007C1A45">
      <w:pPr>
        <w:pStyle w:val="ConsPlusNormal"/>
        <w:jc w:val="center"/>
        <w:outlineLvl w:val="0"/>
        <w:rPr>
          <w:caps/>
          <w:sz w:val="24"/>
          <w:szCs w:val="24"/>
        </w:rPr>
      </w:pPr>
      <w:r>
        <w:rPr>
          <w:caps/>
          <w:sz w:val="24"/>
          <w:szCs w:val="24"/>
        </w:rPr>
        <w:t>5. Порядок взаимодействия собственников помещений</w:t>
      </w:r>
    </w:p>
    <w:p w:rsidR="007C1A45" w:rsidRDefault="007C1A45" w:rsidP="007C1A45">
      <w:pPr>
        <w:pStyle w:val="ConsPlusNormal"/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и Управляющей организации при осуществлении деятельности</w:t>
      </w:r>
    </w:p>
    <w:p w:rsidR="007C1A45" w:rsidRDefault="007C1A45" w:rsidP="007C1A45">
      <w:pPr>
        <w:pStyle w:val="ConsPlusNormal"/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по управлению многоквартирным домом</w:t>
      </w:r>
    </w:p>
    <w:p w:rsidR="007C1A45" w:rsidRDefault="007C1A45" w:rsidP="007C1A45">
      <w:pPr>
        <w:pStyle w:val="ConsPlusNormal"/>
        <w:ind w:firstLine="709"/>
        <w:jc w:val="both"/>
        <w:rPr>
          <w:b/>
          <w:sz w:val="24"/>
          <w:szCs w:val="24"/>
        </w:rPr>
      </w:pP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Собственники помещений и Управляющая организация при осуществлении деятельности по управлению многоквартирным домом обязаны руководствоваться Жилищным </w:t>
      </w:r>
      <w:hyperlink r:id="rId35" w:history="1">
        <w:r>
          <w:rPr>
            <w:rStyle w:val="a4"/>
            <w:sz w:val="24"/>
            <w:szCs w:val="24"/>
          </w:rPr>
          <w:t>кодексом</w:t>
        </w:r>
      </w:hyperlink>
      <w:r>
        <w:rPr>
          <w:sz w:val="24"/>
          <w:szCs w:val="24"/>
        </w:rPr>
        <w:t xml:space="preserve"> РФ, принятыми в его исполнение нормативными правовыми актами, нормами иного законодательства и иных правовых актов, относящихся к деятельности по управлению многоквартирными домами, а также предписаниями государственных органов, выдаваемыми в адрес собственников помещений или Управляющей организации при осуществлении контрольных проверок деятельности по управлению многоквартирным домом.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5.2. Перечень технической документации на многоквартирный дом и иных связанных с управлением многоквартирным домом документов, подлежат передаче   Управляющей организации для целей исполнения Договора. При отсутствии достаточной документации для начала управления многоквартирным домом Управляющая организация самостоятельно осуществляет необходимые действия для ее получения.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5.3. Собственники помещений в целях взаимодействия с Управляющей организацией по вопросам управления многоквартирным домом определяют совет дома и председателя совета дома (далее - уполномоченных лиц). Информация о таких лицах, их контактных лицах предоставляется в управляющую организацию.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5.4. Собственники жилых помещений, предоставляющие жилые помещения гражданам в социальный наем или внаем (</w:t>
      </w:r>
      <w:proofErr w:type="spellStart"/>
      <w:r>
        <w:rPr>
          <w:sz w:val="24"/>
          <w:szCs w:val="24"/>
        </w:rPr>
        <w:t>наймодатели</w:t>
      </w:r>
      <w:proofErr w:type="spellEnd"/>
      <w:r>
        <w:rPr>
          <w:sz w:val="24"/>
          <w:szCs w:val="24"/>
        </w:rPr>
        <w:t>), а также собственники нежилых помещений (или их владельцы по иным законным основаниям), предоставляющие нежилые помещения в пользование другим лицам по договору аренды или безвозмездного пользования (арендодатели), обязаны информировать пользователей соответствующих помещений (потребителей) об условиях управления многоквартирным домом и об обязанностях потребителей перед Управляющей организацией в следующем порядке.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1" w:name="Par1"/>
      <w:bookmarkEnd w:id="11"/>
      <w:r>
        <w:rPr>
          <w:sz w:val="24"/>
          <w:szCs w:val="24"/>
        </w:rPr>
        <w:t xml:space="preserve">5.4.1. В течение трех дней с даты заключения Договора направить нанимателям и арендаторам уведомление о выбранной Управляющей организации, о видах предоставляемых им Управляющей организацией коммунальных услуг и о порядке внесения платы за коммунальные услуги, о размерах платы за содержание и ремонт жилого помещения и коммунальные услуги, сроках их действия и о порядке получения нанимателями и арендаторами иной информации, в том числе от Управляющей организации, об условиях исполнения Договора, в том числе в части обязанностей нанимателей и арендаторов. 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5.4.2. При заключении соглашений об изменении условий Договора, касающихся изменения отношений, указанных в 3.5. настоящего Договора, уведомлять нанимателя (арендатора) о соответствующих изменениях в срок, обеспечивающий исполнение Договора.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5.4.3. Предоставить Управляющей организации сведения о гражданах - нанимателях жилых помещений и членах их семей по каждому жилому помещению, предоставленному по договору социального найма и найма, а также сведения об арендаторах по каждому нежилому помещению в срок не позднее даты начала управления Управляющей организацией многоквартирным домом по Договору, если такая информация не содержится в составе документации, переданной Управляющей организации в соответствии с п. 5.2 Договора.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5.4.4. Информировать Управляющую организацию о гражданах, вселенных по договорам социального найма и найма после заключения Договора (новых членах семьи нанимателя), а также о смене нанимателей или арендаторов и о новых нанимателях и арендаторах в срок не позднее 10 рабочих дней с даты произошедших изменений.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5.4.5. При принятии решения об изменении размера платы за жилое помещение и за коммунальные услуги для нанимателей жилых помещений относительно размеров такой платы, установленной Договором, уведомлять Управляющую организацию путем направления ей письменных извещений с указанием новых размеров платы по видам услуг и даты начала их применения.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5.5. Управляющая организация в целях исполнения Договора осуществляет обработку персональных данных граждан - собственников помещений и иных лиц, приобретающих помещения и (или) пользующихся помещениями в многоквартирном доме. </w:t>
      </w:r>
      <w:r>
        <w:rPr>
          <w:rFonts w:eastAsiaTheme="minorHAnsi"/>
          <w:bCs/>
          <w:sz w:val="24"/>
          <w:szCs w:val="24"/>
          <w:lang w:eastAsia="en-US"/>
        </w:rPr>
        <w:t>Объем указанной обработки, условия передачи персональных данных граждан иным лицам определяются исключительно целями исполнения Договора, и регулируются нормами действующего законодательства РФ.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5.5.1. Целями обработки персональных данных является исполнение Управляющей организацией обязательств по Договору, включающих в себя функции, осуществляемые в отношении граждан - нанимателей и собственников помещений и связанные с: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расчетами и начислениями платы за содержание и ремонт жилого помещения, платы за коммунальные услуги и иные услуги, оказываемые по Договору;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подготовкой и доставкой таким потребителям платежных документов;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приемом таких потребителей при их обращении для проведения проверки правильности исчисления платежей и выдачи документов, содержащих правильно начисленные платежи;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ведением досудебной работы, направленной на снижение размера задолженности потребителей за услуги и работы, оказываемые (выполняемые) по Договору, а также с взысканием задолженности с потребителей;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5.5.2.Операторами по обработке персональных данных граждан для целей исполнения Договора являются Управляющая организация и Представитель Управляющей организации по расчетам с потребителями.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Представитель Управляющей организации по расчетам с потребителями осуществляет обработку персональных данных граждан по поручению Управляющей организации при получении ею согласия граждан - субъектов персональных данных на передачу их персональных данных указанному Представителю.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5.6. Собственники помещений и Управляющая организация совместно участвуют в организации и проведении годовых и внеочередных общих собраний собственников помещений в многоквартирном доме (далее - общее собрание собственников), если принятие решений такими собраниями необходимо в целях исполнения, изменения, прекращения Договора. Управляющая организация вправе по согласованию с любым собственником помещения выступать от его имени при организации и проведении внеочередного общего собрания собственников. На весь период действия Договора собственники настоящим условием Договора устанавливают право Управляющей организации по организации (в том числе по инициированию) и проведению годового общего собрания собственников.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5.7. Контроль за деятельностью Управляющей организации в части исполнения Договора осуществляется собственниками помещений и уполномоченными лицами.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5.7.1. Любой собственник помещения наряду с членами совета многоквартирного дома имеет право осуществлять контроль за исполнением Управляющей организацией своих обязательств по Договору путем: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получения от Управляющей организации необходимой для осуществления контроля информации о перечнях, объемах, качестве и периодичности оказанных услуг и (или) выполненных работ по Договору, о фактических сроках выполнения осмотров, оказания услуг и выполнения работ и о причинах их переноса или невыполнения;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участия в осмотрах общего имущества, проводимых Управляющей организацией;</w:t>
      </w:r>
    </w:p>
    <w:p w:rsidR="007C1A45" w:rsidRDefault="007C1A45" w:rsidP="007C1A4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участия в приемке всех видов работ, в том числе по подготовке дома к сезонной эксплуатации;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проверки объемов, качества и периодичности оказания услуг и выполнения работ Управляющей организацией по Договору;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предъявления к Управляющей организации требований об устранении выявленных дефектов выполненных ею работ и проверки полноты и своевременности их устранения;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обращения в уполномоченные органы исполнительной власти субъектов РФ, осуществляющие государственный контроль за использованием и сохранностью жилищного фонда, с целью проверки соответствия содержания общего имущества многоквартирного дома установленным действующим законодательством требованиям;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обращения в органы местного самоуправления в целях осуществления ими контроля за исполнением Управляющей организацией условий Договора;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привлечения за свой счет для контроля качества выполняемых по Договору Управляющей организацией работ и услуг сторонних организаций, специалистов, экспертов. Привлекаемые для контроля организация, специалисты, эксперты должны иметь соответствующее поручение собственника, оформленное в письменном виде;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получения от Управляющей организации информации о состоянии расчетов за работы и услуги по Договору, в том числе получения сведений о правильности исчисления предъявленного к оплате размера платы за содержание и ремонт жилого помещения и коммунальные услуги.</w:t>
      </w:r>
    </w:p>
    <w:p w:rsidR="007C1A45" w:rsidRDefault="007C1A45" w:rsidP="007C1A4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Управляющая организация обязана предоставлять по запросу собственника помещения в многоквартирном доме и лица, принявшего помещения, в течение 3 рабочих дней документы, связанные с выполнением обязательств по договору управления многоквартирным домом;</w:t>
      </w:r>
    </w:p>
    <w:p w:rsidR="007C1A45" w:rsidRDefault="007C1A45" w:rsidP="007C1A4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Собственники помещения в Многоквартирном доме и лицо, принявшее помещение вправе,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домом, включающим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12" w:name="Par0"/>
      <w:bookmarkEnd w:id="12"/>
      <w:r>
        <w:rPr>
          <w:rFonts w:eastAsiaTheme="minorHAnsi"/>
          <w:sz w:val="24"/>
          <w:szCs w:val="24"/>
          <w:lang w:eastAsia="en-US"/>
        </w:rPr>
        <w:t>5.7.2. Председатель совета многоквартирного дома 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подписывает акты приемки оказанных услуг и (или) выполненных работ по содержанию и текущему ремонту общего имущества в многоквартирном доме, акты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акты о непредоставлении коммунальных услуг или предоставлении коммунальных услуг ненадлежащего качества, а также направляет в органы местного самоуправления обращения о невыполнении управляющей организацией обязательств, предусмотренных п.2.1 настоящего Договора.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5.7.3. В рамках осуществления контроля за деятельностью Управляющей организации, проводимого в соответствии с п.5.7.1. и п. 5.7.2. настоящего Договора, у Управляющей организации отсутствует обязанность по предоставлению (раскрытию) информации о внутрихозяйственной деятельности Управляющей организации, к которой относится информация о затратах Управляющей организации, в том числе информация о видах и суммах произведенных расходов, относящихся к организации финансово-хозяйственной деятельности Управляющей организации (о заработной плате работников, административно-управленческих расходах, расходах по видам затрат и т.п.) или к условиям выполнения отдельных видов работ, оказания отдельных видов услуг (договоры с поставщиками и подрядчиками,  документы на закупку товарно-материальных ценностей и т.п.).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5.8. Управляющая организация представляет собственникам помещений ежегодный отчет о выполнении условий Договора путем размещения информации на информационных стендах Многоквартирного дома, в том числе установленных на придомовой территории, а также расположенных в помещении Управляющей организации, в месте, доступном для всех потребителей. Отчет о выполнении условий договора предоставляется собственникам в течение первого квартала текущего года по истечении каждого года осуществления деятельности, а также размещается Управляющей организацией в системе ГИС ЖКХ.</w:t>
      </w:r>
    </w:p>
    <w:p w:rsidR="007C1A45" w:rsidRDefault="007C1A45" w:rsidP="007C1A45">
      <w:pPr>
        <w:numPr>
          <w:ilvl w:val="12"/>
          <w:numId w:val="0"/>
        </w:numPr>
        <w:ind w:firstLine="709"/>
        <w:jc w:val="both"/>
        <w:rPr>
          <w:b/>
          <w:bCs/>
          <w:sz w:val="24"/>
          <w:szCs w:val="24"/>
        </w:rPr>
      </w:pPr>
    </w:p>
    <w:p w:rsidR="007C1A45" w:rsidRDefault="007C1A45" w:rsidP="007C1A45">
      <w:pPr>
        <w:autoSpaceDE w:val="0"/>
        <w:autoSpaceDN w:val="0"/>
        <w:adjustRightInd w:val="0"/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6.</w:t>
      </w:r>
      <w:r>
        <w:rPr>
          <w:bCs/>
          <w:caps/>
          <w:sz w:val="24"/>
          <w:szCs w:val="24"/>
        </w:rPr>
        <w:t xml:space="preserve"> Срок действия Договора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7C1A45" w:rsidRDefault="007C1A45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6.1. </w:t>
      </w:r>
      <w:r>
        <w:rPr>
          <w:sz w:val="24"/>
          <w:szCs w:val="24"/>
        </w:rPr>
        <w:t>Договор заключается сроком на три года и действует с «_____»______________20__г. по «_____»______________20__г.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6.2. Порядок подписания Договора и условия хранения Договора установлены в разделе 11 Договора.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6.3. </w:t>
      </w:r>
      <w:r>
        <w:rPr>
          <w:rFonts w:eastAsiaTheme="minorHAnsi"/>
          <w:bCs/>
          <w:sz w:val="24"/>
          <w:szCs w:val="24"/>
          <w:lang w:eastAsia="en-US"/>
        </w:rPr>
        <w:t>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Многоквартирным домом</w:t>
      </w:r>
      <w:r>
        <w:rPr>
          <w:bCs/>
          <w:sz w:val="24"/>
          <w:szCs w:val="24"/>
        </w:rPr>
        <w:t>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6.4.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условиях, какие были предусмотрены таким договором.</w:t>
      </w:r>
    </w:p>
    <w:p w:rsidR="007C1A45" w:rsidRDefault="007C1A45" w:rsidP="007C1A45">
      <w:pPr>
        <w:ind w:firstLine="709"/>
        <w:jc w:val="both"/>
        <w:rPr>
          <w:b/>
          <w:bCs/>
          <w:sz w:val="24"/>
          <w:szCs w:val="24"/>
        </w:rPr>
      </w:pPr>
    </w:p>
    <w:p w:rsidR="007C1A45" w:rsidRDefault="007C1A45" w:rsidP="007C1A45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>7. ОТВЕТСТВЕННОСТЬ СТОРОН</w:t>
      </w:r>
    </w:p>
    <w:p w:rsidR="007C1A45" w:rsidRDefault="007C1A45" w:rsidP="007C1A45">
      <w:pPr>
        <w:pStyle w:val="af2"/>
        <w:ind w:firstLine="709"/>
        <w:jc w:val="both"/>
        <w:rPr>
          <w:sz w:val="24"/>
          <w:szCs w:val="24"/>
        </w:rPr>
      </w:pP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7.1.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7.2.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а также при предоставлении коммунальных услуг ненадлежащего качества и (или) с перерывами, превышающими установленную продолжительность, Управляющая организация обязана уплатить Собственнику неустойку в размере одной трехсотой ставки рефинансирования Центрального банка Российской Федерации, действующей на момент оплаты, от стоимости </w:t>
      </w:r>
      <w:proofErr w:type="spellStart"/>
      <w:r>
        <w:rPr>
          <w:rFonts w:eastAsiaTheme="minorHAnsi"/>
          <w:bCs/>
          <w:sz w:val="24"/>
          <w:szCs w:val="24"/>
          <w:lang w:eastAsia="en-US"/>
        </w:rPr>
        <w:t>непредоставленных</w:t>
      </w:r>
      <w:proofErr w:type="spellEnd"/>
      <w:r>
        <w:rPr>
          <w:rFonts w:eastAsiaTheme="minorHAnsi"/>
          <w:bCs/>
          <w:sz w:val="24"/>
          <w:szCs w:val="24"/>
          <w:lang w:eastAsia="en-US"/>
        </w:rPr>
        <w:t xml:space="preserve"> (невыполненных) или некачественно предоставленных (выполненных) услуг (работ) за каждый день нарушения, перечислив ее на счет, указанный Собственником, или по его желанию произвести зачет в счет будущих платежей с корректировкой представляемого платежного документа, если сумма штрафной санкции не будет превышать месячного платежа.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7.3. В случае несвоевременного и (или) неполного внесения платы за коммунальные услуги или платы за услуги и работы по содержанию общего имущества Многоквартирного дома Собственник обязан уплатить Управляющей организации пени в размере и в порядке, установленном статьей 155 Жилищного кодекса РФ.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bookmarkStart w:id="13" w:name="Par4"/>
      <w:bookmarkEnd w:id="13"/>
      <w:r>
        <w:rPr>
          <w:rFonts w:eastAsiaTheme="minorHAnsi"/>
          <w:bCs/>
          <w:sz w:val="24"/>
          <w:szCs w:val="24"/>
          <w:lang w:eastAsia="en-US"/>
        </w:rPr>
        <w:t>7.4. Управляющая организация несет ответственность за ущерб, причиненный имуществу в Многоквартирном доме, возникший в результате ее действий или бездействия, в порядке, установленном законодательством.</w:t>
      </w:r>
    </w:p>
    <w:p w:rsidR="007C1A45" w:rsidRDefault="007C1A45" w:rsidP="007C1A45">
      <w:pPr>
        <w:tabs>
          <w:tab w:val="left" w:pos="360"/>
          <w:tab w:val="left" w:pos="540"/>
        </w:tabs>
        <w:ind w:firstLine="709"/>
        <w:jc w:val="both"/>
        <w:rPr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7.5. </w:t>
      </w:r>
      <w:r>
        <w:rPr>
          <w:bCs/>
          <w:iCs/>
          <w:sz w:val="24"/>
          <w:szCs w:val="24"/>
        </w:rPr>
        <w:t>Обеспечение исполнения обязательств Управляющей организацией</w:t>
      </w:r>
    </w:p>
    <w:p w:rsidR="007C1A45" w:rsidRDefault="007C1A45" w:rsidP="007C1A45">
      <w:pPr>
        <w:pStyle w:val="af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7.5.1. Исполнение Управляющей организацией обязательств перед Собственником помещений в многоквартирном доме по возмещению убытков вследствие неисполнения, просрочки исполнения или иного ненадлежащего исполнения Управляющей организацией обязательств, вытекающих из договора управления многоквартирным домом, а также по возмещению вреда, причиненного общему имуществу Собственника, равно как и обязательств по оплате приобретенных у </w:t>
      </w:r>
      <w:proofErr w:type="spellStart"/>
      <w:r>
        <w:rPr>
          <w:sz w:val="24"/>
          <w:szCs w:val="24"/>
        </w:rPr>
        <w:t>ресурсоснабжающих</w:t>
      </w:r>
      <w:proofErr w:type="spellEnd"/>
      <w:r>
        <w:rPr>
          <w:sz w:val="24"/>
          <w:szCs w:val="24"/>
        </w:rPr>
        <w:t xml:space="preserve"> организаций коммунальных ресурсов, обеспечиваются предоставлением организатору конкурса в пользу Собственника и </w:t>
      </w:r>
      <w:proofErr w:type="spellStart"/>
      <w:r>
        <w:rPr>
          <w:sz w:val="24"/>
          <w:szCs w:val="24"/>
        </w:rPr>
        <w:t>ресурсоснабжающих</w:t>
      </w:r>
      <w:proofErr w:type="spellEnd"/>
      <w:r>
        <w:rPr>
          <w:sz w:val="24"/>
          <w:szCs w:val="24"/>
        </w:rPr>
        <w:t xml:space="preserve"> организаций страхования ответственности. Размер обеспечения исполненияУправляющей организацией обязательств составляет: </w:t>
      </w:r>
      <w:r w:rsidR="0049552A">
        <w:rPr>
          <w:sz w:val="24"/>
          <w:szCs w:val="24"/>
        </w:rPr>
        <w:t>7583</w:t>
      </w:r>
      <w:r w:rsidR="00725503">
        <w:rPr>
          <w:sz w:val="24"/>
          <w:szCs w:val="24"/>
        </w:rPr>
        <w:t xml:space="preserve"> </w:t>
      </w:r>
      <w:proofErr w:type="gramStart"/>
      <w:r w:rsidR="002C75AB">
        <w:rPr>
          <w:sz w:val="24"/>
          <w:szCs w:val="24"/>
        </w:rPr>
        <w:t>(</w:t>
      </w:r>
      <w:r w:rsidR="00A85B17">
        <w:rPr>
          <w:sz w:val="24"/>
          <w:szCs w:val="24"/>
        </w:rPr>
        <w:t xml:space="preserve"> </w:t>
      </w:r>
      <w:proofErr w:type="gramEnd"/>
      <w:r w:rsidR="0049552A">
        <w:rPr>
          <w:sz w:val="24"/>
          <w:szCs w:val="24"/>
        </w:rPr>
        <w:t xml:space="preserve">семь тысяч пятьсот восемьдесят три </w:t>
      </w:r>
      <w:r w:rsidR="007B05AD">
        <w:rPr>
          <w:sz w:val="24"/>
          <w:szCs w:val="24"/>
        </w:rPr>
        <w:t xml:space="preserve">) руб. </w:t>
      </w:r>
      <w:r w:rsidR="0049552A">
        <w:rPr>
          <w:sz w:val="24"/>
          <w:szCs w:val="24"/>
        </w:rPr>
        <w:t>10</w:t>
      </w:r>
      <w:r>
        <w:rPr>
          <w:sz w:val="24"/>
          <w:szCs w:val="24"/>
        </w:rPr>
        <w:t xml:space="preserve"> копеек.</w:t>
      </w:r>
    </w:p>
    <w:p w:rsidR="007C1A45" w:rsidRDefault="007C1A45" w:rsidP="007C1A45">
      <w:pPr>
        <w:pStyle w:val="af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7.5.2. Собственник помещений в многоквартирном доме вправе предъявлять в судебном порядке требования по надлежащему исполнению обязательств за счет </w:t>
      </w:r>
      <w:r>
        <w:rPr>
          <w:sz w:val="24"/>
          <w:szCs w:val="24"/>
        </w:rPr>
        <w:lastRenderedPageBreak/>
        <w:t>предоставленного обеспечения. В случае реализации обеспечения полностью или в части, Управляющая организация гарантирует возобновление обеспечения до установленного настоящим договором размера не более чем в 30-дневный срок.</w:t>
      </w:r>
    </w:p>
    <w:p w:rsidR="00740763" w:rsidRDefault="00740763" w:rsidP="007C1A45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740763" w:rsidRDefault="00740763" w:rsidP="007C1A45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7C1A45" w:rsidRDefault="007C1A45" w:rsidP="007C1A45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 ПОРЯДОК ИЗМЕНЕНИЯ И РАСТОРЖЕНИЯ ДОГОВОРА</w:t>
      </w:r>
    </w:p>
    <w:p w:rsidR="007C1A45" w:rsidRDefault="007C1A45" w:rsidP="007C1A45">
      <w:pPr>
        <w:tabs>
          <w:tab w:val="left" w:pos="1215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8.1. Настоящий Договор может быть расторгнут в одностороннем порядке: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а) по инициативе Управляющей организации, о чем Собственник должен быть предупрежден не позже чем за два месяца до прекращения настоящего Договора в случае, если: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Многоквартирный дом окажется в состоянии, непригодном для использования по назначению, в силу обстоятельств, за которые Управляющая организация не отвечает;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Собственники приняли иные условия Договора об управлении Многоквартирным домом при рассмотрении вопроса о его пролонгации, которые оказались неприемлемыми для Управляющей организации.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б) по инициативе Собственника в случае: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принятия общим собранием Собственников помещений решения о выборе иного способа управления или иной управляющей организации,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собрания;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систематического нарушения Управляющей организацией условий настоящего Договора, неоказания услуг или невыполнения работ, указанных в Приложениях № 2 к настоящему Договору (более двух случаев, в отношении которых составлен соответствующий акт).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8.2.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8.3. В случае расторжения Договора в одностороннем порядке по инициативе Управляющей организации по основаниям, указанным в настоящем Договоре, Управляющая организация одновременно с уведомлением Собственника должна уведомить органы исполнительной власти о расторжении договора о предоставлении бюджетных субсидий на содержание и ремонт общего имущества в Многоквартирном доме.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8.4. Расторжение Договора по соглашению Сторон: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8.4.1. В связи с окончанием срока действия Договора и уведомлением одной из Сторон другой Стороны о нежелании его продлевать.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8.4.2. Вследствие наступления обстоятельств непреодолимой силы в соответствии с п.10.3 настоящего Договора.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8.5.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8.6. Расторжение Договора не является основанием для прекращения обязательств Собственника по оплате произведенных Управляющей организацией затрат (услуг и работ) во время действия настоящего Договора, а также не является основанием для неисполнения Управляющей организацией оплаченных работ и услуг в рамках настоящего Договора.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8.7. В случае переплаты Собственником средств за услуги по настоящему Договору на момент его расторжения Управляющая организация обязана уведомить </w:t>
      </w:r>
      <w:r>
        <w:rPr>
          <w:rFonts w:eastAsiaTheme="minorHAnsi"/>
          <w:sz w:val="24"/>
          <w:szCs w:val="24"/>
          <w:lang w:eastAsia="en-US"/>
        </w:rPr>
        <w:lastRenderedPageBreak/>
        <w:t>Собственника о сумме переплаты, получить от него распоряжение о выдаче либо о перечислении на указанный ими счет излишне полученных ею средств.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8.8. Изменение условий настоящего Договора осуществляется в порядке, предусмотренном жилищным и гражданским законодательством.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8.9. Решение общего собрания Собственников помещений об образовании товарищества собственников жилья или жилищного кооператива не является основанием для расторжения Договора с Управляющей организацией.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8.10. Отчуждение помещения новому Собственнику не является основанием для досрочного расторжения настоящего Договора, но является основанием для замены Собственника новой стороной Договора.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8.11.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документы, ключи от помещений, входящих в состав общего имущества собственников помещений в многоквартирном доме, электронные коды доступа к оборудованию, входящему в состав общего имущества собственников помещений в многоквартирном доме, и иные технические средства и оборудование, необходимые для эксплуатации многоквартирного дома и управления им, вновь выбранной управляющей организации, товариществу собственников жилья либо жилищному или жилищно-строительному кооперативу либо иному специализированному потребительскому кооперативу, а в случае непосредственного управления таким домом собственниками помещений в таком доме одному из данных собственников, указанному в решении общего собрания данных собственников о выборе способа управления таким домом, или, если данный собственник не указан, любому собственнику помещения в таком доме.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8.12. Порядок п</w:t>
      </w:r>
      <w:r>
        <w:rPr>
          <w:rFonts w:eastAsiaTheme="minorHAnsi"/>
          <w:bCs/>
          <w:sz w:val="24"/>
          <w:szCs w:val="24"/>
          <w:lang w:eastAsia="en-US"/>
        </w:rPr>
        <w:t xml:space="preserve">рекращения деятельности Управляющей организации по управлению Многоквартирным домом в связи с исключением сведений о Многоквартирном доме из реестра лицензий субъекта Российской Федерации, прекращением действия лицензии или ее аннулированием регламентируется </w:t>
      </w:r>
      <w:r>
        <w:rPr>
          <w:rFonts w:eastAsiaTheme="minorHAnsi"/>
          <w:sz w:val="24"/>
          <w:szCs w:val="24"/>
          <w:lang w:eastAsia="en-US"/>
        </w:rPr>
        <w:t>статьей 200 Жилищного кодекса РФ.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8.13. В установленных законодательством случаях Договор расторгается в судебном порядке.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7C1A45" w:rsidRDefault="007C1A45" w:rsidP="007C1A45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9. ОРГАНИЗАЦИЯ ОБЩЕГО СОБРАНИЯ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9.1. Решение об организации общего собрания Собственников помещений Многоквартирного дома принимается Управляющей организацией.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9.2. Собственники помещений Многоквартирного дома предупреждаются о проведении очередного общего собрания под роспись либо путем помещения информации на доске объявлений.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14" w:name="Par27"/>
      <w:bookmarkEnd w:id="14"/>
      <w:r>
        <w:rPr>
          <w:rFonts w:eastAsiaTheme="minorHAnsi"/>
          <w:sz w:val="24"/>
          <w:szCs w:val="24"/>
          <w:lang w:eastAsia="en-US"/>
        </w:rPr>
        <w:t>9.3. Внеочередное общее собрание может проводиться по инициативе Собственника помещения.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Собственники помещений предупреждаются о проведении внеочередного общего собрания заказными письмами с уведомлением.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Расходы на организацию внеочередного общего собрания несет инициатор его созыва.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7C1A45" w:rsidRDefault="007C1A45" w:rsidP="007C1A45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10. ОСОБЫЕ УСЛОВИЯ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10.1. Все споры, возникшие из Договора или в связи с ним, разрешаются Сторонами путем переговоров. В случае если Стороны не могут достичь взаимного </w:t>
      </w:r>
      <w:r>
        <w:rPr>
          <w:rFonts w:eastAsiaTheme="minorHAnsi"/>
          <w:sz w:val="24"/>
          <w:szCs w:val="24"/>
          <w:lang w:eastAsia="en-US"/>
        </w:rPr>
        <w:lastRenderedPageBreak/>
        <w:t>соглашения, споры и разногласия разрешаются в судебном порядке по месту нахождения Многоквартирного дома по заявлению одной из Сторон.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10.2. Управляющая организация, не исполнившая или ненадлежащим образом исполнившая обязательства в соответствии с настоящим Договором,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обстоятельствам непреодолимой силы относятся техногенные и природные катастрофы, не связанные с виновной деятельностью Сторон Договора, военные действия, террористические акты, издание органами власти распорядительных актов, препятствующих исполнению условий Договора, и иные независящие от Сторон обстоятельства. При этом к таким обстоятельствам не относятся, в частности, нарушение обязанностей со стороны контрагентов Стороны Договора, отсутствие на рынке нужных для исполнения товаров, отсутствие у Стороны Договора необходимых денежных средств, банкротство Стороны Договора.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доме, выполнение и оказание которых возможны в сложившихся условиях, и предъявляет Собственникам счета по оплате выполненных работ и оказанных услуг. При этом размер платы за содержание и ремонт жилого помещения, предусмотренный Договором об управлении Многоквартирным домом, должен быть изменен пропорционально объему и количеству фактически выполненных работ и оказанных услуг.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10.3. Если обстоятельства непреодолимой силы действуют в течение более двух месяцев, любая из Сторон вправе отказаться от дальнейшего выполнения обязательств по Договору, причем ни одна из Сторон не может требовать от другой возмещения возможных убытков.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10.4. Сторона, оказавшаяся не в состоянии выполнить свои обязательства по Договору, обязана незамедлительно известить другую Сторону о наступлении или прекращении действия обстоятельств, препятствующих выполнению этих обязательств.</w:t>
      </w:r>
    </w:p>
    <w:p w:rsidR="007C1A45" w:rsidRDefault="007C1A45" w:rsidP="007C1A45">
      <w:pPr>
        <w:numPr>
          <w:ilvl w:val="12"/>
          <w:numId w:val="0"/>
        </w:numPr>
        <w:ind w:firstLine="709"/>
        <w:jc w:val="both"/>
        <w:rPr>
          <w:b/>
          <w:bCs/>
          <w:sz w:val="24"/>
          <w:szCs w:val="24"/>
        </w:rPr>
      </w:pPr>
    </w:p>
    <w:p w:rsidR="007C1A45" w:rsidRDefault="007C1A45" w:rsidP="007C1A45">
      <w:pPr>
        <w:pStyle w:val="ConsPlusNormal"/>
        <w:jc w:val="center"/>
        <w:outlineLvl w:val="0"/>
        <w:rPr>
          <w:caps/>
          <w:sz w:val="24"/>
          <w:szCs w:val="24"/>
        </w:rPr>
      </w:pPr>
      <w:r>
        <w:rPr>
          <w:caps/>
          <w:sz w:val="24"/>
          <w:szCs w:val="24"/>
        </w:rPr>
        <w:t xml:space="preserve">11. Порядок подписания и хранения </w:t>
      </w:r>
    </w:p>
    <w:p w:rsidR="007C1A45" w:rsidRDefault="007C1A45" w:rsidP="007C1A45">
      <w:pPr>
        <w:pStyle w:val="ConsPlusNormal"/>
        <w:jc w:val="center"/>
        <w:outlineLvl w:val="0"/>
        <w:rPr>
          <w:caps/>
          <w:sz w:val="24"/>
          <w:szCs w:val="24"/>
        </w:rPr>
      </w:pPr>
      <w:r>
        <w:rPr>
          <w:caps/>
          <w:sz w:val="24"/>
          <w:szCs w:val="24"/>
        </w:rPr>
        <w:t>Договора и приложений к Договору</w:t>
      </w:r>
    </w:p>
    <w:p w:rsidR="007C1A45" w:rsidRDefault="007C1A45" w:rsidP="007C1A45">
      <w:pPr>
        <w:pStyle w:val="ConsPlusNormal"/>
        <w:ind w:firstLine="709"/>
        <w:jc w:val="both"/>
        <w:rPr>
          <w:b/>
          <w:sz w:val="24"/>
          <w:szCs w:val="24"/>
        </w:rPr>
      </w:pP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15" w:name="P246"/>
      <w:bookmarkEnd w:id="15"/>
      <w:r>
        <w:rPr>
          <w:sz w:val="24"/>
          <w:szCs w:val="24"/>
        </w:rPr>
        <w:t xml:space="preserve">11.1. Управляющая организация </w:t>
      </w:r>
      <w:r>
        <w:rPr>
          <w:rFonts w:eastAsiaTheme="minorHAnsi"/>
          <w:sz w:val="24"/>
          <w:szCs w:val="24"/>
          <w:lang w:eastAsia="en-US"/>
        </w:rPr>
        <w:t xml:space="preserve">направляет подписанные им экземпляры Договора управления многоквартирным домом Собственникам помещений в Многоквартирном доме и лицам, принявшим помещения, для подписания указанных договоров в порядке, установленном </w:t>
      </w:r>
      <w:hyperlink r:id="rId36" w:history="1">
        <w:r>
          <w:rPr>
            <w:rStyle w:val="a4"/>
            <w:rFonts w:eastAsiaTheme="minorHAnsi"/>
            <w:sz w:val="24"/>
            <w:szCs w:val="24"/>
            <w:lang w:eastAsia="en-US"/>
          </w:rPr>
          <w:t>статьей 445</w:t>
        </w:r>
      </w:hyperlink>
      <w:r>
        <w:rPr>
          <w:rFonts w:eastAsiaTheme="minorHAnsi"/>
          <w:sz w:val="24"/>
          <w:szCs w:val="24"/>
          <w:lang w:eastAsia="en-US"/>
        </w:rPr>
        <w:t xml:space="preserve"> Гражданского кодекса Российской Федерации.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Собственники помещений подписывают Договор путем проставления своих подписей в Реестре собственников помещений, приведенном в Приложении № 3 к настоящему Договору. </w:t>
      </w:r>
    </w:p>
    <w:p w:rsidR="007C1A45" w:rsidRDefault="007C1A45" w:rsidP="007C1A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11.2. Если Собственник уклоняется от заключения настоящего договора, Управляющая организация вправе обратиться в суд с требованием о понуждении заключить договор. В этом случае договор считается заключенным на условиях, указанных в решении суда, с момента вступления в законную силу соответствующего решения суда.</w:t>
      </w:r>
    </w:p>
    <w:p w:rsidR="007C1A45" w:rsidRDefault="007C1A45" w:rsidP="007C1A4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Сторона, необоснованно уклоняющаяся от заключения договора, должна возместить другой стороне причиненные этим убытки.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11.3. Настоящий договор, заключенный</w:t>
      </w:r>
      <w:r>
        <w:rPr>
          <w:bCs/>
          <w:sz w:val="24"/>
          <w:szCs w:val="24"/>
        </w:rPr>
        <w:t xml:space="preserve"> на основании результатов открытого конкурса по отбору управляющей организации для управления многоквартирным домом,</w:t>
      </w:r>
      <w:r>
        <w:rPr>
          <w:sz w:val="24"/>
          <w:szCs w:val="24"/>
        </w:rPr>
        <w:t xml:space="preserve"> составляется и подписывается Сторонами в двух экземплярах, один из которых </w:t>
      </w:r>
      <w:r>
        <w:rPr>
          <w:sz w:val="24"/>
          <w:szCs w:val="24"/>
        </w:rPr>
        <w:lastRenderedPageBreak/>
        <w:t xml:space="preserve">хранится у Управляющей организации, второй – в </w:t>
      </w:r>
      <w:r>
        <w:rPr>
          <w:bCs/>
          <w:sz w:val="24"/>
          <w:szCs w:val="24"/>
        </w:rPr>
        <w:t>администрации города Боготола Красноярского края по адресу: Красноярский край, г. Боготол, ул.Шикунова, д.1, кабинет № 1-07</w:t>
      </w:r>
      <w:r>
        <w:rPr>
          <w:sz w:val="24"/>
          <w:szCs w:val="24"/>
        </w:rPr>
        <w:t>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Экземпляр Договора, включает в себя текст самого Договора и всех приложений к нему, указанных в</w:t>
      </w:r>
      <w:hyperlink r:id="rId37" w:anchor="P252" w:history="1">
        <w:r>
          <w:rPr>
            <w:rStyle w:val="a4"/>
            <w:color w:val="000000" w:themeColor="text1"/>
            <w:sz w:val="24"/>
            <w:szCs w:val="24"/>
          </w:rPr>
          <w:t>п. 11.</w:t>
        </w:r>
      </w:hyperlink>
      <w:r>
        <w:rPr>
          <w:sz w:val="24"/>
          <w:szCs w:val="24"/>
        </w:rPr>
        <w:t xml:space="preserve">5 Договора, составлен на ___ листах, прошит, скреплен печатью Управляющей организации и подписью руководителя Управляющей организации. 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bookmarkStart w:id="16" w:name="P250"/>
      <w:bookmarkEnd w:id="16"/>
      <w:r>
        <w:rPr>
          <w:sz w:val="24"/>
          <w:szCs w:val="24"/>
        </w:rPr>
        <w:t xml:space="preserve">По просьбе любого из собственников помещений Управляющая организация выдает ему копию экземпляра Договора, заверенную Управляющей организацией. 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11.4. Приложения, указанные в п.11.5. настоящего Договора, а также дополнительные соглашения к Договору, оформляемые в порядке, установленном Договором, являются неотъемлемой частью Договора и действуют на период, указанный в них или установленный Договором.</w:t>
      </w:r>
    </w:p>
    <w:p w:rsidR="007C1A45" w:rsidRDefault="007C1A45" w:rsidP="007C1A45">
      <w:pPr>
        <w:pStyle w:val="af2"/>
        <w:ind w:firstLine="709"/>
        <w:jc w:val="both"/>
        <w:rPr>
          <w:sz w:val="24"/>
          <w:szCs w:val="24"/>
        </w:rPr>
      </w:pPr>
      <w:bookmarkStart w:id="17" w:name="P252"/>
      <w:bookmarkEnd w:id="17"/>
      <w:r>
        <w:rPr>
          <w:sz w:val="24"/>
          <w:szCs w:val="24"/>
        </w:rPr>
        <w:t>11.5. Приложения к настоящему Договору:</w:t>
      </w:r>
    </w:p>
    <w:p w:rsidR="007C1A45" w:rsidRDefault="007C1A45" w:rsidP="007C1A45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№1 – Состав общего имущества многоквартирного дома и его техническое состояние;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№2 - </w:t>
      </w:r>
      <w:r>
        <w:rPr>
          <w:bCs/>
          <w:sz w:val="24"/>
          <w:szCs w:val="24"/>
        </w:rPr>
        <w:t>Перечень работ и услуг по содержаниюи ремонту общего имущества собственников помещений в многоквартирном доме;</w:t>
      </w:r>
    </w:p>
    <w:p w:rsidR="007C1A45" w:rsidRDefault="007C1A45" w:rsidP="007C1A45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№3 – Реестр собственников помещений.</w:t>
      </w:r>
    </w:p>
    <w:p w:rsidR="007C1A45" w:rsidRDefault="007C1A45" w:rsidP="007C1A45">
      <w:pPr>
        <w:pStyle w:val="ConsPlusNormal"/>
        <w:ind w:firstLine="709"/>
        <w:jc w:val="both"/>
        <w:rPr>
          <w:sz w:val="24"/>
          <w:szCs w:val="24"/>
        </w:rPr>
      </w:pPr>
    </w:p>
    <w:p w:rsidR="007C1A45" w:rsidRDefault="007C1A45" w:rsidP="007C1A45">
      <w:pPr>
        <w:numPr>
          <w:ilvl w:val="12"/>
          <w:numId w:val="0"/>
        </w:numPr>
        <w:ind w:firstLine="709"/>
        <w:jc w:val="both"/>
        <w:rPr>
          <w:b/>
          <w:bCs/>
          <w:sz w:val="24"/>
          <w:szCs w:val="24"/>
        </w:rPr>
      </w:pPr>
    </w:p>
    <w:p w:rsidR="007C1A45" w:rsidRDefault="007C1A45" w:rsidP="007C1A45">
      <w:pPr>
        <w:pStyle w:val="af2"/>
        <w:ind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8. </w:t>
      </w:r>
      <w:r>
        <w:rPr>
          <w:b/>
          <w:bCs/>
          <w:sz w:val="24"/>
          <w:szCs w:val="24"/>
        </w:rPr>
        <w:t>ЮРИДИЧЕСКИЕ АДРЕСА И РЕКВИЗИТЫ СТОРОН</w:t>
      </w:r>
    </w:p>
    <w:p w:rsidR="007C1A45" w:rsidRDefault="007C1A45" w:rsidP="007C1A45">
      <w:pPr>
        <w:pStyle w:val="af2"/>
        <w:ind w:firstLine="709"/>
        <w:jc w:val="both"/>
        <w:rPr>
          <w:b/>
          <w:bCs/>
          <w:sz w:val="24"/>
          <w:szCs w:val="24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4888"/>
        <w:gridCol w:w="4888"/>
      </w:tblGrid>
      <w:tr w:rsidR="007C1A45" w:rsidTr="007C1A45">
        <w:trPr>
          <w:trHeight w:val="4082"/>
        </w:trPr>
        <w:tc>
          <w:tcPr>
            <w:tcW w:w="4888" w:type="dxa"/>
          </w:tcPr>
          <w:p w:rsidR="007C1A45" w:rsidRDefault="007C1A45" w:rsidP="007C1A4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Управляющая организация</w:t>
            </w:r>
          </w:p>
          <w:p w:rsidR="007C1A45" w:rsidRDefault="007C1A45" w:rsidP="007C1A45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7C1A45" w:rsidRDefault="007C1A45" w:rsidP="007C1A4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Наименование: ______________________     </w:t>
            </w:r>
          </w:p>
          <w:p w:rsidR="007C1A45" w:rsidRDefault="007C1A45" w:rsidP="007C1A4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Адрес: _____________________________     </w:t>
            </w:r>
          </w:p>
          <w:p w:rsidR="007C1A45" w:rsidRDefault="007C1A45" w:rsidP="007C1A4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Тел./факс: _________________________     </w:t>
            </w:r>
          </w:p>
          <w:p w:rsidR="007C1A45" w:rsidRDefault="007C1A45" w:rsidP="007C1A4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Адрес электронной почты: ___________     </w:t>
            </w:r>
          </w:p>
          <w:p w:rsidR="007C1A45" w:rsidRDefault="007C1A45" w:rsidP="007C1A4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ОГРН _______________________________     </w:t>
            </w:r>
          </w:p>
          <w:p w:rsidR="007C1A45" w:rsidRDefault="007C1A45" w:rsidP="007C1A4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ИНН ________________________________     </w:t>
            </w:r>
          </w:p>
          <w:p w:rsidR="007C1A45" w:rsidRDefault="007C1A45" w:rsidP="007C1A4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КПП ________________________________     </w:t>
            </w:r>
          </w:p>
          <w:p w:rsidR="007C1A45" w:rsidRDefault="007C1A45" w:rsidP="007C1A4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Р/с ________________________________</w:t>
            </w:r>
          </w:p>
          <w:p w:rsidR="007C1A45" w:rsidRDefault="007C1A45" w:rsidP="007C1A4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 __________________________________</w:t>
            </w:r>
          </w:p>
          <w:p w:rsidR="007C1A45" w:rsidRDefault="007C1A45" w:rsidP="007C1A4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К/с ________________________________</w:t>
            </w:r>
          </w:p>
          <w:p w:rsidR="007C1A45" w:rsidRDefault="007C1A45" w:rsidP="007C1A45">
            <w:pPr>
              <w:pStyle w:val="af2"/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БИК</w:t>
            </w: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________________________________</w:t>
            </w:r>
          </w:p>
        </w:tc>
        <w:tc>
          <w:tcPr>
            <w:tcW w:w="4888" w:type="dxa"/>
          </w:tcPr>
          <w:p w:rsidR="007C1A45" w:rsidRDefault="007C1A45" w:rsidP="007C1A45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Собственники помещений, проставившие свои подписи в Реестре собственников помещений:</w:t>
            </w:r>
          </w:p>
          <w:p w:rsidR="007C1A45" w:rsidRDefault="007C1A45" w:rsidP="007C1A45">
            <w:pPr>
              <w:pStyle w:val="af2"/>
              <w:tabs>
                <w:tab w:val="center" w:pos="4677"/>
                <w:tab w:val="right" w:pos="9355"/>
              </w:tabs>
              <w:spacing w:line="27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7C1A45" w:rsidRDefault="007C1A45" w:rsidP="007C1A45">
      <w:pPr>
        <w:jc w:val="right"/>
      </w:pPr>
    </w:p>
    <w:p w:rsidR="007C1A45" w:rsidRDefault="007C1A45" w:rsidP="007C1A45">
      <w:pPr>
        <w:jc w:val="right"/>
      </w:pPr>
    </w:p>
    <w:p w:rsidR="007C1A45" w:rsidRDefault="007C1A45" w:rsidP="007C1A45">
      <w:pPr>
        <w:jc w:val="right"/>
      </w:pPr>
    </w:p>
    <w:p w:rsidR="007C1A45" w:rsidRDefault="007C1A45" w:rsidP="007C1A45">
      <w:pPr>
        <w:jc w:val="right"/>
      </w:pPr>
    </w:p>
    <w:p w:rsidR="007C1A45" w:rsidRDefault="007C1A45" w:rsidP="007C1A45">
      <w:pPr>
        <w:jc w:val="right"/>
      </w:pPr>
    </w:p>
    <w:p w:rsidR="007C1A45" w:rsidRDefault="007C1A45" w:rsidP="007C1A45">
      <w:pPr>
        <w:pStyle w:val="af2"/>
        <w:ind w:firstLine="6480"/>
        <w:rPr>
          <w:sz w:val="24"/>
          <w:szCs w:val="24"/>
        </w:rPr>
      </w:pPr>
    </w:p>
    <w:p w:rsidR="007C1A45" w:rsidRDefault="007C1A45" w:rsidP="007C1A45">
      <w:pPr>
        <w:pStyle w:val="af2"/>
        <w:ind w:firstLine="6480"/>
        <w:rPr>
          <w:sz w:val="24"/>
          <w:szCs w:val="24"/>
        </w:rPr>
      </w:pPr>
    </w:p>
    <w:p w:rsidR="007C1A45" w:rsidRDefault="007C1A45" w:rsidP="007C1A45">
      <w:pPr>
        <w:pStyle w:val="af2"/>
        <w:ind w:firstLine="6480"/>
        <w:rPr>
          <w:sz w:val="24"/>
          <w:szCs w:val="24"/>
        </w:rPr>
      </w:pPr>
    </w:p>
    <w:p w:rsidR="007C1A45" w:rsidRDefault="007C1A45" w:rsidP="007C1A45">
      <w:pPr>
        <w:pStyle w:val="af2"/>
        <w:ind w:firstLine="6480"/>
        <w:rPr>
          <w:sz w:val="24"/>
          <w:szCs w:val="24"/>
        </w:rPr>
      </w:pPr>
    </w:p>
    <w:p w:rsidR="007C1A45" w:rsidRDefault="007C1A45" w:rsidP="007C1A45">
      <w:pPr>
        <w:pStyle w:val="af2"/>
        <w:ind w:firstLine="6480"/>
        <w:rPr>
          <w:sz w:val="24"/>
          <w:szCs w:val="24"/>
        </w:rPr>
      </w:pPr>
    </w:p>
    <w:p w:rsidR="007C1A45" w:rsidRDefault="007C1A45" w:rsidP="007C1A45">
      <w:pPr>
        <w:pStyle w:val="af2"/>
        <w:ind w:firstLine="6480"/>
        <w:rPr>
          <w:sz w:val="24"/>
          <w:szCs w:val="24"/>
        </w:rPr>
      </w:pPr>
    </w:p>
    <w:p w:rsidR="007C1A45" w:rsidRDefault="007C1A45" w:rsidP="007C1A45">
      <w:pPr>
        <w:pStyle w:val="af2"/>
        <w:ind w:firstLine="6480"/>
        <w:rPr>
          <w:sz w:val="24"/>
          <w:szCs w:val="24"/>
        </w:rPr>
      </w:pPr>
    </w:p>
    <w:p w:rsidR="007C1A45" w:rsidRDefault="007C1A45" w:rsidP="007C1A45">
      <w:pPr>
        <w:pStyle w:val="af2"/>
        <w:ind w:firstLine="6480"/>
        <w:rPr>
          <w:sz w:val="24"/>
          <w:szCs w:val="24"/>
        </w:rPr>
      </w:pPr>
    </w:p>
    <w:p w:rsidR="007C1A45" w:rsidRDefault="007C1A45" w:rsidP="007C1A45">
      <w:pPr>
        <w:pStyle w:val="af2"/>
        <w:ind w:firstLine="6480"/>
        <w:rPr>
          <w:sz w:val="24"/>
          <w:szCs w:val="24"/>
        </w:rPr>
      </w:pPr>
    </w:p>
    <w:p w:rsidR="007C1A45" w:rsidRDefault="007C1A45" w:rsidP="007C1A45">
      <w:pPr>
        <w:pStyle w:val="af2"/>
        <w:ind w:firstLine="6480"/>
        <w:rPr>
          <w:sz w:val="24"/>
          <w:szCs w:val="24"/>
        </w:rPr>
      </w:pPr>
    </w:p>
    <w:p w:rsidR="007C1A45" w:rsidRDefault="007C1A45" w:rsidP="007C1A45">
      <w:pPr>
        <w:pStyle w:val="af2"/>
        <w:ind w:firstLine="6480"/>
        <w:rPr>
          <w:sz w:val="24"/>
          <w:szCs w:val="24"/>
        </w:rPr>
      </w:pPr>
    </w:p>
    <w:p w:rsidR="007C1A45" w:rsidRDefault="007C1A45" w:rsidP="007C1A45">
      <w:pPr>
        <w:pStyle w:val="af2"/>
        <w:rPr>
          <w:sz w:val="24"/>
          <w:szCs w:val="24"/>
        </w:rPr>
      </w:pPr>
    </w:p>
    <w:p w:rsidR="007C1A45" w:rsidRDefault="007C1A45" w:rsidP="007C1A45">
      <w:pPr>
        <w:pStyle w:val="af2"/>
        <w:ind w:firstLine="6096"/>
        <w:rPr>
          <w:sz w:val="24"/>
          <w:szCs w:val="24"/>
        </w:rPr>
      </w:pPr>
    </w:p>
    <w:p w:rsidR="007C1A45" w:rsidRDefault="007C1A45" w:rsidP="007C1A45">
      <w:pPr>
        <w:pStyle w:val="af2"/>
        <w:ind w:firstLine="6096"/>
        <w:rPr>
          <w:sz w:val="24"/>
          <w:szCs w:val="24"/>
        </w:rPr>
      </w:pPr>
    </w:p>
    <w:p w:rsidR="007C1A45" w:rsidRDefault="007C1A45" w:rsidP="007C1A45">
      <w:pPr>
        <w:pStyle w:val="af2"/>
        <w:ind w:firstLine="6096"/>
        <w:rPr>
          <w:sz w:val="24"/>
          <w:szCs w:val="24"/>
        </w:rPr>
      </w:pPr>
    </w:p>
    <w:p w:rsidR="007C1A45" w:rsidRDefault="007C1A45" w:rsidP="007C1A45">
      <w:pPr>
        <w:pStyle w:val="af2"/>
        <w:ind w:firstLine="6096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7C1A45" w:rsidRDefault="007C1A45" w:rsidP="007C1A45">
      <w:pPr>
        <w:ind w:firstLine="6096"/>
        <w:rPr>
          <w:sz w:val="24"/>
          <w:szCs w:val="24"/>
        </w:rPr>
      </w:pPr>
      <w:r>
        <w:rPr>
          <w:sz w:val="24"/>
          <w:szCs w:val="24"/>
        </w:rPr>
        <w:t>к договору управления</w:t>
      </w:r>
    </w:p>
    <w:p w:rsidR="007C1A45" w:rsidRDefault="007C1A45" w:rsidP="007C1A45">
      <w:pPr>
        <w:ind w:firstLine="6096"/>
        <w:rPr>
          <w:sz w:val="24"/>
          <w:szCs w:val="24"/>
        </w:rPr>
      </w:pPr>
      <w:r>
        <w:rPr>
          <w:sz w:val="24"/>
          <w:szCs w:val="24"/>
        </w:rPr>
        <w:t>многоквартирным домом</w:t>
      </w:r>
    </w:p>
    <w:p w:rsidR="007C1A45" w:rsidRDefault="00125F19" w:rsidP="007C1A45">
      <w:pPr>
        <w:pStyle w:val="af2"/>
        <w:ind w:firstLine="6096"/>
        <w:rPr>
          <w:sz w:val="24"/>
          <w:szCs w:val="24"/>
        </w:rPr>
      </w:pPr>
      <w:r>
        <w:rPr>
          <w:sz w:val="24"/>
          <w:szCs w:val="24"/>
        </w:rPr>
        <w:t>от ____ ___________ 2021</w:t>
      </w:r>
      <w:r w:rsidR="007C1A45">
        <w:rPr>
          <w:sz w:val="24"/>
          <w:szCs w:val="24"/>
        </w:rPr>
        <w:t>г.</w:t>
      </w:r>
    </w:p>
    <w:p w:rsidR="00740763" w:rsidRDefault="00740763" w:rsidP="00A85B17">
      <w:pPr>
        <w:ind w:firstLine="4500"/>
        <w:rPr>
          <w:b/>
          <w:bCs/>
          <w:sz w:val="24"/>
          <w:szCs w:val="24"/>
        </w:rPr>
      </w:pPr>
    </w:p>
    <w:p w:rsidR="00125F19" w:rsidRDefault="00125F19" w:rsidP="00125F19">
      <w:pPr>
        <w:rPr>
          <w:sz w:val="24"/>
          <w:szCs w:val="24"/>
        </w:rPr>
      </w:pPr>
    </w:p>
    <w:p w:rsidR="007B05AD" w:rsidRDefault="007B05AD" w:rsidP="007B05AD">
      <w:pPr>
        <w:rPr>
          <w:sz w:val="24"/>
          <w:szCs w:val="24"/>
        </w:rPr>
      </w:pPr>
    </w:p>
    <w:p w:rsidR="007B05AD" w:rsidRDefault="007B05AD" w:rsidP="007B05AD">
      <w:pPr>
        <w:ind w:firstLine="45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АКТ</w:t>
      </w:r>
    </w:p>
    <w:p w:rsidR="007B05AD" w:rsidRDefault="007B05AD" w:rsidP="007B05AD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о состоянии общего имущества собственников помещений</w:t>
      </w:r>
      <w:r>
        <w:rPr>
          <w:b/>
          <w:bCs/>
          <w:sz w:val="24"/>
          <w:szCs w:val="24"/>
        </w:rPr>
        <w:br/>
        <w:t xml:space="preserve">в </w:t>
      </w:r>
      <w:r>
        <w:rPr>
          <w:b/>
          <w:sz w:val="24"/>
          <w:szCs w:val="24"/>
        </w:rPr>
        <w:t>многоквартирном доме, являющегося объектом конкурса</w:t>
      </w:r>
    </w:p>
    <w:p w:rsidR="007B05AD" w:rsidRDefault="007B05AD" w:rsidP="007B05AD">
      <w:pPr>
        <w:pStyle w:val="af2"/>
        <w:rPr>
          <w:sz w:val="24"/>
          <w:szCs w:val="24"/>
        </w:rPr>
      </w:pPr>
    </w:p>
    <w:p w:rsidR="007B05AD" w:rsidRDefault="007B05AD" w:rsidP="007B05AD">
      <w:pPr>
        <w:pStyle w:val="af2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Общие сведения о многоквартирном доме.</w:t>
      </w:r>
    </w:p>
    <w:p w:rsidR="007B05AD" w:rsidRDefault="007B05AD" w:rsidP="007B05AD">
      <w:pPr>
        <w:pStyle w:val="af2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1. Адрес многоквартирного дома: Красноярский край, Боготольский район,                   п. Чайковский, ул. 50 лет Октября</w:t>
      </w:r>
      <w:proofErr w:type="gramStart"/>
      <w:r>
        <w:rPr>
          <w:sz w:val="24"/>
          <w:szCs w:val="24"/>
        </w:rPr>
        <w:t>.д</w:t>
      </w:r>
      <w:proofErr w:type="gramEnd"/>
      <w:r>
        <w:rPr>
          <w:sz w:val="24"/>
          <w:szCs w:val="24"/>
        </w:rPr>
        <w:t>.10</w:t>
      </w:r>
    </w:p>
    <w:p w:rsidR="007B05AD" w:rsidRDefault="007B05AD" w:rsidP="007B05AD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Кадастровый номер многоквартирного дома (при его наличии)   - 24:06:0000000:0000:04:208:002:000368180</w:t>
      </w:r>
    </w:p>
    <w:p w:rsidR="007B05AD" w:rsidRDefault="007B05AD" w:rsidP="007B05AD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Серия, тип постройки:  по  проекту</w:t>
      </w:r>
    </w:p>
    <w:p w:rsidR="007B05AD" w:rsidRDefault="007B05AD" w:rsidP="007B05AD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 Год постройки  - 1981</w:t>
      </w:r>
    </w:p>
    <w:p w:rsidR="007B05AD" w:rsidRDefault="007B05AD" w:rsidP="007B05AD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Степень износа по данным государственного технического учета   - </w:t>
      </w:r>
    </w:p>
    <w:p w:rsidR="007B05AD" w:rsidRDefault="007B05AD" w:rsidP="007B05AD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Степень фактического износа   </w:t>
      </w:r>
    </w:p>
    <w:p w:rsidR="007B05AD" w:rsidRDefault="007B05AD" w:rsidP="007B05AD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7. Год последнего капитального ремонта   - не проводился</w:t>
      </w:r>
    </w:p>
    <w:p w:rsidR="007B05AD" w:rsidRDefault="007B05AD" w:rsidP="007B05AD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 Реквизиты правового акта о признании многоквартирного дома аварийным и подлежащим сносу:  не </w:t>
      </w:r>
      <w:proofErr w:type="gramStart"/>
      <w:r>
        <w:rPr>
          <w:sz w:val="24"/>
          <w:szCs w:val="24"/>
        </w:rPr>
        <w:t>аварийный</w:t>
      </w:r>
      <w:proofErr w:type="gramEnd"/>
    </w:p>
    <w:p w:rsidR="007B05AD" w:rsidRDefault="007B05AD" w:rsidP="007B05AD">
      <w:pPr>
        <w:pStyle w:val="af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Количество  этажей - 2</w:t>
      </w:r>
    </w:p>
    <w:p w:rsidR="007B05AD" w:rsidRDefault="007B05AD" w:rsidP="007B05AD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Наличие подвала </w:t>
      </w:r>
      <w:proofErr w:type="gramStart"/>
      <w:r>
        <w:rPr>
          <w:sz w:val="24"/>
          <w:szCs w:val="24"/>
        </w:rPr>
        <w:t>–и</w:t>
      </w:r>
      <w:proofErr w:type="gramEnd"/>
      <w:r>
        <w:rPr>
          <w:sz w:val="24"/>
          <w:szCs w:val="24"/>
        </w:rPr>
        <w:t xml:space="preserve">меется; </w:t>
      </w:r>
    </w:p>
    <w:p w:rsidR="007B05AD" w:rsidRDefault="007B05AD" w:rsidP="007B05AD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 Наличие цокольного этажа - нет</w:t>
      </w:r>
    </w:p>
    <w:p w:rsidR="007B05AD" w:rsidRDefault="007B05AD" w:rsidP="007B05AD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Наличие мансарды - нет  </w:t>
      </w:r>
    </w:p>
    <w:p w:rsidR="007B05AD" w:rsidRDefault="007B05AD" w:rsidP="007B05AD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 Наличие мезонина - нет</w:t>
      </w:r>
    </w:p>
    <w:p w:rsidR="007B05AD" w:rsidRDefault="007B05AD" w:rsidP="007B05AD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 Количество квартир  - 18</w:t>
      </w:r>
    </w:p>
    <w:p w:rsidR="007B05AD" w:rsidRDefault="007B05AD" w:rsidP="007B05AD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 Количество нежилых помещений, не входящих в состав общего имущества – 0. </w:t>
      </w:r>
    </w:p>
    <w:p w:rsidR="007B05AD" w:rsidRDefault="007B05AD" w:rsidP="007B05AD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 Реквизиты правового акта о признании всех жилых помещений в многоквартирном доме </w:t>
      </w:r>
      <w:proofErr w:type="gramStart"/>
      <w:r>
        <w:rPr>
          <w:sz w:val="24"/>
          <w:szCs w:val="24"/>
        </w:rPr>
        <w:t>непригодными</w:t>
      </w:r>
      <w:proofErr w:type="gramEnd"/>
      <w:r>
        <w:rPr>
          <w:sz w:val="24"/>
          <w:szCs w:val="24"/>
        </w:rPr>
        <w:t xml:space="preserve"> для проживания - нет </w:t>
      </w:r>
    </w:p>
    <w:p w:rsidR="007B05AD" w:rsidRDefault="007B05AD" w:rsidP="007B05AD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- нет.</w:t>
      </w:r>
    </w:p>
    <w:p w:rsidR="007B05AD" w:rsidRDefault="007B05AD" w:rsidP="007B05AD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 Строительный объем  3979  куб. м.</w:t>
      </w:r>
    </w:p>
    <w:p w:rsidR="007B05AD" w:rsidRDefault="007B05AD" w:rsidP="007B05AD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 Площадь:</w:t>
      </w:r>
    </w:p>
    <w:p w:rsidR="007B05AD" w:rsidRDefault="007B05AD" w:rsidP="007B05AD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 многоквартирного дома с лоджиями, балконами, шкафами, коридорами и лестничными клетками  </w:t>
      </w:r>
      <w:r>
        <w:rPr>
          <w:sz w:val="24"/>
          <w:szCs w:val="24"/>
        </w:rPr>
        <w:tab/>
        <w:t>1817,7кв. м</w:t>
      </w:r>
    </w:p>
    <w:p w:rsidR="007B05AD" w:rsidRDefault="007B05AD" w:rsidP="007B05AD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б) жилых помещений (общая площадь квартир)  956.4 кв. м</w:t>
      </w:r>
    </w:p>
    <w:p w:rsidR="007B05AD" w:rsidRDefault="007B05AD" w:rsidP="007B05AD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 нежилых помещений (общая площадь нежилых помещений, не входящих в состав общего имущества в многоквартирном доме)  </w:t>
      </w:r>
      <w:r>
        <w:rPr>
          <w:sz w:val="24"/>
          <w:szCs w:val="24"/>
        </w:rPr>
        <w:tab/>
        <w:t>0  кв. м</w:t>
      </w:r>
    </w:p>
    <w:p w:rsidR="007B05AD" w:rsidRDefault="007B05AD" w:rsidP="007B05AD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г) помещений общего пользования (общая площадь нежилых помещений, входящих в состав общего имущества в многоквартирном доме)</w:t>
      </w:r>
      <w:r>
        <w:rPr>
          <w:sz w:val="24"/>
          <w:szCs w:val="24"/>
        </w:rPr>
        <w:tab/>
      </w:r>
      <w:r w:rsidR="00725503">
        <w:rPr>
          <w:sz w:val="24"/>
          <w:szCs w:val="24"/>
        </w:rPr>
        <w:t xml:space="preserve">0 </w:t>
      </w:r>
      <w:r>
        <w:rPr>
          <w:sz w:val="24"/>
          <w:szCs w:val="24"/>
        </w:rPr>
        <w:t>кв. м</w:t>
      </w:r>
    </w:p>
    <w:p w:rsidR="007B05AD" w:rsidRDefault="007B05AD" w:rsidP="007B05AD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Количество лестниц  </w:t>
      </w:r>
      <w:r>
        <w:rPr>
          <w:sz w:val="24"/>
          <w:szCs w:val="24"/>
        </w:rPr>
        <w:tab/>
        <w:t>3 шт.</w:t>
      </w:r>
    </w:p>
    <w:p w:rsidR="007B05AD" w:rsidRDefault="007B05AD" w:rsidP="007B05AD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21. Уборочная площадь лестниц (включая межквартирные лестничные площадки) </w:t>
      </w:r>
      <w:r>
        <w:rPr>
          <w:sz w:val="24"/>
          <w:szCs w:val="24"/>
        </w:rPr>
        <w:tab/>
        <w:t>-    119.1 кв. м.</w:t>
      </w:r>
    </w:p>
    <w:p w:rsidR="007B05AD" w:rsidRDefault="007B05AD" w:rsidP="007B05AD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Уборочная площадь общих коридоров -  </w:t>
      </w:r>
      <w:r>
        <w:rPr>
          <w:sz w:val="24"/>
          <w:szCs w:val="24"/>
        </w:rPr>
        <w:tab/>
        <w:t>кв. м.</w:t>
      </w:r>
    </w:p>
    <w:p w:rsidR="007B05AD" w:rsidRDefault="007B05AD" w:rsidP="007B05AD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 Уборочная площадь других помещений общего пользования (включая технические этажи, чердаки, технические подвалы)  </w:t>
      </w:r>
      <w:r>
        <w:rPr>
          <w:sz w:val="24"/>
          <w:szCs w:val="24"/>
        </w:rPr>
        <w:tab/>
        <w:t>742,2</w:t>
      </w:r>
      <w:r>
        <w:rPr>
          <w:sz w:val="24"/>
          <w:szCs w:val="24"/>
        </w:rPr>
        <w:tab/>
        <w:t>кв. м.</w:t>
      </w:r>
    </w:p>
    <w:p w:rsidR="007B05AD" w:rsidRDefault="007B05AD" w:rsidP="007B05AD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 Площадь земельного участка, входящего в состав общего имущества многоквартирного дома   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</w:t>
      </w:r>
    </w:p>
    <w:p w:rsidR="007B05AD" w:rsidRDefault="007B05AD" w:rsidP="007B05AD">
      <w:pPr>
        <w:pStyle w:val="af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 Кадастровый номер земельного участка (при его наличии)  -</w:t>
      </w:r>
    </w:p>
    <w:p w:rsidR="00125F19" w:rsidRDefault="00125F19" w:rsidP="00125F19">
      <w:pPr>
        <w:pStyle w:val="af2"/>
        <w:rPr>
          <w:sz w:val="24"/>
          <w:szCs w:val="24"/>
        </w:rPr>
      </w:pPr>
    </w:p>
    <w:p w:rsidR="00D03955" w:rsidRDefault="00D03955" w:rsidP="00D03955">
      <w:pPr>
        <w:pStyle w:val="af2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. Техническое состояние многоквартирного дома, включая пристройки</w:t>
      </w:r>
    </w:p>
    <w:p w:rsidR="00D03955" w:rsidRDefault="00D03955" w:rsidP="00D03955">
      <w:pPr>
        <w:pStyle w:val="af2"/>
        <w:rPr>
          <w:sz w:val="24"/>
          <w:szCs w:val="24"/>
        </w:rPr>
      </w:pP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1"/>
        <w:gridCol w:w="22"/>
        <w:gridCol w:w="3262"/>
        <w:gridCol w:w="2910"/>
      </w:tblGrid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955" w:rsidRDefault="00D03955" w:rsidP="0028182B">
            <w:pPr>
              <w:pStyle w:val="af2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</w:t>
            </w:r>
            <w:r>
              <w:rPr>
                <w:sz w:val="24"/>
                <w:szCs w:val="24"/>
                <w:lang w:eastAsia="en-US"/>
              </w:rPr>
              <w:softHyphen/>
              <w:t>вание конструк</w:t>
            </w:r>
            <w:r>
              <w:rPr>
                <w:sz w:val="24"/>
                <w:szCs w:val="24"/>
                <w:lang w:eastAsia="en-US"/>
              </w:rPr>
              <w:softHyphen/>
              <w:t>тивных элементов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955" w:rsidRDefault="00D03955" w:rsidP="0028182B">
            <w:pPr>
              <w:pStyle w:val="af2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955" w:rsidRDefault="00D03955" w:rsidP="0028182B">
            <w:pPr>
              <w:pStyle w:val="af2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Техническое состояние элементов общего имущества многоквартирного дома</w:t>
            </w: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Фундамент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Бетонный ленточный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Наружные и внутренние капитальные стены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Кирпичные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55" w:rsidRDefault="00D03955" w:rsidP="0028182B">
            <w:r w:rsidRPr="00312205">
              <w:rPr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Перегородки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Деревянные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55" w:rsidRDefault="00D03955" w:rsidP="0028182B">
            <w:r w:rsidRPr="00312205">
              <w:rPr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D03955" w:rsidTr="0028182B">
        <w:trPr>
          <w:cantSplit/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 Перекрытия</w:t>
            </w:r>
          </w:p>
        </w:tc>
        <w:tc>
          <w:tcPr>
            <w:tcW w:w="3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55" w:rsidRDefault="00D03955" w:rsidP="0028182B">
            <w:pPr>
              <w:rPr>
                <w:lang w:eastAsia="en-US"/>
              </w:rPr>
            </w:pPr>
          </w:p>
          <w:p w:rsidR="00D03955" w:rsidRPr="005509E5" w:rsidRDefault="00D03955" w:rsidP="0028182B">
            <w:pPr>
              <w:rPr>
                <w:lang w:eastAsia="en-US"/>
              </w:rPr>
            </w:pPr>
            <w:r>
              <w:rPr>
                <w:lang w:eastAsia="en-US"/>
              </w:rPr>
              <w:t>железобетонные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55" w:rsidRDefault="00D03955" w:rsidP="0028182B">
            <w:r w:rsidRPr="00312205">
              <w:rPr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D03955" w:rsidTr="0028182B">
        <w:trPr>
          <w:cantSplit/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чердачные</w:t>
            </w:r>
          </w:p>
        </w:tc>
        <w:tc>
          <w:tcPr>
            <w:tcW w:w="3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955" w:rsidRDefault="00D03955" w:rsidP="0028182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55" w:rsidRDefault="00D03955" w:rsidP="0028182B">
            <w:pPr>
              <w:rPr>
                <w:sz w:val="24"/>
                <w:szCs w:val="24"/>
                <w:lang w:eastAsia="en-US"/>
              </w:rPr>
            </w:pP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междуэтажные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железобетонные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55" w:rsidRDefault="00D03955" w:rsidP="0028182B">
            <w:r w:rsidRPr="00312205">
              <w:rPr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подвальные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 Крыша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Шиферная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по обрешетке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55" w:rsidRDefault="00D03955" w:rsidP="0028182B">
            <w:r w:rsidRPr="00D23B60">
              <w:rPr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 Полы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Дощатые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по лагам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55" w:rsidRDefault="00D03955" w:rsidP="0028182B">
            <w:r w:rsidRPr="00D23B60">
              <w:rPr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D03955" w:rsidTr="0028182B">
        <w:trPr>
          <w:cantSplit/>
          <w:jc w:val="center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 Проемы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2-е створные переплеты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55" w:rsidRDefault="00D03955" w:rsidP="0028182B">
            <w:r w:rsidRPr="00D23B60">
              <w:rPr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D03955" w:rsidTr="0028182B">
        <w:trPr>
          <w:cantSplit/>
          <w:jc w:val="center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окна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955" w:rsidRDefault="00D03955" w:rsidP="0028182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955" w:rsidRDefault="00D03955" w:rsidP="0028182B">
            <w:pPr>
              <w:rPr>
                <w:sz w:val="24"/>
                <w:szCs w:val="24"/>
                <w:lang w:eastAsia="en-US"/>
              </w:rPr>
            </w:pP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двери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простые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03955" w:rsidTr="0028182B">
        <w:trPr>
          <w:cantSplit/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 Отделка</w:t>
            </w:r>
          </w:p>
        </w:tc>
        <w:tc>
          <w:tcPr>
            <w:tcW w:w="3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Штукатурка, побелка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55" w:rsidRDefault="00D03955" w:rsidP="0028182B">
            <w:r w:rsidRPr="009A37B3">
              <w:rPr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D03955" w:rsidTr="0028182B">
        <w:trPr>
          <w:cantSplit/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внутренняя</w:t>
            </w:r>
          </w:p>
        </w:tc>
        <w:tc>
          <w:tcPr>
            <w:tcW w:w="3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955" w:rsidRDefault="00D03955" w:rsidP="0028182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55" w:rsidRDefault="00D03955" w:rsidP="0028182B">
            <w:pPr>
              <w:rPr>
                <w:sz w:val="24"/>
                <w:szCs w:val="24"/>
                <w:lang w:eastAsia="en-US"/>
              </w:rPr>
            </w:pP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наружная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Штукатурка, побелка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955" w:rsidRDefault="00D03955" w:rsidP="0028182B">
            <w:r w:rsidRPr="009A37B3">
              <w:rPr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03955" w:rsidTr="0028182B">
        <w:trPr>
          <w:cantSplit/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3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03955" w:rsidTr="0028182B">
        <w:trPr>
          <w:cantSplit/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ванны напольные</w:t>
            </w:r>
          </w:p>
        </w:tc>
        <w:tc>
          <w:tcPr>
            <w:tcW w:w="3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955" w:rsidRDefault="00D03955" w:rsidP="0028182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955" w:rsidRDefault="00D03955" w:rsidP="0028182B">
            <w:pPr>
              <w:rPr>
                <w:sz w:val="24"/>
                <w:szCs w:val="24"/>
                <w:lang w:eastAsia="en-US"/>
              </w:rPr>
            </w:pP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электроплиты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телефонные сети и оборудование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сети проводного радиовещания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мусоропровод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лифт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вентиляция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03955" w:rsidTr="0028182B">
        <w:trPr>
          <w:cantSplit/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D03955" w:rsidRDefault="00D03955" w:rsidP="0028182B">
            <w:pPr>
              <w:spacing w:line="276" w:lineRule="auto"/>
              <w:jc w:val="both"/>
              <w:rPr>
                <w:lang w:eastAsia="en-US"/>
              </w:rPr>
            </w:pPr>
          </w:p>
          <w:p w:rsidR="00D03955" w:rsidRDefault="00D03955" w:rsidP="0028182B">
            <w:pPr>
              <w:spacing w:line="276" w:lineRule="auto"/>
              <w:jc w:val="both"/>
              <w:rPr>
                <w:lang w:eastAsia="en-US"/>
              </w:rPr>
            </w:pPr>
          </w:p>
          <w:p w:rsidR="00D03955" w:rsidRDefault="00D03955" w:rsidP="0028182B">
            <w:pPr>
              <w:spacing w:line="276" w:lineRule="auto"/>
              <w:jc w:val="both"/>
              <w:rPr>
                <w:lang w:eastAsia="en-US"/>
              </w:rPr>
            </w:pPr>
          </w:p>
          <w:p w:rsidR="00D03955" w:rsidRDefault="00D03955" w:rsidP="0028182B">
            <w:pPr>
              <w:spacing w:line="276" w:lineRule="auto"/>
              <w:jc w:val="both"/>
              <w:rPr>
                <w:lang w:eastAsia="en-US"/>
              </w:rPr>
            </w:pPr>
          </w:p>
          <w:p w:rsidR="00D03955" w:rsidRDefault="00D03955" w:rsidP="0028182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D03955" w:rsidTr="0028182B">
        <w:trPr>
          <w:cantSplit/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электроснабжение</w:t>
            </w:r>
          </w:p>
        </w:tc>
        <w:tc>
          <w:tcPr>
            <w:tcW w:w="3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955" w:rsidRDefault="00D03955" w:rsidP="0028182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955" w:rsidRDefault="00D03955" w:rsidP="0028182B">
            <w:pPr>
              <w:rPr>
                <w:sz w:val="24"/>
                <w:szCs w:val="24"/>
                <w:lang w:eastAsia="en-US"/>
              </w:rPr>
            </w:pP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холодное водоснабжение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горячее водоснабжение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водоотведение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 сброс в местный отстойник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газоснабжение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отопление 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централизованное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калориферы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АГВ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 Крыльца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03955" w:rsidTr="0028182B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955" w:rsidRDefault="00D03955" w:rsidP="0028182B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D03955" w:rsidRDefault="00D03955" w:rsidP="00D03955">
      <w:pPr>
        <w:pStyle w:val="af2"/>
        <w:rPr>
          <w:sz w:val="24"/>
          <w:szCs w:val="24"/>
        </w:rPr>
      </w:pPr>
    </w:p>
    <w:p w:rsidR="00125F19" w:rsidRDefault="00125F19" w:rsidP="00125F19">
      <w:pPr>
        <w:pStyle w:val="af2"/>
        <w:rPr>
          <w:sz w:val="24"/>
          <w:szCs w:val="24"/>
        </w:rPr>
      </w:pPr>
    </w:p>
    <w:p w:rsidR="00125F19" w:rsidRDefault="00125F19" w:rsidP="00125F1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</w:t>
      </w:r>
    </w:p>
    <w:p w:rsidR="00125F19" w:rsidRDefault="00125F19" w:rsidP="00125F1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>
        <w:rPr>
          <w:rFonts w:eastAsiaTheme="minorHAnsi"/>
          <w:sz w:val="24"/>
          <w:szCs w:val="24"/>
          <w:lang w:eastAsia="en-US"/>
        </w:rPr>
        <w:t>(должность, ф.и.о. руководителя органа местного самоуправления,</w:t>
      </w:r>
      <w:proofErr w:type="gramEnd"/>
    </w:p>
    <w:p w:rsidR="00125F19" w:rsidRDefault="00125F19" w:rsidP="00125F1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</w:t>
      </w:r>
    </w:p>
    <w:p w:rsidR="00125F19" w:rsidRDefault="00125F19" w:rsidP="00125F1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уполномоченного устанавливать техническое состояние</w:t>
      </w:r>
    </w:p>
    <w:p w:rsidR="00125F19" w:rsidRDefault="00125F19" w:rsidP="00125F1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</w:t>
      </w:r>
    </w:p>
    <w:p w:rsidR="00125F19" w:rsidRDefault="00125F19" w:rsidP="00125F1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многоквартирного дома, являющегося объектом конкурса)</w:t>
      </w:r>
    </w:p>
    <w:p w:rsidR="00125F19" w:rsidRDefault="00125F19" w:rsidP="00125F1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125F19" w:rsidRDefault="00125F19" w:rsidP="00125F1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_____________ ______________________</w:t>
      </w:r>
    </w:p>
    <w:p w:rsidR="00125F19" w:rsidRDefault="00125F19" w:rsidP="00125F1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(подпись)          (ф.и.о.)</w:t>
      </w:r>
    </w:p>
    <w:p w:rsidR="00125F19" w:rsidRDefault="00125F19" w:rsidP="00125F1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125F19" w:rsidRDefault="00125F19" w:rsidP="00125F1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"__" _____________ 202_ г.</w:t>
      </w:r>
    </w:p>
    <w:p w:rsidR="00125F19" w:rsidRDefault="00125F19" w:rsidP="00125F1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125F19" w:rsidRDefault="00125F19" w:rsidP="00125F1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М.П.</w:t>
      </w:r>
    </w:p>
    <w:p w:rsidR="00125F19" w:rsidRDefault="00125F19" w:rsidP="00125F19">
      <w:pPr>
        <w:pStyle w:val="af2"/>
        <w:rPr>
          <w:sz w:val="24"/>
          <w:szCs w:val="24"/>
        </w:rPr>
      </w:pPr>
    </w:p>
    <w:p w:rsidR="00125F19" w:rsidRDefault="00125F19" w:rsidP="00125F19">
      <w:pPr>
        <w:pStyle w:val="af2"/>
        <w:rPr>
          <w:sz w:val="24"/>
          <w:szCs w:val="24"/>
        </w:rPr>
      </w:pPr>
    </w:p>
    <w:p w:rsidR="00125F19" w:rsidRDefault="00125F19" w:rsidP="00125F19">
      <w:pPr>
        <w:pStyle w:val="af2"/>
        <w:rPr>
          <w:sz w:val="24"/>
          <w:szCs w:val="24"/>
        </w:rPr>
      </w:pPr>
    </w:p>
    <w:p w:rsidR="00125F19" w:rsidRDefault="00125F19" w:rsidP="00125F19">
      <w:pPr>
        <w:pStyle w:val="af2"/>
        <w:rPr>
          <w:sz w:val="24"/>
          <w:szCs w:val="24"/>
        </w:rPr>
      </w:pPr>
    </w:p>
    <w:p w:rsidR="00A85B17" w:rsidRDefault="00A85B17" w:rsidP="00A85B17">
      <w:pPr>
        <w:pStyle w:val="af2"/>
        <w:rPr>
          <w:sz w:val="24"/>
          <w:szCs w:val="24"/>
        </w:rPr>
      </w:pPr>
    </w:p>
    <w:p w:rsidR="00A85B17" w:rsidRDefault="00A85B17" w:rsidP="00A85B17">
      <w:pPr>
        <w:pStyle w:val="af2"/>
        <w:rPr>
          <w:sz w:val="24"/>
          <w:szCs w:val="24"/>
        </w:rPr>
      </w:pPr>
    </w:p>
    <w:p w:rsidR="007C1A45" w:rsidRDefault="007C1A45" w:rsidP="007C1A45">
      <w:pPr>
        <w:pStyle w:val="af2"/>
        <w:ind w:firstLine="6480"/>
        <w:rPr>
          <w:sz w:val="24"/>
          <w:szCs w:val="24"/>
        </w:rPr>
      </w:pPr>
    </w:p>
    <w:p w:rsidR="007C1A45" w:rsidRDefault="007C1A45" w:rsidP="007C1A45">
      <w:pPr>
        <w:pStyle w:val="af2"/>
        <w:ind w:firstLine="6480"/>
        <w:rPr>
          <w:sz w:val="24"/>
          <w:szCs w:val="24"/>
        </w:rPr>
      </w:pPr>
    </w:p>
    <w:p w:rsidR="007C1A45" w:rsidRDefault="007C1A45" w:rsidP="007C1A45">
      <w:pPr>
        <w:pStyle w:val="af2"/>
        <w:ind w:firstLine="6480"/>
        <w:rPr>
          <w:sz w:val="24"/>
          <w:szCs w:val="24"/>
        </w:rPr>
      </w:pPr>
    </w:p>
    <w:p w:rsidR="007C1A45" w:rsidRDefault="007C1A45" w:rsidP="007C1A45">
      <w:pPr>
        <w:pStyle w:val="af2"/>
        <w:ind w:firstLine="6480"/>
        <w:rPr>
          <w:sz w:val="24"/>
          <w:szCs w:val="24"/>
        </w:rPr>
      </w:pPr>
    </w:p>
    <w:p w:rsidR="007C1A45" w:rsidRDefault="007C1A45" w:rsidP="007C1A45">
      <w:pPr>
        <w:pStyle w:val="af2"/>
        <w:ind w:firstLine="6480"/>
        <w:rPr>
          <w:sz w:val="24"/>
          <w:szCs w:val="24"/>
        </w:rPr>
      </w:pPr>
    </w:p>
    <w:p w:rsidR="00740763" w:rsidRDefault="00740763" w:rsidP="007C1A45">
      <w:pPr>
        <w:pStyle w:val="af2"/>
        <w:rPr>
          <w:sz w:val="24"/>
          <w:szCs w:val="24"/>
        </w:rPr>
      </w:pPr>
    </w:p>
    <w:p w:rsidR="00740763" w:rsidRDefault="00740763" w:rsidP="007C1A45">
      <w:pPr>
        <w:pStyle w:val="af2"/>
        <w:rPr>
          <w:sz w:val="24"/>
          <w:szCs w:val="24"/>
        </w:rPr>
      </w:pPr>
    </w:p>
    <w:p w:rsidR="00740763" w:rsidRDefault="00740763" w:rsidP="007C1A45">
      <w:pPr>
        <w:pStyle w:val="af2"/>
        <w:rPr>
          <w:sz w:val="24"/>
          <w:szCs w:val="24"/>
        </w:rPr>
      </w:pPr>
    </w:p>
    <w:p w:rsidR="007C1A45" w:rsidRDefault="007C1A45" w:rsidP="007C1A45">
      <w:pPr>
        <w:pStyle w:val="af2"/>
        <w:ind w:firstLine="6096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7C1A45" w:rsidRDefault="007C1A45" w:rsidP="007C1A45">
      <w:pPr>
        <w:ind w:firstLine="6096"/>
        <w:rPr>
          <w:sz w:val="24"/>
          <w:szCs w:val="24"/>
        </w:rPr>
      </w:pPr>
      <w:r>
        <w:rPr>
          <w:sz w:val="24"/>
          <w:szCs w:val="24"/>
        </w:rPr>
        <w:t>к договору управления</w:t>
      </w:r>
    </w:p>
    <w:p w:rsidR="007C1A45" w:rsidRDefault="007C1A45" w:rsidP="007C1A45">
      <w:pPr>
        <w:ind w:firstLine="6096"/>
        <w:rPr>
          <w:sz w:val="24"/>
          <w:szCs w:val="24"/>
        </w:rPr>
      </w:pPr>
      <w:r>
        <w:rPr>
          <w:sz w:val="24"/>
          <w:szCs w:val="24"/>
        </w:rPr>
        <w:t>многоквартирным домом</w:t>
      </w:r>
    </w:p>
    <w:p w:rsidR="007C1A45" w:rsidRDefault="00125F19" w:rsidP="007C1A45">
      <w:pPr>
        <w:pStyle w:val="af2"/>
        <w:ind w:firstLine="6096"/>
        <w:rPr>
          <w:sz w:val="24"/>
          <w:szCs w:val="24"/>
        </w:rPr>
      </w:pPr>
      <w:r>
        <w:rPr>
          <w:sz w:val="24"/>
          <w:szCs w:val="24"/>
        </w:rPr>
        <w:t>от ____ ___________ 2021</w:t>
      </w:r>
      <w:r w:rsidR="007C1A45">
        <w:rPr>
          <w:sz w:val="24"/>
          <w:szCs w:val="24"/>
        </w:rPr>
        <w:t xml:space="preserve"> г.</w:t>
      </w:r>
    </w:p>
    <w:p w:rsidR="00740763" w:rsidRDefault="00740763" w:rsidP="00A85B17">
      <w:pPr>
        <w:jc w:val="center"/>
        <w:rPr>
          <w:bCs/>
          <w:sz w:val="28"/>
          <w:szCs w:val="28"/>
        </w:rPr>
      </w:pPr>
    </w:p>
    <w:p w:rsidR="00D03955" w:rsidRDefault="00D03955" w:rsidP="00D03955"/>
    <w:p w:rsidR="00B1039C" w:rsidRPr="00500A7B" w:rsidRDefault="00B1039C" w:rsidP="00B1039C">
      <w:pPr>
        <w:jc w:val="center"/>
        <w:rPr>
          <w:bCs/>
          <w:sz w:val="28"/>
          <w:szCs w:val="28"/>
        </w:rPr>
      </w:pPr>
      <w:r w:rsidRPr="00D02961">
        <w:rPr>
          <w:bCs/>
          <w:sz w:val="28"/>
          <w:szCs w:val="28"/>
        </w:rPr>
        <w:t>Минимальный</w:t>
      </w:r>
      <w:r>
        <w:rPr>
          <w:bCs/>
          <w:sz w:val="28"/>
          <w:szCs w:val="28"/>
        </w:rPr>
        <w:t xml:space="preserve"> п</w:t>
      </w:r>
      <w:r w:rsidRPr="00500A7B">
        <w:rPr>
          <w:bCs/>
          <w:sz w:val="28"/>
          <w:szCs w:val="28"/>
        </w:rPr>
        <w:t>еречень работ и услуг,</w:t>
      </w:r>
    </w:p>
    <w:p w:rsidR="00B1039C" w:rsidRPr="00500A7B" w:rsidRDefault="00B1039C" w:rsidP="00B1039C">
      <w:pPr>
        <w:jc w:val="center"/>
        <w:rPr>
          <w:bCs/>
          <w:sz w:val="28"/>
          <w:szCs w:val="28"/>
        </w:rPr>
      </w:pPr>
      <w:proofErr w:type="gramStart"/>
      <w:r w:rsidRPr="00500A7B">
        <w:rPr>
          <w:bCs/>
          <w:sz w:val="28"/>
          <w:szCs w:val="28"/>
        </w:rPr>
        <w:t>необходимых</w:t>
      </w:r>
      <w:proofErr w:type="gramEnd"/>
      <w:r w:rsidRPr="00500A7B">
        <w:rPr>
          <w:bCs/>
          <w:sz w:val="28"/>
          <w:szCs w:val="28"/>
        </w:rPr>
        <w:t xml:space="preserve"> для обеспечения надлежащего содержания общего имущества в многоквартирном доме, являющегося объектом конкурса</w:t>
      </w:r>
    </w:p>
    <w:p w:rsidR="00B1039C" w:rsidRDefault="00B1039C" w:rsidP="00B1039C">
      <w:pPr>
        <w:pStyle w:val="af2"/>
        <w:ind w:firstLine="708"/>
        <w:jc w:val="center"/>
        <w:rPr>
          <w:b/>
          <w:sz w:val="24"/>
          <w:szCs w:val="24"/>
        </w:rPr>
      </w:pPr>
      <w:r w:rsidRPr="00500A7B">
        <w:rPr>
          <w:bCs/>
          <w:sz w:val="28"/>
          <w:szCs w:val="28"/>
        </w:rPr>
        <w:t xml:space="preserve">по адресу: </w:t>
      </w:r>
      <w:r>
        <w:rPr>
          <w:sz w:val="24"/>
          <w:szCs w:val="24"/>
        </w:rPr>
        <w:t>Красноярский край, Боготольский район, п. Чайковский, ул. 50 лет Октября</w:t>
      </w:r>
      <w:proofErr w:type="gramStart"/>
      <w:r>
        <w:rPr>
          <w:sz w:val="24"/>
          <w:szCs w:val="24"/>
        </w:rPr>
        <w:t>.д</w:t>
      </w:r>
      <w:proofErr w:type="gramEnd"/>
      <w:r>
        <w:rPr>
          <w:sz w:val="24"/>
          <w:szCs w:val="24"/>
        </w:rPr>
        <w:t>.10</w:t>
      </w:r>
    </w:p>
    <w:p w:rsidR="00B1039C" w:rsidRPr="001C168D" w:rsidRDefault="00B1039C" w:rsidP="00B1039C">
      <w:pPr>
        <w:jc w:val="center"/>
        <w:rPr>
          <w:bCs/>
          <w:sz w:val="28"/>
          <w:szCs w:val="28"/>
          <w:u w:val="single"/>
        </w:rPr>
      </w:pP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3685"/>
        <w:gridCol w:w="1985"/>
        <w:gridCol w:w="1362"/>
        <w:gridCol w:w="1920"/>
        <w:gridCol w:w="22"/>
      </w:tblGrid>
      <w:tr w:rsidR="00B1039C" w:rsidRPr="004043E7" w:rsidTr="009A64E6">
        <w:trPr>
          <w:tblHeader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B1039C" w:rsidRPr="004043E7" w:rsidRDefault="00B1039C" w:rsidP="009A64E6">
            <w:pPr>
              <w:jc w:val="center"/>
              <w:rPr>
                <w:b/>
                <w:sz w:val="22"/>
                <w:szCs w:val="22"/>
              </w:rPr>
            </w:pPr>
            <w:r w:rsidRPr="004043E7">
              <w:rPr>
                <w:b/>
                <w:sz w:val="22"/>
                <w:szCs w:val="22"/>
              </w:rPr>
              <w:t>№</w:t>
            </w:r>
          </w:p>
          <w:p w:rsidR="00B1039C" w:rsidRPr="004043E7" w:rsidRDefault="00B1039C" w:rsidP="009A64E6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4043E7">
              <w:rPr>
                <w:b/>
                <w:sz w:val="22"/>
                <w:szCs w:val="22"/>
              </w:rPr>
              <w:t>п</w:t>
            </w:r>
            <w:proofErr w:type="gramEnd"/>
            <w:r w:rsidRPr="004043E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1039C" w:rsidRDefault="00B1039C" w:rsidP="009A64E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D098C">
              <w:rPr>
                <w:b/>
                <w:sz w:val="22"/>
                <w:szCs w:val="22"/>
              </w:rPr>
              <w:t>Наименованиеработ</w:t>
            </w:r>
            <w:proofErr w:type="spellEnd"/>
            <w:r w:rsidRPr="003D098C">
              <w:rPr>
                <w:b/>
                <w:sz w:val="22"/>
                <w:szCs w:val="22"/>
              </w:rPr>
              <w:t xml:space="preserve"> и услуг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1039C" w:rsidRPr="00A36558" w:rsidRDefault="00B1039C" w:rsidP="009A64E6">
            <w:pPr>
              <w:jc w:val="center"/>
              <w:rPr>
                <w:b/>
                <w:sz w:val="22"/>
                <w:szCs w:val="22"/>
              </w:rPr>
            </w:pPr>
            <w:r w:rsidRPr="00A36558">
              <w:rPr>
                <w:b/>
                <w:sz w:val="24"/>
                <w:szCs w:val="24"/>
              </w:rPr>
              <w:t>Периодичность выполнения работ и оказания услуг</w:t>
            </w:r>
          </w:p>
        </w:tc>
        <w:tc>
          <w:tcPr>
            <w:tcW w:w="1362" w:type="dxa"/>
            <w:vAlign w:val="center"/>
          </w:tcPr>
          <w:p w:rsidR="00B1039C" w:rsidRPr="00F4742A" w:rsidRDefault="00B1039C" w:rsidP="009A64E6">
            <w:pPr>
              <w:jc w:val="center"/>
              <w:rPr>
                <w:b/>
                <w:sz w:val="22"/>
                <w:szCs w:val="22"/>
              </w:rPr>
            </w:pPr>
            <w:r w:rsidRPr="00F4742A">
              <w:rPr>
                <w:b/>
                <w:sz w:val="22"/>
                <w:szCs w:val="22"/>
              </w:rPr>
              <w:t>Годовая плата (рублей)</w:t>
            </w:r>
          </w:p>
        </w:tc>
        <w:tc>
          <w:tcPr>
            <w:tcW w:w="1942" w:type="dxa"/>
            <w:gridSpan w:val="2"/>
            <w:vAlign w:val="center"/>
          </w:tcPr>
          <w:p w:rsidR="00B1039C" w:rsidRPr="00F4742A" w:rsidRDefault="00B1039C" w:rsidP="009A64E6">
            <w:pPr>
              <w:jc w:val="center"/>
              <w:rPr>
                <w:b/>
                <w:sz w:val="22"/>
                <w:szCs w:val="22"/>
              </w:rPr>
            </w:pPr>
            <w:r w:rsidRPr="00F4742A">
              <w:rPr>
                <w:b/>
                <w:sz w:val="22"/>
                <w:szCs w:val="22"/>
              </w:rPr>
              <w:t>Стоимость на 1 кв. метр общей площади (рублей в месяц)</w:t>
            </w:r>
          </w:p>
        </w:tc>
      </w:tr>
      <w:tr w:rsidR="00B1039C" w:rsidRPr="004043E7" w:rsidTr="009A64E6">
        <w:trPr>
          <w:jc w:val="center"/>
        </w:trPr>
        <w:tc>
          <w:tcPr>
            <w:tcW w:w="6426" w:type="dxa"/>
            <w:gridSpan w:val="3"/>
          </w:tcPr>
          <w:p w:rsidR="00B1039C" w:rsidRPr="004043E7" w:rsidRDefault="00B1039C" w:rsidP="009A64E6">
            <w:pPr>
              <w:jc w:val="center"/>
              <w:rPr>
                <w:b/>
                <w:sz w:val="22"/>
                <w:szCs w:val="22"/>
              </w:rPr>
            </w:pPr>
            <w:r w:rsidRPr="004043E7">
              <w:rPr>
                <w:b/>
                <w:sz w:val="22"/>
                <w:szCs w:val="22"/>
                <w:lang w:val="en-US"/>
              </w:rPr>
              <w:t>I</w:t>
            </w:r>
            <w:r w:rsidRPr="004043E7">
              <w:rPr>
                <w:b/>
                <w:sz w:val="22"/>
                <w:szCs w:val="22"/>
              </w:rPr>
              <w:t xml:space="preserve">. Работы, необходимые для надлежащего содержания </w:t>
            </w:r>
            <w:r w:rsidRPr="004043E7">
              <w:rPr>
                <w:b/>
                <w:bCs/>
                <w:sz w:val="22"/>
                <w:szCs w:val="22"/>
              </w:rPr>
              <w:t>несущих конструкций</w:t>
            </w:r>
            <w:r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bCs/>
                <w:sz w:val="22"/>
                <w:szCs w:val="22"/>
              </w:rPr>
              <w:t>фундаментов,стен,колонн,столбов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перекрытий и </w:t>
            </w:r>
            <w:proofErr w:type="spellStart"/>
            <w:r>
              <w:rPr>
                <w:b/>
                <w:bCs/>
                <w:sz w:val="22"/>
                <w:szCs w:val="22"/>
              </w:rPr>
              <w:t>покрытий,балок,ригелей,лестниц,несущих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элементов крыш)</w:t>
            </w:r>
            <w:r w:rsidRPr="004043E7">
              <w:rPr>
                <w:b/>
                <w:bCs/>
                <w:sz w:val="22"/>
                <w:szCs w:val="22"/>
              </w:rPr>
              <w:t xml:space="preserve"> и не несущих конструкций (</w:t>
            </w:r>
            <w:r w:rsidRPr="004043E7">
              <w:rPr>
                <w:b/>
                <w:sz w:val="22"/>
                <w:szCs w:val="22"/>
              </w:rPr>
              <w:t>перегородок, внутренней отделки, полов) многоквартирных домов</w:t>
            </w:r>
          </w:p>
        </w:tc>
        <w:tc>
          <w:tcPr>
            <w:tcW w:w="1362" w:type="dxa"/>
          </w:tcPr>
          <w:p w:rsidR="00B1039C" w:rsidRPr="001F2056" w:rsidRDefault="00B1039C" w:rsidP="009A64E6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8,16</w:t>
            </w:r>
          </w:p>
        </w:tc>
        <w:tc>
          <w:tcPr>
            <w:tcW w:w="1942" w:type="dxa"/>
            <w:gridSpan w:val="2"/>
          </w:tcPr>
          <w:p w:rsidR="00B1039C" w:rsidRPr="001F2056" w:rsidRDefault="00B1039C" w:rsidP="009A64E6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0,68</w:t>
            </w:r>
          </w:p>
        </w:tc>
      </w:tr>
      <w:tr w:rsidR="00B1039C" w:rsidRPr="004043E7" w:rsidTr="009A64E6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B1039C" w:rsidRPr="00E546E4" w:rsidRDefault="00B1039C" w:rsidP="009A64E6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1.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1039C" w:rsidRPr="00E546E4" w:rsidRDefault="00B1039C" w:rsidP="009A64E6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для всех видов фундаментов: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технического состояния видимых частей конструкций с выявлением: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признаков неравномерных осадок фундаментов всех типов;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фундаментами; - поражения гнилью и частичного разрушения деревянного основания в домах со столбчатыми или свайными деревянными фундаментами;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гидроизоляции фундаментов и систем водоотвода фундамента. При выявлении нарушений - восстановление их работоспособности;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определение и документальное фиксирование температуры вечномерзлых грунтов для фундаментов в условиях вечномерзлых грунтов.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1039C" w:rsidRPr="00E546E4" w:rsidRDefault="00B1039C" w:rsidP="009A64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B1039C" w:rsidRPr="00E546E4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0,72</w:t>
            </w:r>
          </w:p>
        </w:tc>
        <w:tc>
          <w:tcPr>
            <w:tcW w:w="1942" w:type="dxa"/>
            <w:gridSpan w:val="2"/>
          </w:tcPr>
          <w:p w:rsidR="00B1039C" w:rsidRPr="00E546E4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</w:tr>
      <w:tr w:rsidR="00B1039C" w:rsidRPr="004043E7" w:rsidTr="009A64E6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B1039C" w:rsidRPr="00E546E4" w:rsidRDefault="00B1039C" w:rsidP="009A64E6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B1039C" w:rsidRPr="006F205C" w:rsidRDefault="00B1039C" w:rsidP="009A64E6">
            <w:pPr>
              <w:rPr>
                <w:sz w:val="22"/>
                <w:szCs w:val="22"/>
              </w:rPr>
            </w:pPr>
            <w:r w:rsidRPr="006F205C">
              <w:rPr>
                <w:sz w:val="22"/>
                <w:szCs w:val="22"/>
              </w:rPr>
              <w:t>Работы, выполняемые в зданиях с подвалами: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205C">
              <w:rPr>
                <w:sz w:val="22"/>
                <w:szCs w:val="22"/>
              </w:rPr>
              <w:t>- проверка температурно-влажностного</w:t>
            </w:r>
            <w:r>
              <w:rPr>
                <w:sz w:val="22"/>
                <w:szCs w:val="22"/>
              </w:rPr>
              <w:t xml:space="preserve"> режима подвальных помещений и при выявлении нарушений устранение причин его нарушения; 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>
              <w:rPr>
                <w:sz w:val="22"/>
                <w:szCs w:val="22"/>
              </w:rPr>
              <w:t>контроль за</w:t>
            </w:r>
            <w:proofErr w:type="gramEnd"/>
            <w:r>
              <w:rPr>
                <w:sz w:val="22"/>
                <w:szCs w:val="22"/>
              </w:rPr>
              <w:t xml:space="preserve"> состоянием дверей подвалов и технических подполий, запорных устройств на них. Устранение выявленных неисправностей.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B1039C" w:rsidRPr="00E546E4" w:rsidRDefault="00B1039C" w:rsidP="009A64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B1039C" w:rsidRPr="00E546E4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1039C" w:rsidRPr="004043E7" w:rsidTr="009A64E6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B1039C" w:rsidRPr="00E546E4" w:rsidRDefault="00B1039C" w:rsidP="009A64E6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3.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1039C" w:rsidRDefault="00B1039C" w:rsidP="009A64E6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для надлежащего содержания стен МКД: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в элементах деревянных конструкций рубленых, каркасных, брусчатых, сборно-</w:t>
            </w:r>
            <w:r>
              <w:rPr>
                <w:sz w:val="22"/>
                <w:szCs w:val="22"/>
              </w:rPr>
              <w:lastRenderedPageBreak/>
              <w:t>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1039C" w:rsidRPr="00E546E4" w:rsidRDefault="00B1039C" w:rsidP="009A64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B1039C" w:rsidRPr="00E546E4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0,46</w:t>
            </w:r>
          </w:p>
        </w:tc>
        <w:tc>
          <w:tcPr>
            <w:tcW w:w="1942" w:type="dxa"/>
            <w:gridSpan w:val="2"/>
          </w:tcPr>
          <w:p w:rsidR="00B1039C" w:rsidRPr="00E546E4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</w:tr>
      <w:tr w:rsidR="00B1039C" w:rsidRPr="004043E7" w:rsidTr="009A64E6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B1039C" w:rsidRPr="00E546E4" w:rsidRDefault="00B1039C" w:rsidP="009A64E6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1039C" w:rsidRDefault="00B1039C" w:rsidP="009A64E6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 xml:space="preserve">Работы, выполняемые </w:t>
            </w:r>
            <w:r>
              <w:rPr>
                <w:sz w:val="22"/>
                <w:szCs w:val="22"/>
              </w:rPr>
              <w:t>в целях</w:t>
            </w:r>
            <w:r w:rsidRPr="00E546E4">
              <w:rPr>
                <w:sz w:val="22"/>
                <w:szCs w:val="22"/>
              </w:rPr>
              <w:t xml:space="preserve"> надлежащего содержания перекрытий и покрытий МКД: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>
              <w:rPr>
                <w:sz w:val="22"/>
                <w:szCs w:val="22"/>
              </w:rPr>
              <w:t>опирания</w:t>
            </w:r>
            <w:proofErr w:type="spellEnd"/>
            <w:r>
              <w:rPr>
                <w:sz w:val="22"/>
                <w:szCs w:val="22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наличия, характера и величины трещин в сводах, изменений состояния кладки, коррозии балок в домах с перекрытиями из кирпичных </w:t>
            </w:r>
            <w:r>
              <w:rPr>
                <w:sz w:val="22"/>
                <w:szCs w:val="22"/>
              </w:rPr>
              <w:lastRenderedPageBreak/>
              <w:t>сводов;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>
              <w:rPr>
                <w:sz w:val="22"/>
                <w:szCs w:val="22"/>
              </w:rPr>
              <w:t>опирания</w:t>
            </w:r>
            <w:proofErr w:type="spellEnd"/>
            <w:r>
              <w:rPr>
                <w:sz w:val="22"/>
                <w:szCs w:val="22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1039C" w:rsidRPr="00E546E4" w:rsidRDefault="00B1039C" w:rsidP="009A64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B1039C" w:rsidRPr="00E546E4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0,72</w:t>
            </w:r>
          </w:p>
        </w:tc>
        <w:tc>
          <w:tcPr>
            <w:tcW w:w="1942" w:type="dxa"/>
            <w:gridSpan w:val="2"/>
          </w:tcPr>
          <w:p w:rsidR="00B1039C" w:rsidRPr="00E546E4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</w:tr>
      <w:tr w:rsidR="00B1039C" w:rsidRPr="00996B05" w:rsidTr="009A64E6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B1039C" w:rsidRPr="00E546E4" w:rsidRDefault="00B1039C" w:rsidP="009A64E6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1039C" w:rsidRDefault="00B1039C" w:rsidP="009A64E6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колонн и столбов МКД: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поражения гнилью, дереворазрушающими грибками и жучками-точильщиками, расслоения древесины, разрывов волокон </w:t>
            </w:r>
            <w:r>
              <w:rPr>
                <w:sz w:val="22"/>
                <w:szCs w:val="22"/>
              </w:rPr>
              <w:lastRenderedPageBreak/>
              <w:t>древесины в домах с деревянными стойками;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металлических закладных деталей в домах со сборными и монолитными железобетонными колоннами;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1039C" w:rsidRPr="00E546E4" w:rsidRDefault="00B1039C" w:rsidP="009A64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B1039C" w:rsidRPr="00E546E4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0,72</w:t>
            </w:r>
          </w:p>
        </w:tc>
        <w:tc>
          <w:tcPr>
            <w:tcW w:w="1942" w:type="dxa"/>
            <w:gridSpan w:val="2"/>
          </w:tcPr>
          <w:p w:rsidR="00B1039C" w:rsidRPr="00E546E4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</w:tr>
      <w:tr w:rsidR="00B1039C" w:rsidRPr="00996B05" w:rsidTr="009A64E6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B1039C" w:rsidRPr="00E546E4" w:rsidRDefault="00B1039C" w:rsidP="009A64E6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1039C" w:rsidRDefault="00B1039C" w:rsidP="009A64E6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балок (ригелей) перекрытий и покрытий МКД: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1039C" w:rsidRPr="00E546E4" w:rsidRDefault="00B1039C" w:rsidP="009A64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</w:tcPr>
          <w:p w:rsidR="00B1039C" w:rsidRPr="00E546E4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0,72</w:t>
            </w:r>
          </w:p>
        </w:tc>
        <w:tc>
          <w:tcPr>
            <w:tcW w:w="1942" w:type="dxa"/>
            <w:gridSpan w:val="2"/>
          </w:tcPr>
          <w:p w:rsidR="00B1039C" w:rsidRPr="00E546E4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</w:tr>
      <w:tr w:rsidR="00B1039C" w:rsidRPr="004043E7" w:rsidTr="009A64E6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B1039C" w:rsidRPr="00E546E4" w:rsidRDefault="00B1039C" w:rsidP="009A64E6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7.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1039C" w:rsidRDefault="00B1039C" w:rsidP="009A64E6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 xml:space="preserve">Работы, выполняемые </w:t>
            </w:r>
            <w:r>
              <w:rPr>
                <w:sz w:val="22"/>
                <w:szCs w:val="22"/>
              </w:rPr>
              <w:t>в целях</w:t>
            </w:r>
            <w:r w:rsidRPr="00E546E4">
              <w:rPr>
                <w:sz w:val="22"/>
                <w:szCs w:val="22"/>
              </w:rPr>
              <w:t xml:space="preserve"> надлежащего содержания крыш МКД: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кровли на отсутствие </w:t>
            </w:r>
            <w:r>
              <w:rPr>
                <w:sz w:val="22"/>
                <w:szCs w:val="22"/>
              </w:rPr>
              <w:lastRenderedPageBreak/>
              <w:t>протечек;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</w:t>
            </w:r>
            <w:proofErr w:type="spellStart"/>
            <w:r>
              <w:rPr>
                <w:sz w:val="22"/>
                <w:szCs w:val="22"/>
              </w:rPr>
              <w:t>молниезащитных</w:t>
            </w:r>
            <w:proofErr w:type="spellEnd"/>
            <w:r>
              <w:rPr>
                <w:sz w:val="22"/>
                <w:szCs w:val="22"/>
              </w:rPr>
              <w:t xml:space="preserve"> устройств, заземления мачт и другого оборудования, расположенного на крыше;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>
              <w:rPr>
                <w:sz w:val="22"/>
                <w:szCs w:val="22"/>
              </w:rPr>
              <w:t>опирания</w:t>
            </w:r>
            <w:proofErr w:type="spellEnd"/>
            <w:r>
              <w:rPr>
                <w:sz w:val="22"/>
                <w:szCs w:val="22"/>
              </w:rPr>
              <w:t xml:space="preserve"> железобетонных коробов и других элементов на эксплуатируемых крышах;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температурно-влажностного режима и воздухообмена на чердаке;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оборудования или устройств, предотвращающих образование наледи и сосулек;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осмотр потолков верхних этажей домов с совмещенными (</w:t>
            </w:r>
            <w:proofErr w:type="spellStart"/>
            <w:r>
              <w:rPr>
                <w:sz w:val="22"/>
                <w:szCs w:val="22"/>
              </w:rPr>
              <w:t>бесчердачными</w:t>
            </w:r>
            <w:proofErr w:type="spellEnd"/>
            <w:r>
              <w:rPr>
                <w:sz w:val="22"/>
                <w:szCs w:val="22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очистка кровли от скопления снега и наледи;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и при необходимости восстановление защитного окрасочного слоя металлических </w:t>
            </w:r>
            <w:r>
              <w:rPr>
                <w:sz w:val="22"/>
                <w:szCs w:val="22"/>
              </w:rPr>
              <w:lastRenderedPageBreak/>
              <w:t>элементов, окраска металлических креплений кровель антикоррозийными защитными красками и составами;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и при необходимости восстановление насыпного </w:t>
            </w:r>
            <w:proofErr w:type="spellStart"/>
            <w:r>
              <w:rPr>
                <w:sz w:val="22"/>
                <w:szCs w:val="22"/>
              </w:rPr>
              <w:t>пригрузочного</w:t>
            </w:r>
            <w:proofErr w:type="spellEnd"/>
            <w:r>
              <w:rPr>
                <w:sz w:val="22"/>
                <w:szCs w:val="22"/>
              </w:rPr>
              <w:t xml:space="preserve"> защитного слоя для </w:t>
            </w:r>
            <w:proofErr w:type="spellStart"/>
            <w:r>
              <w:rPr>
                <w:sz w:val="22"/>
                <w:szCs w:val="22"/>
              </w:rPr>
              <w:t>эластомерных</w:t>
            </w:r>
            <w:proofErr w:type="spellEnd"/>
            <w:r>
              <w:rPr>
                <w:sz w:val="22"/>
                <w:szCs w:val="22"/>
              </w:rPr>
              <w:t xml:space="preserve"> или термопластичных мембран балластного способа соединения кровель;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и при необходимости восстановление пешеходных дорожек в местах пешеходных зон кровель из </w:t>
            </w:r>
            <w:proofErr w:type="spellStart"/>
            <w:r>
              <w:rPr>
                <w:sz w:val="22"/>
                <w:szCs w:val="22"/>
              </w:rPr>
              <w:t>эластомерных</w:t>
            </w:r>
            <w:proofErr w:type="spellEnd"/>
            <w:r>
              <w:rPr>
                <w:sz w:val="22"/>
                <w:szCs w:val="22"/>
              </w:rPr>
              <w:t xml:space="preserve"> и термопластичных материалов;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1039C" w:rsidRPr="00E546E4" w:rsidRDefault="00B1039C" w:rsidP="009A64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B1039C" w:rsidRPr="00BE6628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1,32</w:t>
            </w:r>
          </w:p>
        </w:tc>
        <w:tc>
          <w:tcPr>
            <w:tcW w:w="1942" w:type="dxa"/>
            <w:gridSpan w:val="2"/>
          </w:tcPr>
          <w:p w:rsidR="00B1039C" w:rsidRPr="00E546E4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0,11</w:t>
            </w:r>
          </w:p>
        </w:tc>
      </w:tr>
      <w:tr w:rsidR="00B1039C" w:rsidRPr="004043E7" w:rsidTr="009A64E6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B1039C" w:rsidRPr="00E546E4" w:rsidRDefault="00B1039C" w:rsidP="009A64E6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1039C" w:rsidRDefault="00B1039C" w:rsidP="009A64E6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лестниц МКД: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деформации и повреждений в несущих конструкциях, надежности крепления ограждений, выбоин и сколов в ступенях;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- 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>
              <w:rPr>
                <w:sz w:val="22"/>
                <w:szCs w:val="22"/>
              </w:rPr>
              <w:t>проступях</w:t>
            </w:r>
            <w:proofErr w:type="spellEnd"/>
            <w:r>
              <w:rPr>
                <w:sz w:val="22"/>
                <w:szCs w:val="22"/>
              </w:rPr>
              <w:t xml:space="preserve"> в домах с железобетонными лестницами;</w:t>
            </w:r>
            <w:proofErr w:type="gramEnd"/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прогибов </w:t>
            </w:r>
            <w:proofErr w:type="spellStart"/>
            <w:r>
              <w:rPr>
                <w:sz w:val="22"/>
                <w:szCs w:val="22"/>
              </w:rPr>
              <w:t>косоуров</w:t>
            </w:r>
            <w:proofErr w:type="spellEnd"/>
            <w:r>
              <w:rPr>
                <w:sz w:val="22"/>
                <w:szCs w:val="22"/>
              </w:rPr>
              <w:t xml:space="preserve">, нарушения связи </w:t>
            </w:r>
            <w:proofErr w:type="spellStart"/>
            <w:r>
              <w:rPr>
                <w:sz w:val="22"/>
                <w:szCs w:val="22"/>
              </w:rPr>
              <w:t>косоуров</w:t>
            </w:r>
            <w:proofErr w:type="spellEnd"/>
            <w:r>
              <w:rPr>
                <w:sz w:val="22"/>
                <w:szCs w:val="22"/>
              </w:rPr>
              <w:t xml:space="preserve"> с площадками, коррозии металлических конструкций в домах с лестницами по </w:t>
            </w:r>
            <w:proofErr w:type="gramStart"/>
            <w:r>
              <w:rPr>
                <w:sz w:val="22"/>
                <w:szCs w:val="22"/>
              </w:rPr>
              <w:t>стальным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косоурам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прогибов несущих конструкций, нарушений крепления </w:t>
            </w:r>
            <w:proofErr w:type="spellStart"/>
            <w:r>
              <w:rPr>
                <w:sz w:val="22"/>
                <w:szCs w:val="22"/>
              </w:rPr>
              <w:t>тетив</w:t>
            </w:r>
            <w:proofErr w:type="spellEnd"/>
            <w:r>
              <w:rPr>
                <w:sz w:val="22"/>
                <w:szCs w:val="22"/>
              </w:rPr>
              <w:t xml:space="preserve"> к балкам, поддерживающим лестничные площадки, врубок в </w:t>
            </w:r>
            <w:r>
              <w:rPr>
                <w:sz w:val="22"/>
                <w:szCs w:val="22"/>
              </w:rPr>
              <w:lastRenderedPageBreak/>
              <w:t>конструкции лестницы, а также наличие гнили и жучков-точильщиков в домах с деревянными лестницами;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состояния и при необходимости восстановление штукатурного слоя или окраска металлических </w:t>
            </w:r>
            <w:proofErr w:type="spellStart"/>
            <w:r>
              <w:rPr>
                <w:sz w:val="22"/>
                <w:szCs w:val="22"/>
              </w:rPr>
              <w:t>косоуров</w:t>
            </w:r>
            <w:proofErr w:type="spellEnd"/>
            <w:r>
              <w:rPr>
                <w:sz w:val="22"/>
                <w:szCs w:val="22"/>
              </w:rPr>
              <w:t xml:space="preserve"> краской, обеспечивающей предел огнестойкости 1 час в домах с лестницами по </w:t>
            </w:r>
            <w:proofErr w:type="gramStart"/>
            <w:r>
              <w:rPr>
                <w:sz w:val="22"/>
                <w:szCs w:val="22"/>
              </w:rPr>
              <w:t>стальным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косоурам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состояния и при необходимости обработка деревянных поверхностей антисептическими и </w:t>
            </w:r>
            <w:proofErr w:type="spellStart"/>
            <w:r>
              <w:rPr>
                <w:sz w:val="22"/>
                <w:szCs w:val="22"/>
              </w:rPr>
              <w:t>антипереновыми</w:t>
            </w:r>
            <w:proofErr w:type="spellEnd"/>
            <w:r>
              <w:rPr>
                <w:sz w:val="22"/>
                <w:szCs w:val="22"/>
              </w:rPr>
              <w:t xml:space="preserve"> составами в домах с деревянными лестницами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1039C" w:rsidRPr="00E546E4" w:rsidRDefault="00B1039C" w:rsidP="009A64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B1039C" w:rsidRPr="00E546E4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0,72</w:t>
            </w:r>
          </w:p>
        </w:tc>
        <w:tc>
          <w:tcPr>
            <w:tcW w:w="1942" w:type="dxa"/>
            <w:gridSpan w:val="2"/>
          </w:tcPr>
          <w:p w:rsidR="00B1039C" w:rsidRPr="00E546E4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</w:tr>
      <w:tr w:rsidR="00B1039C" w:rsidRPr="004043E7" w:rsidTr="009A64E6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B1039C" w:rsidRPr="00E546E4" w:rsidRDefault="00B1039C" w:rsidP="009A64E6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1039C" w:rsidRDefault="00B1039C" w:rsidP="009A64E6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фасадов МКД: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>
              <w:rPr>
                <w:sz w:val="22"/>
                <w:szCs w:val="22"/>
              </w:rPr>
              <w:t>сплошности</w:t>
            </w:r>
            <w:proofErr w:type="spellEnd"/>
            <w:r>
              <w:rPr>
                <w:sz w:val="22"/>
                <w:szCs w:val="22"/>
              </w:rPr>
              <w:t xml:space="preserve"> и герметичности наружных водостоков;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работоспособности подсветки информационных знаков, входов в подъезды (домовые знаки и т.д.);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1039C" w:rsidRPr="00E546E4" w:rsidRDefault="00B1039C" w:rsidP="009A64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B1039C" w:rsidRPr="00E546E4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0,42</w:t>
            </w:r>
          </w:p>
        </w:tc>
        <w:tc>
          <w:tcPr>
            <w:tcW w:w="1942" w:type="dxa"/>
            <w:gridSpan w:val="2"/>
          </w:tcPr>
          <w:p w:rsidR="00B1039C" w:rsidRPr="00E546E4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</w:tr>
      <w:tr w:rsidR="00B1039C" w:rsidRPr="00053E32" w:rsidTr="009A64E6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B1039C" w:rsidRPr="00E546E4" w:rsidRDefault="00B1039C" w:rsidP="009A64E6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1039C" w:rsidRDefault="00B1039C" w:rsidP="009A64E6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перегородок</w:t>
            </w:r>
            <w:r>
              <w:rPr>
                <w:sz w:val="22"/>
                <w:szCs w:val="22"/>
              </w:rPr>
              <w:t xml:space="preserve"> в МКД</w:t>
            </w:r>
            <w:r w:rsidRPr="00E546E4">
              <w:rPr>
                <w:sz w:val="22"/>
                <w:szCs w:val="22"/>
              </w:rPr>
              <w:t>: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звукоизоляции и огнезащиты;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1039C" w:rsidRPr="00E546E4" w:rsidRDefault="00B1039C" w:rsidP="009A64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</w:tcPr>
          <w:p w:rsidR="00B1039C" w:rsidRPr="00E546E4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0,20</w:t>
            </w:r>
          </w:p>
        </w:tc>
        <w:tc>
          <w:tcPr>
            <w:tcW w:w="1942" w:type="dxa"/>
            <w:gridSpan w:val="2"/>
          </w:tcPr>
          <w:p w:rsidR="00B1039C" w:rsidRPr="00E546E4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</w:tr>
      <w:tr w:rsidR="00B1039C" w:rsidRPr="004043E7" w:rsidTr="009A64E6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B1039C" w:rsidRPr="00E546E4" w:rsidRDefault="00B1039C" w:rsidP="009A64E6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11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1039C" w:rsidRPr="00E546E4" w:rsidRDefault="00B1039C" w:rsidP="009A64E6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внутренней отделки МКД</w:t>
            </w:r>
            <w:r>
              <w:rPr>
                <w:sz w:val="22"/>
                <w:szCs w:val="22"/>
              </w:rPr>
              <w:t xml:space="preserve"> –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1039C" w:rsidRPr="00E546E4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</w:tcPr>
          <w:p w:rsidR="00B1039C" w:rsidRPr="00E546E4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0,34</w:t>
            </w:r>
          </w:p>
        </w:tc>
        <w:tc>
          <w:tcPr>
            <w:tcW w:w="1942" w:type="dxa"/>
            <w:gridSpan w:val="2"/>
          </w:tcPr>
          <w:p w:rsidR="00B1039C" w:rsidRPr="00E546E4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</w:tr>
      <w:tr w:rsidR="00B1039C" w:rsidRPr="004043E7" w:rsidTr="009A64E6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B1039C" w:rsidRPr="00E546E4" w:rsidRDefault="00B1039C" w:rsidP="009A64E6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12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1039C" w:rsidRDefault="00B1039C" w:rsidP="009A64E6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 xml:space="preserve">Работы, выполняемые </w:t>
            </w:r>
            <w:r>
              <w:rPr>
                <w:sz w:val="22"/>
                <w:szCs w:val="22"/>
              </w:rPr>
              <w:t>в целях</w:t>
            </w:r>
            <w:r w:rsidRPr="00E546E4">
              <w:rPr>
                <w:sz w:val="22"/>
                <w:szCs w:val="22"/>
              </w:rPr>
              <w:t xml:space="preserve"> надлежащего содержания полов </w:t>
            </w:r>
            <w:r>
              <w:rPr>
                <w:sz w:val="22"/>
                <w:szCs w:val="22"/>
              </w:rPr>
              <w:t xml:space="preserve">помещений, относящихся к общему имуществу в </w:t>
            </w:r>
            <w:r w:rsidRPr="00E546E4">
              <w:rPr>
                <w:sz w:val="22"/>
                <w:szCs w:val="22"/>
              </w:rPr>
              <w:t>МКД: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основания, поверхностного слоя и работоспособности системы вентиляции (для деревянных полов);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1039C" w:rsidRPr="00E546E4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</w:tcPr>
          <w:p w:rsidR="00B1039C" w:rsidRPr="00E546E4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  <w:tc>
          <w:tcPr>
            <w:tcW w:w="1942" w:type="dxa"/>
            <w:gridSpan w:val="2"/>
          </w:tcPr>
          <w:p w:rsidR="00B1039C" w:rsidRPr="00E546E4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</w:tr>
      <w:tr w:rsidR="00B1039C" w:rsidRPr="004043E7" w:rsidTr="009A64E6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B1039C" w:rsidRPr="00E546E4" w:rsidRDefault="00B1039C" w:rsidP="009A64E6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13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 xml:space="preserve">Работы, выполняемые </w:t>
            </w:r>
            <w:r>
              <w:rPr>
                <w:sz w:val="22"/>
                <w:szCs w:val="22"/>
              </w:rPr>
              <w:t>в целях</w:t>
            </w:r>
            <w:r w:rsidRPr="00E546E4">
              <w:rPr>
                <w:sz w:val="22"/>
                <w:szCs w:val="22"/>
              </w:rPr>
              <w:t xml:space="preserve"> надлежащего содержания оконных и дверных заполнений</w:t>
            </w:r>
            <w:r>
              <w:rPr>
                <w:sz w:val="22"/>
                <w:szCs w:val="22"/>
              </w:rPr>
              <w:t xml:space="preserve"> помещений, </w:t>
            </w:r>
            <w:r>
              <w:rPr>
                <w:sz w:val="22"/>
                <w:szCs w:val="22"/>
              </w:rPr>
              <w:lastRenderedPageBreak/>
              <w:t>относящихся к общему имуществу в МКД: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  <w:p w:rsidR="00B1039C" w:rsidRDefault="00B1039C" w:rsidP="009A64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1039C" w:rsidRPr="00E546E4" w:rsidRDefault="00B1039C" w:rsidP="009A64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B1039C" w:rsidRPr="00E546E4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0,42</w:t>
            </w:r>
          </w:p>
        </w:tc>
        <w:tc>
          <w:tcPr>
            <w:tcW w:w="1942" w:type="dxa"/>
            <w:gridSpan w:val="2"/>
          </w:tcPr>
          <w:p w:rsidR="00B1039C" w:rsidRPr="00E546E4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</w:tr>
      <w:tr w:rsidR="00B1039C" w:rsidRPr="004043E7" w:rsidTr="009A64E6">
        <w:trPr>
          <w:trHeight w:val="551"/>
          <w:jc w:val="center"/>
        </w:trPr>
        <w:tc>
          <w:tcPr>
            <w:tcW w:w="6426" w:type="dxa"/>
            <w:gridSpan w:val="3"/>
          </w:tcPr>
          <w:p w:rsidR="00B1039C" w:rsidRPr="004043E7" w:rsidRDefault="00B1039C" w:rsidP="009A64E6">
            <w:pPr>
              <w:ind w:firstLine="12"/>
              <w:jc w:val="center"/>
              <w:rPr>
                <w:b/>
                <w:sz w:val="22"/>
                <w:szCs w:val="22"/>
              </w:rPr>
            </w:pPr>
            <w:r w:rsidRPr="004043E7">
              <w:rPr>
                <w:b/>
                <w:sz w:val="22"/>
                <w:szCs w:val="22"/>
              </w:rPr>
              <w:lastRenderedPageBreak/>
              <w:t>II. Работы, необходимые для надлежащего с</w:t>
            </w:r>
            <w:r>
              <w:rPr>
                <w:b/>
                <w:sz w:val="22"/>
                <w:szCs w:val="22"/>
              </w:rPr>
              <w:t>одержания оборудования и систем</w:t>
            </w:r>
            <w:r w:rsidRPr="004043E7">
              <w:rPr>
                <w:b/>
                <w:sz w:val="22"/>
                <w:szCs w:val="22"/>
              </w:rPr>
              <w:t xml:space="preserve"> инженерно-технического обеспечения</w:t>
            </w:r>
            <w:r>
              <w:rPr>
                <w:b/>
                <w:sz w:val="22"/>
                <w:szCs w:val="22"/>
              </w:rPr>
              <w:t>, входящих в состав общего имущества в МКД</w:t>
            </w:r>
          </w:p>
        </w:tc>
        <w:tc>
          <w:tcPr>
            <w:tcW w:w="1362" w:type="dxa"/>
          </w:tcPr>
          <w:p w:rsidR="00B1039C" w:rsidRPr="001F2056" w:rsidRDefault="00B1039C" w:rsidP="009A64E6">
            <w:pPr>
              <w:ind w:firstLine="12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31,44</w:t>
            </w:r>
          </w:p>
        </w:tc>
        <w:tc>
          <w:tcPr>
            <w:tcW w:w="1942" w:type="dxa"/>
            <w:gridSpan w:val="2"/>
          </w:tcPr>
          <w:p w:rsidR="00B1039C" w:rsidRPr="001F2056" w:rsidRDefault="00B1039C" w:rsidP="009A64E6">
            <w:pPr>
              <w:ind w:firstLine="12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2,62</w:t>
            </w:r>
          </w:p>
        </w:tc>
      </w:tr>
      <w:tr w:rsidR="00B1039C" w:rsidRPr="004043E7" w:rsidTr="009A64E6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B1039C" w:rsidRPr="00E546E4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B1039C" w:rsidRDefault="00B1039C" w:rsidP="009A64E6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мусоропроводов МКД</w:t>
            </w:r>
            <w:r>
              <w:rPr>
                <w:sz w:val="22"/>
                <w:szCs w:val="22"/>
              </w:rPr>
              <w:t>: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технического состояния и работоспособности элементов мусоропровода;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засоров - незамедлительное их устранение;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чистка, промывка и дезинфекция загрузочных клапанов стволов мусоропроводов, </w:t>
            </w:r>
            <w:proofErr w:type="spellStart"/>
            <w:r>
              <w:rPr>
                <w:sz w:val="22"/>
                <w:szCs w:val="22"/>
              </w:rPr>
              <w:t>мусоросборной</w:t>
            </w:r>
            <w:proofErr w:type="spellEnd"/>
            <w:r>
              <w:rPr>
                <w:sz w:val="22"/>
                <w:szCs w:val="22"/>
              </w:rPr>
              <w:t xml:space="preserve"> камеры и ее оборудования;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B1039C" w:rsidRPr="00E546E4" w:rsidRDefault="00B1039C" w:rsidP="009A64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B1039C" w:rsidRPr="00E546E4" w:rsidRDefault="00B1039C" w:rsidP="009A64E6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-</w:t>
            </w:r>
          </w:p>
        </w:tc>
      </w:tr>
      <w:tr w:rsidR="00B1039C" w:rsidRPr="004043E7" w:rsidTr="009A64E6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B1039C" w:rsidRPr="00E546E4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B1039C" w:rsidRPr="001C3E05" w:rsidRDefault="00B1039C" w:rsidP="009A64E6">
            <w:pPr>
              <w:rPr>
                <w:sz w:val="22"/>
                <w:szCs w:val="22"/>
              </w:rPr>
            </w:pPr>
            <w:r w:rsidRPr="001C3E05">
              <w:rPr>
                <w:sz w:val="22"/>
                <w:szCs w:val="22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1C3E05">
              <w:rPr>
                <w:sz w:val="22"/>
                <w:szCs w:val="22"/>
              </w:rPr>
              <w:t>дымоудаления</w:t>
            </w:r>
            <w:proofErr w:type="spellEnd"/>
            <w:r w:rsidRPr="001C3E05">
              <w:rPr>
                <w:sz w:val="22"/>
                <w:szCs w:val="22"/>
              </w:rPr>
              <w:t xml:space="preserve"> МКД: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C3E05">
              <w:rPr>
                <w:sz w:val="22"/>
                <w:szCs w:val="22"/>
              </w:rPr>
              <w:t>- техническое обслуживание и сезонное управление</w:t>
            </w:r>
            <w:r w:rsidRPr="008879DB">
              <w:rPr>
                <w:sz w:val="22"/>
                <w:szCs w:val="22"/>
              </w:rPr>
              <w:t xml:space="preserve"> оборудованием систем</w:t>
            </w:r>
            <w:r>
              <w:rPr>
                <w:sz w:val="22"/>
                <w:szCs w:val="22"/>
              </w:rPr>
              <w:t xml:space="preserve"> вентиляции и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>, определение работоспособности оборудования и элементов систем;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состояния, выявление и устранение причин недопустимых вибраций и шума при работе вентиляционной установки;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утепления теплых чердаков, плотности закрытия входов на них;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устранение </w:t>
            </w:r>
            <w:proofErr w:type="spellStart"/>
            <w:r>
              <w:rPr>
                <w:sz w:val="22"/>
                <w:szCs w:val="22"/>
              </w:rPr>
              <w:t>неплотностей</w:t>
            </w:r>
            <w:proofErr w:type="spellEnd"/>
            <w:r>
              <w:rPr>
                <w:sz w:val="22"/>
                <w:szCs w:val="22"/>
              </w:rPr>
              <w:t xml:space="preserve"> в вентиляционных каналах и шахтах, устранение засоров в каналах, устранение неисправностей шиберов и </w:t>
            </w:r>
            <w:proofErr w:type="gramStart"/>
            <w:r>
              <w:rPr>
                <w:sz w:val="22"/>
                <w:szCs w:val="22"/>
              </w:rPr>
              <w:t>дроссель-клапанов</w:t>
            </w:r>
            <w:proofErr w:type="gramEnd"/>
            <w:r>
              <w:rPr>
                <w:sz w:val="22"/>
                <w:szCs w:val="22"/>
              </w:rPr>
              <w:t xml:space="preserve"> в вытяжных шахтах, зонтов над шахтами и дефлекторов, замена дефективных вытяжных решеток и их креплений;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исправности, техническое обслуживание и ремонт оборудования системы холодоснабжения;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контроль и обеспечение исправного состояния систем автоматического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сезонное открытие и закрытие калорифера со стороны подвода воздуха;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B1039C" w:rsidRPr="00E546E4" w:rsidRDefault="00B1039C" w:rsidP="009A64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942" w:type="dxa"/>
            <w:gridSpan w:val="2"/>
          </w:tcPr>
          <w:p w:rsidR="00B1039C" w:rsidRPr="00E546E4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0,44</w:t>
            </w:r>
          </w:p>
        </w:tc>
      </w:tr>
      <w:tr w:rsidR="00B1039C" w:rsidRPr="004043E7" w:rsidTr="009A64E6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B1039C" w:rsidRPr="00E546E4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B1039C" w:rsidRDefault="00B1039C" w:rsidP="009A64E6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печей, каминов и очагов в МКД: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определение целостности конструкций и проверка работоспособности дымоходов печей, каминов и очагов;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от сажи дымоходов и труб печей;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устранение завалов в дымовых каналах.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B1039C" w:rsidRPr="00E546E4" w:rsidRDefault="00B1039C" w:rsidP="009A64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</w:tcPr>
          <w:p w:rsidR="00B1039C" w:rsidRPr="00E546E4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1039C" w:rsidRPr="004043E7" w:rsidTr="009A64E6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B1039C" w:rsidRPr="00E546E4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B1039C" w:rsidRDefault="00B1039C" w:rsidP="009A64E6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 xml:space="preserve">Работы, выполняемые в целях надлежащего содержания индивидуальных тепловых пунктов и </w:t>
            </w:r>
            <w:proofErr w:type="spellStart"/>
            <w:r w:rsidRPr="00E546E4">
              <w:rPr>
                <w:sz w:val="22"/>
                <w:szCs w:val="22"/>
              </w:rPr>
              <w:t>водопод</w:t>
            </w:r>
            <w:r>
              <w:rPr>
                <w:sz w:val="22"/>
                <w:szCs w:val="22"/>
              </w:rPr>
              <w:t>качек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r w:rsidRPr="00E546E4">
              <w:rPr>
                <w:sz w:val="22"/>
                <w:szCs w:val="22"/>
              </w:rPr>
              <w:t>МКД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>
              <w:rPr>
                <w:sz w:val="22"/>
                <w:szCs w:val="22"/>
              </w:rPr>
              <w:t>водоподкачках</w:t>
            </w:r>
            <w:proofErr w:type="spellEnd"/>
            <w:r>
              <w:rPr>
                <w:sz w:val="22"/>
                <w:szCs w:val="22"/>
              </w:rPr>
              <w:t xml:space="preserve"> в многоквартирных домах;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гидравлические и тепловые испытания оборудования индивидуальных тепловых пунктов и </w:t>
            </w:r>
            <w:proofErr w:type="spellStart"/>
            <w:r>
              <w:rPr>
                <w:sz w:val="22"/>
                <w:szCs w:val="22"/>
              </w:rPr>
              <w:t>водоподкачек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работы по очистке теплообменного оборудования для удаления </w:t>
            </w:r>
            <w:proofErr w:type="spellStart"/>
            <w:r>
              <w:rPr>
                <w:sz w:val="22"/>
                <w:szCs w:val="22"/>
              </w:rPr>
              <w:t>накипно</w:t>
            </w:r>
            <w:proofErr w:type="spellEnd"/>
            <w:r>
              <w:rPr>
                <w:sz w:val="22"/>
                <w:szCs w:val="22"/>
              </w:rPr>
              <w:t>-коррозионных отложений;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B1039C" w:rsidRPr="00E546E4" w:rsidRDefault="00B1039C" w:rsidP="009A64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B1039C" w:rsidRPr="00E546E4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0,99</w:t>
            </w:r>
          </w:p>
        </w:tc>
      </w:tr>
      <w:tr w:rsidR="00B1039C" w:rsidRPr="004043E7" w:rsidTr="009A64E6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B1039C" w:rsidRPr="00E546E4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B1039C" w:rsidRDefault="00B1039C" w:rsidP="009A64E6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МКД</w:t>
            </w:r>
            <w:r>
              <w:rPr>
                <w:sz w:val="22"/>
                <w:szCs w:val="22"/>
              </w:rPr>
              <w:t>: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постоянный контроль параметров теплоносителя и воды </w:t>
            </w:r>
            <w:r>
              <w:rPr>
                <w:sz w:val="22"/>
                <w:szCs w:val="22"/>
              </w:rPr>
              <w:lastRenderedPageBreak/>
              <w:t>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замена неисправных контрольно-измерительных приборов (манометров, термометров и т.п.);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промывка участков водопровода после выполнения ремонтно-строительных работ на водопроводе;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и промывка водонапорных баков;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обеспечение работоспособности местных локальных очистных сооружений (септики) и дворовых туалетов;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промывка систем водоснабжения для удаления </w:t>
            </w:r>
            <w:proofErr w:type="spellStart"/>
            <w:r>
              <w:rPr>
                <w:sz w:val="22"/>
                <w:szCs w:val="22"/>
              </w:rPr>
              <w:t>накипно</w:t>
            </w:r>
            <w:proofErr w:type="spellEnd"/>
            <w:r>
              <w:rPr>
                <w:sz w:val="22"/>
                <w:szCs w:val="22"/>
              </w:rPr>
              <w:t>-коррозионных отложений.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B1039C" w:rsidRPr="00E546E4" w:rsidRDefault="00B1039C" w:rsidP="009A64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42" w:type="dxa"/>
            <w:gridSpan w:val="2"/>
          </w:tcPr>
          <w:p w:rsidR="00B1039C" w:rsidRPr="00E546E4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0,99</w:t>
            </w:r>
          </w:p>
        </w:tc>
      </w:tr>
      <w:tr w:rsidR="00B1039C" w:rsidRPr="004043E7" w:rsidTr="009A64E6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B1039C" w:rsidRPr="00E546E4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B1039C" w:rsidRDefault="00B1039C" w:rsidP="009A64E6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систем теплоснабжения (отопление, горячее водоснабжение) в МКД</w:t>
            </w:r>
            <w:r>
              <w:rPr>
                <w:sz w:val="22"/>
                <w:szCs w:val="22"/>
              </w:rPr>
              <w:t>:</w:t>
            </w:r>
          </w:p>
          <w:p w:rsidR="00B1039C" w:rsidRDefault="00B1039C" w:rsidP="009A64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  <w:p w:rsidR="00B1039C" w:rsidRDefault="00B1039C" w:rsidP="009A64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проведение пробных пусконаладочных работ (пробные топки);</w:t>
            </w:r>
          </w:p>
          <w:p w:rsidR="00B1039C" w:rsidRDefault="00B1039C" w:rsidP="009A64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удаление воздуха из системы отопления;</w:t>
            </w:r>
          </w:p>
          <w:p w:rsidR="00B1039C" w:rsidRDefault="00B1039C" w:rsidP="009A64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промывка централизованных систем теплоснабжения для удаления </w:t>
            </w:r>
            <w:proofErr w:type="spellStart"/>
            <w:r>
              <w:rPr>
                <w:sz w:val="22"/>
                <w:szCs w:val="22"/>
              </w:rPr>
              <w:t>накипно</w:t>
            </w:r>
            <w:proofErr w:type="spellEnd"/>
            <w:r>
              <w:rPr>
                <w:sz w:val="22"/>
                <w:szCs w:val="22"/>
              </w:rPr>
              <w:t>-коррозионных отложений.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B1039C" w:rsidRPr="00E546E4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B1039C" w:rsidRPr="00E546E4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0,11</w:t>
            </w:r>
          </w:p>
        </w:tc>
      </w:tr>
      <w:tr w:rsidR="00B1039C" w:rsidRPr="004043E7" w:rsidTr="009A64E6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B1039C" w:rsidRPr="00E546E4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B1039C" w:rsidRDefault="00B1039C" w:rsidP="009A64E6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электрооборудования, радио- и телекоммуникационного оборудования</w:t>
            </w:r>
            <w:r>
              <w:rPr>
                <w:sz w:val="22"/>
                <w:szCs w:val="22"/>
              </w:rPr>
              <w:t xml:space="preserve"> в МКД: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заземления оболочки </w:t>
            </w:r>
            <w:proofErr w:type="spellStart"/>
            <w:r>
              <w:rPr>
                <w:sz w:val="22"/>
                <w:szCs w:val="22"/>
              </w:rPr>
              <w:t>электрокабеля</w:t>
            </w:r>
            <w:proofErr w:type="spellEnd"/>
            <w:r>
              <w:rPr>
                <w:sz w:val="22"/>
                <w:szCs w:val="22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обеспечение работоспособности устройств защитного отключения;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техническое обслуживание и ремонт силовых и осветительных установок, электрических установок систем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 xml:space="preserve">, систем автоматической пожарной </w:t>
            </w:r>
            <w:r>
              <w:rPr>
                <w:sz w:val="22"/>
                <w:szCs w:val="22"/>
              </w:rPr>
              <w:lastRenderedPageBreak/>
              <w:t xml:space="preserve">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>
              <w:rPr>
                <w:sz w:val="22"/>
                <w:szCs w:val="22"/>
              </w:rPr>
              <w:t>молниезащиты</w:t>
            </w:r>
            <w:proofErr w:type="spellEnd"/>
            <w:r>
              <w:rPr>
                <w:sz w:val="22"/>
                <w:szCs w:val="22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замена вышедших из строя датчиков, проводки и оборудования пожарной и охранной сигнализации;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A82F68">
              <w:rPr>
                <w:sz w:val="22"/>
                <w:szCs w:val="22"/>
              </w:rPr>
              <w:t>обеспечение сохранности коллективного (общедомового) прибора учета электрической энергии, установленного 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B1039C" w:rsidRPr="00E546E4" w:rsidRDefault="00B1039C" w:rsidP="009A64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942" w:type="dxa"/>
            <w:gridSpan w:val="2"/>
          </w:tcPr>
          <w:p w:rsidR="00B1039C" w:rsidRPr="00E546E4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0,09</w:t>
            </w:r>
          </w:p>
          <w:p w:rsidR="00B1039C" w:rsidRPr="00E546E4" w:rsidRDefault="00B1039C" w:rsidP="009A64E6">
            <w:pPr>
              <w:jc w:val="center"/>
              <w:rPr>
                <w:sz w:val="22"/>
                <w:szCs w:val="22"/>
              </w:rPr>
            </w:pPr>
          </w:p>
        </w:tc>
      </w:tr>
      <w:tr w:rsidR="00B1039C" w:rsidRPr="004043E7" w:rsidTr="009A64E6">
        <w:trPr>
          <w:trHeight w:val="551"/>
          <w:jc w:val="center"/>
        </w:trPr>
        <w:tc>
          <w:tcPr>
            <w:tcW w:w="756" w:type="dxa"/>
          </w:tcPr>
          <w:p w:rsidR="00B1039C" w:rsidRPr="00E546E4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5670" w:type="dxa"/>
            <w:gridSpan w:val="2"/>
          </w:tcPr>
          <w:p w:rsidR="00B1039C" w:rsidRDefault="00B1039C" w:rsidP="009A64E6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систем внутридомового газового оборудования в МКД</w:t>
            </w:r>
            <w:r>
              <w:rPr>
                <w:sz w:val="22"/>
                <w:szCs w:val="22"/>
              </w:rPr>
              <w:t>: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организация проверки состояния системы внутридомового газового оборудования и ее отдельных элементов;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организация технического обслуживания и ремонта систем контроля загазованности помещений;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выявлении нарушений и неисправностей внутридомового газового оборудования, систем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1362" w:type="dxa"/>
          </w:tcPr>
          <w:p w:rsidR="00B1039C" w:rsidRPr="00E546E4" w:rsidRDefault="00B1039C" w:rsidP="009A64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B1039C" w:rsidRPr="00E546E4" w:rsidRDefault="00B1039C" w:rsidP="009A64E6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-</w:t>
            </w:r>
          </w:p>
        </w:tc>
      </w:tr>
      <w:tr w:rsidR="00B1039C" w:rsidRPr="004043E7" w:rsidTr="009A64E6">
        <w:trPr>
          <w:trHeight w:val="551"/>
          <w:jc w:val="center"/>
        </w:trPr>
        <w:tc>
          <w:tcPr>
            <w:tcW w:w="756" w:type="dxa"/>
          </w:tcPr>
          <w:p w:rsidR="00B1039C" w:rsidRPr="00E546E4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5670" w:type="dxa"/>
            <w:gridSpan w:val="2"/>
          </w:tcPr>
          <w:p w:rsidR="00B1039C" w:rsidRDefault="00B1039C" w:rsidP="009A64E6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и ремонта лифта в МКД</w:t>
            </w:r>
            <w:r>
              <w:rPr>
                <w:sz w:val="22"/>
                <w:szCs w:val="22"/>
              </w:rPr>
              <w:t>: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организация системы диспетчерского контроля и обеспечение диспетчерской связи с кабиной лифта;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проведения осмотров, технического обслуживания и ремонт лифта (лифтов);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проведения аварийного обслуживания лифта (лифтов);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1362" w:type="dxa"/>
          </w:tcPr>
          <w:p w:rsidR="00B1039C" w:rsidRPr="00E546E4" w:rsidRDefault="00B1039C" w:rsidP="009A64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B1039C" w:rsidRPr="00E546E4" w:rsidRDefault="00B1039C" w:rsidP="009A64E6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-</w:t>
            </w:r>
          </w:p>
        </w:tc>
      </w:tr>
      <w:tr w:rsidR="00B1039C" w:rsidRPr="004043E7" w:rsidTr="009A64E6">
        <w:trPr>
          <w:trHeight w:val="551"/>
          <w:jc w:val="center"/>
        </w:trPr>
        <w:tc>
          <w:tcPr>
            <w:tcW w:w="6426" w:type="dxa"/>
            <w:gridSpan w:val="3"/>
          </w:tcPr>
          <w:p w:rsidR="00B1039C" w:rsidRDefault="00B1039C" w:rsidP="009A64E6">
            <w:pPr>
              <w:jc w:val="center"/>
              <w:rPr>
                <w:b/>
                <w:bCs/>
                <w:sz w:val="22"/>
                <w:szCs w:val="22"/>
              </w:rPr>
            </w:pPr>
            <w:r w:rsidRPr="004043E7">
              <w:rPr>
                <w:b/>
                <w:sz w:val="22"/>
                <w:szCs w:val="22"/>
                <w:lang w:val="en-US"/>
              </w:rPr>
              <w:t>III</w:t>
            </w:r>
            <w:r w:rsidRPr="004043E7">
              <w:rPr>
                <w:b/>
                <w:sz w:val="22"/>
                <w:szCs w:val="22"/>
              </w:rPr>
              <w:t>. Ра</w:t>
            </w:r>
            <w:r w:rsidRPr="004043E7">
              <w:rPr>
                <w:b/>
                <w:bCs/>
                <w:sz w:val="22"/>
                <w:szCs w:val="22"/>
              </w:rPr>
              <w:t xml:space="preserve">боты и услуги по содержанию </w:t>
            </w:r>
            <w:r>
              <w:rPr>
                <w:b/>
                <w:bCs/>
                <w:sz w:val="22"/>
                <w:szCs w:val="22"/>
              </w:rPr>
              <w:t xml:space="preserve">иного </w:t>
            </w:r>
            <w:r w:rsidRPr="004043E7">
              <w:rPr>
                <w:b/>
                <w:bCs/>
                <w:sz w:val="22"/>
                <w:szCs w:val="22"/>
              </w:rPr>
              <w:t xml:space="preserve">общего </w:t>
            </w:r>
          </w:p>
          <w:p w:rsidR="00B1039C" w:rsidRPr="004043E7" w:rsidRDefault="00B1039C" w:rsidP="009A64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имущества в МКД</w:t>
            </w:r>
          </w:p>
        </w:tc>
        <w:tc>
          <w:tcPr>
            <w:tcW w:w="1362" w:type="dxa"/>
          </w:tcPr>
          <w:p w:rsidR="00B1039C" w:rsidRPr="001F2056" w:rsidRDefault="00B1039C" w:rsidP="009A64E6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88,44</w:t>
            </w:r>
          </w:p>
        </w:tc>
        <w:tc>
          <w:tcPr>
            <w:tcW w:w="1942" w:type="dxa"/>
            <w:gridSpan w:val="2"/>
          </w:tcPr>
          <w:p w:rsidR="00B1039C" w:rsidRPr="000C4BCF" w:rsidRDefault="00B1039C" w:rsidP="009A64E6">
            <w:pPr>
              <w:jc w:val="center"/>
              <w:rPr>
                <w:b/>
                <w:sz w:val="22"/>
                <w:szCs w:val="22"/>
                <w:highlight w:val="yellow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6,93</w:t>
            </w:r>
          </w:p>
        </w:tc>
      </w:tr>
      <w:tr w:rsidR="00B1039C" w:rsidRPr="00113FC4" w:rsidTr="009A64E6">
        <w:trPr>
          <w:gridAfter w:val="1"/>
          <w:wAfter w:w="22" w:type="dxa"/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B1039C" w:rsidRPr="00CF4B66" w:rsidRDefault="00B1039C" w:rsidP="009A64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B1039C" w:rsidRDefault="00B1039C" w:rsidP="009A64E6">
            <w:pPr>
              <w:rPr>
                <w:bCs/>
                <w:sz w:val="22"/>
                <w:szCs w:val="22"/>
              </w:rPr>
            </w:pPr>
            <w:r w:rsidRPr="00CF4B66">
              <w:rPr>
                <w:bCs/>
                <w:sz w:val="22"/>
                <w:szCs w:val="22"/>
              </w:rPr>
              <w:t>Работы по содержанию помещений, входящих в состав общего имущества в МКД</w:t>
            </w:r>
            <w:r>
              <w:rPr>
                <w:bCs/>
                <w:sz w:val="22"/>
                <w:szCs w:val="22"/>
              </w:rPr>
              <w:t>: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сухая и влажная уборка тамбуров, холлов, коридоров, галерей, лифтовых площадок и лифтовых холлов и кабин, лестничных площадок и маршей, пандусов;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мытье окон;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очистка систем защиты от грязи (металлических </w:t>
            </w:r>
            <w:r>
              <w:rPr>
                <w:sz w:val="22"/>
                <w:szCs w:val="22"/>
              </w:rPr>
              <w:lastRenderedPageBreak/>
              <w:t>решеток, ячеистых покрытий, приямков, текстильных матов);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B1039C" w:rsidRDefault="00B1039C" w:rsidP="009A64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43E7">
              <w:rPr>
                <w:sz w:val="22"/>
                <w:szCs w:val="22"/>
              </w:rPr>
              <w:lastRenderedPageBreak/>
              <w:t>Не реже 3-х раз в неделю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1039C" w:rsidRPr="005665C4" w:rsidRDefault="00B1039C" w:rsidP="009A64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043E7">
              <w:rPr>
                <w:sz w:val="22"/>
                <w:szCs w:val="22"/>
              </w:rPr>
              <w:t xml:space="preserve"> раза в год</w:t>
            </w:r>
          </w:p>
        </w:tc>
        <w:tc>
          <w:tcPr>
            <w:tcW w:w="1920" w:type="dxa"/>
            <w:shd w:val="clear" w:color="auto" w:fill="auto"/>
          </w:tcPr>
          <w:p w:rsidR="00B1039C" w:rsidRPr="00E546E4" w:rsidRDefault="00B1039C" w:rsidP="009A64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1,32</w:t>
            </w:r>
          </w:p>
        </w:tc>
      </w:tr>
      <w:tr w:rsidR="00B1039C" w:rsidRPr="00113FC4" w:rsidTr="009A64E6">
        <w:trPr>
          <w:trHeight w:val="551"/>
          <w:jc w:val="center"/>
        </w:trPr>
        <w:tc>
          <w:tcPr>
            <w:tcW w:w="756" w:type="dxa"/>
            <w:shd w:val="clear" w:color="auto" w:fill="auto"/>
          </w:tcPr>
          <w:p w:rsidR="00B1039C" w:rsidRPr="00CF4B66" w:rsidRDefault="00B1039C" w:rsidP="009A64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3685" w:type="dxa"/>
            <w:shd w:val="clear" w:color="auto" w:fill="auto"/>
          </w:tcPr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665C4">
              <w:rPr>
                <w:sz w:val="22"/>
                <w:szCs w:val="22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665C4">
              <w:rPr>
                <w:sz w:val="22"/>
                <w:szCs w:val="22"/>
              </w:rPr>
              <w:t>очистка крышек люков колодцев и пожарных гидрантов от снега и льда толщиной слоя свыше 5 см;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665C4">
              <w:rPr>
                <w:sz w:val="22"/>
                <w:szCs w:val="22"/>
              </w:rPr>
              <w:t>сдвигание свежевыпавшего снега и очистка придомовой территории от снега и льда пр</w:t>
            </w:r>
            <w:r>
              <w:rPr>
                <w:sz w:val="22"/>
                <w:szCs w:val="22"/>
              </w:rPr>
              <w:t xml:space="preserve">и наличии </w:t>
            </w:r>
            <w:proofErr w:type="spellStart"/>
            <w:r>
              <w:rPr>
                <w:sz w:val="22"/>
                <w:szCs w:val="22"/>
              </w:rPr>
              <w:t>колейности</w:t>
            </w:r>
            <w:proofErr w:type="spellEnd"/>
            <w:r>
              <w:rPr>
                <w:sz w:val="22"/>
                <w:szCs w:val="22"/>
              </w:rPr>
              <w:t xml:space="preserve"> свыше 5 см;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665C4">
              <w:rPr>
                <w:sz w:val="22"/>
                <w:szCs w:val="22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665C4">
              <w:rPr>
                <w:sz w:val="22"/>
                <w:szCs w:val="22"/>
              </w:rPr>
              <w:t>очистка придомовой территории от наледи и льда;</w:t>
            </w:r>
          </w:p>
          <w:p w:rsidR="00B1039C" w:rsidRPr="005665C4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5665C4">
              <w:rPr>
                <w:sz w:val="22"/>
                <w:szCs w:val="22"/>
              </w:rPr>
              <w:t>очистка от мусора урн, установленных возле подъездов, и их промывка;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</w:t>
            </w:r>
            <w:r w:rsidRPr="005665C4">
              <w:rPr>
                <w:sz w:val="22"/>
                <w:szCs w:val="22"/>
              </w:rPr>
              <w:t>борка крыльца и площадки перед входом в подъезд.</w:t>
            </w:r>
          </w:p>
        </w:tc>
        <w:tc>
          <w:tcPr>
            <w:tcW w:w="1985" w:type="dxa"/>
            <w:shd w:val="clear" w:color="auto" w:fill="auto"/>
          </w:tcPr>
          <w:p w:rsidR="00B1039C" w:rsidRPr="00CF4B66" w:rsidRDefault="00B1039C" w:rsidP="009A64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B1039C" w:rsidRPr="00E3022C" w:rsidRDefault="00B1039C" w:rsidP="009A64E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B1039C" w:rsidRPr="00E3022C" w:rsidRDefault="00B1039C" w:rsidP="009A64E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1039C" w:rsidRPr="00E3022C" w:rsidRDefault="00B1039C" w:rsidP="009A64E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1039C" w:rsidRPr="00113FC4" w:rsidTr="009A64E6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B1039C" w:rsidRPr="00CF4B66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F4B66">
              <w:rPr>
                <w:bCs/>
                <w:sz w:val="22"/>
                <w:szCs w:val="22"/>
              </w:rPr>
              <w:t xml:space="preserve">Работы по содержанию придомовой территории в теплый период года 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подметание и уборка придомовой территории;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от мусора и промывка урн, установленных возле подъездов;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 выкашивание газонов;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прочистка ливневой канализации;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1039C" w:rsidRPr="008C6EAC" w:rsidRDefault="00B1039C" w:rsidP="009A64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6EAC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362" w:type="dxa"/>
          </w:tcPr>
          <w:p w:rsidR="00B1039C" w:rsidRPr="008C6EAC" w:rsidRDefault="00B1039C" w:rsidP="009A64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B1039C" w:rsidRPr="00E546E4" w:rsidRDefault="00B1039C" w:rsidP="009A64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B1039C" w:rsidRPr="00113FC4" w:rsidTr="009A64E6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B1039C" w:rsidRPr="00CF4B66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1039C" w:rsidRDefault="00B1039C" w:rsidP="009A64E6">
            <w:pPr>
              <w:pStyle w:val="ConsPlusNormal"/>
              <w:jc w:val="both"/>
              <w:rPr>
                <w:sz w:val="22"/>
                <w:szCs w:val="22"/>
              </w:rPr>
            </w:pPr>
            <w:r w:rsidRPr="00CF4B66">
              <w:rPr>
                <w:sz w:val="22"/>
                <w:szCs w:val="22"/>
              </w:rPr>
              <w:t xml:space="preserve">Работы по обеспечению вывоза, в </w:t>
            </w:r>
            <w:proofErr w:type="spellStart"/>
            <w:r w:rsidRPr="00CF4B66">
              <w:rPr>
                <w:sz w:val="22"/>
                <w:szCs w:val="22"/>
              </w:rPr>
              <w:t>т.ч</w:t>
            </w:r>
            <w:proofErr w:type="gramStart"/>
            <w:r w:rsidRPr="00CF4B66">
              <w:rPr>
                <w:sz w:val="22"/>
                <w:szCs w:val="22"/>
              </w:rPr>
              <w:t>.о</w:t>
            </w:r>
            <w:proofErr w:type="gramEnd"/>
            <w:r w:rsidRPr="00CF4B66">
              <w:rPr>
                <w:sz w:val="22"/>
                <w:szCs w:val="22"/>
              </w:rPr>
              <w:t>ткачке</w:t>
            </w:r>
            <w:proofErr w:type="spellEnd"/>
            <w:r w:rsidRPr="00CF4B66">
              <w:rPr>
                <w:sz w:val="22"/>
                <w:szCs w:val="22"/>
              </w:rPr>
              <w:t>, жидких бытовых отходов: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содержание сооружений и оборудования, используемых для накопления жидких бытовых </w:t>
            </w:r>
            <w:r>
              <w:rPr>
                <w:sz w:val="22"/>
                <w:szCs w:val="22"/>
              </w:rPr>
              <w:lastRenderedPageBreak/>
              <w:t>отходов в многоквартирных домах, не подключенных к централизованной системе водоотведения;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вывоз жидких бытовых отходов из дворовых туалетов, находящихся на придомовой территории;</w:t>
            </w:r>
          </w:p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вывоз бытовых сточных вод из септиков, находящихся на придомовой территории.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1039C" w:rsidRDefault="00B1039C" w:rsidP="009A64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1039C" w:rsidRDefault="00B1039C" w:rsidP="009A64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1039C" w:rsidRPr="00CF4B66" w:rsidRDefault="00B1039C" w:rsidP="009A64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43E7">
              <w:rPr>
                <w:sz w:val="22"/>
                <w:szCs w:val="22"/>
              </w:rPr>
              <w:t xml:space="preserve">По мере необходимости в соответствии с графиком не реже </w:t>
            </w:r>
            <w:r w:rsidRPr="004043E7">
              <w:rPr>
                <w:sz w:val="22"/>
                <w:szCs w:val="22"/>
              </w:rPr>
              <w:lastRenderedPageBreak/>
              <w:t>3 раз в неделю</w:t>
            </w:r>
          </w:p>
        </w:tc>
        <w:tc>
          <w:tcPr>
            <w:tcW w:w="1362" w:type="dxa"/>
          </w:tcPr>
          <w:p w:rsidR="00B1039C" w:rsidRPr="00701B61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>-</w:t>
            </w:r>
          </w:p>
        </w:tc>
        <w:tc>
          <w:tcPr>
            <w:tcW w:w="1942" w:type="dxa"/>
            <w:gridSpan w:val="2"/>
          </w:tcPr>
          <w:p w:rsidR="00B1039C" w:rsidRDefault="00B1039C" w:rsidP="009A64E6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-</w:t>
            </w:r>
          </w:p>
          <w:p w:rsidR="00B1039C" w:rsidRDefault="00B1039C" w:rsidP="009A64E6">
            <w:pPr>
              <w:jc w:val="center"/>
              <w:rPr>
                <w:sz w:val="22"/>
                <w:szCs w:val="22"/>
                <w:u w:val="single"/>
              </w:rPr>
            </w:pPr>
          </w:p>
          <w:p w:rsidR="00B1039C" w:rsidRDefault="00B1039C" w:rsidP="009A64E6">
            <w:pPr>
              <w:jc w:val="center"/>
              <w:rPr>
                <w:sz w:val="22"/>
                <w:szCs w:val="22"/>
                <w:u w:val="single"/>
              </w:rPr>
            </w:pPr>
          </w:p>
          <w:p w:rsidR="00B1039C" w:rsidRDefault="00B1039C" w:rsidP="009A64E6">
            <w:pPr>
              <w:jc w:val="center"/>
              <w:rPr>
                <w:sz w:val="22"/>
                <w:szCs w:val="22"/>
                <w:u w:val="single"/>
              </w:rPr>
            </w:pPr>
          </w:p>
          <w:p w:rsidR="00B1039C" w:rsidRDefault="00B1039C" w:rsidP="009A64E6">
            <w:pPr>
              <w:jc w:val="center"/>
              <w:rPr>
                <w:sz w:val="22"/>
                <w:szCs w:val="22"/>
                <w:u w:val="single"/>
              </w:rPr>
            </w:pPr>
          </w:p>
          <w:p w:rsidR="00B1039C" w:rsidRDefault="00B1039C" w:rsidP="009A64E6">
            <w:pPr>
              <w:jc w:val="center"/>
              <w:rPr>
                <w:sz w:val="22"/>
                <w:szCs w:val="22"/>
                <w:u w:val="single"/>
              </w:rPr>
            </w:pPr>
          </w:p>
          <w:p w:rsidR="00B1039C" w:rsidRDefault="00B1039C" w:rsidP="009A64E6">
            <w:pPr>
              <w:jc w:val="center"/>
              <w:rPr>
                <w:sz w:val="22"/>
                <w:szCs w:val="22"/>
              </w:rPr>
            </w:pPr>
          </w:p>
          <w:p w:rsidR="00B1039C" w:rsidRDefault="00B1039C" w:rsidP="009A64E6">
            <w:pPr>
              <w:jc w:val="center"/>
              <w:rPr>
                <w:sz w:val="22"/>
                <w:szCs w:val="22"/>
              </w:rPr>
            </w:pPr>
          </w:p>
          <w:p w:rsidR="00B1039C" w:rsidRDefault="00B1039C" w:rsidP="009A64E6">
            <w:pPr>
              <w:jc w:val="center"/>
              <w:rPr>
                <w:sz w:val="22"/>
                <w:szCs w:val="22"/>
              </w:rPr>
            </w:pPr>
          </w:p>
          <w:p w:rsidR="00B1039C" w:rsidRPr="00701B61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1039C" w:rsidRPr="00701B61" w:rsidRDefault="00B1039C" w:rsidP="009A64E6">
            <w:pPr>
              <w:jc w:val="center"/>
              <w:rPr>
                <w:sz w:val="22"/>
                <w:szCs w:val="22"/>
              </w:rPr>
            </w:pPr>
          </w:p>
          <w:p w:rsidR="00B1039C" w:rsidRPr="006D0892" w:rsidRDefault="00B1039C" w:rsidP="009A64E6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-</w:t>
            </w:r>
          </w:p>
        </w:tc>
      </w:tr>
      <w:tr w:rsidR="00B1039C" w:rsidRPr="00113FC4" w:rsidTr="009A64E6">
        <w:trPr>
          <w:trHeight w:val="339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B1039C" w:rsidRPr="004043E7" w:rsidRDefault="00B1039C" w:rsidP="009A64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 (1)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B1039C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      </w:r>
          </w:p>
          <w:p w:rsidR="00B1039C" w:rsidRPr="004043E7" w:rsidRDefault="00B1039C" w:rsidP="009A64E6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В настоящем перечне понятие "уборка мест погрузки твердых коммунальных отходов" используется в значении, предусмотренном </w:t>
            </w:r>
            <w:hyperlink r:id="rId38" w:history="1">
              <w:r>
                <w:rPr>
                  <w:color w:val="0000FF"/>
                  <w:sz w:val="22"/>
                  <w:szCs w:val="22"/>
                </w:rPr>
                <w:t>Правилами</w:t>
              </w:r>
            </w:hyperlink>
            <w:r>
              <w:rPr>
                <w:sz w:val="22"/>
                <w:szCs w:val="22"/>
              </w:rPr>
              <w:t xml:space="preserve"> обращения с твердыми коммунальными отходами, утвержденными постановлением Правительства Российской Федерации от 12 ноября 2016 г. N 1156 "Об обращении с твердыми коммунальными отходами и внесении изменения в постановление Правительства Российской Федерации от 25 августа 2008 г. N 641".</w:t>
            </w:r>
            <w:proofErr w:type="gramEnd"/>
          </w:p>
        </w:tc>
        <w:tc>
          <w:tcPr>
            <w:tcW w:w="1362" w:type="dxa"/>
          </w:tcPr>
          <w:p w:rsidR="00B1039C" w:rsidRPr="002D45E8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B1039C" w:rsidRPr="002D45E8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1039C" w:rsidRPr="004043E7" w:rsidTr="009A64E6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B1039C" w:rsidRPr="004043E7" w:rsidRDefault="00B1039C" w:rsidP="009A64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(2)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1039C" w:rsidRPr="004043E7" w:rsidRDefault="00B1039C" w:rsidP="009A64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1985" w:type="dxa"/>
          </w:tcPr>
          <w:p w:rsidR="00B1039C" w:rsidRPr="002D45E8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B1039C" w:rsidRPr="002D45E8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B1039C" w:rsidRPr="004043E7" w:rsidRDefault="00B1039C" w:rsidP="009A64E6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B1039C" w:rsidRPr="004043E7" w:rsidTr="009A64E6">
        <w:trPr>
          <w:trHeight w:val="551"/>
          <w:jc w:val="center"/>
        </w:trPr>
        <w:tc>
          <w:tcPr>
            <w:tcW w:w="756" w:type="dxa"/>
          </w:tcPr>
          <w:p w:rsidR="00B1039C" w:rsidRDefault="00B1039C" w:rsidP="009A64E6">
            <w:pPr>
              <w:jc w:val="center"/>
              <w:rPr>
                <w:bCs/>
                <w:sz w:val="22"/>
                <w:szCs w:val="22"/>
              </w:rPr>
            </w:pPr>
          </w:p>
          <w:p w:rsidR="00B1039C" w:rsidRPr="00CF4B66" w:rsidRDefault="00B1039C" w:rsidP="009A64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3685" w:type="dxa"/>
          </w:tcPr>
          <w:p w:rsidR="00B1039C" w:rsidRPr="00CF4B66" w:rsidRDefault="00B1039C" w:rsidP="009A64E6">
            <w:pPr>
              <w:jc w:val="both"/>
              <w:rPr>
                <w:bCs/>
                <w:sz w:val="22"/>
                <w:szCs w:val="22"/>
              </w:rPr>
            </w:pPr>
            <w:r w:rsidRPr="00CF4B66">
              <w:rPr>
                <w:bCs/>
                <w:sz w:val="22"/>
                <w:szCs w:val="22"/>
              </w:rPr>
              <w:t>Работы по обеспечению требований пожарной безопасности –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      </w:r>
            <w:proofErr w:type="gramStart"/>
            <w:r w:rsidRPr="00CF4B66">
              <w:rPr>
                <w:bCs/>
                <w:sz w:val="22"/>
                <w:szCs w:val="22"/>
              </w:rPr>
              <w:t>дств пр</w:t>
            </w:r>
            <w:proofErr w:type="gramEnd"/>
            <w:r w:rsidRPr="00CF4B66">
              <w:rPr>
                <w:bCs/>
                <w:sz w:val="22"/>
                <w:szCs w:val="22"/>
              </w:rPr>
              <w:t xml:space="preserve">отивопожарной защиты, </w:t>
            </w:r>
            <w:proofErr w:type="spellStart"/>
            <w:r w:rsidRPr="00CF4B66">
              <w:rPr>
                <w:bCs/>
                <w:sz w:val="22"/>
                <w:szCs w:val="22"/>
              </w:rPr>
              <w:t>противодымной</w:t>
            </w:r>
            <w:proofErr w:type="spellEnd"/>
            <w:r w:rsidRPr="00CF4B66">
              <w:rPr>
                <w:bCs/>
                <w:sz w:val="22"/>
                <w:szCs w:val="22"/>
              </w:rPr>
              <w:t xml:space="preserve"> защиты.</w:t>
            </w:r>
          </w:p>
        </w:tc>
        <w:tc>
          <w:tcPr>
            <w:tcW w:w="1985" w:type="dxa"/>
          </w:tcPr>
          <w:p w:rsidR="00B1039C" w:rsidRPr="00CF4B66" w:rsidRDefault="00B1039C" w:rsidP="009A64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B1039C" w:rsidRPr="00E546E4" w:rsidRDefault="00B1039C" w:rsidP="009A64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6,6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:rsidR="00B1039C" w:rsidRPr="00E546E4" w:rsidRDefault="00B1039C" w:rsidP="009A64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0,55</w:t>
            </w:r>
          </w:p>
        </w:tc>
      </w:tr>
      <w:tr w:rsidR="00B1039C" w:rsidRPr="004043E7" w:rsidTr="009A64E6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B1039C" w:rsidRPr="00CF4B66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1039C" w:rsidRPr="00CF4B66" w:rsidRDefault="00B1039C" w:rsidP="009A64E6">
            <w:pPr>
              <w:jc w:val="both"/>
              <w:rPr>
                <w:sz w:val="22"/>
                <w:szCs w:val="22"/>
              </w:rPr>
            </w:pPr>
            <w:r w:rsidRPr="00CF4B66">
              <w:rPr>
                <w:sz w:val="22"/>
                <w:szCs w:val="22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1039C" w:rsidRPr="00CF4B66" w:rsidRDefault="00B1039C" w:rsidP="009A64E6">
            <w:pPr>
              <w:jc w:val="center"/>
              <w:rPr>
                <w:sz w:val="22"/>
                <w:szCs w:val="22"/>
              </w:rPr>
            </w:pPr>
            <w:r w:rsidRPr="004043E7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362" w:type="dxa"/>
          </w:tcPr>
          <w:p w:rsidR="00B1039C" w:rsidRPr="00E546E4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60,72</w:t>
            </w:r>
          </w:p>
        </w:tc>
        <w:tc>
          <w:tcPr>
            <w:tcW w:w="1942" w:type="dxa"/>
            <w:gridSpan w:val="2"/>
          </w:tcPr>
          <w:p w:rsidR="00B1039C" w:rsidRPr="00E546E4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5,06</w:t>
            </w:r>
          </w:p>
        </w:tc>
      </w:tr>
      <w:tr w:rsidR="00B1039C" w:rsidRPr="004043E7" w:rsidTr="009A64E6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B1039C" w:rsidRPr="00CF4B66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1039C" w:rsidRPr="00CF4B66" w:rsidRDefault="00B1039C" w:rsidP="009A64E6">
            <w:pPr>
              <w:jc w:val="both"/>
              <w:rPr>
                <w:sz w:val="22"/>
                <w:szCs w:val="22"/>
              </w:rPr>
            </w:pPr>
            <w:r w:rsidRPr="00CF4B66">
              <w:rPr>
                <w:sz w:val="22"/>
                <w:szCs w:val="22"/>
              </w:rPr>
              <w:t xml:space="preserve">Проверка состояния и при необходимости выполнения работ по восстановлению конструкций и (или) иного оборудования, предназначенного для обеспечения условий доступности для инвалидов помещения МКД </w:t>
            </w:r>
          </w:p>
        </w:tc>
        <w:tc>
          <w:tcPr>
            <w:tcW w:w="1985" w:type="dxa"/>
          </w:tcPr>
          <w:p w:rsidR="00B1039C" w:rsidRDefault="00B1039C" w:rsidP="009A64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B1039C" w:rsidRDefault="00B1039C" w:rsidP="009A64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B1039C" w:rsidRPr="004043E7" w:rsidRDefault="00B1039C" w:rsidP="009A64E6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B1039C" w:rsidRPr="004043E7" w:rsidTr="009A64E6">
        <w:trPr>
          <w:trHeight w:val="599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B1039C" w:rsidRPr="00CF4B66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1039C" w:rsidRPr="00CF4B66" w:rsidRDefault="00B1039C" w:rsidP="009A64E6">
            <w:pPr>
              <w:jc w:val="both"/>
              <w:rPr>
                <w:sz w:val="22"/>
                <w:szCs w:val="22"/>
              </w:rPr>
            </w:pPr>
            <w:r w:rsidRPr="00CF4B66">
              <w:rPr>
                <w:sz w:val="22"/>
                <w:szCs w:val="22"/>
              </w:rPr>
              <w:t>Работы и услуги, предусмотренные разделами 1 и 2 настоящего перечня, которые могут повлиять на обеспечение условий доступности для инвалидов помещения МКД, выполняются с учетом обеспечения такого доступа.</w:t>
            </w:r>
          </w:p>
        </w:tc>
        <w:tc>
          <w:tcPr>
            <w:tcW w:w="1985" w:type="dxa"/>
          </w:tcPr>
          <w:p w:rsidR="00B1039C" w:rsidRDefault="00B1039C" w:rsidP="009A64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362" w:type="dxa"/>
          </w:tcPr>
          <w:p w:rsidR="00B1039C" w:rsidRDefault="00B1039C" w:rsidP="009A64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</w:tcPr>
          <w:p w:rsidR="00B1039C" w:rsidRPr="004043E7" w:rsidRDefault="00B1039C" w:rsidP="009A64E6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B1039C" w:rsidRPr="004043E7" w:rsidTr="009A64E6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B1039C" w:rsidRPr="00A70FE9" w:rsidRDefault="00B1039C" w:rsidP="009A64E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1039C" w:rsidRPr="005A1C9F" w:rsidRDefault="00B1039C" w:rsidP="009A64E6">
            <w:pPr>
              <w:rPr>
                <w:sz w:val="22"/>
                <w:szCs w:val="22"/>
              </w:rPr>
            </w:pPr>
            <w:r w:rsidRPr="005A1C9F">
              <w:rPr>
                <w:sz w:val="22"/>
                <w:szCs w:val="22"/>
              </w:rPr>
              <w:t xml:space="preserve">Управление жилищным фондом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1039C" w:rsidRPr="005A1C9F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A1C9F">
              <w:rPr>
                <w:sz w:val="22"/>
                <w:szCs w:val="22"/>
              </w:rPr>
              <w:t>остоянно</w:t>
            </w:r>
          </w:p>
        </w:tc>
        <w:tc>
          <w:tcPr>
            <w:tcW w:w="1362" w:type="dxa"/>
          </w:tcPr>
          <w:p w:rsidR="00B1039C" w:rsidRPr="001F2056" w:rsidRDefault="00B1039C" w:rsidP="009A64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52,8</w:t>
            </w:r>
          </w:p>
        </w:tc>
        <w:tc>
          <w:tcPr>
            <w:tcW w:w="1942" w:type="dxa"/>
            <w:gridSpan w:val="2"/>
          </w:tcPr>
          <w:p w:rsidR="00B1039C" w:rsidRPr="001F2056" w:rsidRDefault="00B1039C" w:rsidP="009A64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4,40</w:t>
            </w:r>
          </w:p>
        </w:tc>
      </w:tr>
      <w:tr w:rsidR="00B1039C" w:rsidRPr="004043E7" w:rsidTr="009A64E6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B1039C" w:rsidRPr="00462341" w:rsidRDefault="00B1039C" w:rsidP="009A64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B1039C" w:rsidRPr="00462341" w:rsidRDefault="00B1039C" w:rsidP="009A64E6">
            <w:pPr>
              <w:rPr>
                <w:b/>
                <w:sz w:val="22"/>
                <w:szCs w:val="22"/>
              </w:rPr>
            </w:pPr>
            <w:r w:rsidRPr="00EF5A21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362" w:type="dxa"/>
          </w:tcPr>
          <w:p w:rsidR="00B1039C" w:rsidRPr="00E13613" w:rsidRDefault="00B1039C" w:rsidP="009A64E6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180,84</w:t>
            </w:r>
          </w:p>
        </w:tc>
        <w:tc>
          <w:tcPr>
            <w:tcW w:w="1942" w:type="dxa"/>
            <w:gridSpan w:val="2"/>
          </w:tcPr>
          <w:p w:rsidR="00B1039C" w:rsidRPr="00E13613" w:rsidRDefault="00B1039C" w:rsidP="009A64E6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14,63</w:t>
            </w:r>
          </w:p>
        </w:tc>
      </w:tr>
      <w:tr w:rsidR="00B1039C" w:rsidRPr="004043E7" w:rsidTr="009A64E6">
        <w:trPr>
          <w:trHeight w:val="395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B1039C" w:rsidRPr="00462341" w:rsidRDefault="00B1039C" w:rsidP="009A64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1039C" w:rsidRPr="00194D12" w:rsidRDefault="00B1039C" w:rsidP="009A64E6">
            <w:pPr>
              <w:jc w:val="both"/>
              <w:rPr>
                <w:b/>
                <w:sz w:val="22"/>
                <w:szCs w:val="22"/>
              </w:rPr>
            </w:pPr>
            <w:r w:rsidRPr="00194D12">
              <w:rPr>
                <w:b/>
                <w:sz w:val="22"/>
                <w:szCs w:val="22"/>
              </w:rPr>
              <w:t>Жилищные услуги</w:t>
            </w:r>
          </w:p>
        </w:tc>
        <w:tc>
          <w:tcPr>
            <w:tcW w:w="1985" w:type="dxa"/>
            <w:shd w:val="clear" w:color="auto" w:fill="auto"/>
          </w:tcPr>
          <w:p w:rsidR="00B1039C" w:rsidRDefault="00B1039C" w:rsidP="009A64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B1039C" w:rsidRPr="00AD4F06" w:rsidRDefault="00B1039C" w:rsidP="009A64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14088,72</w:t>
            </w:r>
          </w:p>
        </w:tc>
        <w:tc>
          <w:tcPr>
            <w:tcW w:w="1942" w:type="dxa"/>
            <w:gridSpan w:val="2"/>
          </w:tcPr>
          <w:p w:rsidR="00B1039C" w:rsidRPr="00AD4F06" w:rsidRDefault="00B1039C" w:rsidP="009A64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1174,06</w:t>
            </w:r>
          </w:p>
        </w:tc>
      </w:tr>
      <w:tr w:rsidR="00B1039C" w:rsidRPr="00AD4F06" w:rsidTr="009A64E6">
        <w:trPr>
          <w:trHeight w:val="29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B1039C" w:rsidRPr="00462341" w:rsidRDefault="00B1039C" w:rsidP="009A64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1039C" w:rsidRDefault="00B1039C" w:rsidP="009A64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Наем жилых помещений (кв.4)</w:t>
            </w:r>
          </w:p>
        </w:tc>
        <w:tc>
          <w:tcPr>
            <w:tcW w:w="1985" w:type="dxa"/>
            <w:shd w:val="clear" w:color="auto" w:fill="auto"/>
          </w:tcPr>
          <w:p w:rsidR="00B1039C" w:rsidRDefault="00B1039C" w:rsidP="009A6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160.01*4.05</w:t>
            </w:r>
          </w:p>
        </w:tc>
        <w:tc>
          <w:tcPr>
            <w:tcW w:w="1362" w:type="dxa"/>
          </w:tcPr>
          <w:p w:rsidR="00B1039C" w:rsidRPr="00AD4F06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7776.48</w:t>
            </w:r>
          </w:p>
        </w:tc>
        <w:tc>
          <w:tcPr>
            <w:tcW w:w="1942" w:type="dxa"/>
            <w:gridSpan w:val="2"/>
          </w:tcPr>
          <w:p w:rsidR="00B1039C" w:rsidRPr="00AD4F06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648.04</w:t>
            </w:r>
          </w:p>
        </w:tc>
      </w:tr>
      <w:tr w:rsidR="00B1039C" w:rsidRPr="004043E7" w:rsidTr="009A64E6">
        <w:trPr>
          <w:trHeight w:val="264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B1039C" w:rsidRPr="00462341" w:rsidRDefault="00B1039C" w:rsidP="009A64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1039C" w:rsidRDefault="00B1039C" w:rsidP="009A64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ХВС на ОДН</w:t>
            </w:r>
          </w:p>
        </w:tc>
        <w:tc>
          <w:tcPr>
            <w:tcW w:w="1985" w:type="dxa"/>
            <w:shd w:val="clear" w:color="auto" w:fill="auto"/>
          </w:tcPr>
          <w:p w:rsidR="00B1039C" w:rsidRPr="00C35E3D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956.4</w:t>
            </w:r>
            <w:r w:rsidRPr="00C35E3D">
              <w:rPr>
                <w:sz w:val="22"/>
                <w:szCs w:val="22"/>
              </w:rPr>
              <w:t>*0,3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362" w:type="dxa"/>
          </w:tcPr>
          <w:p w:rsidR="00B1039C" w:rsidRPr="00FE5C4E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3787,33</w:t>
            </w:r>
          </w:p>
        </w:tc>
        <w:tc>
          <w:tcPr>
            <w:tcW w:w="1942" w:type="dxa"/>
            <w:gridSpan w:val="2"/>
          </w:tcPr>
          <w:p w:rsidR="00B1039C" w:rsidRPr="00FE5C4E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315,61</w:t>
            </w:r>
          </w:p>
        </w:tc>
      </w:tr>
      <w:tr w:rsidR="00B1039C" w:rsidRPr="004043E7" w:rsidTr="009A64E6">
        <w:trPr>
          <w:trHeight w:val="264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B1039C" w:rsidRPr="00462341" w:rsidRDefault="00B1039C" w:rsidP="009A64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1039C" w:rsidRDefault="00B1039C" w:rsidP="009A64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 электроэнергия</w:t>
            </w:r>
          </w:p>
        </w:tc>
        <w:tc>
          <w:tcPr>
            <w:tcW w:w="1985" w:type="dxa"/>
            <w:shd w:val="clear" w:color="auto" w:fill="auto"/>
          </w:tcPr>
          <w:p w:rsidR="00B1039C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956.4</w:t>
            </w:r>
            <w:r w:rsidRPr="00C35E3D">
              <w:rPr>
                <w:sz w:val="22"/>
                <w:szCs w:val="22"/>
              </w:rPr>
              <w:t>*0,2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362" w:type="dxa"/>
          </w:tcPr>
          <w:p w:rsidR="00B1039C" w:rsidRPr="00FE5C4E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2524,91</w:t>
            </w:r>
          </w:p>
        </w:tc>
        <w:tc>
          <w:tcPr>
            <w:tcW w:w="1942" w:type="dxa"/>
            <w:gridSpan w:val="2"/>
          </w:tcPr>
          <w:p w:rsidR="00B1039C" w:rsidRPr="00FE5C4E" w:rsidRDefault="00B1039C" w:rsidP="009A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210,41</w:t>
            </w:r>
          </w:p>
        </w:tc>
      </w:tr>
      <w:tr w:rsidR="00B1039C" w:rsidRPr="004043E7" w:rsidTr="009A64E6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B1039C" w:rsidRPr="00462341" w:rsidRDefault="00B1039C" w:rsidP="009A64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74" w:type="dxa"/>
            <w:gridSpan w:val="5"/>
            <w:shd w:val="clear" w:color="auto" w:fill="auto"/>
            <w:vAlign w:val="center"/>
          </w:tcPr>
          <w:p w:rsidR="00B1039C" w:rsidRPr="00DE0F57" w:rsidRDefault="00B1039C" w:rsidP="009A64E6">
            <w:pPr>
              <w:jc w:val="center"/>
              <w:rPr>
                <w:b/>
                <w:sz w:val="22"/>
                <w:szCs w:val="22"/>
              </w:rPr>
            </w:pPr>
            <w:r w:rsidRPr="00DE0F57">
              <w:rPr>
                <w:sz w:val="22"/>
                <w:szCs w:val="22"/>
              </w:rPr>
              <w:t>Норматив потребления коммунальной услуги (м</w:t>
            </w:r>
            <w:r w:rsidRPr="00DE0F57">
              <w:rPr>
                <w:sz w:val="22"/>
                <w:szCs w:val="22"/>
                <w:vertAlign w:val="superscript"/>
              </w:rPr>
              <w:t xml:space="preserve">3 </w:t>
            </w:r>
            <w:r w:rsidRPr="00DE0F57">
              <w:rPr>
                <w:sz w:val="22"/>
                <w:szCs w:val="22"/>
              </w:rPr>
              <w:t>в месяц на 1 м</w:t>
            </w:r>
            <w:proofErr w:type="gramStart"/>
            <w:r w:rsidRPr="00DE0F57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DE0F57">
              <w:rPr>
                <w:sz w:val="22"/>
                <w:szCs w:val="22"/>
              </w:rPr>
              <w:t xml:space="preserve"> общей площади помещений, входящих в состав общего имущества в МКД)</w:t>
            </w:r>
          </w:p>
        </w:tc>
      </w:tr>
    </w:tbl>
    <w:p w:rsidR="00B1039C" w:rsidRDefault="00B1039C" w:rsidP="00B1039C">
      <w:pPr>
        <w:jc w:val="both"/>
        <w:rPr>
          <w:sz w:val="24"/>
          <w:szCs w:val="24"/>
        </w:rPr>
      </w:pPr>
    </w:p>
    <w:p w:rsidR="00D03955" w:rsidRDefault="00D03955" w:rsidP="00D03955">
      <w:pPr>
        <w:jc w:val="both"/>
        <w:rPr>
          <w:sz w:val="24"/>
          <w:szCs w:val="24"/>
        </w:rPr>
      </w:pPr>
    </w:p>
    <w:p w:rsidR="00125F19" w:rsidRDefault="00125F19" w:rsidP="00125F19">
      <w:pPr>
        <w:jc w:val="both"/>
        <w:rPr>
          <w:sz w:val="24"/>
          <w:szCs w:val="24"/>
        </w:rPr>
      </w:pPr>
    </w:p>
    <w:p w:rsidR="00125F19" w:rsidRDefault="00125F19" w:rsidP="00125F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Общая площадь жилых и нежилых помещений составляет </w:t>
      </w:r>
      <w:r w:rsidR="00D03955">
        <w:rPr>
          <w:sz w:val="24"/>
          <w:szCs w:val="24"/>
        </w:rPr>
        <w:t xml:space="preserve">1817,7 </w:t>
      </w:r>
      <w:proofErr w:type="spellStart"/>
      <w:r>
        <w:rPr>
          <w:sz w:val="24"/>
          <w:szCs w:val="24"/>
        </w:rPr>
        <w:t>кв</w:t>
      </w:r>
      <w:proofErr w:type="gramStart"/>
      <w:r>
        <w:rPr>
          <w:sz w:val="24"/>
          <w:szCs w:val="24"/>
        </w:rPr>
        <w:t>.м</w:t>
      </w:r>
      <w:proofErr w:type="spellEnd"/>
      <w:proofErr w:type="gramEnd"/>
      <w:r>
        <w:rPr>
          <w:sz w:val="24"/>
          <w:szCs w:val="24"/>
        </w:rPr>
        <w:t xml:space="preserve">, в том числе жилых помещений – 956,4кв.м, нежилых помещений – </w:t>
      </w:r>
      <w:r w:rsidR="00D03955">
        <w:rPr>
          <w:sz w:val="24"/>
          <w:szCs w:val="24"/>
        </w:rPr>
        <w:t>0,0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общего пользования </w:t>
      </w:r>
      <w:r w:rsidR="00D03955">
        <w:rPr>
          <w:sz w:val="24"/>
          <w:szCs w:val="24"/>
        </w:rPr>
        <w:t>861,3</w:t>
      </w:r>
      <w:r>
        <w:rPr>
          <w:sz w:val="24"/>
          <w:szCs w:val="24"/>
        </w:rPr>
        <w:t>.м.</w:t>
      </w:r>
    </w:p>
    <w:p w:rsidR="00125F19" w:rsidRDefault="00125F19" w:rsidP="00125F19">
      <w:pPr>
        <w:ind w:firstLine="709"/>
        <w:jc w:val="both"/>
        <w:rPr>
          <w:sz w:val="24"/>
          <w:szCs w:val="24"/>
        </w:rPr>
      </w:pPr>
    </w:p>
    <w:p w:rsidR="00125F19" w:rsidRPr="00E24841" w:rsidRDefault="00125F19" w:rsidP="00125F19">
      <w:pPr>
        <w:ind w:firstLine="567"/>
        <w:jc w:val="both"/>
        <w:rPr>
          <w:b/>
          <w:sz w:val="24"/>
          <w:szCs w:val="24"/>
        </w:rPr>
      </w:pPr>
      <w:r w:rsidRPr="00E24841">
        <w:rPr>
          <w:b/>
          <w:sz w:val="24"/>
          <w:szCs w:val="24"/>
        </w:rPr>
        <w:t>Размер ежемесячной платы за содержание и ремонт общего имущества (Р</w:t>
      </w:r>
      <w:r w:rsidRPr="00E24841">
        <w:rPr>
          <w:b/>
          <w:sz w:val="24"/>
          <w:szCs w:val="24"/>
          <w:vertAlign w:val="subscript"/>
        </w:rPr>
        <w:t>ои</w:t>
      </w:r>
      <w:r w:rsidRPr="00E24841">
        <w:rPr>
          <w:b/>
          <w:sz w:val="24"/>
          <w:szCs w:val="24"/>
        </w:rPr>
        <w:t>):</w:t>
      </w:r>
    </w:p>
    <w:p w:rsidR="00125F19" w:rsidRPr="00E24841" w:rsidRDefault="0049552A" w:rsidP="00125F1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14,63</w:t>
      </w:r>
      <w:r w:rsidR="00125F19">
        <w:rPr>
          <w:sz w:val="24"/>
          <w:szCs w:val="24"/>
        </w:rPr>
        <w:t xml:space="preserve"> * 956,4 = </w:t>
      </w:r>
      <w:r>
        <w:rPr>
          <w:sz w:val="24"/>
          <w:szCs w:val="24"/>
        </w:rPr>
        <w:t xml:space="preserve">13992,13 </w:t>
      </w:r>
      <w:r w:rsidR="00125F19">
        <w:rPr>
          <w:sz w:val="24"/>
          <w:szCs w:val="24"/>
        </w:rPr>
        <w:t xml:space="preserve"> рублей.</w:t>
      </w:r>
    </w:p>
    <w:p w:rsidR="00125F19" w:rsidRDefault="00125F19" w:rsidP="00125F19">
      <w:pPr>
        <w:ind w:firstLine="709"/>
        <w:jc w:val="both"/>
        <w:rPr>
          <w:b/>
          <w:sz w:val="24"/>
          <w:szCs w:val="24"/>
        </w:rPr>
      </w:pPr>
    </w:p>
    <w:p w:rsidR="00125F19" w:rsidRPr="009C37C3" w:rsidRDefault="00125F19" w:rsidP="00125F19">
      <w:pPr>
        <w:ind w:firstLine="567"/>
        <w:jc w:val="both"/>
        <w:rPr>
          <w:sz w:val="24"/>
          <w:szCs w:val="24"/>
        </w:rPr>
      </w:pPr>
      <w:r w:rsidRPr="00615F17">
        <w:rPr>
          <w:b/>
          <w:sz w:val="24"/>
          <w:szCs w:val="24"/>
        </w:rPr>
        <w:t>Размер обеспечения заявки на участие в конкурсе</w:t>
      </w:r>
      <w:r w:rsidRPr="00615F17">
        <w:rPr>
          <w:sz w:val="24"/>
          <w:szCs w:val="24"/>
        </w:rPr>
        <w:t xml:space="preserve"> составляет 5% размера платы за содержание и ремонт жилого помещения, умноженного на общую площадь жилых и нежилых</w:t>
      </w:r>
      <w:r>
        <w:rPr>
          <w:sz w:val="24"/>
          <w:szCs w:val="24"/>
        </w:rPr>
        <w:t xml:space="preserve"> помещений (за исключением помещений общего пользования) в многоквартирных домах, объекты конкурса которых объединены в один лот: </w:t>
      </w:r>
      <w:r w:rsidR="0049552A">
        <w:rPr>
          <w:sz w:val="24"/>
          <w:szCs w:val="24"/>
        </w:rPr>
        <w:t>14,63</w:t>
      </w:r>
      <w:r>
        <w:rPr>
          <w:sz w:val="24"/>
          <w:szCs w:val="24"/>
        </w:rPr>
        <w:t>*956.4</w:t>
      </w:r>
      <w:r w:rsidRPr="00A60D77">
        <w:rPr>
          <w:sz w:val="24"/>
          <w:szCs w:val="24"/>
        </w:rPr>
        <w:t xml:space="preserve">*5% = </w:t>
      </w:r>
      <w:r w:rsidR="0049552A">
        <w:rPr>
          <w:b/>
          <w:sz w:val="24"/>
          <w:szCs w:val="24"/>
        </w:rPr>
        <w:t>699,61</w:t>
      </w:r>
      <w:r w:rsidRPr="00A60D77">
        <w:rPr>
          <w:b/>
          <w:sz w:val="24"/>
          <w:szCs w:val="24"/>
        </w:rPr>
        <w:t xml:space="preserve"> руб.</w:t>
      </w:r>
    </w:p>
    <w:p w:rsidR="00125F19" w:rsidRDefault="00125F19" w:rsidP="00125F19">
      <w:pPr>
        <w:ind w:hanging="142"/>
        <w:jc w:val="both"/>
        <w:rPr>
          <w:b/>
          <w:sz w:val="24"/>
          <w:szCs w:val="24"/>
        </w:rPr>
      </w:pPr>
    </w:p>
    <w:p w:rsidR="00125F19" w:rsidRPr="00EF695B" w:rsidRDefault="00125F19" w:rsidP="00125F19">
      <w:pPr>
        <w:pStyle w:val="af2"/>
        <w:ind w:firstLine="567"/>
        <w:jc w:val="center"/>
        <w:rPr>
          <w:b/>
          <w:sz w:val="24"/>
          <w:szCs w:val="24"/>
        </w:rPr>
      </w:pPr>
      <w:r w:rsidRPr="00EF695B">
        <w:rPr>
          <w:b/>
          <w:sz w:val="24"/>
          <w:szCs w:val="24"/>
        </w:rPr>
        <w:t>Размер обеспечения исполнения обязательств (</w:t>
      </w:r>
      <w:proofErr w:type="spellStart"/>
      <w:r w:rsidRPr="00EF695B">
        <w:rPr>
          <w:b/>
          <w:sz w:val="24"/>
          <w:szCs w:val="24"/>
        </w:rPr>
        <w:t>О</w:t>
      </w:r>
      <w:r w:rsidRPr="00EF695B">
        <w:rPr>
          <w:b/>
          <w:sz w:val="24"/>
          <w:szCs w:val="24"/>
          <w:vertAlign w:val="subscript"/>
        </w:rPr>
        <w:t>ио</w:t>
      </w:r>
      <w:proofErr w:type="spellEnd"/>
      <w:r w:rsidRPr="00EF695B">
        <w:rPr>
          <w:b/>
          <w:sz w:val="24"/>
          <w:szCs w:val="24"/>
        </w:rPr>
        <w:t>):</w:t>
      </w:r>
    </w:p>
    <w:p w:rsidR="00125F19" w:rsidRDefault="00125F19" w:rsidP="00125F19">
      <w:pPr>
        <w:pStyle w:val="af2"/>
        <w:jc w:val="both"/>
        <w:rPr>
          <w:sz w:val="24"/>
          <w:szCs w:val="24"/>
        </w:rPr>
      </w:pPr>
    </w:p>
    <w:p w:rsidR="00125F19" w:rsidRPr="001E5412" w:rsidRDefault="00125F19" w:rsidP="00125F19">
      <w:pPr>
        <w:pStyle w:val="af2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О</w:t>
      </w:r>
      <w:r>
        <w:rPr>
          <w:sz w:val="24"/>
          <w:szCs w:val="24"/>
          <w:vertAlign w:val="subscript"/>
        </w:rPr>
        <w:t>ио</w:t>
      </w:r>
      <w:proofErr w:type="spellEnd"/>
      <w:r>
        <w:rPr>
          <w:sz w:val="24"/>
          <w:szCs w:val="24"/>
        </w:rPr>
        <w:t>) = 0,5*(Р</w:t>
      </w:r>
      <w:r>
        <w:rPr>
          <w:sz w:val="24"/>
          <w:szCs w:val="24"/>
          <w:vertAlign w:val="subscript"/>
        </w:rPr>
        <w:t>ои</w:t>
      </w:r>
      <w:r>
        <w:rPr>
          <w:sz w:val="24"/>
          <w:szCs w:val="24"/>
        </w:rPr>
        <w:t xml:space="preserve"> + </w:t>
      </w:r>
      <w:proofErr w:type="spellStart"/>
      <w:r>
        <w:rPr>
          <w:sz w:val="24"/>
          <w:szCs w:val="24"/>
        </w:rPr>
        <w:t>Р</w:t>
      </w:r>
      <w:r>
        <w:rPr>
          <w:sz w:val="24"/>
          <w:szCs w:val="24"/>
          <w:vertAlign w:val="subscript"/>
        </w:rPr>
        <w:t>ку</w:t>
      </w:r>
      <w:proofErr w:type="spellEnd"/>
      <w:r>
        <w:rPr>
          <w:sz w:val="24"/>
          <w:szCs w:val="24"/>
        </w:rPr>
        <w:t>) = 0,5 * (</w:t>
      </w:r>
      <w:r w:rsidR="0049552A">
        <w:rPr>
          <w:sz w:val="24"/>
          <w:szCs w:val="24"/>
        </w:rPr>
        <w:t>13992,13</w:t>
      </w:r>
      <w:r>
        <w:rPr>
          <w:sz w:val="24"/>
          <w:szCs w:val="24"/>
        </w:rPr>
        <w:t>+</w:t>
      </w:r>
      <w:r w:rsidR="0049552A">
        <w:rPr>
          <w:sz w:val="24"/>
          <w:szCs w:val="24"/>
        </w:rPr>
        <w:t>1174,06</w:t>
      </w:r>
      <w:r>
        <w:rPr>
          <w:sz w:val="24"/>
          <w:szCs w:val="24"/>
        </w:rPr>
        <w:t xml:space="preserve">) = </w:t>
      </w:r>
      <w:r w:rsidR="0049552A">
        <w:rPr>
          <w:sz w:val="24"/>
          <w:szCs w:val="24"/>
        </w:rPr>
        <w:t>7583,10</w:t>
      </w:r>
    </w:p>
    <w:p w:rsidR="00125F19" w:rsidRDefault="00125F19" w:rsidP="00125F19">
      <w:pPr>
        <w:pStyle w:val="af2"/>
        <w:ind w:firstLine="567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1913"/>
        <w:gridCol w:w="1648"/>
        <w:gridCol w:w="1874"/>
        <w:gridCol w:w="1726"/>
      </w:tblGrid>
      <w:tr w:rsidR="00125F19" w:rsidRPr="00300777" w:rsidTr="00276133">
        <w:tc>
          <w:tcPr>
            <w:tcW w:w="2125" w:type="dxa"/>
          </w:tcPr>
          <w:p w:rsidR="00125F19" w:rsidRPr="00300777" w:rsidRDefault="00125F19" w:rsidP="0027613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300777">
              <w:rPr>
                <w:b/>
                <w:sz w:val="24"/>
                <w:szCs w:val="24"/>
              </w:rPr>
              <w:t>Наименование объекта конкурса</w:t>
            </w:r>
          </w:p>
        </w:tc>
        <w:tc>
          <w:tcPr>
            <w:tcW w:w="1925" w:type="dxa"/>
          </w:tcPr>
          <w:p w:rsidR="00125F19" w:rsidRPr="00300777" w:rsidRDefault="00125F19" w:rsidP="0027613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300777">
              <w:rPr>
                <w:b/>
                <w:sz w:val="24"/>
                <w:szCs w:val="24"/>
              </w:rPr>
              <w:t>Коэффициент, установленный организатором конкурса</w:t>
            </w:r>
          </w:p>
        </w:tc>
        <w:tc>
          <w:tcPr>
            <w:tcW w:w="1709" w:type="dxa"/>
          </w:tcPr>
          <w:p w:rsidR="00125F19" w:rsidRPr="00300777" w:rsidRDefault="00125F19" w:rsidP="0027613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300777">
              <w:rPr>
                <w:b/>
                <w:sz w:val="24"/>
                <w:szCs w:val="24"/>
              </w:rPr>
              <w:t xml:space="preserve">Размер ежемесячной платы за содержание и ремонт </w:t>
            </w:r>
            <w:r w:rsidRPr="00300777">
              <w:rPr>
                <w:b/>
                <w:sz w:val="24"/>
                <w:szCs w:val="24"/>
              </w:rPr>
              <w:lastRenderedPageBreak/>
              <w:t>общего имущества, руб.</w:t>
            </w:r>
          </w:p>
        </w:tc>
        <w:tc>
          <w:tcPr>
            <w:tcW w:w="1579" w:type="dxa"/>
          </w:tcPr>
          <w:p w:rsidR="00125F19" w:rsidRPr="00300777" w:rsidRDefault="00125F19" w:rsidP="0027613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300777">
              <w:rPr>
                <w:b/>
                <w:sz w:val="24"/>
                <w:szCs w:val="24"/>
              </w:rPr>
              <w:lastRenderedPageBreak/>
              <w:t>Размер ежемесячной платы за</w:t>
            </w:r>
            <w:r>
              <w:rPr>
                <w:b/>
                <w:sz w:val="24"/>
                <w:szCs w:val="24"/>
              </w:rPr>
              <w:t xml:space="preserve"> коммунальные (жилищные) </w:t>
            </w:r>
            <w:r>
              <w:rPr>
                <w:b/>
                <w:sz w:val="24"/>
                <w:szCs w:val="24"/>
              </w:rPr>
              <w:lastRenderedPageBreak/>
              <w:t>услуги, руб.</w:t>
            </w:r>
          </w:p>
        </w:tc>
        <w:tc>
          <w:tcPr>
            <w:tcW w:w="1949" w:type="dxa"/>
          </w:tcPr>
          <w:p w:rsidR="00125F19" w:rsidRPr="00300777" w:rsidRDefault="00125F19" w:rsidP="0027613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300777">
              <w:rPr>
                <w:b/>
                <w:sz w:val="24"/>
                <w:szCs w:val="24"/>
              </w:rPr>
              <w:lastRenderedPageBreak/>
              <w:t>Размер обеспечения исполнения обязательств, руб.</w:t>
            </w:r>
          </w:p>
        </w:tc>
      </w:tr>
      <w:tr w:rsidR="00125F19" w:rsidRPr="00300777" w:rsidTr="00276133">
        <w:tc>
          <w:tcPr>
            <w:tcW w:w="2125" w:type="dxa"/>
          </w:tcPr>
          <w:p w:rsidR="00125F19" w:rsidRPr="00300777" w:rsidRDefault="00125F19" w:rsidP="00276133">
            <w:pPr>
              <w:pStyle w:val="af2"/>
              <w:rPr>
                <w:sz w:val="24"/>
                <w:szCs w:val="24"/>
              </w:rPr>
            </w:pPr>
            <w:r w:rsidRPr="00300777">
              <w:rPr>
                <w:sz w:val="24"/>
                <w:szCs w:val="24"/>
              </w:rPr>
              <w:lastRenderedPageBreak/>
              <w:t xml:space="preserve">Многоквартирный жилой дом по адресу: </w:t>
            </w:r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айковский ул. 50 лет Октября.10</w:t>
            </w:r>
          </w:p>
        </w:tc>
        <w:tc>
          <w:tcPr>
            <w:tcW w:w="1925" w:type="dxa"/>
          </w:tcPr>
          <w:p w:rsidR="00125F19" w:rsidRPr="00300777" w:rsidRDefault="00125F19" w:rsidP="00276133">
            <w:pPr>
              <w:pStyle w:val="af2"/>
              <w:jc w:val="center"/>
              <w:rPr>
                <w:sz w:val="24"/>
                <w:szCs w:val="24"/>
              </w:rPr>
            </w:pPr>
          </w:p>
          <w:p w:rsidR="00125F19" w:rsidRPr="00300777" w:rsidRDefault="00125F19" w:rsidP="00276133">
            <w:pPr>
              <w:pStyle w:val="af2"/>
              <w:jc w:val="center"/>
              <w:rPr>
                <w:sz w:val="24"/>
                <w:szCs w:val="24"/>
              </w:rPr>
            </w:pPr>
          </w:p>
          <w:p w:rsidR="00125F19" w:rsidRPr="00300777" w:rsidRDefault="00125F19" w:rsidP="00276133">
            <w:pPr>
              <w:pStyle w:val="af2"/>
              <w:jc w:val="center"/>
              <w:rPr>
                <w:sz w:val="24"/>
                <w:szCs w:val="24"/>
              </w:rPr>
            </w:pPr>
            <w:r w:rsidRPr="00300777">
              <w:rPr>
                <w:sz w:val="24"/>
                <w:szCs w:val="24"/>
              </w:rPr>
              <w:t>0,5</w:t>
            </w:r>
          </w:p>
        </w:tc>
        <w:tc>
          <w:tcPr>
            <w:tcW w:w="1709" w:type="dxa"/>
          </w:tcPr>
          <w:p w:rsidR="00125F19" w:rsidRPr="00300777" w:rsidRDefault="00125F19" w:rsidP="00276133">
            <w:pPr>
              <w:pStyle w:val="af2"/>
              <w:jc w:val="center"/>
              <w:rPr>
                <w:sz w:val="24"/>
                <w:szCs w:val="24"/>
              </w:rPr>
            </w:pPr>
          </w:p>
          <w:p w:rsidR="00125F19" w:rsidRDefault="00125F19" w:rsidP="00276133">
            <w:pPr>
              <w:pStyle w:val="af2"/>
              <w:jc w:val="center"/>
              <w:rPr>
                <w:sz w:val="24"/>
                <w:szCs w:val="24"/>
              </w:rPr>
            </w:pPr>
          </w:p>
          <w:p w:rsidR="00125F19" w:rsidRPr="00300777" w:rsidRDefault="0049552A" w:rsidP="00276133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13992,13</w:t>
            </w:r>
          </w:p>
        </w:tc>
        <w:tc>
          <w:tcPr>
            <w:tcW w:w="1579" w:type="dxa"/>
          </w:tcPr>
          <w:p w:rsidR="00125F19" w:rsidRDefault="00125F19" w:rsidP="00276133">
            <w:pPr>
              <w:pStyle w:val="af2"/>
              <w:jc w:val="center"/>
              <w:rPr>
                <w:sz w:val="24"/>
                <w:szCs w:val="24"/>
              </w:rPr>
            </w:pPr>
          </w:p>
          <w:p w:rsidR="00125F19" w:rsidRDefault="00125F19" w:rsidP="00276133">
            <w:pPr>
              <w:pStyle w:val="af2"/>
              <w:jc w:val="center"/>
              <w:rPr>
                <w:sz w:val="24"/>
                <w:szCs w:val="24"/>
              </w:rPr>
            </w:pPr>
          </w:p>
          <w:p w:rsidR="00125F19" w:rsidRPr="00300777" w:rsidRDefault="0049552A" w:rsidP="00276133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1174,06</w:t>
            </w:r>
          </w:p>
        </w:tc>
        <w:tc>
          <w:tcPr>
            <w:tcW w:w="1949" w:type="dxa"/>
          </w:tcPr>
          <w:p w:rsidR="00125F19" w:rsidRDefault="00125F19" w:rsidP="00276133">
            <w:pPr>
              <w:pStyle w:val="af2"/>
              <w:jc w:val="center"/>
              <w:rPr>
                <w:sz w:val="24"/>
                <w:szCs w:val="24"/>
              </w:rPr>
            </w:pPr>
          </w:p>
          <w:p w:rsidR="00125F19" w:rsidRDefault="00125F19" w:rsidP="00276133">
            <w:pPr>
              <w:pStyle w:val="af2"/>
              <w:jc w:val="center"/>
              <w:rPr>
                <w:sz w:val="24"/>
                <w:szCs w:val="24"/>
              </w:rPr>
            </w:pPr>
          </w:p>
          <w:p w:rsidR="00125F19" w:rsidRPr="001E5412" w:rsidRDefault="0049552A" w:rsidP="00276133">
            <w:pPr>
              <w:pStyle w:val="af2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7583,10</w:t>
            </w:r>
          </w:p>
          <w:p w:rsidR="00125F19" w:rsidRPr="00300777" w:rsidRDefault="00125F19" w:rsidP="00276133">
            <w:pPr>
              <w:pStyle w:val="af2"/>
              <w:jc w:val="center"/>
              <w:rPr>
                <w:sz w:val="24"/>
                <w:szCs w:val="24"/>
              </w:rPr>
            </w:pPr>
          </w:p>
        </w:tc>
      </w:tr>
    </w:tbl>
    <w:p w:rsidR="00125F19" w:rsidRDefault="00125F19" w:rsidP="00125F19">
      <w:pPr>
        <w:pStyle w:val="af2"/>
        <w:ind w:firstLine="567"/>
        <w:jc w:val="both"/>
        <w:rPr>
          <w:sz w:val="24"/>
          <w:szCs w:val="24"/>
        </w:rPr>
      </w:pPr>
    </w:p>
    <w:p w:rsidR="00125F19" w:rsidRDefault="00125F19" w:rsidP="00125F19">
      <w:pPr>
        <w:pStyle w:val="af2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Победитель конкурса в течение 10 рабочих дней </w:t>
      </w:r>
      <w:proofErr w:type="gramStart"/>
      <w:r>
        <w:rPr>
          <w:sz w:val="24"/>
          <w:szCs w:val="24"/>
        </w:rPr>
        <w:t>с даты утверждения</w:t>
      </w:r>
      <w:proofErr w:type="gramEnd"/>
      <w:r>
        <w:rPr>
          <w:sz w:val="24"/>
          <w:szCs w:val="24"/>
        </w:rPr>
        <w:t xml:space="preserve"> протокола конкурса представляет организатору конкурса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гарантию).</w:t>
      </w:r>
    </w:p>
    <w:p w:rsidR="00125F19" w:rsidRDefault="00125F19" w:rsidP="00125F19">
      <w:pPr>
        <w:pStyle w:val="af2"/>
        <w:jc w:val="both"/>
        <w:rPr>
          <w:sz w:val="24"/>
          <w:szCs w:val="24"/>
        </w:rPr>
      </w:pPr>
    </w:p>
    <w:p w:rsidR="00125F19" w:rsidRDefault="00125F19" w:rsidP="00125F19">
      <w:pPr>
        <w:pStyle w:val="af2"/>
        <w:ind w:firstLine="4500"/>
        <w:jc w:val="both"/>
        <w:rPr>
          <w:sz w:val="24"/>
          <w:szCs w:val="24"/>
        </w:rPr>
      </w:pPr>
    </w:p>
    <w:p w:rsidR="00125F19" w:rsidRDefault="00125F19" w:rsidP="00125F19">
      <w:pPr>
        <w:pStyle w:val="af2"/>
        <w:ind w:firstLine="4500"/>
        <w:jc w:val="both"/>
        <w:rPr>
          <w:sz w:val="24"/>
          <w:szCs w:val="24"/>
        </w:rPr>
      </w:pPr>
    </w:p>
    <w:p w:rsidR="00125F19" w:rsidRDefault="00125F19" w:rsidP="00125F19">
      <w:pPr>
        <w:pStyle w:val="af2"/>
        <w:ind w:firstLine="4500"/>
        <w:jc w:val="both"/>
        <w:rPr>
          <w:sz w:val="24"/>
          <w:szCs w:val="24"/>
        </w:rPr>
      </w:pPr>
    </w:p>
    <w:p w:rsidR="00125F19" w:rsidRDefault="00125F19" w:rsidP="00125F19">
      <w:pPr>
        <w:pStyle w:val="af2"/>
        <w:ind w:firstLine="4500"/>
        <w:jc w:val="both"/>
        <w:rPr>
          <w:sz w:val="24"/>
          <w:szCs w:val="24"/>
        </w:rPr>
      </w:pPr>
    </w:p>
    <w:p w:rsidR="00125F19" w:rsidRDefault="00125F19" w:rsidP="00125F19">
      <w:pPr>
        <w:pStyle w:val="af2"/>
        <w:ind w:firstLine="4500"/>
        <w:jc w:val="both"/>
        <w:rPr>
          <w:sz w:val="24"/>
          <w:szCs w:val="24"/>
        </w:rPr>
      </w:pPr>
    </w:p>
    <w:p w:rsidR="00125F19" w:rsidRDefault="00125F19" w:rsidP="00125F19">
      <w:pPr>
        <w:pStyle w:val="af2"/>
        <w:ind w:firstLine="4500"/>
        <w:rPr>
          <w:sz w:val="24"/>
          <w:szCs w:val="24"/>
        </w:rPr>
      </w:pPr>
    </w:p>
    <w:p w:rsidR="00125F19" w:rsidRDefault="00125F19" w:rsidP="00125F19">
      <w:pPr>
        <w:pStyle w:val="af2"/>
        <w:ind w:firstLine="4500"/>
        <w:rPr>
          <w:sz w:val="24"/>
          <w:szCs w:val="24"/>
        </w:rPr>
      </w:pPr>
    </w:p>
    <w:p w:rsidR="00125F19" w:rsidRDefault="00125F19" w:rsidP="00125F19">
      <w:pPr>
        <w:pStyle w:val="af2"/>
        <w:ind w:firstLine="4500"/>
        <w:rPr>
          <w:sz w:val="24"/>
          <w:szCs w:val="24"/>
        </w:rPr>
      </w:pPr>
    </w:p>
    <w:p w:rsidR="00A85B17" w:rsidRDefault="00A85B17" w:rsidP="00A85B17">
      <w:pPr>
        <w:pStyle w:val="af2"/>
        <w:ind w:firstLine="4500"/>
        <w:jc w:val="both"/>
        <w:rPr>
          <w:sz w:val="24"/>
          <w:szCs w:val="24"/>
        </w:rPr>
      </w:pPr>
    </w:p>
    <w:p w:rsidR="00A85B17" w:rsidRDefault="00A85B17" w:rsidP="00A85B17">
      <w:pPr>
        <w:pStyle w:val="af2"/>
        <w:ind w:firstLine="4500"/>
        <w:jc w:val="both"/>
        <w:rPr>
          <w:sz w:val="24"/>
          <w:szCs w:val="24"/>
        </w:rPr>
      </w:pPr>
    </w:p>
    <w:p w:rsidR="00A85B17" w:rsidRDefault="00A85B17" w:rsidP="00A85B17">
      <w:pPr>
        <w:pStyle w:val="af2"/>
        <w:ind w:firstLine="4500"/>
        <w:rPr>
          <w:sz w:val="24"/>
          <w:szCs w:val="24"/>
        </w:rPr>
      </w:pPr>
    </w:p>
    <w:p w:rsidR="00A85B17" w:rsidRDefault="00A85B17" w:rsidP="00A85B17">
      <w:pPr>
        <w:pStyle w:val="af2"/>
        <w:ind w:firstLine="4500"/>
        <w:rPr>
          <w:sz w:val="24"/>
          <w:szCs w:val="24"/>
        </w:rPr>
      </w:pPr>
    </w:p>
    <w:p w:rsidR="00A85B17" w:rsidRDefault="00A85B17" w:rsidP="00A85B17">
      <w:pPr>
        <w:pStyle w:val="af2"/>
        <w:ind w:firstLine="4500"/>
        <w:rPr>
          <w:sz w:val="24"/>
          <w:szCs w:val="24"/>
        </w:rPr>
      </w:pPr>
    </w:p>
    <w:p w:rsidR="00A85B17" w:rsidRDefault="00A85B17" w:rsidP="00A85B17">
      <w:pPr>
        <w:pStyle w:val="af2"/>
        <w:ind w:firstLine="4500"/>
        <w:rPr>
          <w:sz w:val="24"/>
          <w:szCs w:val="24"/>
        </w:rPr>
      </w:pPr>
    </w:p>
    <w:p w:rsidR="00A85B17" w:rsidRDefault="00A85B17" w:rsidP="00A85B17">
      <w:pPr>
        <w:pStyle w:val="af2"/>
        <w:ind w:firstLine="4500"/>
        <w:rPr>
          <w:sz w:val="24"/>
          <w:szCs w:val="24"/>
        </w:rPr>
      </w:pPr>
    </w:p>
    <w:p w:rsidR="00A85B17" w:rsidRDefault="00A85B17" w:rsidP="00A85B17">
      <w:pPr>
        <w:pStyle w:val="af2"/>
        <w:rPr>
          <w:sz w:val="24"/>
          <w:szCs w:val="24"/>
        </w:rPr>
      </w:pPr>
    </w:p>
    <w:p w:rsidR="00A85B17" w:rsidRDefault="00A85B17" w:rsidP="00A85B17">
      <w:pPr>
        <w:pStyle w:val="af2"/>
        <w:rPr>
          <w:sz w:val="24"/>
          <w:szCs w:val="24"/>
        </w:rPr>
      </w:pPr>
    </w:p>
    <w:p w:rsidR="007C1A45" w:rsidRDefault="007C1A45" w:rsidP="007C1A45">
      <w:pPr>
        <w:sectPr w:rsidR="007C1A45" w:rsidSect="00DB68FF">
          <w:pgSz w:w="11906" w:h="16838"/>
          <w:pgMar w:top="1134" w:right="1134" w:bottom="1134" w:left="1701" w:header="709" w:footer="709" w:gutter="0"/>
          <w:cols w:space="720"/>
        </w:sectPr>
      </w:pPr>
    </w:p>
    <w:p w:rsidR="007C1A45" w:rsidRDefault="007C1A45" w:rsidP="007C1A45">
      <w:pPr>
        <w:pStyle w:val="af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Приложение № 3</w:t>
      </w:r>
    </w:p>
    <w:p w:rsidR="007C1A45" w:rsidRDefault="007C1A45" w:rsidP="007C1A45">
      <w:pPr>
        <w:ind w:firstLine="11624"/>
        <w:rPr>
          <w:sz w:val="24"/>
          <w:szCs w:val="24"/>
        </w:rPr>
      </w:pPr>
      <w:r>
        <w:rPr>
          <w:sz w:val="24"/>
          <w:szCs w:val="24"/>
        </w:rPr>
        <w:t>к договору управления</w:t>
      </w:r>
    </w:p>
    <w:p w:rsidR="007C1A45" w:rsidRDefault="007C1A45" w:rsidP="007C1A45">
      <w:pPr>
        <w:ind w:firstLine="11624"/>
        <w:rPr>
          <w:sz w:val="24"/>
          <w:szCs w:val="24"/>
        </w:rPr>
      </w:pPr>
      <w:r>
        <w:rPr>
          <w:sz w:val="24"/>
          <w:szCs w:val="24"/>
        </w:rPr>
        <w:t>многоквартирным домом</w:t>
      </w:r>
    </w:p>
    <w:p w:rsidR="007C1A45" w:rsidRDefault="00125F19" w:rsidP="007C1A45">
      <w:pPr>
        <w:pStyle w:val="af2"/>
        <w:ind w:firstLine="11624"/>
        <w:rPr>
          <w:sz w:val="24"/>
          <w:szCs w:val="24"/>
        </w:rPr>
      </w:pPr>
      <w:r>
        <w:rPr>
          <w:sz w:val="24"/>
          <w:szCs w:val="24"/>
        </w:rPr>
        <w:t>от ____ ___________ 2021</w:t>
      </w:r>
      <w:r w:rsidR="007C1A45">
        <w:rPr>
          <w:sz w:val="24"/>
          <w:szCs w:val="24"/>
        </w:rPr>
        <w:t>г.</w:t>
      </w:r>
    </w:p>
    <w:p w:rsidR="007C1A45" w:rsidRDefault="007C1A45" w:rsidP="007C1A45">
      <w:pPr>
        <w:pStyle w:val="ConsPlusNormal"/>
        <w:jc w:val="both"/>
        <w:rPr>
          <w:sz w:val="24"/>
          <w:szCs w:val="24"/>
        </w:rPr>
      </w:pPr>
    </w:p>
    <w:p w:rsidR="007C1A45" w:rsidRDefault="007C1A45" w:rsidP="007C1A45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РЕЕСТР СОБСТВЕННИКОВ ПОМЕЩЕНИЙ</w:t>
      </w:r>
    </w:p>
    <w:p w:rsidR="007C1A45" w:rsidRDefault="007C1A45" w:rsidP="007C1A45">
      <w:pPr>
        <w:pStyle w:val="ConsPlusNormal"/>
        <w:ind w:firstLine="540"/>
        <w:jc w:val="both"/>
        <w:rPr>
          <w:sz w:val="24"/>
          <w:szCs w:val="24"/>
        </w:rPr>
      </w:pPr>
    </w:p>
    <w:p w:rsidR="007C1A45" w:rsidRDefault="007C1A45" w:rsidP="007C1A45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Список</w:t>
      </w:r>
    </w:p>
    <w:p w:rsidR="007C1A45" w:rsidRDefault="007C1A45" w:rsidP="007C1A45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собственников жилых помещений (физических лиц)</w:t>
      </w:r>
    </w:p>
    <w:tbl>
      <w:tblPr>
        <w:tblpPr w:leftFromText="180" w:rightFromText="180" w:vertAnchor="text" w:horzAnchor="margin" w:tblpXSpec="center" w:tblpY="156"/>
        <w:tblW w:w="16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"/>
        <w:gridCol w:w="1586"/>
        <w:gridCol w:w="1586"/>
        <w:gridCol w:w="1027"/>
        <w:gridCol w:w="2261"/>
        <w:gridCol w:w="1134"/>
        <w:gridCol w:w="1077"/>
        <w:gridCol w:w="1531"/>
        <w:gridCol w:w="1417"/>
        <w:gridCol w:w="1700"/>
        <w:gridCol w:w="1304"/>
        <w:gridCol w:w="1481"/>
      </w:tblGrid>
      <w:tr w:rsidR="007C1A45" w:rsidTr="007C1A45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Ф.И.О. собственника жилого помещения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Паспортные данные собственника жилого помещения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кв.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и номер документа, подтверждающего право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площадь, кв.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Жилая площадь, 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комнат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Доля в общем имуществе </w:t>
            </w:r>
            <w:proofErr w:type="spellStart"/>
            <w:r>
              <w:rPr>
                <w:sz w:val="24"/>
                <w:szCs w:val="24"/>
                <w:lang w:eastAsia="en-US"/>
              </w:rPr>
              <w:t>многокв</w:t>
            </w:r>
            <w:proofErr w:type="spellEnd"/>
            <w:r>
              <w:rPr>
                <w:sz w:val="24"/>
                <w:szCs w:val="24"/>
                <w:lang w:eastAsia="en-US"/>
              </w:rPr>
              <w:t>.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 постоянно проживающих граждан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Сведения о наличии ИПУ по каждому виду КУ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Подпись собственника, </w:t>
            </w:r>
            <w:proofErr w:type="spellStart"/>
            <w:r>
              <w:rPr>
                <w:sz w:val="24"/>
                <w:szCs w:val="24"/>
                <w:lang w:eastAsia="en-US"/>
              </w:rPr>
              <w:t>свидет</w:t>
            </w:r>
            <w:proofErr w:type="spellEnd"/>
            <w:r>
              <w:rPr>
                <w:sz w:val="24"/>
                <w:szCs w:val="24"/>
                <w:lang w:eastAsia="en-US"/>
              </w:rPr>
              <w:t>. о подписании Договора, и дата</w:t>
            </w:r>
          </w:p>
        </w:tc>
      </w:tr>
      <w:tr w:rsidR="007C1A45" w:rsidTr="007C1A45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7C1A45" w:rsidTr="007C1A45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C1A45" w:rsidTr="007C1A45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7C1A45" w:rsidRDefault="007C1A45" w:rsidP="007C1A45">
      <w:pPr>
        <w:pStyle w:val="ConsPlusNormal"/>
        <w:jc w:val="both"/>
        <w:rPr>
          <w:sz w:val="24"/>
          <w:szCs w:val="24"/>
        </w:rPr>
      </w:pPr>
    </w:p>
    <w:p w:rsidR="007C1A45" w:rsidRDefault="007C1A45" w:rsidP="007C1A45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Список собственников жилых помещений - </w:t>
      </w:r>
      <w:proofErr w:type="spellStart"/>
      <w:r>
        <w:rPr>
          <w:sz w:val="24"/>
          <w:szCs w:val="24"/>
        </w:rPr>
        <w:t>наймодателей</w:t>
      </w:r>
      <w:proofErr w:type="spellEnd"/>
    </w:p>
    <w:tbl>
      <w:tblPr>
        <w:tblpPr w:leftFromText="180" w:rightFromText="180" w:vertAnchor="text" w:horzAnchor="margin" w:tblpXSpec="center" w:tblpY="218"/>
        <w:tblW w:w="16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8"/>
        <w:gridCol w:w="1701"/>
        <w:gridCol w:w="794"/>
        <w:gridCol w:w="2041"/>
        <w:gridCol w:w="1134"/>
        <w:gridCol w:w="1134"/>
        <w:gridCol w:w="1361"/>
        <w:gridCol w:w="1304"/>
        <w:gridCol w:w="1701"/>
        <w:gridCol w:w="1701"/>
        <w:gridCol w:w="1304"/>
        <w:gridCol w:w="1792"/>
      </w:tblGrid>
      <w:tr w:rsidR="007C1A45" w:rsidTr="007C1A45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Сведения о </w:t>
            </w:r>
            <w:proofErr w:type="spellStart"/>
            <w:r>
              <w:rPr>
                <w:sz w:val="24"/>
                <w:szCs w:val="24"/>
                <w:lang w:eastAsia="en-US"/>
              </w:rPr>
              <w:t>наймодателе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жилого помещения и его представителе, </w:t>
            </w:r>
            <w:r>
              <w:rPr>
                <w:sz w:val="24"/>
                <w:szCs w:val="24"/>
                <w:lang w:eastAsia="en-US"/>
              </w:rPr>
              <w:lastRenderedPageBreak/>
              <w:t>имеющем право подписи настоящего Договора (с указанием основания возникновения такого права)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№ кв.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и номер документа, подтверждающего право на 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площадь,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Жилая площадь, кв. 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комнат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Доля в общем имуществе </w:t>
            </w:r>
            <w:proofErr w:type="spellStart"/>
            <w:r>
              <w:rPr>
                <w:sz w:val="24"/>
                <w:szCs w:val="24"/>
                <w:lang w:eastAsia="en-US"/>
              </w:rPr>
              <w:t>многокв</w:t>
            </w:r>
            <w:proofErr w:type="spellEnd"/>
            <w:r>
              <w:rPr>
                <w:sz w:val="24"/>
                <w:szCs w:val="24"/>
                <w:lang w:eastAsia="en-US"/>
              </w:rPr>
              <w:t>.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 постоянно проживающих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 временно проживающих граждан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Сведения о наличии ИПУ по каждому виду КУ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Подпись собственника, </w:t>
            </w:r>
            <w:proofErr w:type="spellStart"/>
            <w:r>
              <w:rPr>
                <w:sz w:val="24"/>
                <w:szCs w:val="24"/>
                <w:lang w:eastAsia="en-US"/>
              </w:rPr>
              <w:t>свидет</w:t>
            </w:r>
            <w:proofErr w:type="spellEnd"/>
            <w:r>
              <w:rPr>
                <w:sz w:val="24"/>
                <w:szCs w:val="24"/>
                <w:lang w:eastAsia="en-US"/>
              </w:rPr>
              <w:t>. о подписании Договора, и дата</w:t>
            </w:r>
          </w:p>
        </w:tc>
      </w:tr>
      <w:tr w:rsidR="007C1A45" w:rsidTr="007C1A45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7C1A45" w:rsidTr="007C1A45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C1A45" w:rsidTr="007C1A45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7C1A45" w:rsidRDefault="007C1A45" w:rsidP="007C1A45">
      <w:pPr>
        <w:pStyle w:val="ConsPlusNormal"/>
        <w:jc w:val="both"/>
        <w:rPr>
          <w:sz w:val="24"/>
          <w:szCs w:val="24"/>
        </w:rPr>
      </w:pPr>
    </w:p>
    <w:p w:rsidR="007C1A45" w:rsidRDefault="007C1A45" w:rsidP="007C1A45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Список собственников (владельцев) нежилых помещений</w:t>
      </w:r>
    </w:p>
    <w:p w:rsidR="007C1A45" w:rsidRDefault="007C1A45" w:rsidP="007C1A45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246"/>
        <w:gridCol w:w="2098"/>
        <w:gridCol w:w="1757"/>
        <w:gridCol w:w="1247"/>
        <w:gridCol w:w="1304"/>
        <w:gridCol w:w="1701"/>
        <w:gridCol w:w="1417"/>
        <w:gridCol w:w="1871"/>
      </w:tblGrid>
      <w:tr w:rsidR="007C1A45" w:rsidTr="007C1A4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Сведения о владельце нежилого помещения и его представителе, имеющем право подписи настоящего Договора (с указанием основания возникновения такого права)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и номер документа, подтверждающего право собственности, иное вещное право, договора аренды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Назначение использования помещения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площадь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Доля в общем имуществе </w:t>
            </w:r>
            <w:proofErr w:type="spellStart"/>
            <w:r>
              <w:rPr>
                <w:sz w:val="24"/>
                <w:szCs w:val="24"/>
                <w:lang w:eastAsia="en-US"/>
              </w:rPr>
              <w:t>многокв</w:t>
            </w:r>
            <w:proofErr w:type="spellEnd"/>
            <w:r>
              <w:rPr>
                <w:sz w:val="24"/>
                <w:szCs w:val="24"/>
                <w:lang w:eastAsia="en-US"/>
              </w:rPr>
              <w:t>.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Сведения, необходимые для управления (обязанности проводить капремонт)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Сведения о наличии ИПУ по каждому виду КУ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Подпись собственника, </w:t>
            </w:r>
            <w:proofErr w:type="spellStart"/>
            <w:r>
              <w:rPr>
                <w:sz w:val="24"/>
                <w:szCs w:val="24"/>
                <w:lang w:eastAsia="en-US"/>
              </w:rPr>
              <w:t>свидет</w:t>
            </w:r>
            <w:proofErr w:type="spellEnd"/>
            <w:r>
              <w:rPr>
                <w:sz w:val="24"/>
                <w:szCs w:val="24"/>
                <w:lang w:eastAsia="en-US"/>
              </w:rPr>
              <w:t>. о подписании Договора, и дата</w:t>
            </w:r>
          </w:p>
        </w:tc>
      </w:tr>
      <w:tr w:rsidR="007C1A45" w:rsidTr="007C1A4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45" w:rsidRDefault="007C1A45" w:rsidP="007C1A45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7C1A45" w:rsidTr="007C1A4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C1A45" w:rsidTr="007C1A4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45" w:rsidRDefault="007C1A45" w:rsidP="007C1A45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7C1A45" w:rsidRDefault="007C1A45" w:rsidP="007C1A45">
      <w:pPr>
        <w:rPr>
          <w:szCs w:val="24"/>
        </w:rPr>
      </w:pPr>
    </w:p>
    <w:p w:rsidR="007C1A45" w:rsidRDefault="007C1A45" w:rsidP="007C1A45"/>
    <w:p w:rsidR="00743B71" w:rsidRDefault="00743B71"/>
    <w:sectPr w:rsidR="00743B71" w:rsidSect="007C1A4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F0D" w:rsidRDefault="00B81F0D" w:rsidP="00740763">
      <w:r>
        <w:separator/>
      </w:r>
    </w:p>
  </w:endnote>
  <w:endnote w:type="continuationSeparator" w:id="0">
    <w:p w:rsidR="00B81F0D" w:rsidRDefault="00B81F0D" w:rsidP="00740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F0D" w:rsidRDefault="00B81F0D" w:rsidP="00740763">
      <w:r>
        <w:separator/>
      </w:r>
    </w:p>
  </w:footnote>
  <w:footnote w:type="continuationSeparator" w:id="0">
    <w:p w:rsidR="00B81F0D" w:rsidRDefault="00B81F0D" w:rsidP="00740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A45"/>
    <w:rsid w:val="000326D9"/>
    <w:rsid w:val="00044246"/>
    <w:rsid w:val="000449D3"/>
    <w:rsid w:val="0006314A"/>
    <w:rsid w:val="00073903"/>
    <w:rsid w:val="00125F19"/>
    <w:rsid w:val="0016722A"/>
    <w:rsid w:val="00191410"/>
    <w:rsid w:val="001B1C6D"/>
    <w:rsid w:val="00207426"/>
    <w:rsid w:val="00237350"/>
    <w:rsid w:val="00252345"/>
    <w:rsid w:val="00255418"/>
    <w:rsid w:val="00263452"/>
    <w:rsid w:val="00265029"/>
    <w:rsid w:val="00266807"/>
    <w:rsid w:val="00276133"/>
    <w:rsid w:val="0028182B"/>
    <w:rsid w:val="00284319"/>
    <w:rsid w:val="00297E46"/>
    <w:rsid w:val="002C75AB"/>
    <w:rsid w:val="002C7F8E"/>
    <w:rsid w:val="00315D82"/>
    <w:rsid w:val="00354268"/>
    <w:rsid w:val="003C5343"/>
    <w:rsid w:val="003E2CFE"/>
    <w:rsid w:val="003F10EB"/>
    <w:rsid w:val="003F5915"/>
    <w:rsid w:val="004901E6"/>
    <w:rsid w:val="0049552A"/>
    <w:rsid w:val="004C64E1"/>
    <w:rsid w:val="005031B7"/>
    <w:rsid w:val="005509E5"/>
    <w:rsid w:val="00567FF4"/>
    <w:rsid w:val="005A680F"/>
    <w:rsid w:val="005C7E5A"/>
    <w:rsid w:val="006013AE"/>
    <w:rsid w:val="0061217B"/>
    <w:rsid w:val="00696B5E"/>
    <w:rsid w:val="00725503"/>
    <w:rsid w:val="00740763"/>
    <w:rsid w:val="00743B71"/>
    <w:rsid w:val="00750288"/>
    <w:rsid w:val="007560B6"/>
    <w:rsid w:val="00785A15"/>
    <w:rsid w:val="0078639E"/>
    <w:rsid w:val="00797A8A"/>
    <w:rsid w:val="007B05AD"/>
    <w:rsid w:val="007C1A45"/>
    <w:rsid w:val="007F4EDD"/>
    <w:rsid w:val="00892042"/>
    <w:rsid w:val="00892D55"/>
    <w:rsid w:val="008B22B9"/>
    <w:rsid w:val="008D5EB6"/>
    <w:rsid w:val="00931B4C"/>
    <w:rsid w:val="0098067C"/>
    <w:rsid w:val="009A25B0"/>
    <w:rsid w:val="009C4E64"/>
    <w:rsid w:val="00A03621"/>
    <w:rsid w:val="00A759E8"/>
    <w:rsid w:val="00A85B17"/>
    <w:rsid w:val="00B07C5B"/>
    <w:rsid w:val="00B1039C"/>
    <w:rsid w:val="00B30D14"/>
    <w:rsid w:val="00B4359D"/>
    <w:rsid w:val="00B44C3E"/>
    <w:rsid w:val="00B76EAA"/>
    <w:rsid w:val="00B817C4"/>
    <w:rsid w:val="00B81F0D"/>
    <w:rsid w:val="00B91AA2"/>
    <w:rsid w:val="00B95360"/>
    <w:rsid w:val="00BB3AC6"/>
    <w:rsid w:val="00BB6284"/>
    <w:rsid w:val="00BE43A0"/>
    <w:rsid w:val="00BE7F9C"/>
    <w:rsid w:val="00C47160"/>
    <w:rsid w:val="00C75DCF"/>
    <w:rsid w:val="00D03955"/>
    <w:rsid w:val="00D36D8B"/>
    <w:rsid w:val="00D42418"/>
    <w:rsid w:val="00D518B8"/>
    <w:rsid w:val="00D61F68"/>
    <w:rsid w:val="00D66A68"/>
    <w:rsid w:val="00D70C78"/>
    <w:rsid w:val="00DA0C93"/>
    <w:rsid w:val="00DA5626"/>
    <w:rsid w:val="00DB68FF"/>
    <w:rsid w:val="00DE0B0F"/>
    <w:rsid w:val="00DE62AF"/>
    <w:rsid w:val="00DE6A36"/>
    <w:rsid w:val="00DE7CCA"/>
    <w:rsid w:val="00E26A7F"/>
    <w:rsid w:val="00E51584"/>
    <w:rsid w:val="00E54C1B"/>
    <w:rsid w:val="00E6476D"/>
    <w:rsid w:val="00ED5AB7"/>
    <w:rsid w:val="00ED5E01"/>
    <w:rsid w:val="00EE1684"/>
    <w:rsid w:val="00EE1D91"/>
    <w:rsid w:val="00F20710"/>
    <w:rsid w:val="00F638D2"/>
    <w:rsid w:val="00F94EFD"/>
    <w:rsid w:val="00FB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10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heading 2"/>
    <w:basedOn w:val="a0"/>
    <w:link w:val="21"/>
    <w:uiPriority w:val="9"/>
    <w:semiHidden/>
    <w:unhideWhenUsed/>
    <w:qFormat/>
    <w:rsid w:val="007C1A4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7C1A4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basedOn w:val="a1"/>
    <w:link w:val="20"/>
    <w:uiPriority w:val="9"/>
    <w:semiHidden/>
    <w:rsid w:val="007C1A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7C1A4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Hyperlink"/>
    <w:semiHidden/>
    <w:unhideWhenUsed/>
    <w:rsid w:val="007C1A45"/>
    <w:rPr>
      <w:color w:val="0000FF"/>
      <w:u w:val="single"/>
    </w:rPr>
  </w:style>
  <w:style w:type="paragraph" w:styleId="a5">
    <w:name w:val="Normal (Web)"/>
    <w:basedOn w:val="a0"/>
    <w:uiPriority w:val="99"/>
    <w:unhideWhenUsed/>
    <w:rsid w:val="007C1A4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0"/>
    <w:link w:val="1"/>
    <w:uiPriority w:val="99"/>
    <w:semiHidden/>
    <w:unhideWhenUsed/>
    <w:rsid w:val="007C1A45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1"/>
    <w:link w:val="a6"/>
    <w:uiPriority w:val="99"/>
    <w:semiHidden/>
    <w:locked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1"/>
    <w:uiPriority w:val="99"/>
    <w:semiHidden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10"/>
    <w:uiPriority w:val="99"/>
    <w:semiHidden/>
    <w:unhideWhenUsed/>
    <w:rsid w:val="007C1A45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1"/>
    <w:link w:val="a8"/>
    <w:uiPriority w:val="99"/>
    <w:semiHidden/>
    <w:locked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1"/>
    <w:uiPriority w:val="99"/>
    <w:semiHidden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0"/>
    <w:link w:val="ab"/>
    <w:uiPriority w:val="99"/>
    <w:qFormat/>
    <w:rsid w:val="007C1A45"/>
    <w:pPr>
      <w:jc w:val="center"/>
    </w:pPr>
    <w:rPr>
      <w:b/>
      <w:sz w:val="28"/>
    </w:rPr>
  </w:style>
  <w:style w:type="character" w:customStyle="1" w:styleId="ab">
    <w:name w:val="Название Знак"/>
    <w:basedOn w:val="a1"/>
    <w:link w:val="aa"/>
    <w:uiPriority w:val="99"/>
    <w:rsid w:val="007C1A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"/>
    <w:basedOn w:val="a0"/>
    <w:link w:val="11"/>
    <w:uiPriority w:val="99"/>
    <w:semiHidden/>
    <w:unhideWhenUsed/>
    <w:rsid w:val="007C1A45"/>
    <w:pPr>
      <w:spacing w:after="120"/>
      <w:jc w:val="both"/>
    </w:pPr>
    <w:rPr>
      <w:sz w:val="24"/>
    </w:rPr>
  </w:style>
  <w:style w:type="character" w:customStyle="1" w:styleId="11">
    <w:name w:val="Основной текст Знак1"/>
    <w:basedOn w:val="a1"/>
    <w:link w:val="ac"/>
    <w:uiPriority w:val="99"/>
    <w:semiHidden/>
    <w:locked/>
    <w:rsid w:val="007C1A4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1"/>
    <w:uiPriority w:val="99"/>
    <w:semiHidden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Date"/>
    <w:basedOn w:val="a0"/>
    <w:next w:val="a0"/>
    <w:link w:val="af"/>
    <w:uiPriority w:val="99"/>
    <w:semiHidden/>
    <w:unhideWhenUsed/>
    <w:rsid w:val="007C1A45"/>
    <w:pPr>
      <w:spacing w:after="60"/>
      <w:jc w:val="both"/>
    </w:pPr>
    <w:rPr>
      <w:sz w:val="24"/>
      <w:szCs w:val="24"/>
    </w:rPr>
  </w:style>
  <w:style w:type="character" w:customStyle="1" w:styleId="af">
    <w:name w:val="Дата Знак"/>
    <w:basedOn w:val="a1"/>
    <w:link w:val="ae"/>
    <w:uiPriority w:val="99"/>
    <w:semiHidden/>
    <w:rsid w:val="007C1A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0"/>
    <w:link w:val="22"/>
    <w:uiPriority w:val="99"/>
    <w:semiHidden/>
    <w:unhideWhenUsed/>
    <w:rsid w:val="007C1A45"/>
    <w:pPr>
      <w:numPr>
        <w:ilvl w:val="1"/>
        <w:numId w:val="1"/>
      </w:numPr>
      <w:spacing w:after="60"/>
      <w:jc w:val="both"/>
    </w:pPr>
    <w:rPr>
      <w:sz w:val="24"/>
    </w:rPr>
  </w:style>
  <w:style w:type="character" w:customStyle="1" w:styleId="22">
    <w:name w:val="Основной текст 2 Знак"/>
    <w:basedOn w:val="a1"/>
    <w:link w:val="2"/>
    <w:uiPriority w:val="99"/>
    <w:semiHidden/>
    <w:rsid w:val="007C1A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7C1A45"/>
    <w:rPr>
      <w:rFonts w:ascii="Tahoma" w:eastAsia="Calibri" w:hAnsi="Tahoma"/>
      <w:sz w:val="16"/>
      <w:szCs w:val="16"/>
      <w:lang w:eastAsia="en-US"/>
    </w:rPr>
  </w:style>
  <w:style w:type="character" w:customStyle="1" w:styleId="af1">
    <w:name w:val="Текст выноски Знак"/>
    <w:basedOn w:val="a1"/>
    <w:link w:val="af0"/>
    <w:uiPriority w:val="99"/>
    <w:semiHidden/>
    <w:rsid w:val="007C1A45"/>
    <w:rPr>
      <w:rFonts w:ascii="Tahoma" w:eastAsia="Calibri" w:hAnsi="Tahoma" w:cs="Times New Roman"/>
      <w:sz w:val="16"/>
      <w:szCs w:val="16"/>
    </w:rPr>
  </w:style>
  <w:style w:type="paragraph" w:styleId="af2">
    <w:name w:val="No Spacing"/>
    <w:uiPriority w:val="1"/>
    <w:qFormat/>
    <w:rsid w:val="007C1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List Paragraph"/>
    <w:basedOn w:val="a0"/>
    <w:uiPriority w:val="34"/>
    <w:qFormat/>
    <w:rsid w:val="007C1A45"/>
    <w:pPr>
      <w:autoSpaceDE w:val="0"/>
      <w:autoSpaceDN w:val="0"/>
      <w:ind w:left="720" w:firstLine="709"/>
      <w:contextualSpacing/>
      <w:jc w:val="both"/>
    </w:pPr>
    <w:rPr>
      <w:sz w:val="24"/>
      <w:szCs w:val="24"/>
    </w:rPr>
  </w:style>
  <w:style w:type="paragraph" w:customStyle="1" w:styleId="ConsPlusNonformat">
    <w:name w:val="ConsPlusNonformat"/>
    <w:uiPriority w:val="99"/>
    <w:rsid w:val="007C1A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7C1A4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Тендерные данные"/>
    <w:basedOn w:val="a0"/>
    <w:uiPriority w:val="99"/>
    <w:semiHidden/>
    <w:rsid w:val="007C1A45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a">
    <w:name w:val="Условия контракта"/>
    <w:basedOn w:val="a0"/>
    <w:uiPriority w:val="99"/>
    <w:semiHidden/>
    <w:rsid w:val="007C1A45"/>
    <w:pPr>
      <w:numPr>
        <w:numId w:val="1"/>
      </w:numPr>
      <w:spacing w:before="240" w:after="120"/>
      <w:jc w:val="both"/>
    </w:pPr>
    <w:rPr>
      <w:b/>
      <w:sz w:val="24"/>
    </w:rPr>
  </w:style>
  <w:style w:type="paragraph" w:customStyle="1" w:styleId="ConsPlusNormal">
    <w:name w:val="ConsPlusNormal"/>
    <w:rsid w:val="007C1A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rticle">
    <w:name w:val="article"/>
    <w:basedOn w:val="a0"/>
    <w:uiPriority w:val="99"/>
    <w:rsid w:val="007C1A45"/>
    <w:pPr>
      <w:spacing w:after="232"/>
      <w:ind w:left="348"/>
    </w:pPr>
    <w:rPr>
      <w:rFonts w:ascii="Verdana" w:hAnsi="Verdana"/>
      <w:color w:val="108F3E"/>
    </w:rPr>
  </w:style>
  <w:style w:type="character" w:customStyle="1" w:styleId="af5">
    <w:name w:val="Гипертекстовая ссылка"/>
    <w:rsid w:val="007C1A45"/>
    <w:rPr>
      <w:b/>
      <w:bCs/>
      <w:color w:val="008000"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C1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heading 2"/>
    <w:basedOn w:val="a0"/>
    <w:link w:val="21"/>
    <w:uiPriority w:val="9"/>
    <w:semiHidden/>
    <w:unhideWhenUsed/>
    <w:qFormat/>
    <w:rsid w:val="007C1A4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7C1A4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basedOn w:val="a1"/>
    <w:link w:val="20"/>
    <w:uiPriority w:val="9"/>
    <w:semiHidden/>
    <w:rsid w:val="007C1A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7C1A4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Hyperlink"/>
    <w:semiHidden/>
    <w:unhideWhenUsed/>
    <w:rsid w:val="007C1A45"/>
    <w:rPr>
      <w:color w:val="0000FF"/>
      <w:u w:val="single"/>
    </w:rPr>
  </w:style>
  <w:style w:type="paragraph" w:styleId="a5">
    <w:name w:val="Normal (Web)"/>
    <w:basedOn w:val="a0"/>
    <w:uiPriority w:val="99"/>
    <w:semiHidden/>
    <w:unhideWhenUsed/>
    <w:rsid w:val="007C1A4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0"/>
    <w:link w:val="1"/>
    <w:uiPriority w:val="99"/>
    <w:semiHidden/>
    <w:unhideWhenUsed/>
    <w:rsid w:val="007C1A45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1"/>
    <w:link w:val="a6"/>
    <w:uiPriority w:val="99"/>
    <w:semiHidden/>
    <w:locked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1"/>
    <w:uiPriority w:val="99"/>
    <w:semiHidden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10"/>
    <w:uiPriority w:val="99"/>
    <w:semiHidden/>
    <w:unhideWhenUsed/>
    <w:rsid w:val="007C1A45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1"/>
    <w:link w:val="a8"/>
    <w:uiPriority w:val="99"/>
    <w:semiHidden/>
    <w:locked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1"/>
    <w:uiPriority w:val="99"/>
    <w:semiHidden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0"/>
    <w:link w:val="ab"/>
    <w:uiPriority w:val="99"/>
    <w:qFormat/>
    <w:rsid w:val="007C1A45"/>
    <w:pPr>
      <w:jc w:val="center"/>
    </w:pPr>
    <w:rPr>
      <w:b/>
      <w:sz w:val="28"/>
    </w:rPr>
  </w:style>
  <w:style w:type="character" w:customStyle="1" w:styleId="ab">
    <w:name w:val="Название Знак"/>
    <w:basedOn w:val="a1"/>
    <w:link w:val="aa"/>
    <w:uiPriority w:val="99"/>
    <w:rsid w:val="007C1A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"/>
    <w:basedOn w:val="a0"/>
    <w:link w:val="11"/>
    <w:uiPriority w:val="99"/>
    <w:semiHidden/>
    <w:unhideWhenUsed/>
    <w:rsid w:val="007C1A45"/>
    <w:pPr>
      <w:spacing w:after="120"/>
      <w:jc w:val="both"/>
    </w:pPr>
    <w:rPr>
      <w:sz w:val="24"/>
    </w:rPr>
  </w:style>
  <w:style w:type="character" w:customStyle="1" w:styleId="11">
    <w:name w:val="Основной текст Знак1"/>
    <w:basedOn w:val="a1"/>
    <w:link w:val="ac"/>
    <w:uiPriority w:val="99"/>
    <w:semiHidden/>
    <w:locked/>
    <w:rsid w:val="007C1A4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1"/>
    <w:uiPriority w:val="99"/>
    <w:semiHidden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Date"/>
    <w:basedOn w:val="a0"/>
    <w:next w:val="a0"/>
    <w:link w:val="af"/>
    <w:uiPriority w:val="99"/>
    <w:semiHidden/>
    <w:unhideWhenUsed/>
    <w:rsid w:val="007C1A45"/>
    <w:pPr>
      <w:spacing w:after="60"/>
      <w:jc w:val="both"/>
    </w:pPr>
    <w:rPr>
      <w:sz w:val="24"/>
      <w:szCs w:val="24"/>
    </w:rPr>
  </w:style>
  <w:style w:type="character" w:customStyle="1" w:styleId="af">
    <w:name w:val="Дата Знак"/>
    <w:basedOn w:val="a1"/>
    <w:link w:val="ae"/>
    <w:uiPriority w:val="99"/>
    <w:semiHidden/>
    <w:rsid w:val="007C1A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0"/>
    <w:link w:val="22"/>
    <w:uiPriority w:val="99"/>
    <w:semiHidden/>
    <w:unhideWhenUsed/>
    <w:rsid w:val="007C1A45"/>
    <w:pPr>
      <w:numPr>
        <w:ilvl w:val="1"/>
        <w:numId w:val="1"/>
      </w:numPr>
      <w:spacing w:after="60"/>
      <w:jc w:val="both"/>
    </w:pPr>
    <w:rPr>
      <w:sz w:val="24"/>
    </w:rPr>
  </w:style>
  <w:style w:type="character" w:customStyle="1" w:styleId="22">
    <w:name w:val="Основной текст 2 Знак"/>
    <w:basedOn w:val="a1"/>
    <w:link w:val="2"/>
    <w:uiPriority w:val="99"/>
    <w:semiHidden/>
    <w:rsid w:val="007C1A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7C1A45"/>
    <w:rPr>
      <w:rFonts w:ascii="Tahoma" w:eastAsia="Calibri" w:hAnsi="Tahoma"/>
      <w:sz w:val="16"/>
      <w:szCs w:val="16"/>
      <w:lang w:eastAsia="en-US"/>
    </w:rPr>
  </w:style>
  <w:style w:type="character" w:customStyle="1" w:styleId="af1">
    <w:name w:val="Текст выноски Знак"/>
    <w:basedOn w:val="a1"/>
    <w:link w:val="af0"/>
    <w:uiPriority w:val="99"/>
    <w:semiHidden/>
    <w:rsid w:val="007C1A45"/>
    <w:rPr>
      <w:rFonts w:ascii="Tahoma" w:eastAsia="Calibri" w:hAnsi="Tahoma" w:cs="Times New Roman"/>
      <w:sz w:val="16"/>
      <w:szCs w:val="16"/>
    </w:rPr>
  </w:style>
  <w:style w:type="paragraph" w:styleId="af2">
    <w:name w:val="No Spacing"/>
    <w:uiPriority w:val="1"/>
    <w:qFormat/>
    <w:rsid w:val="007C1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List Paragraph"/>
    <w:basedOn w:val="a0"/>
    <w:uiPriority w:val="34"/>
    <w:qFormat/>
    <w:rsid w:val="007C1A45"/>
    <w:pPr>
      <w:autoSpaceDE w:val="0"/>
      <w:autoSpaceDN w:val="0"/>
      <w:ind w:left="720" w:firstLine="709"/>
      <w:contextualSpacing/>
      <w:jc w:val="both"/>
    </w:pPr>
    <w:rPr>
      <w:sz w:val="24"/>
      <w:szCs w:val="24"/>
    </w:rPr>
  </w:style>
  <w:style w:type="paragraph" w:customStyle="1" w:styleId="ConsPlusNonformat">
    <w:name w:val="ConsPlusNonformat"/>
    <w:uiPriority w:val="99"/>
    <w:rsid w:val="007C1A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7C1A4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Тендерные данные"/>
    <w:basedOn w:val="a0"/>
    <w:uiPriority w:val="99"/>
    <w:semiHidden/>
    <w:rsid w:val="007C1A45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a">
    <w:name w:val="Условия контракта"/>
    <w:basedOn w:val="a0"/>
    <w:uiPriority w:val="99"/>
    <w:semiHidden/>
    <w:rsid w:val="007C1A45"/>
    <w:pPr>
      <w:numPr>
        <w:numId w:val="1"/>
      </w:numPr>
      <w:spacing w:before="240" w:after="120"/>
      <w:jc w:val="both"/>
    </w:pPr>
    <w:rPr>
      <w:b/>
      <w:sz w:val="24"/>
    </w:rPr>
  </w:style>
  <w:style w:type="paragraph" w:customStyle="1" w:styleId="ConsPlusNormal">
    <w:name w:val="ConsPlusNormal"/>
    <w:rsid w:val="007C1A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rticle">
    <w:name w:val="article"/>
    <w:basedOn w:val="a0"/>
    <w:uiPriority w:val="99"/>
    <w:rsid w:val="007C1A45"/>
    <w:pPr>
      <w:spacing w:after="232"/>
      <w:ind w:left="348"/>
    </w:pPr>
    <w:rPr>
      <w:rFonts w:ascii="Verdana" w:hAnsi="Verdana"/>
      <w:color w:val="108F3E"/>
    </w:rPr>
  </w:style>
  <w:style w:type="character" w:customStyle="1" w:styleId="af5">
    <w:name w:val="Гипертекстовая ссылка"/>
    <w:rsid w:val="007C1A45"/>
    <w:rPr>
      <w:b/>
      <w:bCs/>
      <w:color w:val="008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F361427EA4FB896520C285D12DAD96AF1750CA627A8AE0980363EA4F3AF2999911F359EBE678EE66EAB8DD9c8E" TargetMode="External"/><Relationship Id="rId18" Type="http://schemas.openxmlformats.org/officeDocument/2006/relationships/hyperlink" Target="consultantplus://offline/ref=8F361427EA4FB896520C285D12DAD96AF07C08AB25FFF90BD16330A1FBFF738987563A9EA06789FA6AA0D8C03ED03D1743121B561E0B2EA2D5c4E" TargetMode="External"/><Relationship Id="rId26" Type="http://schemas.openxmlformats.org/officeDocument/2006/relationships/hyperlink" Target="consultantplus://offline/ref=E49A86890AE6E787B1FAC4EE9E2D116B52C18989434854DE960678D3AF5D29F4B187093574BCA11Fd1TEI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5F3A2E69AEE4E4BE6C3BF5EFE9F16F86C3BD779E520F3A00EB6D775E3D6E3246159E0C645173C5F64B06AD7D5CB367C574CA1FC92EDB2425dFc4I" TargetMode="External"/><Relationship Id="rId34" Type="http://schemas.openxmlformats.org/officeDocument/2006/relationships/hyperlink" Target="consultantplus://offline/ref=F2173896E564ABCBD918269CA627E32C55E256C590AD23ADE0FC082D457BD21DFB6857B40DE7840949CEC22F75D6BBE3E25542CC1D54B2EEo5DDK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F444BD1D7A20149A8C6FBE491E316F63CB0C88187B3660DF1A99D98613A0D1732357AAC501B8798632B72A464B23AA2016835DEdFK3G" TargetMode="External"/><Relationship Id="rId17" Type="http://schemas.openxmlformats.org/officeDocument/2006/relationships/hyperlink" Target="consultantplus://offline/ref=8F361427EA4FB896520C285D12DAD96AF07C08AB25FFF90BD16330A1FBFF738987563A9EA06788FA6DA0D8C03ED03D1743121B561E0B2EA2D5c4E" TargetMode="External"/><Relationship Id="rId25" Type="http://schemas.openxmlformats.org/officeDocument/2006/relationships/hyperlink" Target="consultantplus://offline/ref=E49A86890AE6E787B1FAC4EE9E2D116B52C18E884F4854DE960678D3AF5D29F4B187093574BDA71Ed1T2I" TargetMode="External"/><Relationship Id="rId33" Type="http://schemas.openxmlformats.org/officeDocument/2006/relationships/hyperlink" Target="consultantplus://offline/ref=F2173896E564ABCBD918269CA627E32C55E150CE9BA423ADE0FC082D457BD21DFB6857B40DE785084ECEC22F75D6BBE3E25542CC1D54B2EEo5DDK" TargetMode="External"/><Relationship Id="rId38" Type="http://schemas.openxmlformats.org/officeDocument/2006/relationships/hyperlink" Target="consultantplus://offline/ref=7F444BD1D7A20149A8C6FBE491E316F63CB0C88187B3660DF1A99D98613A0D1732357AAC501B8798632B72A464B23AA2016835DEdFK3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F361427EA4FB896520C285D12DAD96AF07C08AB25FFF90BD16330A1FBFF738987563A9EA06788FA6DA0D8C03ED03D1743121B561E0B2EA2D5c4E" TargetMode="External"/><Relationship Id="rId20" Type="http://schemas.openxmlformats.org/officeDocument/2006/relationships/hyperlink" Target="consultantplus://offline/ref=5F3A2E69AEE4E4BE6C3BF5EFE9F16F86C3BD779E520F3A00EB6D775E3D6E3246159E0C645173C5F64B06AD7D5CB367C574CA1FC92EDB2425dFc4I" TargetMode="External"/><Relationship Id="rId29" Type="http://schemas.openxmlformats.org/officeDocument/2006/relationships/hyperlink" Target="consultantplus://offline/ref=F2173896E564ABCBD918269CA627E32C55E150CE9BA423ADE0FC082D457BD21DFB6857B40DE785084ECEC22F75D6BBE3E25542CC1D54B2EEo5DD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KRIVCO~1\Documents%20and%20Settings\DenisukS\&#1056;&#1072;&#1073;&#1086;&#1095;&#1080;&#1081;%20&#1089;&#1090;&#1086;&#1083;\&#1058;&#1050;&#1044;.doc" TargetMode="External"/><Relationship Id="rId24" Type="http://schemas.openxmlformats.org/officeDocument/2006/relationships/hyperlink" Target="consultantplus://offline/ref=E49A86890AE6E787B1FAC4EE9E2D116B52C18E884F4854DE960678D3AF5D29F4B187093574BDA018d1T3I" TargetMode="External"/><Relationship Id="rId32" Type="http://schemas.openxmlformats.org/officeDocument/2006/relationships/hyperlink" Target="consultantplus://offline/ref=F2173896E564ABCBD918269CA627E32C55E150CE9BA423ADE0FC082D457BD21DFB6857B40DE7840849CEC22F75D6BBE3E25542CC1D54B2EEo5DDK" TargetMode="External"/><Relationship Id="rId37" Type="http://schemas.openxmlformats.org/officeDocument/2006/relationships/hyperlink" Target="file:///C:\Users\Krivcova%20NO\Desktop\&#1044;&#1086;&#1075;&#1086;&#1074;&#1086;&#1088;%20&#1087;&#1086;%20&#1087;&#1088;&#1086;&#1074;&#1077;&#1076;&#1077;&#1085;&#1080;&#1102;%20&#1086;&#1090;&#1082;&#1088;&#1099;&#1090;&#1086;&#1075;&#1086;%20&#1082;&#1086;&#1085;&#1082;&#1091;&#1088;&#1089;&#1072;.docx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F361427EA4FB896520C285D12DAD96AF07F0EA524FDF90BD16330A1FBFF738995566292A26696F86AB58E917BD8cCE" TargetMode="External"/><Relationship Id="rId23" Type="http://schemas.openxmlformats.org/officeDocument/2006/relationships/hyperlink" Target="file:///C:\Users\Krivcova%20NO\Desktop\&#1044;&#1086;&#1075;&#1086;&#1074;&#1086;&#1088;%20&#1087;&#1086;%20&#1087;&#1088;&#1086;&#1074;&#1077;&#1076;&#1077;&#1085;&#1080;&#1102;%20&#1086;&#1090;&#1082;&#1088;&#1099;&#1090;&#1086;&#1075;&#1086;%20&#1082;&#1086;&#1085;&#1082;&#1091;&#1088;&#1089;&#1072;.docx" TargetMode="External"/><Relationship Id="rId28" Type="http://schemas.openxmlformats.org/officeDocument/2006/relationships/hyperlink" Target="consultantplus://offline/ref=F2173896E564ABCBD918269CA627E32C55E150CE9BA423ADE0FC082D457BD21DFB6857B40DE7840849CEC22F75D6BBE3E25542CC1D54B2EEo5DDK" TargetMode="External"/><Relationship Id="rId36" Type="http://schemas.openxmlformats.org/officeDocument/2006/relationships/hyperlink" Target="consultantplus://offline/ref=245AF306D52035106FCC52954BC0C8055738ADE120CEFC155152BA49E83BE30C3C23D0BE7895D8D33E14F7CB39C06C262CC143B49BD7F305A75FC" TargetMode="External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consultantplus://offline/ref=99B68E0D1A88A6FB2EAFBC0F762529251DB24D6897BC2622B92AE161256FB11F5BDFD9255A570AB1F933CB17BD8CEDF77119393D21iF01E" TargetMode="External"/><Relationship Id="rId31" Type="http://schemas.openxmlformats.org/officeDocument/2006/relationships/hyperlink" Target="file:///C:\Users\Krivcova%20NO\Desktop\&#1044;&#1086;&#1075;&#1086;&#1074;&#1086;&#1088;%20&#1087;&#1086;%20&#1087;&#1088;&#1086;&#1074;&#1077;&#1076;&#1077;&#1085;&#1080;&#1102;%20&#1086;&#1090;&#1082;&#1088;&#1099;&#1090;&#1086;&#1075;&#1086;%20&#1082;&#1086;&#1085;&#1082;&#1091;&#1088;&#1089;&#1072;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44905.0/" TargetMode="External"/><Relationship Id="rId14" Type="http://schemas.openxmlformats.org/officeDocument/2006/relationships/hyperlink" Target="consultantplus://offline/ref=8F361427EA4FB896520C285D12DAD96AF07C09A62BF7F90BD16330A1FBFF738995566292A26696F86AB58E917BD8cCE" TargetMode="External"/><Relationship Id="rId22" Type="http://schemas.openxmlformats.org/officeDocument/2006/relationships/hyperlink" Target="consultantplus://offline/ref=5F3A2E69AEE4E4BE6C3BF5EFE9F16F86C3BD779E520F3A00EB6D775E3D6E3246159E0C645173C5F64B06AD7D5CB367C574CA1FC92EDB2425dFc4I" TargetMode="External"/><Relationship Id="rId27" Type="http://schemas.openxmlformats.org/officeDocument/2006/relationships/hyperlink" Target="consultantplus://offline/ref=E49A86890AE6E787B1FAC4EE9E2D116B52C18989434854DE960678D3AF5D29F4B187093574BCA110d1TEI" TargetMode="External"/><Relationship Id="rId30" Type="http://schemas.openxmlformats.org/officeDocument/2006/relationships/hyperlink" Target="consultantplus://offline/ref=F2173896E564ABCBD918269CA627E32C55E256C590AD23ADE0FC082D457BD21DFB6857B40DE7840949CEC22F75D6BBE3E25542CC1D54B2EEo5DDK" TargetMode="External"/><Relationship Id="rId35" Type="http://schemas.openxmlformats.org/officeDocument/2006/relationships/hyperlink" Target="consultantplus://offline/ref=5F3A2E69AEE4E4BE6C3BF5EFE9F16F86C3BD779B58043A00EB6D775E3D6E3246079E5468507ADBF54C13FB2C19dEc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9EE04-1071-485E-9E90-FD84310D9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78</Pages>
  <Words>24360</Words>
  <Characters>138858</Characters>
  <Application>Microsoft Office Word</Application>
  <DocSecurity>0</DocSecurity>
  <Lines>1157</Lines>
  <Paragraphs>325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Pavlovich UV</dc:creator>
  <cp:lastModifiedBy>user</cp:lastModifiedBy>
  <cp:revision>26</cp:revision>
  <cp:lastPrinted>2021-04-13T00:45:00Z</cp:lastPrinted>
  <dcterms:created xsi:type="dcterms:W3CDTF">2005-01-13T21:51:00Z</dcterms:created>
  <dcterms:modified xsi:type="dcterms:W3CDTF">2021-07-08T08:40:00Z</dcterms:modified>
</cp:coreProperties>
</file>