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41" w:rsidRDefault="00FD3641" w:rsidP="00FD3641">
      <w:pPr>
        <w:pStyle w:val="docdata"/>
        <w:spacing w:before="0" w:beforeAutospacing="0" w:after="0" w:afterAutospacing="0"/>
        <w:ind w:right="-1"/>
        <w:jc w:val="center"/>
      </w:pPr>
      <w:r>
        <w:rPr>
          <w:b/>
          <w:bCs/>
          <w:color w:val="000000"/>
        </w:rPr>
        <w:t>Краснозаводской сельский Совет депутатов</w:t>
      </w:r>
    </w:p>
    <w:p w:rsidR="00FD3641" w:rsidRDefault="00FD3641" w:rsidP="00FD3641">
      <w:pPr>
        <w:pStyle w:val="a4"/>
        <w:spacing w:before="0" w:beforeAutospacing="0" w:after="0" w:afterAutospacing="0"/>
        <w:ind w:right="-1"/>
        <w:jc w:val="center"/>
      </w:pPr>
      <w:r>
        <w:rPr>
          <w:b/>
          <w:bCs/>
          <w:color w:val="000000"/>
        </w:rPr>
        <w:t>Боготольский район</w:t>
      </w:r>
    </w:p>
    <w:p w:rsidR="00FD3641" w:rsidRDefault="00FD3641" w:rsidP="00FD3641">
      <w:pPr>
        <w:pStyle w:val="a4"/>
        <w:tabs>
          <w:tab w:val="left" w:pos="708"/>
          <w:tab w:val="left" w:pos="4678"/>
          <w:tab w:val="left" w:pos="8101"/>
        </w:tabs>
        <w:spacing w:before="0" w:beforeAutospacing="0" w:after="0" w:afterAutospacing="0"/>
        <w:ind w:right="-1"/>
        <w:jc w:val="center"/>
      </w:pPr>
      <w:r>
        <w:rPr>
          <w:b/>
          <w:bCs/>
          <w:color w:val="000000"/>
        </w:rPr>
        <w:t>Красноярский край</w:t>
      </w:r>
    </w:p>
    <w:p w:rsidR="00FD3641" w:rsidRDefault="00FD3641" w:rsidP="00FD3641">
      <w:pPr>
        <w:pStyle w:val="a4"/>
        <w:tabs>
          <w:tab w:val="left" w:pos="708"/>
          <w:tab w:val="left" w:pos="8146"/>
        </w:tabs>
        <w:spacing w:before="0" w:beforeAutospacing="0" w:after="0" w:afterAutospacing="0"/>
        <w:ind w:right="-1"/>
        <w:jc w:val="center"/>
      </w:pPr>
    </w:p>
    <w:p w:rsidR="00FD3641" w:rsidRDefault="00FD3641" w:rsidP="00FD3641">
      <w:pPr>
        <w:pStyle w:val="a4"/>
        <w:tabs>
          <w:tab w:val="left" w:pos="708"/>
          <w:tab w:val="center" w:pos="4678"/>
          <w:tab w:val="left" w:pos="6996"/>
          <w:tab w:val="left" w:pos="8266"/>
        </w:tabs>
        <w:spacing w:before="0" w:beforeAutospacing="0" w:after="0" w:afterAutospacing="0"/>
        <w:ind w:right="-1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РЕШЕНИЕ</w:t>
      </w:r>
      <w:r>
        <w:rPr>
          <w:b/>
          <w:bCs/>
          <w:color w:val="000000"/>
        </w:rPr>
        <w:tab/>
      </w:r>
      <w:r w:rsidR="00006519">
        <w:rPr>
          <w:b/>
          <w:bCs/>
          <w:color w:val="000000"/>
        </w:rPr>
        <w:t xml:space="preserve"> </w:t>
      </w:r>
    </w:p>
    <w:p w:rsidR="00FD3641" w:rsidRDefault="00FD3641" w:rsidP="00FD3641">
      <w:pPr>
        <w:pStyle w:val="a4"/>
        <w:tabs>
          <w:tab w:val="left" w:pos="708"/>
          <w:tab w:val="left" w:pos="4678"/>
          <w:tab w:val="left" w:pos="8266"/>
        </w:tabs>
        <w:spacing w:before="0" w:beforeAutospacing="0" w:after="0" w:afterAutospacing="0"/>
        <w:ind w:right="-1"/>
      </w:pPr>
      <w:r>
        <w:rPr>
          <w:b/>
          <w:bCs/>
          <w:color w:val="000000"/>
        </w:rPr>
        <w:tab/>
        <w:t xml:space="preserve"> </w:t>
      </w:r>
    </w:p>
    <w:p w:rsidR="00FD3641" w:rsidRDefault="00006519" w:rsidP="00FD3641">
      <w:pPr>
        <w:pStyle w:val="a4"/>
        <w:spacing w:before="0" w:beforeAutospacing="0" w:after="0" w:afterAutospacing="0"/>
        <w:ind w:right="-1"/>
        <w:jc w:val="both"/>
      </w:pPr>
      <w:r>
        <w:rPr>
          <w:b/>
          <w:bCs/>
          <w:color w:val="000000"/>
        </w:rPr>
        <w:t>От 18  марта 2022</w:t>
      </w:r>
      <w:r w:rsidR="00FD3641">
        <w:rPr>
          <w:b/>
          <w:bCs/>
          <w:color w:val="000000"/>
        </w:rPr>
        <w:t xml:space="preserve">                                 с</w:t>
      </w:r>
      <w:proofErr w:type="gramStart"/>
      <w:r w:rsidR="00FD3641">
        <w:rPr>
          <w:b/>
          <w:bCs/>
          <w:color w:val="000000"/>
        </w:rPr>
        <w:t>.К</w:t>
      </w:r>
      <w:proofErr w:type="gramEnd"/>
      <w:r w:rsidR="00FD3641">
        <w:rPr>
          <w:b/>
          <w:bCs/>
          <w:color w:val="000000"/>
        </w:rPr>
        <w:t xml:space="preserve">расный завод                                    №    </w:t>
      </w:r>
      <w:r>
        <w:rPr>
          <w:b/>
          <w:bCs/>
          <w:color w:val="000000"/>
        </w:rPr>
        <w:t>18-81</w:t>
      </w:r>
      <w:r w:rsidR="00FD3641">
        <w:rPr>
          <w:b/>
          <w:bCs/>
          <w:color w:val="000000"/>
        </w:rPr>
        <w:tab/>
        <w:t xml:space="preserve"> </w:t>
      </w:r>
      <w:r w:rsidR="00FD3641">
        <w:rPr>
          <w:b/>
          <w:bCs/>
          <w:color w:val="000000"/>
        </w:rPr>
        <w:tab/>
      </w:r>
    </w:p>
    <w:p w:rsidR="00FD3641" w:rsidRDefault="00FD3641" w:rsidP="00FD3641">
      <w:pPr>
        <w:pStyle w:val="1"/>
        <w:keepNext/>
        <w:spacing w:before="0" w:beforeAutospacing="0" w:after="0" w:afterAutospacing="0"/>
        <w:ind w:left="360" w:right="5215"/>
      </w:pPr>
      <w:r>
        <w:t xml:space="preserve">  </w:t>
      </w:r>
    </w:p>
    <w:p w:rsidR="00FD3641" w:rsidRDefault="00FD3641" w:rsidP="00FD3641">
      <w:pPr>
        <w:pStyle w:val="a4"/>
        <w:tabs>
          <w:tab w:val="left" w:pos="708"/>
          <w:tab w:val="left" w:pos="4680"/>
          <w:tab w:val="left" w:pos="4860"/>
        </w:tabs>
        <w:spacing w:before="0" w:beforeAutospacing="0" w:after="0" w:afterAutospacing="0"/>
        <w:ind w:right="4495"/>
        <w:jc w:val="both"/>
      </w:pPr>
      <w:r>
        <w:rPr>
          <w:b/>
          <w:bCs/>
          <w:color w:val="000000"/>
        </w:rPr>
        <w:t xml:space="preserve">О внесении изменений в решение  Краснозаводского сельского совета депутатов от 10.11.16 № 18-37 «О </w:t>
      </w:r>
      <w:proofErr w:type="gramStart"/>
      <w:r>
        <w:rPr>
          <w:b/>
          <w:bCs/>
          <w:color w:val="000000"/>
        </w:rPr>
        <w:t>Положении</w:t>
      </w:r>
      <w:proofErr w:type="gramEnd"/>
      <w:r>
        <w:rPr>
          <w:b/>
          <w:bCs/>
          <w:color w:val="000000"/>
        </w:rPr>
        <w:t xml:space="preserve"> об оплате труда  депутатов, выборных должностных лиц, осуществляющих свои полномочия на постоянной основе, и муниципальных  служащих»</w:t>
      </w:r>
    </w:p>
    <w:p w:rsidR="00FD3641" w:rsidRDefault="00FD3641" w:rsidP="00FD3641">
      <w:pPr>
        <w:pStyle w:val="a4"/>
        <w:tabs>
          <w:tab w:val="left" w:pos="708"/>
          <w:tab w:val="left" w:pos="4321"/>
        </w:tabs>
        <w:spacing w:before="0" w:beforeAutospacing="0" w:after="0" w:afterAutospacing="0"/>
        <w:ind w:right="5395"/>
        <w:jc w:val="both"/>
      </w:pPr>
      <w:r>
        <w:t> </w:t>
      </w:r>
    </w:p>
    <w:p w:rsidR="00FD3641" w:rsidRDefault="00FD3641" w:rsidP="00FD3641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   </w:t>
      </w:r>
      <w:proofErr w:type="gramStart"/>
      <w:r>
        <w:rPr>
          <w:color w:val="000000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Федерации, от 27.12.2005г. № 17-4354 «О реестре должностей муниципальной службы», от 24.04.2008 № 5-1565 «Об особенностях правового регулирования муниципальной службы в Красноярском крае», Постановлением Совета администрации края от 29.12.2007 № 512-п «О нормативах формирования расходов на оплату</w:t>
      </w:r>
      <w:proofErr w:type="gramEnd"/>
      <w:r>
        <w:rPr>
          <w:color w:val="000000"/>
        </w:rPr>
        <w:t xml:space="preserve"> труда депутатов, выборных должностных лиц местного самоуправления, осуществляющих свои полномочия на постоянной основе лиц, замещающих иные муниципальные должности, и муниципальных служащих», статьей 17 и 21 Устава Краснозаводского сельсовета</w:t>
      </w:r>
    </w:p>
    <w:p w:rsidR="00FD3641" w:rsidRDefault="00FD3641" w:rsidP="00FD3641">
      <w:pPr>
        <w:pStyle w:val="a4"/>
        <w:spacing w:before="0" w:beforeAutospacing="0" w:after="0" w:afterAutospacing="0"/>
        <w:jc w:val="both"/>
      </w:pPr>
      <w:r>
        <w:rPr>
          <w:color w:val="000000"/>
        </w:rPr>
        <w:t>Краснозаводской сельский Совет депутатов РЕШИЛ:</w:t>
      </w:r>
    </w:p>
    <w:p w:rsidR="00FD3641" w:rsidRDefault="00FD3641" w:rsidP="00FD3641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1.Внести  в решение Краснозаводского сельского Совета депутатов от 10.11.2016 № 18-37 «О Положении об оплате труда депутатов, выборных должностных лиц, осуществляющих свои полномочия на постоянной основе, и муниципальных служащих»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 xml:space="preserve">в редакции </w:t>
      </w:r>
      <w:proofErr w:type="gramStart"/>
      <w:r>
        <w:rPr>
          <w:color w:val="000000"/>
        </w:rPr>
        <w:t>решения от 05.12.2017 № 31-79, от 06.08.2018 № 40-104, от 09.08.2018 № 41-106, от 27.09.2018 № 42-109, 27.09.2019 № 48-127, от 13.05.2020 № 55-155, от 11.06.2020 № 56-159) следующие изменения:</w:t>
      </w:r>
      <w:proofErr w:type="gramEnd"/>
    </w:p>
    <w:p w:rsidR="00FD3641" w:rsidRDefault="00FD3641" w:rsidP="00FD3641">
      <w:pPr>
        <w:pStyle w:val="a4"/>
        <w:spacing w:before="0" w:beforeAutospacing="0" w:after="0" w:afterAutospacing="0"/>
        <w:ind w:firstLine="360"/>
        <w:jc w:val="both"/>
      </w:pPr>
      <w:r>
        <w:rPr>
          <w:color w:val="000000"/>
        </w:rPr>
        <w:t>В приложении Положения об оплате труда депутатов, выборных должностных лиц, осуществляющих свои полномочия на постоянной основе, и муниципальных служащих»</w:t>
      </w:r>
    </w:p>
    <w:p w:rsidR="00FD3641" w:rsidRDefault="00FD3641" w:rsidP="00FD3641">
      <w:pPr>
        <w:pStyle w:val="a6"/>
        <w:numPr>
          <w:ilvl w:val="1"/>
          <w:numId w:val="1"/>
        </w:numPr>
        <w:spacing w:line="25" w:lineRule="atLeast"/>
        <w:jc w:val="both"/>
        <w:rPr>
          <w:b/>
        </w:rPr>
      </w:pP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</w:rPr>
        <w:t>пункт 5 статьи 3 Приложения</w:t>
      </w:r>
      <w:r>
        <w:t xml:space="preserve"> </w:t>
      </w:r>
      <w:r>
        <w:rPr>
          <w:b/>
        </w:rPr>
        <w:t>изложить в следующей редакции:</w:t>
      </w:r>
    </w:p>
    <w:p w:rsidR="00FD3641" w:rsidRDefault="00FD3641" w:rsidP="00FD3641">
      <w:pPr>
        <w:spacing w:line="25" w:lineRule="atLeast"/>
        <w:jc w:val="both"/>
      </w:pPr>
      <w:r>
        <w:t xml:space="preserve">     </w:t>
      </w:r>
      <w:proofErr w:type="gramStart"/>
      <w:r>
        <w:t>«3.5</w:t>
      </w:r>
      <w:r>
        <w:rPr>
          <w:b/>
        </w:rPr>
        <w:t xml:space="preserve"> </w:t>
      </w:r>
      <w: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актами.»;</w:t>
      </w:r>
      <w:proofErr w:type="gramEnd"/>
    </w:p>
    <w:p w:rsidR="00FD3641" w:rsidRDefault="00FD3641" w:rsidP="00FD3641">
      <w:pPr>
        <w:spacing w:line="25" w:lineRule="atLeast"/>
        <w:jc w:val="both"/>
        <w:rPr>
          <w:b/>
        </w:rPr>
      </w:pPr>
      <w:r>
        <w:t xml:space="preserve">      </w:t>
      </w:r>
      <w:r>
        <w:rPr>
          <w:b/>
        </w:rPr>
        <w:t>1.2</w:t>
      </w:r>
      <w:r>
        <w:t xml:space="preserve">  </w:t>
      </w:r>
      <w:r>
        <w:rPr>
          <w:b/>
        </w:rPr>
        <w:t>в статье 15 Приложения:</w:t>
      </w:r>
    </w:p>
    <w:p w:rsidR="00FD3641" w:rsidRDefault="00FD3641" w:rsidP="00FD3641">
      <w:pPr>
        <w:spacing w:line="25" w:lineRule="atLeast"/>
        <w:ind w:left="540"/>
        <w:jc w:val="both"/>
        <w:rPr>
          <w:b/>
        </w:rPr>
      </w:pPr>
      <w:r>
        <w:rPr>
          <w:b/>
        </w:rPr>
        <w:t xml:space="preserve"> - пункт 15.1 изложить в следующей редакции:</w:t>
      </w:r>
    </w:p>
    <w:p w:rsidR="00FD3641" w:rsidRDefault="00FD3641" w:rsidP="00FD3641">
      <w:pPr>
        <w:spacing w:line="25" w:lineRule="atLeast"/>
        <w:ind w:firstLine="540"/>
        <w:jc w:val="both"/>
      </w:pPr>
      <w:r>
        <w:t xml:space="preserve">    </w:t>
      </w:r>
      <w:proofErr w:type="gramStart"/>
      <w:r>
        <w:t xml:space="preserve">«15.1 предельного размера фонда оплаты труда главы муниципального образования,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муниципального образования с учетом средств на выплату районного коэффициента, процентной надбавки к заработной плате за стаж работы в </w:t>
      </w:r>
      <w:r>
        <w:lastRenderedPageBreak/>
        <w:t>районах Крайнего Севера, в приравненных к ним местностях и иных местностях края с особыми климатическими</w:t>
      </w:r>
      <w:proofErr w:type="gramEnd"/>
      <w:r>
        <w:t xml:space="preserve"> условиями;</w:t>
      </w:r>
    </w:p>
    <w:p w:rsidR="00FD3641" w:rsidRDefault="00FD3641" w:rsidP="00FD3641">
      <w:pPr>
        <w:spacing w:line="25" w:lineRule="atLeast"/>
        <w:ind w:firstLine="540"/>
        <w:jc w:val="both"/>
      </w:pPr>
      <w:r>
        <w:t xml:space="preserve">       </w:t>
      </w:r>
      <w:proofErr w:type="gramStart"/>
      <w:r>
        <w:t>предельного размера фонда оплаты труда (за исключением главы муниципального образования), который формируется из расчета среднемесячного базового должностного оклада и количества должностных окладов, предусматриваемых при расчете предельного размера фонда оплаты труда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</w:t>
      </w:r>
      <w:proofErr w:type="gramEnd"/>
      <w:r>
        <w:t xml:space="preserve"> климатическими условиями</w:t>
      </w:r>
      <w:proofErr w:type="gramStart"/>
      <w:r>
        <w:t>.»;</w:t>
      </w:r>
      <w:proofErr w:type="gramEnd"/>
    </w:p>
    <w:p w:rsidR="00FD3641" w:rsidRDefault="00FD3641" w:rsidP="00FD3641">
      <w:pPr>
        <w:spacing w:line="25" w:lineRule="atLeast"/>
        <w:jc w:val="both"/>
        <w:rPr>
          <w:b/>
        </w:rPr>
      </w:pPr>
      <w:r>
        <w:rPr>
          <w:b/>
        </w:rPr>
        <w:t xml:space="preserve">      - дополнить пунктом 15.4.1. следующего содержания:</w:t>
      </w:r>
    </w:p>
    <w:p w:rsidR="00FD3641" w:rsidRDefault="00FD3641" w:rsidP="00FD3641">
      <w:pPr>
        <w:spacing w:line="25" w:lineRule="atLeast"/>
        <w:jc w:val="both"/>
      </w:pPr>
      <w:r>
        <w:t xml:space="preserve">     «15.4.1</w:t>
      </w:r>
      <w:proofErr w:type="gramStart"/>
      <w:r>
        <w:t xml:space="preserve"> Д</w:t>
      </w:r>
      <w:proofErr w:type="gramEnd"/>
      <w:r>
        <w:t>ля выборных должностных лиц и лиц, замещающих иные муниципальные должности, за исключением главы  Краснозаводского сельсовета, дополнительно к денежному вознаграждению и ежемесячному денежному поощрению могут выплачиваться премии.</w:t>
      </w:r>
    </w:p>
    <w:p w:rsidR="00FD3641" w:rsidRDefault="00FD3641" w:rsidP="00FD3641">
      <w:pPr>
        <w:spacing w:line="25" w:lineRule="atLeast"/>
        <w:jc w:val="both"/>
      </w:pPr>
      <w:r>
        <w:t xml:space="preserve">       Предельный размер премии выборных должностных лиц и лиц, замещающих иные муниципальные должности, за исключением главы  Краснозаводского сельсовета, в год устанавливается в размере, не превышающем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</w:t>
      </w:r>
      <w:proofErr w:type="gramStart"/>
      <w:r>
        <w:t>.»;</w:t>
      </w:r>
      <w:proofErr w:type="gramEnd"/>
    </w:p>
    <w:p w:rsidR="00FD3641" w:rsidRDefault="00FD3641" w:rsidP="00FD3641">
      <w:pPr>
        <w:pStyle w:val="a4"/>
        <w:spacing w:before="0" w:beforeAutospacing="0" w:after="0" w:afterAutospacing="0"/>
        <w:ind w:firstLine="360"/>
        <w:jc w:val="both"/>
      </w:pPr>
      <w:r>
        <w:rPr>
          <w:b/>
          <w:bCs/>
          <w:color w:val="000000"/>
        </w:rPr>
        <w:t> </w:t>
      </w:r>
    </w:p>
    <w:p w:rsidR="00FD3641" w:rsidRDefault="00FD3641" w:rsidP="00FD3641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      2.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Решения возложить на постоянную комиссию Совета депутатов по бюджету, финансам,   налогам и сборам   (Михайловская Н.В.).</w:t>
      </w:r>
    </w:p>
    <w:p w:rsidR="00FD3641" w:rsidRDefault="00FD3641" w:rsidP="00FD3641">
      <w:pPr>
        <w:pStyle w:val="a4"/>
        <w:spacing w:before="0" w:beforeAutospacing="0" w:after="0" w:afterAutospacing="0"/>
        <w:ind w:firstLine="360"/>
        <w:jc w:val="both"/>
      </w:pPr>
      <w:r>
        <w:t> </w:t>
      </w:r>
    </w:p>
    <w:p w:rsidR="00FD3641" w:rsidRDefault="00FD3641" w:rsidP="00FD3641">
      <w:pPr>
        <w:pStyle w:val="a4"/>
        <w:spacing w:before="0" w:beforeAutospacing="0" w:after="0" w:afterAutospacing="0"/>
        <w:ind w:firstLine="360"/>
        <w:jc w:val="both"/>
      </w:pPr>
      <w:r>
        <w:rPr>
          <w:color w:val="000000"/>
        </w:rPr>
        <w:t xml:space="preserve">3. Опубликовать Решение в местном печатном органе «Сельский вестник» и разместить на официальном сайте администрации Боготольского района в сети Интернет  </w:t>
      </w:r>
      <w:hyperlink r:id="rId5" w:tooltip="http://www.bogotol-r.ru/" w:history="1">
        <w:r>
          <w:rPr>
            <w:rStyle w:val="a3"/>
          </w:rPr>
          <w:t>www.bogotol-r.ru</w:t>
        </w:r>
      </w:hyperlink>
      <w:r>
        <w:rPr>
          <w:color w:val="000000"/>
        </w:rPr>
        <w:t xml:space="preserve">, на странице Краснозаводского сельсовета. </w:t>
      </w:r>
    </w:p>
    <w:p w:rsidR="00FD3641" w:rsidRDefault="00FD3641" w:rsidP="00FD3641">
      <w:pPr>
        <w:pStyle w:val="a5"/>
        <w:jc w:val="both"/>
      </w:pPr>
      <w:r>
        <w:rPr>
          <w:color w:val="000000"/>
        </w:rPr>
        <w:t>   </w:t>
      </w:r>
      <w:r>
        <w:t xml:space="preserve"> 4.Настоящее Решение вступает в силу в </w:t>
      </w:r>
      <w:proofErr w:type="gramStart"/>
      <w:r>
        <w:t>день, следующий за днем его официального  опубликования за исключением пункт 3.5 и пункт 15.4.1   применяется</w:t>
      </w:r>
      <w:proofErr w:type="gramEnd"/>
      <w:r>
        <w:t xml:space="preserve">    правоотношениям,  возникшим с 1 января 2022года.</w:t>
      </w:r>
    </w:p>
    <w:p w:rsidR="00FD3641" w:rsidRDefault="00FD3641" w:rsidP="00FD3641">
      <w:pPr>
        <w:pStyle w:val="a5"/>
      </w:pPr>
    </w:p>
    <w:p w:rsidR="00FD3641" w:rsidRDefault="00FD3641" w:rsidP="00FD3641">
      <w:pPr>
        <w:pStyle w:val="a4"/>
        <w:spacing w:before="0" w:beforeAutospacing="0" w:after="0" w:afterAutospacing="0"/>
        <w:jc w:val="both"/>
      </w:pPr>
      <w:r>
        <w:t> </w:t>
      </w:r>
    </w:p>
    <w:p w:rsidR="00FD3641" w:rsidRDefault="00FD3641" w:rsidP="00FD3641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Председатель Краснозаводского                                    Глава Краснозаводского         </w:t>
      </w:r>
    </w:p>
    <w:p w:rsidR="00FD3641" w:rsidRDefault="00FD3641" w:rsidP="00FD3641">
      <w:pPr>
        <w:pStyle w:val="a4"/>
        <w:tabs>
          <w:tab w:val="left" w:pos="708"/>
          <w:tab w:val="left" w:pos="6166"/>
        </w:tabs>
        <w:spacing w:before="0" w:beforeAutospacing="0" w:after="0" w:afterAutospacing="0"/>
        <w:jc w:val="both"/>
      </w:pPr>
      <w:r>
        <w:rPr>
          <w:color w:val="000000"/>
        </w:rPr>
        <w:t>сельского Совета депутатов</w:t>
      </w:r>
      <w:r>
        <w:rPr>
          <w:color w:val="000000"/>
        </w:rPr>
        <w:tab/>
        <w:t>сельсовета</w:t>
      </w:r>
    </w:p>
    <w:p w:rsidR="00FD3641" w:rsidRDefault="00FD3641" w:rsidP="00FD3641">
      <w:pPr>
        <w:pStyle w:val="a4"/>
        <w:spacing w:before="0" w:beforeAutospacing="0" w:after="0" w:afterAutospacing="0"/>
        <w:jc w:val="both"/>
      </w:pPr>
      <w:r>
        <w:rPr>
          <w:color w:val="000000"/>
        </w:rPr>
        <w:t>_________ И.Г.Неверова                                               __________  О.В.Мехоношин</w:t>
      </w:r>
    </w:p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/>
    <w:p w:rsidR="00FD3641" w:rsidRDefault="00FD3641" w:rsidP="00FD3641">
      <w:pPr>
        <w:pStyle w:val="docdata"/>
        <w:spacing w:before="0" w:beforeAutospacing="0" w:after="0" w:afterAutospacing="0"/>
        <w:ind w:right="-1"/>
        <w:jc w:val="center"/>
      </w:pPr>
      <w:r>
        <w:tab/>
      </w:r>
    </w:p>
    <w:sectPr w:rsidR="00FD3641" w:rsidSect="0048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D1DB8"/>
    <w:multiLevelType w:val="multilevel"/>
    <w:tmpl w:val="C946FDFE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795" w:hanging="390"/>
      </w:pPr>
    </w:lvl>
    <w:lvl w:ilvl="2">
      <w:start w:val="1"/>
      <w:numFmt w:val="decimal"/>
      <w:lvlText w:val="%1.%2.%3"/>
      <w:lvlJc w:val="left"/>
      <w:pPr>
        <w:ind w:left="1530" w:hanging="720"/>
      </w:pPr>
    </w:lvl>
    <w:lvl w:ilvl="3">
      <w:start w:val="1"/>
      <w:numFmt w:val="decimal"/>
      <w:lvlText w:val="%1.%2.%3.%4"/>
      <w:lvlJc w:val="left"/>
      <w:pPr>
        <w:ind w:left="2295" w:hanging="1080"/>
      </w:pPr>
    </w:lvl>
    <w:lvl w:ilvl="4">
      <w:start w:val="1"/>
      <w:numFmt w:val="decimal"/>
      <w:lvlText w:val="%1.%2.%3.%4.%5"/>
      <w:lvlJc w:val="left"/>
      <w:pPr>
        <w:ind w:left="2700" w:hanging="1080"/>
      </w:pPr>
    </w:lvl>
    <w:lvl w:ilvl="5">
      <w:start w:val="1"/>
      <w:numFmt w:val="decimal"/>
      <w:lvlText w:val="%1.%2.%3.%4.%5.%6"/>
      <w:lvlJc w:val="left"/>
      <w:pPr>
        <w:ind w:left="3465" w:hanging="1440"/>
      </w:pPr>
    </w:lvl>
    <w:lvl w:ilvl="6">
      <w:start w:val="1"/>
      <w:numFmt w:val="decimal"/>
      <w:lvlText w:val="%1.%2.%3.%4.%5.%6.%7"/>
      <w:lvlJc w:val="left"/>
      <w:pPr>
        <w:ind w:left="3870" w:hanging="1440"/>
      </w:pPr>
    </w:lvl>
    <w:lvl w:ilvl="7">
      <w:start w:val="1"/>
      <w:numFmt w:val="decimal"/>
      <w:lvlText w:val="%1.%2.%3.%4.%5.%6.%7.%8"/>
      <w:lvlJc w:val="left"/>
      <w:pPr>
        <w:ind w:left="4635" w:hanging="180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FD3641"/>
    <w:rsid w:val="00006519"/>
    <w:rsid w:val="000C6263"/>
    <w:rsid w:val="00480894"/>
    <w:rsid w:val="00FD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D36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36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364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FD3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D3641"/>
    <w:pPr>
      <w:ind w:left="720"/>
      <w:contextualSpacing/>
    </w:pPr>
  </w:style>
  <w:style w:type="paragraph" w:customStyle="1" w:styleId="docdata">
    <w:name w:val="docdata"/>
    <w:aliases w:val="docy,v5,22147,bqiaagaaeyqcaaagiaiaaanfsqaabanm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D364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0065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65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5</cp:revision>
  <cp:lastPrinted>2022-03-21T01:42:00Z</cp:lastPrinted>
  <dcterms:created xsi:type="dcterms:W3CDTF">2022-03-18T01:25:00Z</dcterms:created>
  <dcterms:modified xsi:type="dcterms:W3CDTF">2022-03-21T01:43:00Z</dcterms:modified>
</cp:coreProperties>
</file>