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D3" w:rsidRPr="006E4FCF" w:rsidRDefault="00A528D3" w:rsidP="00A528D3">
      <w:pPr>
        <w:pStyle w:val="docdata"/>
        <w:spacing w:before="0" w:beforeAutospacing="0" w:after="0" w:afterAutospacing="0" w:line="25" w:lineRule="atLeast"/>
        <w:jc w:val="both"/>
        <w:rPr>
          <w:rFonts w:ascii="Arial" w:hAnsi="Arial" w:cs="Arial"/>
          <w:color w:val="000000"/>
        </w:rPr>
      </w:pPr>
    </w:p>
    <w:p w:rsidR="009950E4" w:rsidRPr="006E4FCF" w:rsidRDefault="009950E4" w:rsidP="009950E4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</w:p>
    <w:p w:rsidR="009950E4" w:rsidRPr="006E4FCF" w:rsidRDefault="009950E4" w:rsidP="009950E4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Боготольский район</w:t>
      </w:r>
    </w:p>
    <w:p w:rsidR="009950E4" w:rsidRPr="006E4FCF" w:rsidRDefault="009950E4" w:rsidP="009950E4">
      <w:pPr>
        <w:tabs>
          <w:tab w:val="left" w:pos="708"/>
          <w:tab w:val="left" w:pos="4678"/>
          <w:tab w:val="left" w:pos="8101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Красноярский край</w:t>
      </w:r>
    </w:p>
    <w:p w:rsidR="009950E4" w:rsidRPr="006E4FCF" w:rsidRDefault="009950E4" w:rsidP="009950E4">
      <w:pPr>
        <w:tabs>
          <w:tab w:val="left" w:pos="708"/>
          <w:tab w:val="left" w:pos="8146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50E4" w:rsidRPr="006E4FCF" w:rsidRDefault="009950E4" w:rsidP="009950E4">
      <w:pPr>
        <w:tabs>
          <w:tab w:val="left" w:pos="708"/>
          <w:tab w:val="center" w:pos="4678"/>
          <w:tab w:val="left" w:pos="6996"/>
          <w:tab w:val="left" w:pos="7755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6E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  <w:t>РЕШЕНИЕ</w:t>
      </w:r>
      <w:r w:rsidRPr="006E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  <w:t xml:space="preserve"> </w:t>
      </w:r>
      <w:r w:rsidRPr="006E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="00725EA6" w:rsidRPr="006E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9950E4" w:rsidRPr="006E4FCF" w:rsidRDefault="009950E4" w:rsidP="009950E4">
      <w:pPr>
        <w:tabs>
          <w:tab w:val="left" w:pos="708"/>
          <w:tab w:val="left" w:pos="4678"/>
          <w:tab w:val="left" w:pos="826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 </w:t>
      </w:r>
    </w:p>
    <w:p w:rsidR="009950E4" w:rsidRPr="006E4FCF" w:rsidRDefault="00725EA6" w:rsidP="009950E4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19 мая</w:t>
      </w:r>
      <w:r w:rsidR="009950E4" w:rsidRPr="006E4FC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2022                                 с.Красный завод                                    №   </w:t>
      </w:r>
      <w:r w:rsidRPr="006E4FC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20-88</w:t>
      </w:r>
      <w:r w:rsidR="009950E4" w:rsidRPr="006E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</w:t>
      </w:r>
      <w:r w:rsidR="009950E4" w:rsidRPr="006E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</w:p>
    <w:p w:rsidR="009950E4" w:rsidRPr="006E4FCF" w:rsidRDefault="009950E4" w:rsidP="009950E4">
      <w:pPr>
        <w:keepNext/>
        <w:spacing w:after="0" w:line="240" w:lineRule="auto"/>
        <w:ind w:left="360" w:right="5215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 </w:t>
      </w:r>
    </w:p>
    <w:p w:rsidR="009950E4" w:rsidRPr="006E4FCF" w:rsidRDefault="009950E4" w:rsidP="009950E4">
      <w:pPr>
        <w:tabs>
          <w:tab w:val="left" w:pos="708"/>
          <w:tab w:val="left" w:pos="4680"/>
          <w:tab w:val="left" w:pos="4860"/>
        </w:tabs>
        <w:spacing w:after="0" w:line="240" w:lineRule="auto"/>
        <w:ind w:right="44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proofErr w:type="gramStart"/>
      <w:r w:rsidRPr="006E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  Краснозаводского</w:t>
      </w:r>
      <w:proofErr w:type="gramEnd"/>
      <w:r w:rsidRPr="006E4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сельского совета депутатов от 10.11.16 № 18-37 «О Положении об оплате труда  депутатов, выборных должностных лиц, осуществляющих свои полномочия на постоянной основе, и муниципальных  служащих»</w:t>
      </w:r>
    </w:p>
    <w:p w:rsidR="009950E4" w:rsidRPr="006E4FCF" w:rsidRDefault="009950E4" w:rsidP="009950E4">
      <w:pPr>
        <w:tabs>
          <w:tab w:val="left" w:pos="708"/>
          <w:tab w:val="left" w:pos="4321"/>
        </w:tabs>
        <w:spacing w:after="0" w:line="240" w:lineRule="auto"/>
        <w:ind w:right="539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950E4" w:rsidRPr="006E4FCF" w:rsidRDefault="009950E4" w:rsidP="009950E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Федерации, от 27.12.2005г. № 17-4354 «О реестре должностей муниципальной службы», от 24.04.2008 № 5-1565 «Об особенностях правового регулирования муниципальной службы в Красноярском крае», Постановлением Совета администрации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лиц, замещающих иные муниципальные должности, и муниципальных служащих», статьей 17 и 21 Устава Краснозаводского сельсовета</w:t>
      </w:r>
    </w:p>
    <w:p w:rsidR="009950E4" w:rsidRPr="006E4FCF" w:rsidRDefault="009950E4" w:rsidP="009950E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Краснозаводской сельский Совет депутатов РЕШИЛ:</w:t>
      </w:r>
    </w:p>
    <w:p w:rsidR="009950E4" w:rsidRPr="006E4FCF" w:rsidRDefault="009950E4" w:rsidP="009950E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1.Внести  в</w:t>
      </w:r>
      <w:proofErr w:type="gramEnd"/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решение Краснозаводского сельского Совета депутатов от 10.11.2016 № 18-37 «О Положении об оплате труда депутатов, выборных должностных лиц, осуществляющих свои полномочия на постоянной основе, и муниципальных служащих» ( в редакции решения от 05.12.2017 № 31-79, от 06.08.2018 № 40-104, от 09.08.2018 № 41-106, от 27.09.2018 № 42-109, 27.09.2019 № 48-127, от 13.05.2020 № 55-155, от 11.06.2020 № 56-159, от 18.03.2022 № 18-81</w:t>
      </w:r>
      <w:r w:rsidR="00D900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,от 05.05.2022 № 19-83А</w:t>
      </w:r>
      <w:bookmarkStart w:id="0" w:name="_GoBack"/>
      <w:bookmarkEnd w:id="0"/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следующие изменения:</w:t>
      </w:r>
    </w:p>
    <w:p w:rsidR="009950E4" w:rsidRPr="006E4FCF" w:rsidRDefault="009950E4" w:rsidP="009950E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приложении Положения об оплате труда депутатов, выборных должностных лиц, осуществляющих свои полномочия на постоянной основе, и муниципальных служащих»:</w:t>
      </w:r>
    </w:p>
    <w:p w:rsidR="00A528D3" w:rsidRPr="006E4FCF" w:rsidRDefault="00A528D3" w:rsidP="00A528D3">
      <w:pPr>
        <w:pStyle w:val="docdata"/>
        <w:spacing w:before="0" w:beforeAutospacing="0" w:after="0" w:afterAutospacing="0" w:line="25" w:lineRule="atLeast"/>
        <w:jc w:val="both"/>
        <w:rPr>
          <w:rFonts w:ascii="Arial" w:hAnsi="Arial" w:cs="Arial"/>
          <w:color w:val="000000"/>
        </w:rPr>
      </w:pPr>
    </w:p>
    <w:p w:rsidR="00A528D3" w:rsidRPr="006E4FCF" w:rsidRDefault="00A528D3" w:rsidP="00A528D3">
      <w:pPr>
        <w:pStyle w:val="docdata"/>
        <w:spacing w:before="0" w:beforeAutospacing="0" w:after="0" w:afterAutospacing="0" w:line="25" w:lineRule="atLeast"/>
        <w:jc w:val="both"/>
        <w:rPr>
          <w:rFonts w:ascii="Arial" w:hAnsi="Arial" w:cs="Arial"/>
          <w:color w:val="000000"/>
        </w:rPr>
      </w:pPr>
    </w:p>
    <w:p w:rsidR="00A528D3" w:rsidRPr="006E4FCF" w:rsidRDefault="00A528D3" w:rsidP="00A528D3">
      <w:pPr>
        <w:pStyle w:val="docdata"/>
        <w:spacing w:before="0" w:beforeAutospacing="0" w:after="0" w:afterAutospacing="0" w:line="25" w:lineRule="atLeast"/>
        <w:jc w:val="both"/>
        <w:rPr>
          <w:rFonts w:ascii="Arial" w:hAnsi="Arial" w:cs="Arial"/>
          <w:b/>
        </w:rPr>
      </w:pPr>
      <w:r w:rsidRPr="006E4FCF">
        <w:rPr>
          <w:rFonts w:ascii="Arial" w:hAnsi="Arial" w:cs="Arial"/>
          <w:b/>
          <w:color w:val="000000"/>
        </w:rPr>
        <w:t>1.1.  Пункт 1 статьи 1</w:t>
      </w:r>
      <w:r w:rsidR="009950E4" w:rsidRPr="006E4FCF">
        <w:rPr>
          <w:rFonts w:ascii="Arial" w:hAnsi="Arial" w:cs="Arial"/>
          <w:b/>
          <w:color w:val="000000"/>
        </w:rPr>
        <w:t>0 изложить в следующей редакции</w:t>
      </w:r>
      <w:r w:rsidRPr="006E4FCF">
        <w:rPr>
          <w:rFonts w:ascii="Arial" w:hAnsi="Arial" w:cs="Arial"/>
          <w:b/>
          <w:color w:val="000000"/>
        </w:rPr>
        <w:t>:</w:t>
      </w:r>
    </w:p>
    <w:p w:rsidR="00A528D3" w:rsidRPr="006E4FCF" w:rsidRDefault="00A528D3" w:rsidP="00A528D3">
      <w:pPr>
        <w:pStyle w:val="a3"/>
        <w:spacing w:before="0" w:beforeAutospacing="0" w:after="0" w:afterAutospacing="0" w:line="25" w:lineRule="atLeast"/>
        <w:jc w:val="both"/>
        <w:rPr>
          <w:rFonts w:ascii="Arial" w:hAnsi="Arial" w:cs="Arial"/>
        </w:rPr>
      </w:pPr>
      <w:r w:rsidRPr="006E4FCF">
        <w:rPr>
          <w:rFonts w:ascii="Arial" w:hAnsi="Arial" w:cs="Arial"/>
        </w:rPr>
        <w:t> </w:t>
      </w:r>
    </w:p>
    <w:p w:rsidR="00A528D3" w:rsidRPr="006E4FCF" w:rsidRDefault="00A528D3" w:rsidP="00A528D3">
      <w:pPr>
        <w:pStyle w:val="a3"/>
        <w:tabs>
          <w:tab w:val="left" w:pos="708"/>
          <w:tab w:val="left" w:pos="6096"/>
        </w:tabs>
        <w:spacing w:before="0" w:beforeAutospacing="0" w:after="0" w:afterAutospacing="0" w:line="25" w:lineRule="atLeast"/>
        <w:jc w:val="both"/>
        <w:rPr>
          <w:rFonts w:ascii="Arial" w:hAnsi="Arial" w:cs="Arial"/>
        </w:rPr>
      </w:pPr>
      <w:r w:rsidRPr="006E4FCF">
        <w:rPr>
          <w:rFonts w:ascii="Arial" w:hAnsi="Arial" w:cs="Arial"/>
          <w:color w:val="000000"/>
        </w:rPr>
        <w:t xml:space="preserve">        10.1 Значения </w:t>
      </w:r>
      <w:proofErr w:type="gramStart"/>
      <w:r w:rsidRPr="006E4FCF">
        <w:rPr>
          <w:rFonts w:ascii="Arial" w:hAnsi="Arial" w:cs="Arial"/>
          <w:color w:val="000000"/>
        </w:rPr>
        <w:t>размеров  ежемесячной</w:t>
      </w:r>
      <w:proofErr w:type="gramEnd"/>
      <w:r w:rsidRPr="006E4FCF">
        <w:rPr>
          <w:rFonts w:ascii="Arial" w:hAnsi="Arial" w:cs="Arial"/>
          <w:color w:val="000000"/>
        </w:rPr>
        <w:t>  процентной надбавки за работу со сведениями, составляющими государственную тайну,  к должностному окладу  ( тарифной ставке)</w:t>
      </w:r>
      <w:r w:rsidR="009950E4" w:rsidRPr="006E4FCF">
        <w:rPr>
          <w:rFonts w:ascii="Arial" w:hAnsi="Arial" w:cs="Arial"/>
          <w:color w:val="000000"/>
        </w:rPr>
        <w:t xml:space="preserve"> </w:t>
      </w:r>
      <w:r w:rsidRPr="006E4FCF">
        <w:rPr>
          <w:rFonts w:ascii="Arial" w:hAnsi="Arial" w:cs="Arial"/>
          <w:color w:val="000000"/>
        </w:rPr>
        <w:t>составляют:</w:t>
      </w:r>
    </w:p>
    <w:p w:rsidR="00A528D3" w:rsidRPr="006E4FCF" w:rsidRDefault="00A528D3" w:rsidP="00A528D3">
      <w:pPr>
        <w:pStyle w:val="a3"/>
        <w:tabs>
          <w:tab w:val="left" w:pos="708"/>
          <w:tab w:val="left" w:pos="6096"/>
        </w:tabs>
        <w:spacing w:before="0" w:beforeAutospacing="0" w:after="0" w:afterAutospacing="0" w:line="25" w:lineRule="atLeast"/>
        <w:jc w:val="both"/>
        <w:rPr>
          <w:rFonts w:ascii="Arial" w:hAnsi="Arial" w:cs="Arial"/>
        </w:rPr>
      </w:pPr>
      <w:r w:rsidRPr="006E4FCF">
        <w:rPr>
          <w:rFonts w:ascii="Arial" w:hAnsi="Arial" w:cs="Arial"/>
          <w:color w:val="000000"/>
        </w:rPr>
        <w:t>       за работу со сведениями, имеющими степень секретности «особой важности», 50 -75 процентов;</w:t>
      </w:r>
    </w:p>
    <w:p w:rsidR="00A528D3" w:rsidRPr="006E4FCF" w:rsidRDefault="00A528D3" w:rsidP="00A528D3">
      <w:pPr>
        <w:pStyle w:val="a3"/>
        <w:tabs>
          <w:tab w:val="left" w:pos="708"/>
          <w:tab w:val="left" w:pos="6096"/>
        </w:tabs>
        <w:spacing w:before="0" w:beforeAutospacing="0" w:after="0" w:afterAutospacing="0" w:line="25" w:lineRule="atLeast"/>
        <w:jc w:val="both"/>
        <w:rPr>
          <w:rFonts w:ascii="Arial" w:hAnsi="Arial" w:cs="Arial"/>
        </w:rPr>
      </w:pPr>
      <w:r w:rsidRPr="006E4FCF">
        <w:rPr>
          <w:rFonts w:ascii="Arial" w:hAnsi="Arial" w:cs="Arial"/>
          <w:color w:val="000000"/>
        </w:rPr>
        <w:t xml:space="preserve">      за работу со сведениями, имеющими степень </w:t>
      </w:r>
      <w:proofErr w:type="gramStart"/>
      <w:r w:rsidRPr="006E4FCF">
        <w:rPr>
          <w:rFonts w:ascii="Arial" w:hAnsi="Arial" w:cs="Arial"/>
          <w:color w:val="000000"/>
        </w:rPr>
        <w:t>секретности  «</w:t>
      </w:r>
      <w:proofErr w:type="gramEnd"/>
      <w:r w:rsidRPr="006E4FCF">
        <w:rPr>
          <w:rFonts w:ascii="Arial" w:hAnsi="Arial" w:cs="Arial"/>
          <w:color w:val="000000"/>
        </w:rPr>
        <w:t>совершенно секретно», 30  -50 процентов;</w:t>
      </w:r>
    </w:p>
    <w:p w:rsidR="00A528D3" w:rsidRPr="006E4FCF" w:rsidRDefault="00A528D3" w:rsidP="00A528D3">
      <w:pPr>
        <w:pStyle w:val="a3"/>
        <w:tabs>
          <w:tab w:val="left" w:pos="708"/>
          <w:tab w:val="left" w:pos="6096"/>
        </w:tabs>
        <w:spacing w:before="0" w:beforeAutospacing="0" w:after="0" w:afterAutospacing="0" w:line="25" w:lineRule="atLeast"/>
        <w:jc w:val="both"/>
        <w:rPr>
          <w:rFonts w:ascii="Arial" w:hAnsi="Arial" w:cs="Arial"/>
        </w:rPr>
      </w:pPr>
      <w:r w:rsidRPr="006E4FCF">
        <w:rPr>
          <w:rFonts w:ascii="Arial" w:hAnsi="Arial" w:cs="Arial"/>
          <w:color w:val="000000"/>
        </w:rPr>
        <w:lastRenderedPageBreak/>
        <w:t xml:space="preserve">      за работу со сведениями, имеющими степень секретности «секретно» при оформлении допуска с проведением проверочных </w:t>
      </w:r>
      <w:proofErr w:type="gramStart"/>
      <w:r w:rsidRPr="006E4FCF">
        <w:rPr>
          <w:rFonts w:ascii="Arial" w:hAnsi="Arial" w:cs="Arial"/>
          <w:color w:val="000000"/>
        </w:rPr>
        <w:t>материалов,  10</w:t>
      </w:r>
      <w:proofErr w:type="gramEnd"/>
      <w:r w:rsidRPr="006E4FCF">
        <w:rPr>
          <w:rFonts w:ascii="Arial" w:hAnsi="Arial" w:cs="Arial"/>
          <w:color w:val="000000"/>
        </w:rPr>
        <w:t xml:space="preserve"> -15 процентов, без проведения проверочных мероприятий,   5-10   процентов.</w:t>
      </w:r>
    </w:p>
    <w:p w:rsidR="00A528D3" w:rsidRPr="006E4FCF" w:rsidRDefault="00A528D3" w:rsidP="00A528D3">
      <w:pPr>
        <w:pStyle w:val="a3"/>
        <w:tabs>
          <w:tab w:val="left" w:pos="708"/>
          <w:tab w:val="left" w:pos="6096"/>
        </w:tabs>
        <w:spacing w:before="0" w:beforeAutospacing="0" w:after="0" w:afterAutospacing="0" w:line="25" w:lineRule="atLeast"/>
        <w:jc w:val="both"/>
        <w:rPr>
          <w:rFonts w:ascii="Arial" w:hAnsi="Arial" w:cs="Arial"/>
        </w:rPr>
      </w:pPr>
      <w:r w:rsidRPr="006E4FCF">
        <w:rPr>
          <w:rFonts w:ascii="Arial" w:hAnsi="Arial" w:cs="Arial"/>
          <w:color w:val="000000"/>
        </w:rPr>
        <w:t> </w:t>
      </w:r>
      <w:proofErr w:type="gramStart"/>
      <w:r w:rsidRPr="006E4FCF">
        <w:rPr>
          <w:rFonts w:ascii="Arial" w:hAnsi="Arial" w:cs="Arial"/>
          <w:color w:val="000000"/>
        </w:rPr>
        <w:t>При  определении</w:t>
      </w:r>
      <w:proofErr w:type="gramEnd"/>
      <w:r w:rsidRPr="006E4FCF">
        <w:rPr>
          <w:rFonts w:ascii="Arial" w:hAnsi="Arial" w:cs="Arial"/>
          <w:color w:val="000000"/>
        </w:rPr>
        <w:t xml:space="preserve"> размера ежемесячной процентной надбавки учитывается  объем сведений, к которым указанные граждане имеют доступ, а также продолжительность срока, в течении которого сохраняется  актуальность  засекречивания этих сведений.</w:t>
      </w:r>
    </w:p>
    <w:p w:rsidR="00A528D3" w:rsidRPr="006E4FCF" w:rsidRDefault="00A528D3" w:rsidP="00A528D3">
      <w:pPr>
        <w:pStyle w:val="a3"/>
        <w:tabs>
          <w:tab w:val="left" w:pos="708"/>
          <w:tab w:val="left" w:pos="6096"/>
        </w:tabs>
        <w:spacing w:before="0" w:beforeAutospacing="0" w:after="0" w:afterAutospacing="0" w:line="25" w:lineRule="atLeast"/>
        <w:jc w:val="both"/>
        <w:rPr>
          <w:rFonts w:ascii="Arial" w:hAnsi="Arial" w:cs="Arial"/>
        </w:rPr>
      </w:pPr>
      <w:r w:rsidRPr="006E4FCF">
        <w:rPr>
          <w:rFonts w:ascii="Arial" w:hAnsi="Arial" w:cs="Arial"/>
          <w:color w:val="000000"/>
        </w:rPr>
        <w:t xml:space="preserve">Ежемесячная процентная надбавка </w:t>
      </w:r>
      <w:proofErr w:type="gramStart"/>
      <w:r w:rsidRPr="006E4FCF">
        <w:rPr>
          <w:rFonts w:ascii="Arial" w:hAnsi="Arial" w:cs="Arial"/>
          <w:color w:val="000000"/>
        </w:rPr>
        <w:t>выплачивается  за</w:t>
      </w:r>
      <w:proofErr w:type="gramEnd"/>
      <w:r w:rsidRPr="006E4FCF">
        <w:rPr>
          <w:rFonts w:ascii="Arial" w:hAnsi="Arial" w:cs="Arial"/>
          <w:color w:val="000000"/>
        </w:rPr>
        <w:t xml:space="preserve"> счет утвержденного в установленном  порядке фонда оплаты труда .</w:t>
      </w:r>
    </w:p>
    <w:p w:rsidR="00A528D3" w:rsidRPr="006E4FCF" w:rsidRDefault="00A528D3" w:rsidP="00A528D3">
      <w:pPr>
        <w:pStyle w:val="a3"/>
        <w:spacing w:before="0" w:beforeAutospacing="0" w:after="0" w:afterAutospacing="0"/>
        <w:ind w:left="708"/>
        <w:jc w:val="both"/>
        <w:rPr>
          <w:rFonts w:ascii="Arial" w:hAnsi="Arial" w:cs="Arial"/>
          <w:b/>
        </w:rPr>
      </w:pPr>
      <w:r w:rsidRPr="006E4FCF">
        <w:rPr>
          <w:rFonts w:ascii="Arial" w:hAnsi="Arial" w:cs="Arial"/>
          <w:b/>
          <w:color w:val="000000"/>
        </w:rPr>
        <w:t>1.2. статью 15 дополнить пунктом 15.2.1. следующего содержания:</w:t>
      </w:r>
    </w:p>
    <w:p w:rsidR="00A528D3" w:rsidRPr="006E4FCF" w:rsidRDefault="00A528D3" w:rsidP="00A528D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E4FCF">
        <w:rPr>
          <w:rFonts w:ascii="Arial" w:hAnsi="Arial" w:cs="Arial"/>
          <w:color w:val="000000"/>
        </w:rPr>
        <w:t>«15.2.1. Общее количество должностных окладов, учитываемое при формировании годового фонда оплаты труда выборных должностных лиц и муниципальных сл</w:t>
      </w:r>
      <w:r w:rsidR="009950E4" w:rsidRPr="006E4FCF">
        <w:rPr>
          <w:rFonts w:ascii="Arial" w:hAnsi="Arial" w:cs="Arial"/>
          <w:color w:val="000000"/>
        </w:rPr>
        <w:t xml:space="preserve">ужащих (кроме </w:t>
      </w:r>
      <w:proofErr w:type="gramStart"/>
      <w:r w:rsidR="009950E4" w:rsidRPr="006E4FCF">
        <w:rPr>
          <w:rFonts w:ascii="Arial" w:hAnsi="Arial" w:cs="Arial"/>
          <w:color w:val="000000"/>
        </w:rPr>
        <w:t>Главы  Краснозавод</w:t>
      </w:r>
      <w:r w:rsidRPr="006E4FCF">
        <w:rPr>
          <w:rFonts w:ascii="Arial" w:hAnsi="Arial" w:cs="Arial"/>
          <w:color w:val="000000"/>
        </w:rPr>
        <w:t>ского</w:t>
      </w:r>
      <w:proofErr w:type="gramEnd"/>
      <w:r w:rsidRPr="006E4FCF">
        <w:rPr>
          <w:rFonts w:ascii="Arial" w:hAnsi="Arial" w:cs="Arial"/>
          <w:color w:val="000000"/>
        </w:rPr>
        <w:t xml:space="preserve"> сельсовета) увеличивается на 10 процентов для выплаты премий.</w:t>
      </w:r>
    </w:p>
    <w:p w:rsidR="00A528D3" w:rsidRPr="006E4FCF" w:rsidRDefault="00A528D3" w:rsidP="00A528D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E4FCF">
        <w:rPr>
          <w:rFonts w:ascii="Arial" w:hAnsi="Arial" w:cs="Arial"/>
          <w:color w:val="000000"/>
        </w:rPr>
        <w:t xml:space="preserve"> Объем средств, </w:t>
      </w:r>
      <w:proofErr w:type="gramStart"/>
      <w:r w:rsidRPr="006E4FCF">
        <w:rPr>
          <w:rFonts w:ascii="Arial" w:hAnsi="Arial" w:cs="Arial"/>
          <w:color w:val="000000"/>
        </w:rPr>
        <w:t>предусматриваемый  в</w:t>
      </w:r>
      <w:proofErr w:type="gramEnd"/>
      <w:r w:rsidRPr="006E4FCF">
        <w:rPr>
          <w:rFonts w:ascii="Arial" w:hAnsi="Arial" w:cs="Arial"/>
          <w:color w:val="000000"/>
        </w:rPr>
        <w:t xml:space="preserve"> соответствии с абзацем первым настоящего пункта, не может быть использован на иные цели.».</w:t>
      </w:r>
    </w:p>
    <w:p w:rsidR="009950E4" w:rsidRPr="006E4FCF" w:rsidRDefault="009950E4" w:rsidP="00995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Контроль за исполнением Решения возложить на постоянную комиссию Совета депутатов по бюджету, </w:t>
      </w:r>
      <w:proofErr w:type="gramStart"/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финансам,   </w:t>
      </w:r>
      <w:proofErr w:type="gramEnd"/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налогам и сборам   (Михайловская Н.В.).</w:t>
      </w:r>
    </w:p>
    <w:p w:rsidR="009950E4" w:rsidRPr="006E4FCF" w:rsidRDefault="009950E4" w:rsidP="009950E4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950E4" w:rsidRPr="006E4FCF" w:rsidRDefault="009950E4" w:rsidP="009950E4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Опубликовать Решение в местном печатном органе «Сельский вестник» и разместить на официальном сайте администрации Боготольского района в сети </w:t>
      </w:r>
      <w:proofErr w:type="gramStart"/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Интернет  </w:t>
      </w:r>
      <w:hyperlink r:id="rId4" w:tooltip="http://www.bogotol-r.ru/" w:history="1">
        <w:r w:rsidRPr="006E4FC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www.bogotol-r.ru</w:t>
        </w:r>
        <w:proofErr w:type="gramEnd"/>
      </w:hyperlink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 странице Краснозаводского сельсовета. </w:t>
      </w:r>
    </w:p>
    <w:p w:rsidR="009950E4" w:rsidRPr="006E4FCF" w:rsidRDefault="009950E4" w:rsidP="00995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</w:t>
      </w:r>
      <w:r w:rsidRPr="006E4FCF">
        <w:rPr>
          <w:rFonts w:ascii="Arial" w:eastAsia="Times New Roman" w:hAnsi="Arial" w:cs="Arial"/>
          <w:sz w:val="24"/>
          <w:szCs w:val="24"/>
          <w:lang w:eastAsia="ru-RU"/>
        </w:rPr>
        <w:t xml:space="preserve"> 4.Настоящее Решение вступает в силу в день, следующий за днем его </w:t>
      </w:r>
      <w:proofErr w:type="gramStart"/>
      <w:r w:rsidRPr="006E4FCF">
        <w:rPr>
          <w:rFonts w:ascii="Arial" w:eastAsia="Times New Roman" w:hAnsi="Arial" w:cs="Arial"/>
          <w:sz w:val="24"/>
          <w:szCs w:val="24"/>
          <w:lang w:eastAsia="ru-RU"/>
        </w:rPr>
        <w:t>официального  опубликования</w:t>
      </w:r>
      <w:proofErr w:type="gramEnd"/>
      <w:r w:rsidRPr="006E4FCF">
        <w:rPr>
          <w:rFonts w:ascii="Arial" w:eastAsia="Times New Roman" w:hAnsi="Arial" w:cs="Arial"/>
          <w:sz w:val="24"/>
          <w:szCs w:val="24"/>
          <w:lang w:eastAsia="ru-RU"/>
        </w:rPr>
        <w:t>, и    применяется    правоотношениям,  возникшим с 1 января 2022года.</w:t>
      </w:r>
    </w:p>
    <w:p w:rsidR="009950E4" w:rsidRPr="006E4FCF" w:rsidRDefault="009950E4" w:rsidP="009950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50E4" w:rsidRPr="006E4FCF" w:rsidRDefault="009950E4" w:rsidP="00995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950E4" w:rsidRPr="006E4FCF" w:rsidRDefault="006E4FCF" w:rsidP="00995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</w:t>
      </w:r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Краснозаводского</w:t>
      </w:r>
      <w:r w:rsidR="009950E4"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Глава Краснозаводского         </w:t>
      </w:r>
    </w:p>
    <w:p w:rsidR="009950E4" w:rsidRPr="006E4FCF" w:rsidRDefault="006E4FCF" w:rsidP="009950E4">
      <w:pPr>
        <w:tabs>
          <w:tab w:val="left" w:pos="708"/>
          <w:tab w:val="left" w:pos="616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Совета депутатов                                     </w:t>
      </w:r>
      <w:r w:rsidR="009950E4"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9950E4" w:rsidRPr="006E4FCF" w:rsidRDefault="009950E4" w:rsidP="00995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 И.Г.Неверова               </w:t>
      </w:r>
      <w:r w:rsid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</w:t>
      </w:r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  <w:proofErr w:type="gramStart"/>
      <w:r w:rsidRPr="006E4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  О.В.Мехоношин</w:t>
      </w:r>
      <w:proofErr w:type="gramEnd"/>
    </w:p>
    <w:p w:rsidR="009950E4" w:rsidRPr="006E4FCF" w:rsidRDefault="009950E4" w:rsidP="009950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50E4" w:rsidRPr="006E4FCF" w:rsidRDefault="009950E4" w:rsidP="009950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8D3" w:rsidRPr="006E4FCF" w:rsidRDefault="00A528D3" w:rsidP="00A528D3">
      <w:pPr>
        <w:pStyle w:val="a3"/>
        <w:spacing w:before="0" w:beforeAutospacing="0" w:after="0" w:afterAutospacing="0" w:line="25" w:lineRule="atLeast"/>
        <w:jc w:val="both"/>
        <w:rPr>
          <w:rFonts w:ascii="Arial" w:hAnsi="Arial" w:cs="Arial"/>
        </w:rPr>
      </w:pPr>
      <w:r w:rsidRPr="006E4FCF">
        <w:rPr>
          <w:rFonts w:ascii="Arial" w:hAnsi="Arial" w:cs="Arial"/>
        </w:rPr>
        <w:t> </w:t>
      </w:r>
    </w:p>
    <w:p w:rsidR="006F11BD" w:rsidRPr="006E4FCF" w:rsidRDefault="006F11BD">
      <w:pPr>
        <w:rPr>
          <w:rFonts w:ascii="Arial" w:hAnsi="Arial" w:cs="Arial"/>
          <w:sz w:val="24"/>
          <w:szCs w:val="24"/>
        </w:rPr>
      </w:pPr>
    </w:p>
    <w:sectPr w:rsidR="006F11BD" w:rsidRPr="006E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72"/>
    <w:rsid w:val="001B1E72"/>
    <w:rsid w:val="006E4FCF"/>
    <w:rsid w:val="006F11BD"/>
    <w:rsid w:val="00725EA6"/>
    <w:rsid w:val="009950E4"/>
    <w:rsid w:val="00A528D3"/>
    <w:rsid w:val="00D900A1"/>
    <w:rsid w:val="00E0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8A52D-6727-437B-88FC-3713D92F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08,bqiaagaaeyqcaaagiaiaaan0kwaabyiraaaaaaaaaaaaaaaaaaaaaaaaaaaaaaaaaaaaaaaaaaaaaaaaaaaaaaaaaaaaaaaaaaaaaaaaaaaaaaaaaaaaaaaaaaaaaaaaaaaaaaaaaaaaaaaaaaaaaaaaaaaaaaaaaaaaaaaaaaaaaaaaaaaaaaaaaaaaaaaaaaaaaaaaaaaaaaaaaaaaaaaaaaaaaaaaaaaaaaa"/>
    <w:basedOn w:val="a"/>
    <w:rsid w:val="00A52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2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2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629</Words>
  <Characters>3587</Characters>
  <Application>Microsoft Office Word</Application>
  <DocSecurity>0</DocSecurity>
  <Lines>29</Lines>
  <Paragraphs>8</Paragraphs>
  <ScaleCrop>false</ScaleCrop>
  <Company>Microsoft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11</cp:revision>
  <cp:lastPrinted>2022-05-16T08:27:00Z</cp:lastPrinted>
  <dcterms:created xsi:type="dcterms:W3CDTF">2022-05-16T08:11:00Z</dcterms:created>
  <dcterms:modified xsi:type="dcterms:W3CDTF">2022-06-16T17:35:00Z</dcterms:modified>
</cp:coreProperties>
</file>