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11" w:rsidRPr="00E83334" w:rsidRDefault="00F23511" w:rsidP="00F2351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83334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E83334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F23511" w:rsidRPr="00E83334" w:rsidRDefault="00F23511" w:rsidP="00F23511">
      <w:pPr>
        <w:jc w:val="center"/>
        <w:rPr>
          <w:rFonts w:ascii="Arial" w:hAnsi="Arial" w:cs="Arial"/>
          <w:sz w:val="24"/>
          <w:szCs w:val="24"/>
        </w:rPr>
      </w:pPr>
      <w:r w:rsidRPr="00E83334">
        <w:rPr>
          <w:rFonts w:ascii="Arial" w:hAnsi="Arial" w:cs="Arial"/>
          <w:sz w:val="24"/>
          <w:szCs w:val="24"/>
        </w:rPr>
        <w:t>Боготольского района</w:t>
      </w:r>
    </w:p>
    <w:p w:rsidR="00F23511" w:rsidRPr="00E83334" w:rsidRDefault="00F23511" w:rsidP="00F23511">
      <w:pPr>
        <w:jc w:val="center"/>
        <w:rPr>
          <w:rFonts w:ascii="Arial" w:hAnsi="Arial" w:cs="Arial"/>
          <w:sz w:val="24"/>
          <w:szCs w:val="24"/>
        </w:rPr>
      </w:pPr>
      <w:r w:rsidRPr="00E83334">
        <w:rPr>
          <w:rFonts w:ascii="Arial" w:hAnsi="Arial" w:cs="Arial"/>
          <w:sz w:val="24"/>
          <w:szCs w:val="24"/>
        </w:rPr>
        <w:t>Красноярского края</w:t>
      </w:r>
    </w:p>
    <w:p w:rsidR="00F23511" w:rsidRPr="00E83334" w:rsidRDefault="00F23511" w:rsidP="00F2351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F23511" w:rsidRPr="00E83334" w:rsidRDefault="00F23511" w:rsidP="00F2351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83334">
        <w:rPr>
          <w:rFonts w:ascii="Arial" w:hAnsi="Arial" w:cs="Arial"/>
          <w:sz w:val="24"/>
          <w:szCs w:val="24"/>
        </w:rPr>
        <w:t>Решение</w:t>
      </w:r>
    </w:p>
    <w:p w:rsidR="00F23511" w:rsidRPr="00E83334" w:rsidRDefault="00F23511" w:rsidP="00F2351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F23511" w:rsidRPr="00E83334" w:rsidRDefault="009F4579" w:rsidP="00F2351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24.12.2020</w:t>
      </w:r>
      <w:r w:rsidR="00E83334" w:rsidRPr="00E83334">
        <w:rPr>
          <w:rFonts w:ascii="Arial" w:hAnsi="Arial" w:cs="Arial"/>
          <w:sz w:val="24"/>
          <w:szCs w:val="24"/>
        </w:rPr>
        <w:t xml:space="preserve">                             </w:t>
      </w:r>
      <w:r w:rsidR="00F23511" w:rsidRPr="00E83334">
        <w:rPr>
          <w:rFonts w:ascii="Arial" w:hAnsi="Arial" w:cs="Arial"/>
          <w:sz w:val="24"/>
          <w:szCs w:val="24"/>
        </w:rPr>
        <w:t xml:space="preserve">с. Боготол                                           № </w:t>
      </w:r>
      <w:r>
        <w:rPr>
          <w:rFonts w:ascii="Arial" w:hAnsi="Arial" w:cs="Arial"/>
          <w:sz w:val="24"/>
          <w:szCs w:val="24"/>
        </w:rPr>
        <w:t>3-28</w:t>
      </w:r>
    </w:p>
    <w:p w:rsidR="007C2712" w:rsidRPr="00E83334" w:rsidRDefault="007C2712" w:rsidP="00F2351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0A6456" w:rsidRDefault="000A6456" w:rsidP="00F23511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признании </w:t>
      </w:r>
      <w:proofErr w:type="gramStart"/>
      <w:r>
        <w:rPr>
          <w:bCs/>
          <w:sz w:val="24"/>
          <w:szCs w:val="24"/>
        </w:rPr>
        <w:t>утратившими</w:t>
      </w:r>
      <w:proofErr w:type="gramEnd"/>
      <w:r>
        <w:rPr>
          <w:bCs/>
          <w:sz w:val="24"/>
          <w:szCs w:val="24"/>
        </w:rPr>
        <w:t xml:space="preserve"> силу решений </w:t>
      </w:r>
    </w:p>
    <w:p w:rsidR="00F23511" w:rsidRPr="00E83334" w:rsidRDefault="000A6456" w:rsidP="00F23511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Боготольского сельского Совета депутатов</w:t>
      </w:r>
    </w:p>
    <w:p w:rsidR="00E51CAA" w:rsidRDefault="00E51CAA" w:rsidP="00F23511">
      <w:pPr>
        <w:pStyle w:val="ConsPlusNormal"/>
        <w:ind w:firstLine="851"/>
        <w:jc w:val="both"/>
        <w:rPr>
          <w:sz w:val="24"/>
          <w:szCs w:val="24"/>
        </w:rPr>
      </w:pPr>
    </w:p>
    <w:p w:rsidR="00E51CAA" w:rsidRDefault="00E51CAA" w:rsidP="00F23511">
      <w:pPr>
        <w:pStyle w:val="ConsPlusNormal"/>
        <w:ind w:firstLine="851"/>
        <w:jc w:val="both"/>
        <w:rPr>
          <w:sz w:val="24"/>
          <w:szCs w:val="24"/>
        </w:rPr>
      </w:pPr>
    </w:p>
    <w:p w:rsidR="00B124D2" w:rsidRDefault="000A6456" w:rsidP="00E83334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</w:t>
      </w:r>
      <w:r w:rsidRPr="00924D27">
        <w:rPr>
          <w:sz w:val="24"/>
          <w:szCs w:val="24"/>
        </w:rPr>
        <w:t xml:space="preserve"> от 06.10.2003 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 руководствуясь Уставом Боготольского сельсовета </w:t>
      </w:r>
      <w:r w:rsidR="00E83334">
        <w:rPr>
          <w:color w:val="000000"/>
          <w:sz w:val="24"/>
          <w:szCs w:val="24"/>
        </w:rPr>
        <w:t>Боготольский сельский Совет депутатов решил:</w:t>
      </w:r>
    </w:p>
    <w:p w:rsidR="000A6456" w:rsidRDefault="000A6456" w:rsidP="00E83334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признать утратившими силу решения Боготольского сельского Совета депутатов:</w:t>
      </w:r>
    </w:p>
    <w:p w:rsidR="00EC6EAC" w:rsidRDefault="000A6456" w:rsidP="00EC6EA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="00E83334" w:rsidRPr="00E83334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EC6EAC">
        <w:rPr>
          <w:rFonts w:ascii="Arial" w:hAnsi="Arial" w:cs="Arial"/>
          <w:color w:val="000000"/>
          <w:sz w:val="24"/>
          <w:szCs w:val="24"/>
        </w:rPr>
        <w:t xml:space="preserve">19.05.2011 № 13-40 </w:t>
      </w:r>
      <w:r w:rsidR="00E83334" w:rsidRPr="00E83334">
        <w:rPr>
          <w:rFonts w:ascii="Arial" w:hAnsi="Arial" w:cs="Arial"/>
          <w:color w:val="000000"/>
          <w:sz w:val="24"/>
          <w:szCs w:val="24"/>
        </w:rPr>
        <w:t>«</w:t>
      </w:r>
      <w:r w:rsidR="00EC6EAC">
        <w:rPr>
          <w:rFonts w:ascii="Arial" w:hAnsi="Arial" w:cs="Arial"/>
          <w:color w:val="000000"/>
          <w:sz w:val="24"/>
          <w:szCs w:val="24"/>
        </w:rPr>
        <w:t>О внесении изменений и дополнений в решение Боготольского сельского совета депутатов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>
        <w:rPr>
          <w:rFonts w:ascii="Arial" w:hAnsi="Arial" w:cs="Arial"/>
          <w:sz w:val="24"/>
          <w:szCs w:val="24"/>
        </w:rPr>
        <w:t>»;</w:t>
      </w:r>
    </w:p>
    <w:p w:rsidR="000A6456" w:rsidRDefault="000A6456" w:rsidP="00EC6EAC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rFonts w:ascii="Arial" w:hAnsi="Arial" w:cs="Arial"/>
          <w:color w:val="000000"/>
          <w:sz w:val="24"/>
          <w:szCs w:val="24"/>
        </w:rPr>
        <w:t>от 28.04.2018   № 24-95 «</w:t>
      </w:r>
      <w:r>
        <w:rPr>
          <w:rFonts w:ascii="Arial" w:hAnsi="Arial" w:cs="Arial"/>
          <w:sz w:val="24"/>
          <w:szCs w:val="24"/>
        </w:rPr>
        <w:t>Об утверждении Порядка передачи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сделка, для размещения на официальном сайте Боготольского района  и представления их для опубликования средствами массовой информации».</w:t>
      </w:r>
    </w:p>
    <w:p w:rsidR="0060296B" w:rsidRDefault="0060296B" w:rsidP="00E83334">
      <w:pPr>
        <w:pStyle w:val="a3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6B52D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постоянную комиссию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EC6EAC">
        <w:rPr>
          <w:rFonts w:ascii="Arial" w:eastAsia="Times New Roman" w:hAnsi="Arial" w:cs="Arial"/>
          <w:sz w:val="24"/>
          <w:szCs w:val="24"/>
          <w:lang w:eastAsia="ru-RU"/>
        </w:rPr>
        <w:t>бюджету и финансовым вопросам (Рудаков И.А</w:t>
      </w:r>
      <w:r>
        <w:rPr>
          <w:rFonts w:ascii="Arial" w:eastAsia="Times New Roman" w:hAnsi="Arial" w:cs="Arial"/>
          <w:sz w:val="24"/>
          <w:szCs w:val="24"/>
          <w:lang w:eastAsia="ru-RU"/>
        </w:rPr>
        <w:t>.).</w:t>
      </w:r>
    </w:p>
    <w:p w:rsidR="0060296B" w:rsidRPr="009F4579" w:rsidRDefault="0060296B" w:rsidP="0060296B">
      <w:pPr>
        <w:pStyle w:val="a3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B52D0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>
        <w:rPr>
          <w:rFonts w:ascii="Arial" w:hAnsi="Arial" w:cs="Arial"/>
          <w:sz w:val="24"/>
          <w:szCs w:val="24"/>
        </w:rPr>
        <w:t xml:space="preserve">общественно-политической газете 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  <w:r w:rsidRPr="006B52D0">
        <w:rPr>
          <w:rFonts w:ascii="Arial" w:hAnsi="Arial" w:cs="Arial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6" w:history="1">
        <w:r w:rsidRPr="009F4579">
          <w:rPr>
            <w:rStyle w:val="a5"/>
            <w:rFonts w:ascii="Arial" w:hAnsi="Arial" w:cs="Arial"/>
            <w:sz w:val="24"/>
            <w:szCs w:val="24"/>
            <w:u w:val="none"/>
          </w:rPr>
          <w:t>www.bogotol-r.ru</w:t>
        </w:r>
      </w:hyperlink>
      <w:r w:rsidRPr="009F4579">
        <w:rPr>
          <w:rStyle w:val="a5"/>
          <w:rFonts w:ascii="Arial" w:hAnsi="Arial" w:cs="Arial"/>
          <w:sz w:val="24"/>
          <w:szCs w:val="24"/>
          <w:u w:val="none"/>
        </w:rPr>
        <w:t xml:space="preserve"> на странице Боготольского сельсовета</w:t>
      </w:r>
      <w:r w:rsidRPr="009F4579">
        <w:rPr>
          <w:rFonts w:ascii="Arial" w:hAnsi="Arial" w:cs="Arial"/>
          <w:sz w:val="24"/>
          <w:szCs w:val="24"/>
        </w:rPr>
        <w:t>.</w:t>
      </w:r>
    </w:p>
    <w:p w:rsidR="0060296B" w:rsidRPr="006B52D0" w:rsidRDefault="0060296B" w:rsidP="006029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4</w:t>
      </w:r>
      <w:r w:rsidR="00EC6EAC">
        <w:rPr>
          <w:rFonts w:ascii="Arial" w:hAnsi="Arial" w:cs="Arial"/>
          <w:sz w:val="24"/>
          <w:szCs w:val="24"/>
        </w:rPr>
        <w:t xml:space="preserve">. Решение вступает в силу со дня его </w:t>
      </w:r>
      <w:r w:rsidRPr="006B52D0">
        <w:rPr>
          <w:rFonts w:ascii="Arial" w:hAnsi="Arial" w:cs="Arial"/>
          <w:sz w:val="24"/>
          <w:szCs w:val="24"/>
        </w:rPr>
        <w:t>официального опубликования.</w:t>
      </w:r>
    </w:p>
    <w:p w:rsidR="0060296B" w:rsidRPr="006B52D0" w:rsidRDefault="0060296B" w:rsidP="0060296B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296B" w:rsidRPr="006B52D0" w:rsidTr="003F0CAF">
        <w:tc>
          <w:tcPr>
            <w:tcW w:w="4997" w:type="dxa"/>
          </w:tcPr>
          <w:p w:rsidR="0060296B" w:rsidRPr="006B52D0" w:rsidRDefault="0060296B" w:rsidP="003F0CAF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296B" w:rsidRPr="006B52D0" w:rsidRDefault="00B45E31" w:rsidP="00B45E3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п</w:t>
            </w:r>
            <w:r w:rsidR="0060296B" w:rsidRPr="006B52D0">
              <w:rPr>
                <w:rFonts w:ascii="Arial" w:hAnsi="Arial" w:cs="Arial"/>
                <w:sz w:val="24"/>
                <w:szCs w:val="24"/>
              </w:rPr>
              <w:t>редседатель Боготольского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0296B">
              <w:rPr>
                <w:rFonts w:ascii="Arial" w:hAnsi="Arial" w:cs="Arial"/>
                <w:sz w:val="24"/>
                <w:szCs w:val="24"/>
              </w:rPr>
              <w:t>сельског</w:t>
            </w:r>
            <w:r w:rsidR="0060296B" w:rsidRPr="006B52D0">
              <w:rPr>
                <w:rFonts w:ascii="Arial" w:hAnsi="Arial" w:cs="Arial"/>
                <w:sz w:val="24"/>
                <w:szCs w:val="24"/>
              </w:rPr>
              <w:t>о Совета депутатов</w:t>
            </w:r>
          </w:p>
          <w:p w:rsidR="0060296B" w:rsidRPr="006B52D0" w:rsidRDefault="0060296B" w:rsidP="003F0C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296B" w:rsidRPr="006B52D0" w:rsidRDefault="00B45E31" w:rsidP="00B45E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Н.Л. Лазарева</w:t>
            </w:r>
          </w:p>
        </w:tc>
        <w:tc>
          <w:tcPr>
            <w:tcW w:w="4998" w:type="dxa"/>
          </w:tcPr>
          <w:p w:rsidR="0060296B" w:rsidRPr="006B52D0" w:rsidRDefault="0060296B" w:rsidP="003F0C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bookmarkStart w:id="0" w:name="_GoBack"/>
            <w:bookmarkEnd w:id="0"/>
          </w:p>
          <w:p w:rsidR="0060296B" w:rsidRDefault="0060296B" w:rsidP="003F0C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>Глава</w:t>
            </w:r>
            <w:r w:rsidRPr="006B5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0296B" w:rsidRPr="006B52D0" w:rsidRDefault="0060296B" w:rsidP="003F0C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Боготольского сельсовета</w:t>
            </w:r>
          </w:p>
          <w:p w:rsidR="0060296B" w:rsidRDefault="0060296B" w:rsidP="003F0C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E31" w:rsidRPr="006B52D0" w:rsidRDefault="00B45E31" w:rsidP="003F0C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296B" w:rsidRPr="006B52D0" w:rsidRDefault="0060296B" w:rsidP="003F0CA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 Е.В.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Крикливых</w:t>
            </w:r>
            <w:proofErr w:type="gramEnd"/>
          </w:p>
        </w:tc>
      </w:tr>
    </w:tbl>
    <w:p w:rsidR="00061F9E" w:rsidRPr="00077E22" w:rsidRDefault="00061F9E" w:rsidP="00B233DD">
      <w:pPr>
        <w:pStyle w:val="ConsPlusNormal"/>
        <w:contextualSpacing/>
        <w:jc w:val="both"/>
        <w:rPr>
          <w:sz w:val="24"/>
          <w:szCs w:val="24"/>
        </w:rPr>
      </w:pPr>
    </w:p>
    <w:sectPr w:rsidR="00061F9E" w:rsidRPr="0007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5505"/>
    <w:multiLevelType w:val="hybridMultilevel"/>
    <w:tmpl w:val="D66A5DA4"/>
    <w:lvl w:ilvl="0" w:tplc="87B24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802F07"/>
    <w:multiLevelType w:val="hybridMultilevel"/>
    <w:tmpl w:val="106433FA"/>
    <w:lvl w:ilvl="0" w:tplc="F1C00B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D7D4B"/>
    <w:multiLevelType w:val="multilevel"/>
    <w:tmpl w:val="09F2FDE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18"/>
    <w:rsid w:val="0003648F"/>
    <w:rsid w:val="00061F9E"/>
    <w:rsid w:val="00062CF4"/>
    <w:rsid w:val="00065173"/>
    <w:rsid w:val="00073629"/>
    <w:rsid w:val="00077E22"/>
    <w:rsid w:val="000A6456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32C5"/>
    <w:rsid w:val="004B5869"/>
    <w:rsid w:val="004C0026"/>
    <w:rsid w:val="004E7A53"/>
    <w:rsid w:val="004F7BCF"/>
    <w:rsid w:val="005223BF"/>
    <w:rsid w:val="00553034"/>
    <w:rsid w:val="005566C5"/>
    <w:rsid w:val="00562E32"/>
    <w:rsid w:val="0060296B"/>
    <w:rsid w:val="00614514"/>
    <w:rsid w:val="00622777"/>
    <w:rsid w:val="00627D11"/>
    <w:rsid w:val="00632118"/>
    <w:rsid w:val="00674707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2712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90CD0"/>
    <w:rsid w:val="008E17CB"/>
    <w:rsid w:val="00912CE2"/>
    <w:rsid w:val="009F4579"/>
    <w:rsid w:val="00A533EA"/>
    <w:rsid w:val="00A623D1"/>
    <w:rsid w:val="00AA57A5"/>
    <w:rsid w:val="00B058DD"/>
    <w:rsid w:val="00B124D2"/>
    <w:rsid w:val="00B233DD"/>
    <w:rsid w:val="00B36B58"/>
    <w:rsid w:val="00B45E31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51CAA"/>
    <w:rsid w:val="00E83334"/>
    <w:rsid w:val="00EA2E0D"/>
    <w:rsid w:val="00EC6EAC"/>
    <w:rsid w:val="00EF56B0"/>
    <w:rsid w:val="00F17A4C"/>
    <w:rsid w:val="00F23511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C5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3-t">
    <w:name w:val="w3-t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3-n">
    <w:name w:val="w3-n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0296B"/>
    <w:pPr>
      <w:spacing w:after="0" w:line="240" w:lineRule="auto"/>
    </w:pPr>
  </w:style>
  <w:style w:type="table" w:styleId="a4">
    <w:name w:val="Table Grid"/>
    <w:basedOn w:val="a1"/>
    <w:uiPriority w:val="59"/>
    <w:rsid w:val="0060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029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96B"/>
    <w:pPr>
      <w:spacing w:after="200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C5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3-t">
    <w:name w:val="w3-t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3-n">
    <w:name w:val="w3-n"/>
    <w:basedOn w:val="a"/>
    <w:rsid w:val="00B124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0296B"/>
    <w:pPr>
      <w:spacing w:after="0" w:line="240" w:lineRule="auto"/>
    </w:pPr>
  </w:style>
  <w:style w:type="table" w:styleId="a4">
    <w:name w:val="Table Grid"/>
    <w:basedOn w:val="a1"/>
    <w:uiPriority w:val="59"/>
    <w:rsid w:val="00602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0296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96B"/>
    <w:pPr>
      <w:spacing w:after="200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18</cp:revision>
  <cp:lastPrinted>2020-12-23T10:25:00Z</cp:lastPrinted>
  <dcterms:created xsi:type="dcterms:W3CDTF">2020-10-05T03:56:00Z</dcterms:created>
  <dcterms:modified xsi:type="dcterms:W3CDTF">2020-12-28T04:53:00Z</dcterms:modified>
</cp:coreProperties>
</file>