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014B" w:rsidRPr="00D34AAB" w:rsidRDefault="0056014B" w:rsidP="00CB00C3">
      <w:pPr>
        <w:pStyle w:val="3"/>
        <w:spacing w:before="0" w:after="0"/>
        <w:ind w:firstLine="709"/>
        <w:jc w:val="center"/>
        <w:rPr>
          <w:rFonts w:ascii="Times New Roman" w:hAnsi="Times New Roman"/>
          <w:b w:val="0"/>
          <w:sz w:val="24"/>
          <w:szCs w:val="24"/>
        </w:rPr>
      </w:pPr>
      <w:r w:rsidRPr="00D34AAB">
        <w:rPr>
          <w:rFonts w:ascii="Times New Roman" w:hAnsi="Times New Roman"/>
          <w:b w:val="0"/>
          <w:sz w:val="24"/>
          <w:szCs w:val="24"/>
        </w:rPr>
        <w:t>Администрация Чайковского сельсовета</w:t>
      </w:r>
    </w:p>
    <w:p w:rsidR="0056014B" w:rsidRPr="00D34AAB" w:rsidRDefault="0056014B" w:rsidP="00CB00C3">
      <w:pPr>
        <w:spacing w:after="0" w:line="240" w:lineRule="auto"/>
        <w:ind w:firstLine="709"/>
        <w:jc w:val="center"/>
        <w:rPr>
          <w:rFonts w:ascii="Times New Roman" w:eastAsia="Times New Roman" w:hAnsi="Times New Roman" w:cs="Times New Roman"/>
          <w:sz w:val="24"/>
          <w:szCs w:val="24"/>
        </w:rPr>
      </w:pPr>
      <w:r w:rsidRPr="00D34AAB">
        <w:rPr>
          <w:rFonts w:ascii="Times New Roman" w:eastAsia="Times New Roman" w:hAnsi="Times New Roman" w:cs="Times New Roman"/>
          <w:sz w:val="24"/>
          <w:szCs w:val="24"/>
        </w:rPr>
        <w:t>Боготольский район</w:t>
      </w:r>
    </w:p>
    <w:p w:rsidR="0056014B" w:rsidRDefault="0056014B" w:rsidP="00CB00C3">
      <w:pPr>
        <w:spacing w:after="0" w:line="240" w:lineRule="auto"/>
        <w:ind w:firstLine="709"/>
        <w:jc w:val="center"/>
        <w:rPr>
          <w:rFonts w:ascii="Times New Roman" w:eastAsia="Times New Roman" w:hAnsi="Times New Roman" w:cs="Times New Roman"/>
          <w:sz w:val="24"/>
          <w:szCs w:val="24"/>
        </w:rPr>
      </w:pPr>
      <w:r w:rsidRPr="00D34AAB">
        <w:rPr>
          <w:rFonts w:ascii="Times New Roman" w:eastAsia="Times New Roman" w:hAnsi="Times New Roman" w:cs="Times New Roman"/>
          <w:sz w:val="24"/>
          <w:szCs w:val="24"/>
        </w:rPr>
        <w:t>Красноярский край</w:t>
      </w:r>
    </w:p>
    <w:p w:rsidR="00CB00C3" w:rsidRPr="00D34AAB" w:rsidRDefault="00CB00C3" w:rsidP="00CB00C3">
      <w:pPr>
        <w:spacing w:after="0" w:line="240" w:lineRule="auto"/>
        <w:ind w:firstLine="709"/>
        <w:jc w:val="center"/>
        <w:rPr>
          <w:rFonts w:ascii="Times New Roman" w:eastAsia="Times New Roman" w:hAnsi="Times New Roman" w:cs="Times New Roman"/>
          <w:sz w:val="24"/>
          <w:szCs w:val="24"/>
        </w:rPr>
      </w:pPr>
    </w:p>
    <w:p w:rsidR="0056014B" w:rsidRPr="00D34AAB" w:rsidRDefault="00295CE6" w:rsidP="00CB00C3">
      <w:pPr>
        <w:pStyle w:val="3"/>
        <w:spacing w:before="0" w:after="0"/>
        <w:ind w:firstLine="709"/>
        <w:jc w:val="center"/>
        <w:rPr>
          <w:rFonts w:ascii="Times New Roman" w:hAnsi="Times New Roman"/>
          <w:b w:val="0"/>
          <w:sz w:val="24"/>
          <w:szCs w:val="24"/>
        </w:rPr>
      </w:pPr>
      <w:r w:rsidRPr="00D34AAB">
        <w:rPr>
          <w:rFonts w:ascii="Times New Roman" w:hAnsi="Times New Roman"/>
          <w:b w:val="0"/>
          <w:sz w:val="24"/>
          <w:szCs w:val="24"/>
        </w:rPr>
        <w:t>ПОСТАНОВЛЕНИЕ</w:t>
      </w:r>
    </w:p>
    <w:p w:rsidR="0056014B" w:rsidRPr="00D34AAB" w:rsidRDefault="0056014B" w:rsidP="00CB00C3">
      <w:pPr>
        <w:spacing w:after="0" w:line="240" w:lineRule="auto"/>
        <w:ind w:firstLine="709"/>
        <w:jc w:val="center"/>
        <w:rPr>
          <w:rFonts w:ascii="Times New Roman" w:eastAsia="Times New Roman" w:hAnsi="Times New Roman" w:cs="Times New Roman"/>
          <w:sz w:val="24"/>
          <w:szCs w:val="24"/>
        </w:rPr>
      </w:pPr>
      <w:r w:rsidRPr="00D34AAB">
        <w:rPr>
          <w:rFonts w:ascii="Times New Roman" w:eastAsia="Times New Roman" w:hAnsi="Times New Roman" w:cs="Times New Roman"/>
          <w:sz w:val="24"/>
          <w:szCs w:val="24"/>
        </w:rPr>
        <w:t>п. Чайковский</w:t>
      </w:r>
    </w:p>
    <w:p w:rsidR="00D34AAB" w:rsidRPr="00D34AAB" w:rsidRDefault="00D34AAB" w:rsidP="00D34AAB">
      <w:pPr>
        <w:spacing w:after="0" w:line="240" w:lineRule="auto"/>
        <w:jc w:val="both"/>
        <w:rPr>
          <w:rFonts w:ascii="Times New Roman" w:eastAsia="Times New Roman" w:hAnsi="Times New Roman" w:cs="Times New Roman"/>
          <w:sz w:val="24"/>
          <w:szCs w:val="24"/>
        </w:rPr>
      </w:pPr>
    </w:p>
    <w:p w:rsidR="0056014B" w:rsidRPr="00D34AAB" w:rsidRDefault="00D34AAB" w:rsidP="00D34AAB">
      <w:pPr>
        <w:spacing w:after="0" w:line="240" w:lineRule="auto"/>
        <w:jc w:val="both"/>
        <w:rPr>
          <w:rFonts w:ascii="Times New Roman" w:hAnsi="Times New Roman" w:cs="Times New Roman"/>
          <w:sz w:val="24"/>
          <w:szCs w:val="24"/>
        </w:rPr>
      </w:pPr>
      <w:r w:rsidRPr="00D34AAB">
        <w:rPr>
          <w:rFonts w:ascii="Times New Roman" w:eastAsia="Times New Roman" w:hAnsi="Times New Roman" w:cs="Times New Roman"/>
          <w:sz w:val="24"/>
          <w:szCs w:val="24"/>
        </w:rPr>
        <w:t>« 26»  июля</w:t>
      </w:r>
      <w:r w:rsidR="00295CE6" w:rsidRPr="00D34AAB">
        <w:rPr>
          <w:rFonts w:ascii="Times New Roman" w:eastAsia="Times New Roman" w:hAnsi="Times New Roman" w:cs="Times New Roman"/>
          <w:sz w:val="24"/>
          <w:szCs w:val="24"/>
        </w:rPr>
        <w:t xml:space="preserve"> </w:t>
      </w:r>
      <w:r w:rsidR="00C240C3" w:rsidRPr="00D34AAB">
        <w:rPr>
          <w:rFonts w:ascii="Times New Roman" w:eastAsia="Times New Roman" w:hAnsi="Times New Roman" w:cs="Times New Roman"/>
          <w:sz w:val="24"/>
          <w:szCs w:val="24"/>
        </w:rPr>
        <w:t xml:space="preserve">   2019</w:t>
      </w:r>
      <w:r w:rsidRPr="00D34AAB">
        <w:rPr>
          <w:rFonts w:ascii="Times New Roman" w:eastAsia="Times New Roman" w:hAnsi="Times New Roman" w:cs="Times New Roman"/>
          <w:sz w:val="24"/>
          <w:szCs w:val="24"/>
        </w:rPr>
        <w:t xml:space="preserve"> </w:t>
      </w:r>
      <w:r w:rsidR="0056014B" w:rsidRPr="00D34AAB">
        <w:rPr>
          <w:rFonts w:ascii="Times New Roman" w:eastAsia="Times New Roman" w:hAnsi="Times New Roman" w:cs="Times New Roman"/>
          <w:sz w:val="24"/>
          <w:szCs w:val="24"/>
        </w:rPr>
        <w:t xml:space="preserve">года                                                           </w:t>
      </w:r>
      <w:r w:rsidRPr="00D34AAB">
        <w:rPr>
          <w:rFonts w:ascii="Times New Roman" w:eastAsia="Times New Roman" w:hAnsi="Times New Roman" w:cs="Times New Roman"/>
          <w:sz w:val="24"/>
          <w:szCs w:val="24"/>
        </w:rPr>
        <w:t xml:space="preserve">              </w:t>
      </w:r>
      <w:r w:rsidR="0056014B" w:rsidRPr="00D34AAB">
        <w:rPr>
          <w:rFonts w:ascii="Times New Roman" w:eastAsia="Times New Roman" w:hAnsi="Times New Roman" w:cs="Times New Roman"/>
          <w:sz w:val="24"/>
          <w:szCs w:val="24"/>
        </w:rPr>
        <w:t xml:space="preserve">      </w:t>
      </w:r>
      <w:r w:rsidRPr="00D34AAB">
        <w:rPr>
          <w:rFonts w:ascii="Times New Roman" w:eastAsia="Times New Roman" w:hAnsi="Times New Roman" w:cs="Times New Roman"/>
          <w:sz w:val="24"/>
          <w:szCs w:val="24"/>
        </w:rPr>
        <w:t xml:space="preserve">        </w:t>
      </w:r>
      <w:r w:rsidR="00CB00C3">
        <w:rPr>
          <w:rFonts w:ascii="Times New Roman" w:eastAsia="Times New Roman" w:hAnsi="Times New Roman" w:cs="Times New Roman"/>
          <w:sz w:val="24"/>
          <w:szCs w:val="24"/>
        </w:rPr>
        <w:t xml:space="preserve">  </w:t>
      </w:r>
      <w:r w:rsidR="0056014B" w:rsidRPr="00D34AAB">
        <w:rPr>
          <w:rFonts w:ascii="Times New Roman" w:eastAsia="Times New Roman" w:hAnsi="Times New Roman" w:cs="Times New Roman"/>
          <w:sz w:val="24"/>
          <w:szCs w:val="24"/>
        </w:rPr>
        <w:t xml:space="preserve">   </w:t>
      </w:r>
      <w:r w:rsidRPr="00D34AAB">
        <w:rPr>
          <w:rFonts w:ascii="Times New Roman" w:eastAsia="Times New Roman" w:hAnsi="Times New Roman" w:cs="Times New Roman"/>
          <w:sz w:val="24"/>
          <w:szCs w:val="24"/>
        </w:rPr>
        <w:t>№ 25</w:t>
      </w:r>
      <w:r w:rsidR="0056014B" w:rsidRPr="00D34AAB">
        <w:rPr>
          <w:rFonts w:ascii="Times New Roman" w:eastAsia="Times New Roman" w:hAnsi="Times New Roman" w:cs="Times New Roman"/>
          <w:sz w:val="24"/>
          <w:szCs w:val="24"/>
        </w:rPr>
        <w:t>-п</w:t>
      </w:r>
    </w:p>
    <w:p w:rsidR="0056014B" w:rsidRPr="00D34AAB" w:rsidRDefault="0056014B" w:rsidP="00171BAF">
      <w:pPr>
        <w:spacing w:after="0" w:line="240" w:lineRule="auto"/>
        <w:ind w:firstLine="709"/>
        <w:jc w:val="both"/>
        <w:rPr>
          <w:rFonts w:ascii="Times New Roman" w:hAnsi="Times New Roman" w:cs="Times New Roman"/>
          <w:color w:val="000000"/>
          <w:sz w:val="24"/>
          <w:szCs w:val="24"/>
          <w:shd w:val="clear" w:color="auto" w:fill="FFFFFF"/>
        </w:rPr>
      </w:pPr>
    </w:p>
    <w:p w:rsidR="0056014B" w:rsidRPr="00D34AAB" w:rsidRDefault="0056014B" w:rsidP="00171BAF">
      <w:pPr>
        <w:spacing w:after="0" w:line="240" w:lineRule="auto"/>
        <w:ind w:firstLine="709"/>
        <w:jc w:val="both"/>
        <w:rPr>
          <w:rFonts w:ascii="Times New Roman" w:hAnsi="Times New Roman" w:cs="Times New Roman"/>
          <w:sz w:val="24"/>
          <w:szCs w:val="24"/>
        </w:rPr>
      </w:pPr>
    </w:p>
    <w:p w:rsidR="0056014B" w:rsidRPr="00D34AAB" w:rsidRDefault="0056014B" w:rsidP="00171BAF">
      <w:pPr>
        <w:spacing w:after="0" w:line="240" w:lineRule="auto"/>
        <w:ind w:firstLine="709"/>
        <w:jc w:val="both"/>
        <w:rPr>
          <w:rFonts w:ascii="Times New Roman" w:hAnsi="Times New Roman" w:cs="Times New Roman"/>
          <w:sz w:val="24"/>
          <w:szCs w:val="24"/>
        </w:rPr>
      </w:pPr>
    </w:p>
    <w:p w:rsidR="00613D43" w:rsidRPr="00D34AAB" w:rsidRDefault="00A74B77" w:rsidP="00171BAF">
      <w:pPr>
        <w:spacing w:after="0" w:line="240" w:lineRule="auto"/>
        <w:ind w:firstLine="709"/>
        <w:jc w:val="both"/>
        <w:rPr>
          <w:rFonts w:ascii="Times New Roman" w:hAnsi="Times New Roman" w:cs="Times New Roman"/>
          <w:sz w:val="24"/>
          <w:szCs w:val="24"/>
        </w:rPr>
      </w:pPr>
      <w:r w:rsidRPr="00D34AAB">
        <w:rPr>
          <w:rFonts w:ascii="Times New Roman" w:hAnsi="Times New Roman" w:cs="Times New Roman"/>
          <w:sz w:val="24"/>
          <w:szCs w:val="24"/>
        </w:rPr>
        <w:t xml:space="preserve"> О внесении изменений в постановление администрации Чайковского сельсовета  от 20.11.2018 №</w:t>
      </w:r>
      <w:r w:rsidR="00D34AAB" w:rsidRPr="00D34AAB">
        <w:rPr>
          <w:rFonts w:ascii="Times New Roman" w:hAnsi="Times New Roman" w:cs="Times New Roman"/>
          <w:sz w:val="24"/>
          <w:szCs w:val="24"/>
        </w:rPr>
        <w:t xml:space="preserve"> </w:t>
      </w:r>
      <w:r w:rsidRPr="00D34AAB">
        <w:rPr>
          <w:rFonts w:ascii="Times New Roman" w:hAnsi="Times New Roman" w:cs="Times New Roman"/>
          <w:sz w:val="24"/>
          <w:szCs w:val="24"/>
        </w:rPr>
        <w:t>49-п</w:t>
      </w:r>
      <w:r w:rsidR="00DC5134" w:rsidRPr="00D34AAB">
        <w:rPr>
          <w:rFonts w:ascii="Times New Roman" w:hAnsi="Times New Roman" w:cs="Times New Roman"/>
          <w:sz w:val="24"/>
          <w:szCs w:val="24"/>
        </w:rPr>
        <w:t xml:space="preserve"> «</w:t>
      </w:r>
      <w:r w:rsidR="00613D43" w:rsidRPr="00D34AAB">
        <w:rPr>
          <w:rFonts w:ascii="Times New Roman" w:hAnsi="Times New Roman" w:cs="Times New Roman"/>
          <w:sz w:val="24"/>
          <w:szCs w:val="24"/>
        </w:rPr>
        <w:t>Об утверждении Порядка оказания на возвратной и (или) безвозмездной основе за счет средств местного бюджета дополнительной помощи при возникновении неотложной необходимости в проведении капитального ремонта общего имущества в многоквартирных домах</w:t>
      </w:r>
      <w:r w:rsidR="00DC5134" w:rsidRPr="00D34AAB">
        <w:rPr>
          <w:rFonts w:ascii="Times New Roman" w:hAnsi="Times New Roman" w:cs="Times New Roman"/>
          <w:color w:val="000000"/>
          <w:sz w:val="24"/>
          <w:szCs w:val="24"/>
          <w:shd w:val="clear" w:color="auto" w:fill="FFFFFF"/>
        </w:rPr>
        <w:t>».</w:t>
      </w:r>
    </w:p>
    <w:p w:rsidR="00613D43" w:rsidRPr="00D34AAB" w:rsidRDefault="00613D43" w:rsidP="00171BAF">
      <w:pPr>
        <w:pStyle w:val="ConsPlusTitle"/>
        <w:ind w:firstLine="709"/>
        <w:jc w:val="both"/>
        <w:rPr>
          <w:rFonts w:ascii="Times New Roman" w:hAnsi="Times New Roman" w:cs="Times New Roman"/>
          <w:b w:val="0"/>
          <w:sz w:val="24"/>
          <w:szCs w:val="24"/>
        </w:rPr>
      </w:pPr>
    </w:p>
    <w:p w:rsidR="00613D43" w:rsidRPr="00D34AAB" w:rsidRDefault="00613D43" w:rsidP="00171BAF">
      <w:pPr>
        <w:pStyle w:val="ConsPlusTitle"/>
        <w:ind w:firstLine="709"/>
        <w:jc w:val="both"/>
        <w:rPr>
          <w:rFonts w:ascii="Times New Roman" w:hAnsi="Times New Roman" w:cs="Times New Roman"/>
          <w:b w:val="0"/>
          <w:sz w:val="24"/>
          <w:szCs w:val="24"/>
        </w:rPr>
      </w:pPr>
    </w:p>
    <w:p w:rsidR="00613D43" w:rsidRPr="00D34AAB" w:rsidRDefault="00613D43" w:rsidP="00171BAF">
      <w:pPr>
        <w:spacing w:after="0" w:line="240" w:lineRule="auto"/>
        <w:ind w:firstLine="709"/>
        <w:jc w:val="both"/>
        <w:rPr>
          <w:rFonts w:ascii="Times New Roman" w:eastAsia="Times New Roman" w:hAnsi="Times New Roman" w:cs="Times New Roman"/>
          <w:sz w:val="24"/>
          <w:szCs w:val="24"/>
        </w:rPr>
      </w:pPr>
      <w:r w:rsidRPr="00D34AAB">
        <w:rPr>
          <w:rFonts w:ascii="Times New Roman" w:eastAsia="Times New Roman" w:hAnsi="Times New Roman" w:cs="Times New Roman"/>
          <w:sz w:val="24"/>
          <w:szCs w:val="24"/>
        </w:rPr>
        <w:t xml:space="preserve">В соответствии с пунктом 9.3 части 1 статьи 14 Жилищного кодекса Российской Федерации (ред. 03.04.2018), Федеральным законом от 06.10.2003 № 131-ФЗ «Об общих принципах организации местного самоуправления в Российской Федерации», </w:t>
      </w:r>
      <w:r w:rsidR="0056014B" w:rsidRPr="00D34AAB">
        <w:rPr>
          <w:rFonts w:ascii="Times New Roman" w:eastAsia="Times New Roman" w:hAnsi="Times New Roman" w:cs="Times New Roman"/>
          <w:sz w:val="24"/>
          <w:szCs w:val="24"/>
        </w:rPr>
        <w:t xml:space="preserve">руководствуясь </w:t>
      </w:r>
      <w:r w:rsidRPr="00D34AAB">
        <w:rPr>
          <w:rFonts w:ascii="Times New Roman" w:eastAsia="Times New Roman" w:hAnsi="Times New Roman" w:cs="Times New Roman"/>
          <w:sz w:val="24"/>
          <w:szCs w:val="24"/>
        </w:rPr>
        <w:t xml:space="preserve">Уставом </w:t>
      </w:r>
      <w:r w:rsidR="0056014B" w:rsidRPr="00D34AAB">
        <w:rPr>
          <w:rFonts w:ascii="Times New Roman" w:eastAsia="Times New Roman" w:hAnsi="Times New Roman" w:cs="Times New Roman"/>
          <w:sz w:val="24"/>
          <w:szCs w:val="24"/>
        </w:rPr>
        <w:t xml:space="preserve">Чайковского </w:t>
      </w:r>
      <w:r w:rsidR="00295CE6" w:rsidRPr="00D34AAB">
        <w:rPr>
          <w:rFonts w:ascii="Times New Roman" w:eastAsia="Times New Roman" w:hAnsi="Times New Roman" w:cs="Times New Roman"/>
          <w:sz w:val="24"/>
          <w:szCs w:val="24"/>
        </w:rPr>
        <w:t>сельсовета</w:t>
      </w:r>
      <w:r w:rsidRPr="00D34AAB">
        <w:rPr>
          <w:rFonts w:ascii="Times New Roman" w:hAnsi="Times New Roman" w:cs="Times New Roman"/>
          <w:sz w:val="24"/>
          <w:szCs w:val="24"/>
        </w:rPr>
        <w:t>,</w:t>
      </w:r>
    </w:p>
    <w:p w:rsidR="00613D43" w:rsidRPr="00D34AAB" w:rsidRDefault="00613D43" w:rsidP="00171BAF">
      <w:pPr>
        <w:spacing w:after="0" w:line="240" w:lineRule="auto"/>
        <w:ind w:firstLine="709"/>
        <w:jc w:val="both"/>
        <w:rPr>
          <w:rFonts w:ascii="Times New Roman" w:hAnsi="Times New Roman" w:cs="Times New Roman"/>
          <w:sz w:val="24"/>
          <w:szCs w:val="24"/>
        </w:rPr>
      </w:pPr>
      <w:r w:rsidRPr="00D34AAB">
        <w:rPr>
          <w:rFonts w:ascii="Times New Roman" w:hAnsi="Times New Roman" w:cs="Times New Roman"/>
          <w:sz w:val="24"/>
          <w:szCs w:val="24"/>
        </w:rPr>
        <w:t>ПОСТАНОВЛЯЮ:</w:t>
      </w:r>
    </w:p>
    <w:p w:rsidR="00DC5134" w:rsidRPr="00D34AAB" w:rsidRDefault="00613D43" w:rsidP="00DC5134">
      <w:pPr>
        <w:spacing w:after="0" w:line="240" w:lineRule="auto"/>
        <w:ind w:firstLine="709"/>
        <w:jc w:val="both"/>
        <w:rPr>
          <w:rFonts w:ascii="Times New Roman" w:hAnsi="Times New Roman" w:cs="Times New Roman"/>
          <w:sz w:val="24"/>
          <w:szCs w:val="24"/>
        </w:rPr>
      </w:pPr>
      <w:r w:rsidRPr="00D34AAB">
        <w:rPr>
          <w:rFonts w:ascii="Times New Roman" w:hAnsi="Times New Roman" w:cs="Times New Roman"/>
          <w:sz w:val="24"/>
          <w:szCs w:val="24"/>
        </w:rPr>
        <w:t xml:space="preserve">  </w:t>
      </w:r>
      <w:r w:rsidR="00D34AAB" w:rsidRPr="00D34AAB">
        <w:rPr>
          <w:rFonts w:ascii="Times New Roman" w:hAnsi="Times New Roman" w:cs="Times New Roman"/>
          <w:sz w:val="24"/>
          <w:szCs w:val="24"/>
        </w:rPr>
        <w:t>1.</w:t>
      </w:r>
      <w:r w:rsidR="00DC5134" w:rsidRPr="00D34AAB">
        <w:rPr>
          <w:rFonts w:ascii="Times New Roman" w:hAnsi="Times New Roman" w:cs="Times New Roman"/>
          <w:sz w:val="24"/>
          <w:szCs w:val="24"/>
        </w:rPr>
        <w:t>Внести изменения в Приложение № 1 к Постановлению администрации Чайковского сельсовета   от 20.11.2018 №49-п «Об утверждении Порядка оказания на возвратной и (или) безвозмездной основе за счет средств местного бюджета дополнительной помощи при возникновении неотложной необходимости в проведении капитального ремонта общего имущества в многоквартирных домах</w:t>
      </w:r>
      <w:r w:rsidR="00DC5134" w:rsidRPr="00D34AAB">
        <w:rPr>
          <w:rFonts w:ascii="Times New Roman" w:hAnsi="Times New Roman" w:cs="Times New Roman"/>
          <w:color w:val="000000"/>
          <w:sz w:val="24"/>
          <w:szCs w:val="24"/>
          <w:shd w:val="clear" w:color="auto" w:fill="FFFFFF"/>
        </w:rPr>
        <w:t>».</w:t>
      </w:r>
    </w:p>
    <w:p w:rsidR="00DC5134" w:rsidRPr="00D34AAB" w:rsidRDefault="00DC5134" w:rsidP="00DC5134">
      <w:pPr>
        <w:pStyle w:val="ConsPlusNormal"/>
        <w:ind w:firstLine="540"/>
        <w:jc w:val="both"/>
        <w:rPr>
          <w:rFonts w:ascii="Times New Roman" w:hAnsi="Times New Roman" w:cs="Times New Roman"/>
          <w:sz w:val="24"/>
          <w:szCs w:val="24"/>
        </w:rPr>
      </w:pPr>
      <w:r w:rsidRPr="00D34AAB">
        <w:rPr>
          <w:rFonts w:ascii="Times New Roman" w:hAnsi="Times New Roman" w:cs="Times New Roman"/>
          <w:b/>
          <w:sz w:val="24"/>
          <w:szCs w:val="24"/>
        </w:rPr>
        <w:t xml:space="preserve"> </w:t>
      </w:r>
      <w:r w:rsidRPr="00D34AAB">
        <w:rPr>
          <w:rFonts w:ascii="Times New Roman" w:hAnsi="Times New Roman" w:cs="Times New Roman"/>
          <w:sz w:val="24"/>
          <w:szCs w:val="24"/>
        </w:rPr>
        <w:t xml:space="preserve">(в ред. от </w:t>
      </w:r>
      <w:r w:rsidR="00A3453F" w:rsidRPr="00D34AAB">
        <w:rPr>
          <w:rFonts w:ascii="Times New Roman" w:hAnsi="Times New Roman" w:cs="Times New Roman"/>
          <w:sz w:val="24"/>
          <w:szCs w:val="24"/>
        </w:rPr>
        <w:t>20.11.2018 № 49</w:t>
      </w:r>
      <w:r w:rsidRPr="00D34AAB">
        <w:rPr>
          <w:rFonts w:ascii="Times New Roman" w:hAnsi="Times New Roman" w:cs="Times New Roman"/>
          <w:sz w:val="24"/>
          <w:szCs w:val="24"/>
        </w:rPr>
        <w:t>-п,) следующие изменения:</w:t>
      </w:r>
    </w:p>
    <w:p w:rsidR="00DC5134" w:rsidRPr="00D34AAB" w:rsidRDefault="00DC5134" w:rsidP="00DC5134">
      <w:pPr>
        <w:spacing w:after="0" w:line="240" w:lineRule="auto"/>
        <w:ind w:firstLine="709"/>
        <w:jc w:val="both"/>
        <w:rPr>
          <w:rFonts w:ascii="Times New Roman" w:hAnsi="Times New Roman" w:cs="Times New Roman"/>
          <w:sz w:val="24"/>
          <w:szCs w:val="24"/>
        </w:rPr>
      </w:pPr>
      <w:r w:rsidRPr="00D34AAB">
        <w:rPr>
          <w:rFonts w:ascii="Times New Roman" w:hAnsi="Times New Roman" w:cs="Times New Roman"/>
          <w:sz w:val="24"/>
          <w:szCs w:val="24"/>
        </w:rPr>
        <w:t>- Приложение № 1 к Постановлению администрации Чайковского сельсовета   от 20.11.2018 №49-п «Об утверждении Порядка оказания на возвратной и (или) безвозмездной основе за счет средств местного бюджета дополнительной помощи при возникновении неотложной необходимости в проведении капитального ремонта общего имущества в многоквартирных домах</w:t>
      </w:r>
      <w:r w:rsidRPr="00D34AAB">
        <w:rPr>
          <w:rFonts w:ascii="Times New Roman" w:hAnsi="Times New Roman" w:cs="Times New Roman"/>
          <w:color w:val="000000"/>
          <w:sz w:val="24"/>
          <w:szCs w:val="24"/>
          <w:shd w:val="clear" w:color="auto" w:fill="FFFFFF"/>
        </w:rPr>
        <w:t>»</w:t>
      </w:r>
      <w:r w:rsidRPr="00D34AAB">
        <w:rPr>
          <w:rFonts w:ascii="Times New Roman" w:hAnsi="Times New Roman" w:cs="Times New Roman"/>
          <w:sz w:val="24"/>
          <w:szCs w:val="24"/>
        </w:rPr>
        <w:t xml:space="preserve"> изложить в новой  редакции,  согласно приложению к настоящему постановлению.</w:t>
      </w:r>
    </w:p>
    <w:p w:rsidR="0056014B" w:rsidRPr="00D34AAB" w:rsidRDefault="00D34AAB" w:rsidP="00DC5134">
      <w:pPr>
        <w:spacing w:after="0" w:line="240" w:lineRule="auto"/>
        <w:ind w:firstLine="709"/>
        <w:jc w:val="both"/>
        <w:rPr>
          <w:rFonts w:ascii="Times New Roman" w:hAnsi="Times New Roman" w:cs="Times New Roman"/>
          <w:b/>
          <w:sz w:val="24"/>
          <w:szCs w:val="24"/>
        </w:rPr>
      </w:pPr>
      <w:r w:rsidRPr="00D34AAB">
        <w:rPr>
          <w:rFonts w:ascii="Times New Roman" w:hAnsi="Times New Roman" w:cs="Times New Roman"/>
          <w:sz w:val="24"/>
          <w:szCs w:val="24"/>
        </w:rPr>
        <w:t xml:space="preserve">     </w:t>
      </w:r>
      <w:r w:rsidR="0056014B" w:rsidRPr="00D34AAB">
        <w:rPr>
          <w:rFonts w:ascii="Times New Roman" w:hAnsi="Times New Roman" w:cs="Times New Roman"/>
          <w:sz w:val="24"/>
          <w:szCs w:val="24"/>
        </w:rPr>
        <w:t>2. Контроль над исполнением настоящего постановления оставляю за собой.</w:t>
      </w:r>
    </w:p>
    <w:p w:rsidR="0056014B" w:rsidRPr="00D34AAB" w:rsidRDefault="00D34AAB" w:rsidP="00171BAF">
      <w:pPr>
        <w:spacing w:after="0" w:line="240" w:lineRule="auto"/>
        <w:ind w:firstLine="709"/>
        <w:jc w:val="both"/>
        <w:rPr>
          <w:rFonts w:ascii="Times New Roman" w:eastAsia="Times New Roman" w:hAnsi="Times New Roman" w:cs="Times New Roman"/>
          <w:sz w:val="24"/>
          <w:szCs w:val="24"/>
        </w:rPr>
      </w:pPr>
      <w:r w:rsidRPr="00D34AAB">
        <w:rPr>
          <w:rFonts w:ascii="Times New Roman" w:eastAsia="Times New Roman" w:hAnsi="Times New Roman" w:cs="Times New Roman"/>
          <w:sz w:val="24"/>
          <w:szCs w:val="24"/>
        </w:rPr>
        <w:t xml:space="preserve">     </w:t>
      </w:r>
      <w:r w:rsidR="0056014B" w:rsidRPr="00D34AAB">
        <w:rPr>
          <w:rFonts w:ascii="Times New Roman" w:eastAsia="Times New Roman" w:hAnsi="Times New Roman" w:cs="Times New Roman"/>
          <w:sz w:val="24"/>
          <w:szCs w:val="24"/>
        </w:rPr>
        <w:t xml:space="preserve">3. </w:t>
      </w:r>
      <w:r w:rsidR="0056014B" w:rsidRPr="00D34AAB">
        <w:rPr>
          <w:rFonts w:ascii="Times New Roman" w:eastAsia="Calibri" w:hAnsi="Times New Roman" w:cs="Times New Roman"/>
          <w:sz w:val="24"/>
          <w:szCs w:val="24"/>
        </w:rPr>
        <w:t xml:space="preserve">Настоящее постановление  </w:t>
      </w:r>
      <w:r w:rsidR="0056014B" w:rsidRPr="00D34AAB">
        <w:rPr>
          <w:rFonts w:ascii="Times New Roman" w:eastAsia="Calibri" w:hAnsi="Times New Roman" w:cs="Times New Roman"/>
          <w:color w:val="000000"/>
          <w:sz w:val="24"/>
          <w:szCs w:val="24"/>
          <w:shd w:val="clear" w:color="auto" w:fill="FFFFFF"/>
        </w:rPr>
        <w:t>опубликовать в общественно-политической газете «Земля боготольская» и разместить на официальном сайте Боготольского района в сети Интернет.</w:t>
      </w:r>
    </w:p>
    <w:p w:rsidR="0056014B" w:rsidRPr="00D34AAB" w:rsidRDefault="00D34AAB" w:rsidP="00171BAF">
      <w:pPr>
        <w:spacing w:after="0" w:line="240" w:lineRule="auto"/>
        <w:ind w:firstLine="709"/>
        <w:jc w:val="both"/>
        <w:rPr>
          <w:rFonts w:ascii="Times New Roman" w:eastAsia="Calibri" w:hAnsi="Times New Roman" w:cs="Times New Roman"/>
          <w:color w:val="000000"/>
          <w:sz w:val="24"/>
          <w:szCs w:val="24"/>
          <w:shd w:val="clear" w:color="auto" w:fill="FFFFFF"/>
        </w:rPr>
      </w:pPr>
      <w:r w:rsidRPr="00D34AAB">
        <w:rPr>
          <w:rFonts w:ascii="Times New Roman" w:eastAsia="Times New Roman" w:hAnsi="Times New Roman" w:cs="Times New Roman"/>
          <w:sz w:val="24"/>
          <w:szCs w:val="24"/>
        </w:rPr>
        <w:t xml:space="preserve">   </w:t>
      </w:r>
      <w:r w:rsidR="0056014B" w:rsidRPr="00D34AAB">
        <w:rPr>
          <w:rFonts w:ascii="Times New Roman" w:eastAsia="Times New Roman" w:hAnsi="Times New Roman" w:cs="Times New Roman"/>
          <w:sz w:val="24"/>
          <w:szCs w:val="24"/>
        </w:rPr>
        <w:t xml:space="preserve"> 4. Постановление вступает в силу в день, следующий за днем его официального опубликования (обнародования).</w:t>
      </w:r>
    </w:p>
    <w:p w:rsidR="0056014B" w:rsidRPr="00D34AAB" w:rsidRDefault="0056014B" w:rsidP="00171BAF">
      <w:pPr>
        <w:spacing w:after="0" w:line="240" w:lineRule="auto"/>
        <w:ind w:firstLine="709"/>
        <w:jc w:val="both"/>
        <w:rPr>
          <w:rFonts w:ascii="Times New Roman" w:eastAsia="Times New Roman" w:hAnsi="Times New Roman" w:cs="Times New Roman"/>
          <w:sz w:val="24"/>
          <w:szCs w:val="24"/>
        </w:rPr>
      </w:pPr>
    </w:p>
    <w:p w:rsidR="0056014B" w:rsidRPr="00D34AAB" w:rsidRDefault="0056014B" w:rsidP="00171BAF">
      <w:pPr>
        <w:pStyle w:val="ConsPlusTitle"/>
        <w:tabs>
          <w:tab w:val="left" w:pos="300"/>
        </w:tabs>
        <w:ind w:firstLine="709"/>
        <w:jc w:val="both"/>
        <w:rPr>
          <w:rFonts w:ascii="Times New Roman" w:hAnsi="Times New Roman" w:cs="Times New Roman"/>
          <w:b w:val="0"/>
          <w:sz w:val="24"/>
          <w:szCs w:val="24"/>
        </w:rPr>
      </w:pPr>
      <w:r w:rsidRPr="00D34AAB">
        <w:rPr>
          <w:rFonts w:ascii="Times New Roman" w:hAnsi="Times New Roman" w:cs="Times New Roman"/>
          <w:b w:val="0"/>
          <w:sz w:val="24"/>
          <w:szCs w:val="24"/>
        </w:rPr>
        <w:t xml:space="preserve"> </w:t>
      </w:r>
    </w:p>
    <w:p w:rsidR="0056014B" w:rsidRPr="00D34AAB" w:rsidRDefault="0056014B" w:rsidP="00171BAF">
      <w:pPr>
        <w:pStyle w:val="ConsPlusTitle"/>
        <w:tabs>
          <w:tab w:val="left" w:pos="300"/>
        </w:tabs>
        <w:ind w:firstLine="709"/>
        <w:jc w:val="both"/>
        <w:rPr>
          <w:rFonts w:ascii="Times New Roman" w:hAnsi="Times New Roman" w:cs="Times New Roman"/>
          <w:b w:val="0"/>
          <w:sz w:val="24"/>
          <w:szCs w:val="24"/>
        </w:rPr>
      </w:pPr>
    </w:p>
    <w:p w:rsidR="0056014B" w:rsidRPr="00D34AAB" w:rsidRDefault="0056014B" w:rsidP="00CB00C3">
      <w:pPr>
        <w:pStyle w:val="ConsPlusTitle"/>
        <w:tabs>
          <w:tab w:val="left" w:pos="300"/>
        </w:tabs>
        <w:ind w:firstLine="709"/>
        <w:jc w:val="both"/>
        <w:rPr>
          <w:rFonts w:ascii="Times New Roman" w:hAnsi="Times New Roman" w:cs="Times New Roman"/>
          <w:b w:val="0"/>
          <w:sz w:val="24"/>
          <w:szCs w:val="24"/>
        </w:rPr>
      </w:pPr>
    </w:p>
    <w:p w:rsidR="0056014B" w:rsidRPr="00D34AAB" w:rsidRDefault="0056014B" w:rsidP="00CB00C3">
      <w:pPr>
        <w:spacing w:after="0" w:line="240" w:lineRule="auto"/>
        <w:jc w:val="both"/>
        <w:rPr>
          <w:rFonts w:ascii="Times New Roman" w:eastAsia="Times New Roman" w:hAnsi="Times New Roman" w:cs="Times New Roman"/>
          <w:sz w:val="24"/>
          <w:szCs w:val="24"/>
        </w:rPr>
      </w:pPr>
      <w:r w:rsidRPr="00D34AAB">
        <w:rPr>
          <w:rFonts w:ascii="Times New Roman" w:eastAsia="Times New Roman" w:hAnsi="Times New Roman" w:cs="Times New Roman"/>
          <w:sz w:val="24"/>
          <w:szCs w:val="24"/>
        </w:rPr>
        <w:t xml:space="preserve">Глава Чайковского  сельсовета                    </w:t>
      </w:r>
      <w:r w:rsidR="00A3453F" w:rsidRPr="00D34AAB">
        <w:rPr>
          <w:rFonts w:ascii="Times New Roman" w:eastAsia="Times New Roman" w:hAnsi="Times New Roman" w:cs="Times New Roman"/>
          <w:sz w:val="24"/>
          <w:szCs w:val="24"/>
        </w:rPr>
        <w:t xml:space="preserve">         </w:t>
      </w:r>
      <w:r w:rsidRPr="00D34AAB">
        <w:rPr>
          <w:rFonts w:ascii="Times New Roman" w:eastAsia="Times New Roman" w:hAnsi="Times New Roman" w:cs="Times New Roman"/>
          <w:sz w:val="24"/>
          <w:szCs w:val="24"/>
        </w:rPr>
        <w:t xml:space="preserve">    </w:t>
      </w:r>
      <w:r w:rsidR="00CF61B2" w:rsidRPr="00D34AAB">
        <w:rPr>
          <w:rFonts w:ascii="Times New Roman" w:eastAsia="Times New Roman" w:hAnsi="Times New Roman" w:cs="Times New Roman"/>
          <w:sz w:val="24"/>
          <w:szCs w:val="24"/>
        </w:rPr>
        <w:t xml:space="preserve">           </w:t>
      </w:r>
      <w:r w:rsidRPr="00D34AAB">
        <w:rPr>
          <w:rFonts w:ascii="Times New Roman" w:eastAsia="Times New Roman" w:hAnsi="Times New Roman" w:cs="Times New Roman"/>
          <w:sz w:val="24"/>
          <w:szCs w:val="24"/>
        </w:rPr>
        <w:t xml:space="preserve">              </w:t>
      </w:r>
      <w:r w:rsidR="00CB00C3">
        <w:rPr>
          <w:rFonts w:ascii="Times New Roman" w:eastAsia="Times New Roman" w:hAnsi="Times New Roman" w:cs="Times New Roman"/>
          <w:sz w:val="24"/>
          <w:szCs w:val="24"/>
        </w:rPr>
        <w:t xml:space="preserve">   </w:t>
      </w:r>
      <w:r w:rsidRPr="00D34AAB">
        <w:rPr>
          <w:rFonts w:ascii="Times New Roman" w:eastAsia="Times New Roman" w:hAnsi="Times New Roman" w:cs="Times New Roman"/>
          <w:sz w:val="24"/>
          <w:szCs w:val="24"/>
        </w:rPr>
        <w:t xml:space="preserve">    </w:t>
      </w:r>
      <w:r w:rsidR="00171BAF" w:rsidRPr="00D34AAB">
        <w:rPr>
          <w:rFonts w:ascii="Times New Roman" w:eastAsia="Times New Roman" w:hAnsi="Times New Roman" w:cs="Times New Roman"/>
          <w:sz w:val="24"/>
          <w:szCs w:val="24"/>
        </w:rPr>
        <w:t xml:space="preserve">  </w:t>
      </w:r>
      <w:r w:rsidRPr="00D34AAB">
        <w:rPr>
          <w:rFonts w:ascii="Times New Roman" w:eastAsia="Times New Roman" w:hAnsi="Times New Roman" w:cs="Times New Roman"/>
          <w:sz w:val="24"/>
          <w:szCs w:val="24"/>
        </w:rPr>
        <w:t xml:space="preserve">В. С. Синяков </w:t>
      </w:r>
    </w:p>
    <w:p w:rsidR="0056014B" w:rsidRPr="00D34AAB" w:rsidRDefault="0056014B" w:rsidP="00CB00C3">
      <w:pPr>
        <w:pStyle w:val="ConsPlusTitle"/>
        <w:ind w:firstLine="709"/>
        <w:jc w:val="both"/>
        <w:rPr>
          <w:rFonts w:ascii="Times New Roman" w:hAnsi="Times New Roman" w:cs="Times New Roman"/>
          <w:b w:val="0"/>
          <w:sz w:val="24"/>
          <w:szCs w:val="24"/>
        </w:rPr>
      </w:pPr>
    </w:p>
    <w:p w:rsidR="00613D43" w:rsidRPr="00D34AAB" w:rsidRDefault="00613D43" w:rsidP="00171BAF">
      <w:pPr>
        <w:pStyle w:val="ConsPlusNormal"/>
        <w:ind w:firstLine="709"/>
        <w:jc w:val="both"/>
        <w:rPr>
          <w:rFonts w:ascii="Times New Roman" w:hAnsi="Times New Roman" w:cs="Times New Roman"/>
          <w:sz w:val="24"/>
          <w:szCs w:val="24"/>
        </w:rPr>
      </w:pPr>
    </w:p>
    <w:p w:rsidR="00613D43" w:rsidRPr="00D34AAB" w:rsidRDefault="00613D43" w:rsidP="00171BAF">
      <w:pPr>
        <w:tabs>
          <w:tab w:val="right" w:pos="9637"/>
        </w:tabs>
        <w:spacing w:after="0" w:line="240" w:lineRule="auto"/>
        <w:ind w:firstLine="709"/>
        <w:jc w:val="both"/>
        <w:rPr>
          <w:rFonts w:ascii="Times New Roman" w:hAnsi="Times New Roman" w:cs="Times New Roman"/>
          <w:sz w:val="24"/>
          <w:szCs w:val="24"/>
        </w:rPr>
      </w:pPr>
    </w:p>
    <w:p w:rsidR="00613D43" w:rsidRPr="00D34AAB" w:rsidRDefault="00613D43" w:rsidP="00171BAF">
      <w:pPr>
        <w:tabs>
          <w:tab w:val="right" w:pos="9637"/>
        </w:tabs>
        <w:spacing w:after="0" w:line="240" w:lineRule="auto"/>
        <w:ind w:firstLine="709"/>
        <w:jc w:val="both"/>
        <w:rPr>
          <w:rFonts w:ascii="Times New Roman" w:hAnsi="Times New Roman" w:cs="Times New Roman"/>
          <w:sz w:val="24"/>
          <w:szCs w:val="24"/>
        </w:rPr>
      </w:pPr>
    </w:p>
    <w:p w:rsidR="00DC5134" w:rsidRPr="00D34AAB" w:rsidRDefault="00DC5134" w:rsidP="00171BAF">
      <w:pPr>
        <w:tabs>
          <w:tab w:val="right" w:pos="9637"/>
        </w:tabs>
        <w:spacing w:after="0" w:line="240" w:lineRule="auto"/>
        <w:ind w:firstLine="709"/>
        <w:jc w:val="both"/>
        <w:rPr>
          <w:rFonts w:ascii="Times New Roman" w:hAnsi="Times New Roman" w:cs="Times New Roman"/>
          <w:sz w:val="24"/>
          <w:szCs w:val="24"/>
        </w:rPr>
      </w:pPr>
    </w:p>
    <w:p w:rsidR="00DC5134" w:rsidRPr="00D34AAB" w:rsidRDefault="00DC5134" w:rsidP="00A3453F">
      <w:pPr>
        <w:suppressAutoHyphens/>
        <w:rPr>
          <w:rFonts w:ascii="Times New Roman" w:hAnsi="Times New Roman" w:cs="Times New Roman"/>
          <w:sz w:val="24"/>
          <w:szCs w:val="24"/>
          <w:lang w:eastAsia="zh-CN"/>
        </w:rPr>
      </w:pPr>
    </w:p>
    <w:p w:rsidR="00DC5134" w:rsidRPr="00D34AAB" w:rsidRDefault="00DC5134" w:rsidP="00DC5134">
      <w:pPr>
        <w:spacing w:after="0" w:line="240" w:lineRule="auto"/>
        <w:ind w:firstLine="709"/>
        <w:jc w:val="right"/>
        <w:rPr>
          <w:rFonts w:ascii="Times New Roman" w:hAnsi="Times New Roman" w:cs="Times New Roman"/>
          <w:sz w:val="24"/>
          <w:szCs w:val="24"/>
        </w:rPr>
      </w:pPr>
      <w:r w:rsidRPr="00D34AAB">
        <w:rPr>
          <w:rFonts w:ascii="Times New Roman" w:hAnsi="Times New Roman" w:cs="Times New Roman"/>
          <w:sz w:val="24"/>
          <w:szCs w:val="24"/>
        </w:rPr>
        <w:lastRenderedPageBreak/>
        <w:t xml:space="preserve">  Приложение №1</w:t>
      </w:r>
    </w:p>
    <w:p w:rsidR="00DC5134" w:rsidRPr="00D34AAB" w:rsidRDefault="00DC5134" w:rsidP="00DC5134">
      <w:pPr>
        <w:spacing w:after="0" w:line="240" w:lineRule="auto"/>
        <w:ind w:firstLine="709"/>
        <w:jc w:val="right"/>
        <w:rPr>
          <w:rFonts w:ascii="Times New Roman" w:hAnsi="Times New Roman" w:cs="Times New Roman"/>
          <w:sz w:val="24"/>
          <w:szCs w:val="24"/>
        </w:rPr>
      </w:pPr>
      <w:r w:rsidRPr="00D34AAB">
        <w:rPr>
          <w:rFonts w:ascii="Times New Roman" w:hAnsi="Times New Roman" w:cs="Times New Roman"/>
          <w:sz w:val="24"/>
          <w:szCs w:val="24"/>
        </w:rPr>
        <w:t xml:space="preserve">                                                                                             к  проекту постановления администрации</w:t>
      </w:r>
    </w:p>
    <w:p w:rsidR="00DC5134" w:rsidRPr="00D34AAB" w:rsidRDefault="00DC5134" w:rsidP="00DC5134">
      <w:pPr>
        <w:spacing w:after="0" w:line="240" w:lineRule="auto"/>
        <w:ind w:firstLine="709"/>
        <w:jc w:val="right"/>
        <w:rPr>
          <w:rFonts w:ascii="Times New Roman" w:hAnsi="Times New Roman" w:cs="Times New Roman"/>
          <w:sz w:val="24"/>
          <w:szCs w:val="24"/>
        </w:rPr>
      </w:pPr>
      <w:r w:rsidRPr="00D34AAB">
        <w:rPr>
          <w:rFonts w:ascii="Times New Roman" w:hAnsi="Times New Roman" w:cs="Times New Roman"/>
          <w:sz w:val="24"/>
          <w:szCs w:val="24"/>
        </w:rPr>
        <w:t xml:space="preserve">                                                                                             Чайковского сельсовета </w:t>
      </w:r>
    </w:p>
    <w:p w:rsidR="00DC5134" w:rsidRPr="00D34AAB" w:rsidRDefault="00DC5134" w:rsidP="00DC5134">
      <w:pPr>
        <w:spacing w:after="0" w:line="240" w:lineRule="auto"/>
        <w:ind w:firstLine="709"/>
        <w:jc w:val="right"/>
        <w:rPr>
          <w:rFonts w:ascii="Times New Roman" w:hAnsi="Times New Roman" w:cs="Times New Roman"/>
          <w:sz w:val="24"/>
          <w:szCs w:val="24"/>
        </w:rPr>
      </w:pPr>
      <w:r w:rsidRPr="00D34AAB">
        <w:rPr>
          <w:rFonts w:ascii="Times New Roman" w:hAnsi="Times New Roman" w:cs="Times New Roman"/>
          <w:sz w:val="24"/>
          <w:szCs w:val="24"/>
        </w:rPr>
        <w:t xml:space="preserve">                                                                                 </w:t>
      </w:r>
      <w:r w:rsidR="00D34AAB" w:rsidRPr="00D34AAB">
        <w:rPr>
          <w:rFonts w:ascii="Times New Roman" w:hAnsi="Times New Roman" w:cs="Times New Roman"/>
          <w:sz w:val="24"/>
          <w:szCs w:val="24"/>
        </w:rPr>
        <w:t xml:space="preserve">            от 26.07.2019г. №26</w:t>
      </w:r>
      <w:r w:rsidRPr="00D34AAB">
        <w:rPr>
          <w:rFonts w:ascii="Times New Roman" w:hAnsi="Times New Roman" w:cs="Times New Roman"/>
          <w:sz w:val="24"/>
          <w:szCs w:val="24"/>
        </w:rPr>
        <w:t>-п</w:t>
      </w:r>
    </w:p>
    <w:p w:rsidR="00DC5134" w:rsidRPr="00D34AAB" w:rsidRDefault="00DC5134" w:rsidP="00A3453F">
      <w:pPr>
        <w:suppressAutoHyphens/>
        <w:rPr>
          <w:rFonts w:ascii="Times New Roman" w:hAnsi="Times New Roman" w:cs="Times New Roman"/>
          <w:sz w:val="24"/>
          <w:szCs w:val="24"/>
          <w:lang w:eastAsia="zh-CN"/>
        </w:rPr>
      </w:pPr>
    </w:p>
    <w:p w:rsidR="00DC5134" w:rsidRPr="00D34AAB" w:rsidRDefault="00DC5134" w:rsidP="00DC5134">
      <w:pPr>
        <w:suppressAutoHyphens/>
        <w:ind w:left="567" w:hanging="283"/>
        <w:jc w:val="center"/>
        <w:rPr>
          <w:rFonts w:ascii="Times New Roman" w:hAnsi="Times New Roman" w:cs="Times New Roman"/>
          <w:sz w:val="24"/>
          <w:szCs w:val="24"/>
          <w:lang w:eastAsia="zh-CN"/>
        </w:rPr>
      </w:pPr>
      <w:r w:rsidRPr="00D34AAB">
        <w:rPr>
          <w:rFonts w:ascii="Times New Roman" w:hAnsi="Times New Roman" w:cs="Times New Roman"/>
          <w:sz w:val="24"/>
          <w:szCs w:val="24"/>
          <w:lang w:eastAsia="zh-CN"/>
        </w:rPr>
        <w:t xml:space="preserve">Порядок и перечень </w:t>
      </w:r>
    </w:p>
    <w:p w:rsidR="00DC5134" w:rsidRPr="00D34AAB" w:rsidRDefault="00DC5134" w:rsidP="00DC5134">
      <w:pPr>
        <w:suppressAutoHyphens/>
        <w:ind w:left="567" w:hanging="283"/>
        <w:jc w:val="center"/>
        <w:rPr>
          <w:rFonts w:ascii="Times New Roman" w:hAnsi="Times New Roman" w:cs="Times New Roman"/>
          <w:sz w:val="24"/>
          <w:szCs w:val="24"/>
          <w:lang w:eastAsia="zh-CN"/>
        </w:rPr>
      </w:pPr>
      <w:r w:rsidRPr="00D34AAB">
        <w:rPr>
          <w:rFonts w:ascii="Times New Roman" w:hAnsi="Times New Roman" w:cs="Times New Roman"/>
          <w:sz w:val="24"/>
          <w:szCs w:val="24"/>
          <w:lang w:eastAsia="zh-CN"/>
        </w:rPr>
        <w:t>случаев оказания на возвратной и (или) безвозвратной основе за счет средств местного бюджета дополнительной помощи при возникновении неотложной необходимости в проведении капитального ремонта общего имущества в многоквартирных домах</w:t>
      </w:r>
    </w:p>
    <w:p w:rsidR="00DC5134" w:rsidRPr="00D34AAB" w:rsidRDefault="00DC5134" w:rsidP="00DC5134">
      <w:pPr>
        <w:suppressAutoHyphens/>
        <w:ind w:left="567" w:hanging="283"/>
        <w:jc w:val="center"/>
        <w:rPr>
          <w:rFonts w:ascii="Times New Roman" w:hAnsi="Times New Roman" w:cs="Times New Roman"/>
          <w:sz w:val="24"/>
          <w:szCs w:val="24"/>
          <w:lang w:eastAsia="zh-CN"/>
        </w:rPr>
      </w:pPr>
    </w:p>
    <w:p w:rsidR="00DC5134" w:rsidRPr="00D34AAB" w:rsidRDefault="00DC5134" w:rsidP="00DC5134">
      <w:pPr>
        <w:numPr>
          <w:ilvl w:val="0"/>
          <w:numId w:val="2"/>
        </w:numPr>
        <w:suppressAutoHyphens/>
        <w:spacing w:after="0" w:line="240" w:lineRule="auto"/>
        <w:jc w:val="center"/>
        <w:rPr>
          <w:rFonts w:ascii="Times New Roman" w:hAnsi="Times New Roman" w:cs="Times New Roman"/>
          <w:sz w:val="24"/>
          <w:szCs w:val="24"/>
          <w:lang w:eastAsia="zh-CN"/>
        </w:rPr>
      </w:pPr>
      <w:r w:rsidRPr="00D34AAB">
        <w:rPr>
          <w:rFonts w:ascii="Times New Roman" w:hAnsi="Times New Roman" w:cs="Times New Roman"/>
          <w:sz w:val="24"/>
          <w:szCs w:val="24"/>
          <w:lang w:eastAsia="zh-CN"/>
        </w:rPr>
        <w:t>Общие положения</w:t>
      </w:r>
    </w:p>
    <w:p w:rsidR="00DC5134" w:rsidRPr="00D34AAB" w:rsidRDefault="00DC5134" w:rsidP="00DC5134">
      <w:pPr>
        <w:numPr>
          <w:ilvl w:val="1"/>
          <w:numId w:val="2"/>
        </w:numPr>
        <w:suppressAutoHyphens/>
        <w:spacing w:after="0" w:line="240" w:lineRule="auto"/>
        <w:jc w:val="both"/>
        <w:rPr>
          <w:rFonts w:ascii="Times New Roman" w:hAnsi="Times New Roman" w:cs="Times New Roman"/>
          <w:sz w:val="24"/>
          <w:szCs w:val="24"/>
          <w:lang w:eastAsia="zh-CN"/>
        </w:rPr>
      </w:pPr>
      <w:r w:rsidRPr="00D34AAB">
        <w:rPr>
          <w:rFonts w:ascii="Times New Roman" w:hAnsi="Times New Roman" w:cs="Times New Roman"/>
          <w:sz w:val="24"/>
          <w:szCs w:val="24"/>
          <w:lang w:eastAsia="zh-CN"/>
        </w:rPr>
        <w:t xml:space="preserve"> Настоящий порядок, устанавливает механизм предоставления муниципальной</w:t>
      </w:r>
    </w:p>
    <w:p w:rsidR="00DC5134" w:rsidRPr="00D34AAB" w:rsidRDefault="00DC5134" w:rsidP="00DC5134">
      <w:pPr>
        <w:suppressAutoHyphens/>
        <w:jc w:val="both"/>
        <w:rPr>
          <w:rFonts w:ascii="Times New Roman" w:hAnsi="Times New Roman" w:cs="Times New Roman"/>
          <w:sz w:val="24"/>
          <w:szCs w:val="24"/>
          <w:lang w:eastAsia="zh-CN"/>
        </w:rPr>
      </w:pPr>
      <w:r w:rsidRPr="00D34AAB">
        <w:rPr>
          <w:rFonts w:ascii="Times New Roman" w:hAnsi="Times New Roman" w:cs="Times New Roman"/>
          <w:sz w:val="24"/>
          <w:szCs w:val="24"/>
          <w:lang w:eastAsia="zh-CN"/>
        </w:rPr>
        <w:t>поддержки на долевое финансирование проведения капитального ремонта общего имущества в многоквартирных домах, расположенных на территории Чайковского сельсовета.</w:t>
      </w:r>
    </w:p>
    <w:p w:rsidR="00DC5134" w:rsidRPr="00D34AAB" w:rsidRDefault="00DC5134" w:rsidP="00DC5134">
      <w:pPr>
        <w:numPr>
          <w:ilvl w:val="1"/>
          <w:numId w:val="2"/>
        </w:numPr>
        <w:suppressAutoHyphens/>
        <w:spacing w:after="0" w:line="240" w:lineRule="auto"/>
        <w:jc w:val="both"/>
        <w:rPr>
          <w:rFonts w:ascii="Times New Roman" w:hAnsi="Times New Roman" w:cs="Times New Roman"/>
          <w:sz w:val="24"/>
          <w:szCs w:val="24"/>
          <w:lang w:eastAsia="zh-CN"/>
        </w:rPr>
      </w:pPr>
      <w:r w:rsidRPr="00D34AAB">
        <w:rPr>
          <w:rFonts w:ascii="Times New Roman" w:hAnsi="Times New Roman" w:cs="Times New Roman"/>
          <w:sz w:val="24"/>
          <w:szCs w:val="24"/>
          <w:lang w:eastAsia="zh-CN"/>
        </w:rPr>
        <w:t xml:space="preserve"> В настоящем Порядке используются следующие понятия:</w:t>
      </w:r>
    </w:p>
    <w:p w:rsidR="00DC5134" w:rsidRPr="00D34AAB" w:rsidRDefault="00DC5134" w:rsidP="00DC5134">
      <w:pPr>
        <w:numPr>
          <w:ilvl w:val="0"/>
          <w:numId w:val="3"/>
        </w:numPr>
        <w:suppressAutoHyphens/>
        <w:spacing w:after="0" w:line="240" w:lineRule="auto"/>
        <w:jc w:val="both"/>
        <w:rPr>
          <w:rFonts w:ascii="Times New Roman" w:hAnsi="Times New Roman" w:cs="Times New Roman"/>
          <w:sz w:val="24"/>
          <w:szCs w:val="24"/>
          <w:lang w:eastAsia="zh-CN"/>
        </w:rPr>
      </w:pPr>
      <w:r w:rsidRPr="00D34AAB">
        <w:rPr>
          <w:rFonts w:ascii="Times New Roman" w:hAnsi="Times New Roman" w:cs="Times New Roman"/>
          <w:sz w:val="24"/>
          <w:szCs w:val="24"/>
          <w:lang w:eastAsia="zh-CN"/>
        </w:rPr>
        <w:t>Субсидия – бюджетные ассигнования, предоставляемые из местного бюджета</w:t>
      </w:r>
    </w:p>
    <w:p w:rsidR="00DC5134" w:rsidRPr="00D34AAB" w:rsidRDefault="00DC5134" w:rsidP="00DC5134">
      <w:pPr>
        <w:suppressAutoHyphens/>
        <w:jc w:val="both"/>
        <w:rPr>
          <w:rFonts w:ascii="Times New Roman" w:hAnsi="Times New Roman" w:cs="Times New Roman"/>
          <w:sz w:val="24"/>
          <w:szCs w:val="24"/>
          <w:lang w:eastAsia="zh-CN"/>
        </w:rPr>
      </w:pPr>
      <w:r w:rsidRPr="00D34AAB">
        <w:rPr>
          <w:rFonts w:ascii="Times New Roman" w:hAnsi="Times New Roman" w:cs="Times New Roman"/>
          <w:sz w:val="24"/>
          <w:szCs w:val="24"/>
          <w:lang w:eastAsia="zh-CN"/>
        </w:rPr>
        <w:t>на безвозмездной и возвратной основе, в пределах бюджетных ассигнований, утвержденных решением Чайковского сельского Совета депутатов  на очередной финансовый и плановый период;</w:t>
      </w:r>
    </w:p>
    <w:p w:rsidR="00DC5134" w:rsidRPr="00D34AAB" w:rsidRDefault="00DC5134" w:rsidP="00DC5134">
      <w:pPr>
        <w:numPr>
          <w:ilvl w:val="0"/>
          <w:numId w:val="3"/>
        </w:numPr>
        <w:suppressAutoHyphens/>
        <w:spacing w:after="0" w:line="240" w:lineRule="auto"/>
        <w:jc w:val="both"/>
        <w:rPr>
          <w:rFonts w:ascii="Times New Roman" w:hAnsi="Times New Roman" w:cs="Times New Roman"/>
          <w:sz w:val="24"/>
          <w:szCs w:val="24"/>
          <w:lang w:eastAsia="zh-CN"/>
        </w:rPr>
      </w:pPr>
      <w:r w:rsidRPr="00D34AAB">
        <w:rPr>
          <w:rFonts w:ascii="Times New Roman" w:hAnsi="Times New Roman" w:cs="Times New Roman"/>
          <w:sz w:val="24"/>
          <w:szCs w:val="24"/>
          <w:lang w:eastAsia="zh-CN"/>
        </w:rPr>
        <w:t>Региональная программа – план проведения работ по капитальному ремонту</w:t>
      </w:r>
    </w:p>
    <w:p w:rsidR="00DC5134" w:rsidRPr="00D34AAB" w:rsidRDefault="00DC5134" w:rsidP="00DC5134">
      <w:pPr>
        <w:suppressAutoHyphens/>
        <w:jc w:val="both"/>
        <w:rPr>
          <w:rFonts w:ascii="Times New Roman" w:hAnsi="Times New Roman" w:cs="Times New Roman"/>
          <w:sz w:val="24"/>
          <w:szCs w:val="24"/>
          <w:lang w:eastAsia="zh-CN"/>
        </w:rPr>
      </w:pPr>
      <w:r w:rsidRPr="00D34AAB">
        <w:rPr>
          <w:rFonts w:ascii="Times New Roman" w:hAnsi="Times New Roman" w:cs="Times New Roman"/>
          <w:sz w:val="24"/>
          <w:szCs w:val="24"/>
          <w:lang w:eastAsia="zh-CN"/>
        </w:rPr>
        <w:t>общего имущества в многоквартирных домах, расположенных на территории Красноярского края, содержащий перечень и предельные сроки проведения данных работ в отношении каждого включенного в него многоквартирного дома, утверждаемый Правительством Красноярского края ;</w:t>
      </w:r>
    </w:p>
    <w:p w:rsidR="00DC5134" w:rsidRPr="00D34AAB" w:rsidRDefault="00DC5134" w:rsidP="00DC5134">
      <w:pPr>
        <w:numPr>
          <w:ilvl w:val="0"/>
          <w:numId w:val="3"/>
        </w:numPr>
        <w:suppressAutoHyphens/>
        <w:spacing w:after="0" w:line="240" w:lineRule="auto"/>
        <w:ind w:left="0" w:firstLine="709"/>
        <w:jc w:val="both"/>
        <w:rPr>
          <w:rFonts w:ascii="Times New Roman" w:hAnsi="Times New Roman" w:cs="Times New Roman"/>
          <w:sz w:val="24"/>
          <w:szCs w:val="24"/>
          <w:lang w:eastAsia="zh-CN"/>
        </w:rPr>
      </w:pPr>
      <w:r w:rsidRPr="00D34AAB">
        <w:rPr>
          <w:rFonts w:ascii="Times New Roman" w:hAnsi="Times New Roman" w:cs="Times New Roman"/>
          <w:sz w:val="24"/>
          <w:szCs w:val="24"/>
          <w:lang w:eastAsia="zh-CN"/>
        </w:rPr>
        <w:t>Краткосрочный план – план реализации Региональной программы на три года с распределением многоквартирных домов, планируемых видов услуг и (или) работ по капитальному ремонту, видов и объема государственной поддержки, муниципальной поддержки капитального ремонта по годам в пределах указанного срока.</w:t>
      </w:r>
    </w:p>
    <w:p w:rsidR="00DC5134" w:rsidRPr="00D34AAB" w:rsidRDefault="00DC5134" w:rsidP="00DC5134">
      <w:pPr>
        <w:pStyle w:val="FORMATTEXT"/>
        <w:jc w:val="both"/>
        <w:rPr>
          <w:rFonts w:ascii="Times New Roman" w:hAnsi="Times New Roman" w:cs="Times New Roman"/>
          <w:sz w:val="24"/>
          <w:szCs w:val="24"/>
        </w:rPr>
      </w:pPr>
      <w:r w:rsidRPr="00D34AAB">
        <w:rPr>
          <w:rFonts w:ascii="Times New Roman" w:hAnsi="Times New Roman" w:cs="Times New Roman"/>
          <w:sz w:val="24"/>
          <w:szCs w:val="24"/>
        </w:rPr>
        <w:t xml:space="preserve">         4)Муниципальная поддержка предоставляется в форме субсидий, в целях реализации мероприятий по проведению капитального ремонта общего имущества в многоквартирных домах.Субсидии носят целевой характер и не могут быть использованы на другие цели.</w:t>
      </w:r>
    </w:p>
    <w:p w:rsidR="00DC5134" w:rsidRPr="00D34AAB" w:rsidRDefault="00DC5134" w:rsidP="00DC5134">
      <w:pPr>
        <w:numPr>
          <w:ilvl w:val="1"/>
          <w:numId w:val="2"/>
        </w:numPr>
        <w:suppressAutoHyphens/>
        <w:spacing w:after="0" w:line="240" w:lineRule="auto"/>
        <w:ind w:left="0" w:firstLine="709"/>
        <w:jc w:val="both"/>
        <w:rPr>
          <w:rFonts w:ascii="Times New Roman" w:hAnsi="Times New Roman" w:cs="Times New Roman"/>
          <w:sz w:val="24"/>
          <w:szCs w:val="24"/>
          <w:lang w:eastAsia="zh-CN"/>
        </w:rPr>
      </w:pPr>
      <w:r w:rsidRPr="00D34AAB">
        <w:rPr>
          <w:rFonts w:ascii="Times New Roman" w:hAnsi="Times New Roman" w:cs="Times New Roman"/>
          <w:sz w:val="24"/>
          <w:szCs w:val="24"/>
          <w:lang w:eastAsia="zh-CN"/>
        </w:rPr>
        <w:t>Главным распорядителем бюджетных средств по предоставлению субсидии является Администрация сельсовета .</w:t>
      </w:r>
    </w:p>
    <w:p w:rsidR="00DC5134" w:rsidRPr="00D34AAB" w:rsidRDefault="00DC5134" w:rsidP="00DC5134">
      <w:pPr>
        <w:numPr>
          <w:ilvl w:val="0"/>
          <w:numId w:val="2"/>
        </w:numPr>
        <w:suppressAutoHyphens/>
        <w:spacing w:after="0" w:line="240" w:lineRule="auto"/>
        <w:ind w:left="0" w:firstLine="709"/>
        <w:jc w:val="both"/>
        <w:rPr>
          <w:rFonts w:ascii="Times New Roman" w:hAnsi="Times New Roman" w:cs="Times New Roman"/>
          <w:sz w:val="24"/>
          <w:szCs w:val="24"/>
          <w:lang w:eastAsia="zh-CN"/>
        </w:rPr>
      </w:pPr>
      <w:r w:rsidRPr="00D34AAB">
        <w:rPr>
          <w:rFonts w:ascii="Times New Roman" w:hAnsi="Times New Roman" w:cs="Times New Roman"/>
          <w:sz w:val="24"/>
          <w:szCs w:val="24"/>
          <w:lang w:eastAsia="zh-CN"/>
        </w:rPr>
        <w:t xml:space="preserve">Перечень случаев оказания дополнительной помощи из местного бюджета </w:t>
      </w:r>
      <w:r w:rsidR="006B78DF" w:rsidRPr="00D34AAB">
        <w:rPr>
          <w:rFonts w:ascii="Times New Roman" w:hAnsi="Times New Roman" w:cs="Times New Roman"/>
          <w:sz w:val="24"/>
          <w:szCs w:val="24"/>
          <w:lang w:eastAsia="zh-CN"/>
        </w:rPr>
        <w:t>:</w:t>
      </w:r>
    </w:p>
    <w:p w:rsidR="006B78DF" w:rsidRPr="00D34AAB" w:rsidRDefault="00C05678" w:rsidP="006B78DF">
      <w:pPr>
        <w:autoSpaceDE w:val="0"/>
        <w:autoSpaceDN w:val="0"/>
        <w:adjustRightInd w:val="0"/>
        <w:spacing w:after="0" w:line="240" w:lineRule="auto"/>
        <w:jc w:val="both"/>
        <w:rPr>
          <w:rFonts w:ascii="Times New Roman" w:hAnsi="Times New Roman" w:cs="Times New Roman"/>
          <w:sz w:val="24"/>
          <w:szCs w:val="24"/>
        </w:rPr>
      </w:pPr>
      <w:r w:rsidRPr="00C05678">
        <w:rPr>
          <w:rFonts w:ascii="Times New Roman" w:hAnsi="Times New Roman" w:cs="Times New Roman"/>
          <w:sz w:val="24"/>
          <w:szCs w:val="24"/>
        </w:rPr>
        <w:t xml:space="preserve">     </w:t>
      </w:r>
      <w:r w:rsidR="006B78DF" w:rsidRPr="00C05678">
        <w:rPr>
          <w:rFonts w:ascii="Times New Roman" w:hAnsi="Times New Roman" w:cs="Times New Roman"/>
          <w:sz w:val="24"/>
          <w:szCs w:val="24"/>
        </w:rPr>
        <w:t>2.1.</w:t>
      </w:r>
      <w:r>
        <w:rPr>
          <w:rFonts w:ascii="Times New Roman" w:hAnsi="Times New Roman" w:cs="Times New Roman"/>
          <w:sz w:val="24"/>
          <w:szCs w:val="24"/>
        </w:rPr>
        <w:t xml:space="preserve"> </w:t>
      </w:r>
      <w:r w:rsidR="006B78DF" w:rsidRPr="00D34AAB">
        <w:rPr>
          <w:rFonts w:ascii="Times New Roman" w:hAnsi="Times New Roman" w:cs="Times New Roman"/>
          <w:sz w:val="24"/>
          <w:szCs w:val="24"/>
        </w:rPr>
        <w:t xml:space="preserve">Возникновение аварии, иных чрезвычайных </w:t>
      </w:r>
      <w:r w:rsidR="006B78DF" w:rsidRPr="00D34AAB">
        <w:rPr>
          <w:rFonts w:ascii="Times New Roman" w:hAnsi="Times New Roman" w:cs="Times New Roman"/>
          <w:color w:val="000000" w:themeColor="text1"/>
          <w:sz w:val="24"/>
          <w:szCs w:val="24"/>
        </w:rPr>
        <w:t xml:space="preserve">ситуаций природного или техногенного характера, на многоквартирных домах формирующих фонд капитального ремонта на счете, счетах регионального оператора, на устранение которых средств регионального оператора, определенных </w:t>
      </w:r>
      <w:hyperlink r:id="rId8" w:history="1">
        <w:r w:rsidR="006B78DF" w:rsidRPr="00D34AAB">
          <w:rPr>
            <w:rFonts w:ascii="Times New Roman" w:hAnsi="Times New Roman" w:cs="Times New Roman"/>
            <w:color w:val="000000" w:themeColor="text1"/>
            <w:sz w:val="24"/>
            <w:szCs w:val="24"/>
          </w:rPr>
          <w:t>статьей 185</w:t>
        </w:r>
      </w:hyperlink>
      <w:r w:rsidR="006B78DF" w:rsidRPr="00D34AAB">
        <w:rPr>
          <w:rFonts w:ascii="Times New Roman" w:hAnsi="Times New Roman" w:cs="Times New Roman"/>
          <w:color w:val="000000" w:themeColor="text1"/>
          <w:sz w:val="24"/>
          <w:szCs w:val="24"/>
        </w:rPr>
        <w:t xml:space="preserve"> Жилищного кодекса РФ и Законом Красноярского края от 27.06.2013 № 4-1451 «Об организации проведения капитального ремонта общего имущества в многоквартирных домах, расположенных на территории Красноярского края», в качестве денежных средств для обеспечения финансовой </w:t>
      </w:r>
      <w:r w:rsidR="006B78DF" w:rsidRPr="00D34AAB">
        <w:rPr>
          <w:rFonts w:ascii="Times New Roman" w:hAnsi="Times New Roman" w:cs="Times New Roman"/>
          <w:sz w:val="24"/>
          <w:szCs w:val="24"/>
        </w:rPr>
        <w:t xml:space="preserve">устойчивости деятельности регионального оператора, недостаточно; </w:t>
      </w:r>
    </w:p>
    <w:p w:rsidR="006B78DF" w:rsidRPr="00D34AAB" w:rsidRDefault="00C05678" w:rsidP="006B78D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B78DF" w:rsidRPr="00D34AAB">
        <w:rPr>
          <w:rFonts w:ascii="Times New Roman" w:hAnsi="Times New Roman" w:cs="Times New Roman"/>
          <w:sz w:val="24"/>
          <w:szCs w:val="24"/>
        </w:rPr>
        <w:t>2.2.</w:t>
      </w:r>
      <w:r>
        <w:rPr>
          <w:rFonts w:ascii="Times New Roman" w:hAnsi="Times New Roman" w:cs="Times New Roman"/>
          <w:sz w:val="24"/>
          <w:szCs w:val="24"/>
        </w:rPr>
        <w:t xml:space="preserve"> </w:t>
      </w:r>
      <w:r w:rsidR="006B78DF" w:rsidRPr="00D34AAB">
        <w:rPr>
          <w:rFonts w:ascii="Times New Roman" w:hAnsi="Times New Roman" w:cs="Times New Roman"/>
          <w:sz w:val="24"/>
          <w:szCs w:val="24"/>
        </w:rPr>
        <w:t xml:space="preserve">Возникновение аварии, иных чрезвычайных ситуаций природного или техногенного характера, на многоквартирном доме, собственники помещений в котором </w:t>
      </w:r>
      <w:r w:rsidR="006B78DF" w:rsidRPr="00D34AAB">
        <w:rPr>
          <w:rFonts w:ascii="Times New Roman" w:hAnsi="Times New Roman" w:cs="Times New Roman"/>
          <w:sz w:val="24"/>
          <w:szCs w:val="24"/>
        </w:rPr>
        <w:lastRenderedPageBreak/>
        <w:t>формируют фонд капитального ремонта на специальном счете, счетах, на устранение которых средств, накопленных на специальном счете недостаточно.</w:t>
      </w:r>
    </w:p>
    <w:p w:rsidR="00DC5134" w:rsidRPr="00D34AAB" w:rsidRDefault="00DC5134" w:rsidP="006B78DF">
      <w:pPr>
        <w:suppressAutoHyphens/>
        <w:jc w:val="both"/>
        <w:rPr>
          <w:rFonts w:ascii="Times New Roman" w:hAnsi="Times New Roman" w:cs="Times New Roman"/>
          <w:sz w:val="24"/>
          <w:szCs w:val="24"/>
          <w:lang w:eastAsia="zh-CN"/>
        </w:rPr>
      </w:pPr>
    </w:p>
    <w:p w:rsidR="00DC5134" w:rsidRPr="00D34AAB" w:rsidRDefault="00DC5134" w:rsidP="00DC5134">
      <w:pPr>
        <w:numPr>
          <w:ilvl w:val="0"/>
          <w:numId w:val="2"/>
        </w:numPr>
        <w:suppressAutoHyphens/>
        <w:spacing w:after="0" w:line="240" w:lineRule="auto"/>
        <w:ind w:left="0" w:firstLine="709"/>
        <w:jc w:val="center"/>
        <w:rPr>
          <w:rFonts w:ascii="Times New Roman" w:hAnsi="Times New Roman" w:cs="Times New Roman"/>
          <w:sz w:val="24"/>
          <w:szCs w:val="24"/>
          <w:lang w:eastAsia="zh-CN"/>
        </w:rPr>
      </w:pPr>
      <w:r w:rsidRPr="00D34AAB">
        <w:rPr>
          <w:rFonts w:ascii="Times New Roman" w:hAnsi="Times New Roman" w:cs="Times New Roman"/>
          <w:sz w:val="24"/>
          <w:szCs w:val="24"/>
          <w:lang w:eastAsia="zh-CN"/>
        </w:rPr>
        <w:t>Условия и порядок предоставления субсидий</w:t>
      </w:r>
    </w:p>
    <w:p w:rsidR="00DC5134" w:rsidRPr="00D34AAB" w:rsidRDefault="00DC5134" w:rsidP="00DC5134">
      <w:pPr>
        <w:suppressAutoHyphens/>
        <w:ind w:firstLine="709"/>
        <w:jc w:val="center"/>
        <w:rPr>
          <w:rFonts w:ascii="Times New Roman" w:hAnsi="Times New Roman" w:cs="Times New Roman"/>
          <w:sz w:val="24"/>
          <w:szCs w:val="24"/>
          <w:lang w:eastAsia="zh-CN"/>
        </w:rPr>
      </w:pPr>
    </w:p>
    <w:p w:rsidR="00DC5134" w:rsidRPr="00D34AAB" w:rsidRDefault="00DC5134" w:rsidP="00DC5134">
      <w:pPr>
        <w:numPr>
          <w:ilvl w:val="1"/>
          <w:numId w:val="2"/>
        </w:numPr>
        <w:suppressAutoHyphens/>
        <w:spacing w:after="0" w:line="240" w:lineRule="auto"/>
        <w:ind w:left="0" w:firstLine="709"/>
        <w:jc w:val="both"/>
        <w:rPr>
          <w:rFonts w:ascii="Times New Roman" w:hAnsi="Times New Roman" w:cs="Times New Roman"/>
          <w:sz w:val="24"/>
          <w:szCs w:val="24"/>
          <w:lang w:eastAsia="zh-CN"/>
        </w:rPr>
      </w:pPr>
      <w:r w:rsidRPr="00D34AAB">
        <w:rPr>
          <w:rFonts w:ascii="Times New Roman" w:hAnsi="Times New Roman" w:cs="Times New Roman"/>
          <w:sz w:val="24"/>
          <w:szCs w:val="24"/>
          <w:lang w:eastAsia="zh-CN"/>
        </w:rPr>
        <w:t>В соответствии с частью 1 статьи 191 муниципальная поддержка предоставляется товариществам собственников жилья, жилищным, жилищно-строительным кооперативам, созданным в соответствии с Жилищным кодексом Российской Федерации, управляющим организациям, региональному оператору.</w:t>
      </w:r>
    </w:p>
    <w:p w:rsidR="00DC5134" w:rsidRPr="00D34AAB" w:rsidRDefault="00DC5134" w:rsidP="00DC5134">
      <w:pPr>
        <w:numPr>
          <w:ilvl w:val="1"/>
          <w:numId w:val="2"/>
        </w:numPr>
        <w:suppressAutoHyphens/>
        <w:spacing w:after="0" w:line="240" w:lineRule="auto"/>
        <w:ind w:left="0" w:firstLine="709"/>
        <w:jc w:val="both"/>
        <w:rPr>
          <w:rFonts w:ascii="Times New Roman" w:hAnsi="Times New Roman" w:cs="Times New Roman"/>
          <w:sz w:val="24"/>
          <w:szCs w:val="24"/>
          <w:lang w:eastAsia="zh-CN"/>
        </w:rPr>
      </w:pPr>
      <w:r w:rsidRPr="00D34AAB">
        <w:rPr>
          <w:rFonts w:ascii="Times New Roman" w:hAnsi="Times New Roman" w:cs="Times New Roman"/>
          <w:sz w:val="24"/>
          <w:szCs w:val="24"/>
          <w:lang w:eastAsia="zh-CN"/>
        </w:rPr>
        <w:t>Многоквартирный дом не должен быть включен в краткосрочный план реализации региональной программы капитального ремонта общего имущества в многоквартирном доме на территории Красноярского края  на текущий год, не признан аварийным и подлежащим сносу.</w:t>
      </w:r>
    </w:p>
    <w:p w:rsidR="00DC5134" w:rsidRPr="00D34AAB" w:rsidRDefault="00DC5134" w:rsidP="00DC5134">
      <w:pPr>
        <w:numPr>
          <w:ilvl w:val="1"/>
          <w:numId w:val="2"/>
        </w:numPr>
        <w:suppressAutoHyphens/>
        <w:spacing w:after="0" w:line="240" w:lineRule="auto"/>
        <w:ind w:left="0" w:firstLine="709"/>
        <w:jc w:val="both"/>
        <w:rPr>
          <w:rFonts w:ascii="Times New Roman" w:hAnsi="Times New Roman" w:cs="Times New Roman"/>
          <w:sz w:val="24"/>
          <w:szCs w:val="24"/>
          <w:lang w:eastAsia="zh-CN"/>
        </w:rPr>
      </w:pPr>
      <w:r w:rsidRPr="00D34AAB">
        <w:rPr>
          <w:rFonts w:ascii="Times New Roman" w:hAnsi="Times New Roman" w:cs="Times New Roman"/>
          <w:sz w:val="24"/>
          <w:szCs w:val="24"/>
          <w:lang w:eastAsia="zh-CN"/>
        </w:rPr>
        <w:t>Перечень услуг и (или) работ по капитальному ремонту общего имущества в многоквартирных домах на оказание и (или) выполнение которых предоставляется субсидия из средств местного бюджета включает в себя:</w:t>
      </w:r>
    </w:p>
    <w:p w:rsidR="00DC5134" w:rsidRPr="00D34AAB" w:rsidRDefault="00DC5134" w:rsidP="00DC5134">
      <w:pPr>
        <w:numPr>
          <w:ilvl w:val="2"/>
          <w:numId w:val="2"/>
        </w:numPr>
        <w:suppressAutoHyphens/>
        <w:spacing w:after="0" w:line="240" w:lineRule="auto"/>
        <w:ind w:left="0" w:firstLine="709"/>
        <w:jc w:val="both"/>
        <w:rPr>
          <w:rFonts w:ascii="Times New Roman" w:hAnsi="Times New Roman" w:cs="Times New Roman"/>
          <w:sz w:val="24"/>
          <w:szCs w:val="24"/>
          <w:lang w:eastAsia="zh-CN"/>
        </w:rPr>
      </w:pPr>
      <w:r w:rsidRPr="00D34AAB">
        <w:rPr>
          <w:rFonts w:ascii="Times New Roman" w:hAnsi="Times New Roman" w:cs="Times New Roman"/>
          <w:sz w:val="24"/>
          <w:szCs w:val="24"/>
          <w:lang w:eastAsia="zh-CN"/>
        </w:rPr>
        <w:t>ремонт внутридомовых инженерных систем электр</w:t>
      </w:r>
      <w:r w:rsidR="00D34AAB" w:rsidRPr="00D34AAB">
        <w:rPr>
          <w:rFonts w:ascii="Times New Roman" w:hAnsi="Times New Roman" w:cs="Times New Roman"/>
          <w:sz w:val="24"/>
          <w:szCs w:val="24"/>
          <w:lang w:eastAsia="zh-CN"/>
        </w:rPr>
        <w:t>о-, тепло-, газо-, водоснабжения, водоотведения</w:t>
      </w:r>
      <w:r w:rsidRPr="00D34AAB">
        <w:rPr>
          <w:rFonts w:ascii="Times New Roman" w:hAnsi="Times New Roman" w:cs="Times New Roman"/>
          <w:sz w:val="24"/>
          <w:szCs w:val="24"/>
          <w:lang w:eastAsia="zh-CN"/>
        </w:rPr>
        <w:t>;</w:t>
      </w:r>
    </w:p>
    <w:p w:rsidR="00DC5134" w:rsidRPr="00D34AAB" w:rsidRDefault="00DC5134" w:rsidP="00DC5134">
      <w:pPr>
        <w:numPr>
          <w:ilvl w:val="2"/>
          <w:numId w:val="2"/>
        </w:numPr>
        <w:suppressAutoHyphens/>
        <w:spacing w:after="0" w:line="240" w:lineRule="auto"/>
        <w:ind w:left="0" w:firstLine="709"/>
        <w:jc w:val="both"/>
        <w:rPr>
          <w:rFonts w:ascii="Times New Roman" w:hAnsi="Times New Roman" w:cs="Times New Roman"/>
          <w:sz w:val="24"/>
          <w:szCs w:val="24"/>
          <w:lang w:eastAsia="zh-CN"/>
        </w:rPr>
      </w:pPr>
      <w:r w:rsidRPr="00D34AAB">
        <w:rPr>
          <w:rFonts w:ascii="Times New Roman" w:hAnsi="Times New Roman" w:cs="Times New Roman"/>
          <w:sz w:val="24"/>
          <w:szCs w:val="24"/>
          <w:lang w:eastAsia="zh-CN"/>
        </w:rPr>
        <w:t>ремонт крыши;</w:t>
      </w:r>
    </w:p>
    <w:p w:rsidR="00DC5134" w:rsidRPr="00D34AAB" w:rsidRDefault="00DC5134" w:rsidP="00DC5134">
      <w:pPr>
        <w:numPr>
          <w:ilvl w:val="2"/>
          <w:numId w:val="2"/>
        </w:numPr>
        <w:suppressAutoHyphens/>
        <w:spacing w:after="0" w:line="240" w:lineRule="auto"/>
        <w:ind w:left="0" w:firstLine="709"/>
        <w:jc w:val="both"/>
        <w:rPr>
          <w:rFonts w:ascii="Times New Roman" w:hAnsi="Times New Roman" w:cs="Times New Roman"/>
          <w:sz w:val="24"/>
          <w:szCs w:val="24"/>
          <w:lang w:eastAsia="zh-CN"/>
        </w:rPr>
      </w:pPr>
      <w:r w:rsidRPr="00D34AAB">
        <w:rPr>
          <w:rFonts w:ascii="Times New Roman" w:hAnsi="Times New Roman" w:cs="Times New Roman"/>
          <w:sz w:val="24"/>
          <w:szCs w:val="24"/>
          <w:lang w:eastAsia="zh-CN"/>
        </w:rPr>
        <w:t>ремонт подвальных помещений, относящихся к общему имуществу в многоквартирном доме, фасада, фундамента;</w:t>
      </w:r>
    </w:p>
    <w:p w:rsidR="00DC5134" w:rsidRPr="00D34AAB" w:rsidRDefault="00DC5134" w:rsidP="00DC5134">
      <w:pPr>
        <w:numPr>
          <w:ilvl w:val="1"/>
          <w:numId w:val="2"/>
        </w:numPr>
        <w:suppressAutoHyphens/>
        <w:spacing w:after="0" w:line="240" w:lineRule="auto"/>
        <w:ind w:left="0" w:firstLine="709"/>
        <w:jc w:val="both"/>
        <w:rPr>
          <w:rFonts w:ascii="Times New Roman" w:hAnsi="Times New Roman" w:cs="Times New Roman"/>
          <w:sz w:val="24"/>
          <w:szCs w:val="24"/>
          <w:lang w:eastAsia="zh-CN"/>
        </w:rPr>
      </w:pPr>
      <w:r w:rsidRPr="00D34AAB">
        <w:rPr>
          <w:rFonts w:ascii="Times New Roman" w:hAnsi="Times New Roman" w:cs="Times New Roman"/>
          <w:sz w:val="24"/>
          <w:szCs w:val="24"/>
          <w:lang w:eastAsia="zh-CN"/>
        </w:rPr>
        <w:t>Субсидия предоставляется получателю в соответствии с настоящим Порядком, в пределах средств, предусмотренных в бюджете Чайковского сельсовета  на соответствующий финансовый год, при совокупности следующих условий:</w:t>
      </w:r>
    </w:p>
    <w:p w:rsidR="00DC5134" w:rsidRPr="00D34AAB" w:rsidRDefault="00DC5134" w:rsidP="00DC5134">
      <w:pPr>
        <w:numPr>
          <w:ilvl w:val="2"/>
          <w:numId w:val="2"/>
        </w:numPr>
        <w:suppressAutoHyphens/>
        <w:spacing w:after="0" w:line="240" w:lineRule="auto"/>
        <w:ind w:left="0" w:firstLine="709"/>
        <w:jc w:val="both"/>
        <w:rPr>
          <w:rFonts w:ascii="Times New Roman" w:hAnsi="Times New Roman" w:cs="Times New Roman"/>
          <w:sz w:val="24"/>
          <w:szCs w:val="24"/>
          <w:lang w:eastAsia="zh-CN"/>
        </w:rPr>
      </w:pPr>
      <w:r w:rsidRPr="00D34AAB">
        <w:rPr>
          <w:rFonts w:ascii="Times New Roman" w:hAnsi="Times New Roman" w:cs="Times New Roman"/>
          <w:sz w:val="24"/>
          <w:szCs w:val="24"/>
          <w:lang w:eastAsia="zh-CN"/>
        </w:rPr>
        <w:t>Решение общего собрания собственников жилого дома.</w:t>
      </w:r>
    </w:p>
    <w:p w:rsidR="00DC5134" w:rsidRPr="00D34AAB" w:rsidRDefault="00DC5134" w:rsidP="00DC5134">
      <w:pPr>
        <w:numPr>
          <w:ilvl w:val="2"/>
          <w:numId w:val="2"/>
        </w:numPr>
        <w:suppressAutoHyphens/>
        <w:spacing w:after="0" w:line="240" w:lineRule="auto"/>
        <w:ind w:left="0" w:firstLine="709"/>
        <w:jc w:val="both"/>
        <w:rPr>
          <w:rFonts w:ascii="Times New Roman" w:hAnsi="Times New Roman" w:cs="Times New Roman"/>
          <w:sz w:val="24"/>
          <w:szCs w:val="24"/>
          <w:lang w:eastAsia="zh-CN"/>
        </w:rPr>
      </w:pPr>
      <w:r w:rsidRPr="00D34AAB">
        <w:rPr>
          <w:rFonts w:ascii="Times New Roman" w:hAnsi="Times New Roman" w:cs="Times New Roman"/>
          <w:sz w:val="24"/>
          <w:szCs w:val="24"/>
          <w:lang w:eastAsia="zh-CN"/>
        </w:rPr>
        <w:t>Субсидия предоставляется в экстренных случаях на безвозвратной основе за счет средств местного бюджета при возникновении неотложной необходимости в проведении капитального ремонта общего имущества в многоквартирных домах.</w:t>
      </w:r>
    </w:p>
    <w:p w:rsidR="00DC5134" w:rsidRPr="00D34AAB" w:rsidRDefault="00DC5134" w:rsidP="00DC5134">
      <w:pPr>
        <w:numPr>
          <w:ilvl w:val="2"/>
          <w:numId w:val="2"/>
        </w:numPr>
        <w:suppressAutoHyphens/>
        <w:spacing w:after="0" w:line="240" w:lineRule="auto"/>
        <w:ind w:left="0" w:firstLine="709"/>
        <w:jc w:val="both"/>
        <w:rPr>
          <w:rFonts w:ascii="Times New Roman" w:hAnsi="Times New Roman" w:cs="Times New Roman"/>
          <w:sz w:val="24"/>
          <w:szCs w:val="24"/>
          <w:lang w:eastAsia="zh-CN"/>
        </w:rPr>
      </w:pPr>
      <w:r w:rsidRPr="00D34AAB">
        <w:rPr>
          <w:rFonts w:ascii="Times New Roman" w:hAnsi="Times New Roman" w:cs="Times New Roman"/>
          <w:sz w:val="24"/>
          <w:szCs w:val="24"/>
          <w:lang w:eastAsia="zh-CN"/>
        </w:rPr>
        <w:t>Субсидия предоставляется на условиях безвозмездности и безвозвратности при условии финансовой возможности сельсовета  на текущий финансовый год и утверждении соответствующей статьи местного бюджета.</w:t>
      </w:r>
    </w:p>
    <w:p w:rsidR="00DC5134" w:rsidRPr="00D34AAB" w:rsidRDefault="00DC5134" w:rsidP="00DC5134">
      <w:pPr>
        <w:numPr>
          <w:ilvl w:val="2"/>
          <w:numId w:val="2"/>
        </w:numPr>
        <w:suppressAutoHyphens/>
        <w:spacing w:after="0" w:line="240" w:lineRule="auto"/>
        <w:ind w:left="0" w:firstLine="709"/>
        <w:jc w:val="both"/>
        <w:rPr>
          <w:rFonts w:ascii="Times New Roman" w:hAnsi="Times New Roman" w:cs="Times New Roman"/>
          <w:sz w:val="24"/>
          <w:szCs w:val="24"/>
          <w:lang w:eastAsia="zh-CN"/>
        </w:rPr>
      </w:pPr>
      <w:r w:rsidRPr="00D34AAB">
        <w:rPr>
          <w:rFonts w:ascii="Times New Roman" w:hAnsi="Times New Roman" w:cs="Times New Roman"/>
          <w:sz w:val="24"/>
          <w:szCs w:val="24"/>
          <w:lang w:eastAsia="zh-CN"/>
        </w:rPr>
        <w:t>Обязательным условием предоставления субсидии является согласие получателя на осуществление Администрацией сельсовета  финансового контроля по соблюдению получателем условий, целей и порядка предоставления субсидии.</w:t>
      </w:r>
    </w:p>
    <w:p w:rsidR="00DC5134" w:rsidRPr="00D34AAB" w:rsidRDefault="00DC5134" w:rsidP="00DC5134">
      <w:pPr>
        <w:numPr>
          <w:ilvl w:val="1"/>
          <w:numId w:val="2"/>
        </w:numPr>
        <w:suppressAutoHyphens/>
        <w:spacing w:after="0" w:line="240" w:lineRule="auto"/>
        <w:ind w:left="0" w:firstLine="709"/>
        <w:jc w:val="both"/>
        <w:rPr>
          <w:rFonts w:ascii="Times New Roman" w:hAnsi="Times New Roman" w:cs="Times New Roman"/>
          <w:sz w:val="24"/>
          <w:szCs w:val="24"/>
          <w:lang w:eastAsia="zh-CN"/>
        </w:rPr>
      </w:pPr>
      <w:r w:rsidRPr="00D34AAB">
        <w:rPr>
          <w:rFonts w:ascii="Times New Roman" w:hAnsi="Times New Roman" w:cs="Times New Roman"/>
          <w:sz w:val="24"/>
          <w:szCs w:val="24"/>
          <w:lang w:eastAsia="zh-CN"/>
        </w:rPr>
        <w:t>Для получения субсидии получатель предоставляет в Администрацию сельсовета следующие документы:</w:t>
      </w:r>
    </w:p>
    <w:p w:rsidR="00DC5134" w:rsidRPr="00D34AAB" w:rsidRDefault="00DC5134" w:rsidP="00DC5134">
      <w:pPr>
        <w:numPr>
          <w:ilvl w:val="0"/>
          <w:numId w:val="4"/>
        </w:numPr>
        <w:suppressAutoHyphens/>
        <w:spacing w:after="0" w:line="240" w:lineRule="auto"/>
        <w:ind w:left="0" w:firstLine="709"/>
        <w:jc w:val="both"/>
        <w:rPr>
          <w:rFonts w:ascii="Times New Roman" w:hAnsi="Times New Roman" w:cs="Times New Roman"/>
          <w:sz w:val="24"/>
          <w:szCs w:val="24"/>
          <w:lang w:eastAsia="zh-CN"/>
        </w:rPr>
      </w:pPr>
      <w:r w:rsidRPr="00D34AAB">
        <w:rPr>
          <w:rFonts w:ascii="Times New Roman" w:hAnsi="Times New Roman" w:cs="Times New Roman"/>
          <w:sz w:val="24"/>
          <w:szCs w:val="24"/>
          <w:lang w:eastAsia="zh-CN"/>
        </w:rPr>
        <w:t>Заявление о предоставлении дополнительной помощи с указанием адреса (ов) многоквартирных домов, назначения, общей стоимости капитального ремонта, обеспеченность капитального ремонта за счет имеющихся финансовых источников и размера необходимой дополнительной помощи, источники возвратности и возмездности дополнительной помощи, сроки возврата;</w:t>
      </w:r>
    </w:p>
    <w:p w:rsidR="00DC5134" w:rsidRPr="00D34AAB" w:rsidRDefault="00DC5134" w:rsidP="00DC5134">
      <w:pPr>
        <w:numPr>
          <w:ilvl w:val="0"/>
          <w:numId w:val="4"/>
        </w:numPr>
        <w:suppressAutoHyphens/>
        <w:spacing w:after="0" w:line="240" w:lineRule="auto"/>
        <w:ind w:left="0" w:firstLine="709"/>
        <w:jc w:val="both"/>
        <w:rPr>
          <w:rFonts w:ascii="Times New Roman" w:hAnsi="Times New Roman" w:cs="Times New Roman"/>
          <w:sz w:val="24"/>
          <w:szCs w:val="24"/>
          <w:lang w:eastAsia="zh-CN"/>
        </w:rPr>
      </w:pPr>
      <w:r w:rsidRPr="00D34AAB">
        <w:rPr>
          <w:rFonts w:ascii="Times New Roman" w:hAnsi="Times New Roman" w:cs="Times New Roman"/>
          <w:sz w:val="24"/>
          <w:szCs w:val="24"/>
          <w:lang w:eastAsia="zh-CN"/>
        </w:rPr>
        <w:t xml:space="preserve">Заверенные копии учредительных документов, свидетельства о государственной регистрации юридического лица, свидетельства о внесении записи в Единый государственный реестр юридических лиц, свидетельства о постановке на учет в налоговом органе по месту нахождения; документ, подтверждающий наличие банковского счета, реквизиты банковского счета. Если заявитель является лицом, осуществляющим управление многоквартирного дома на основании договора управления, дополнительно предоставляется выписка из протокола общего собрания собственников помещений в многоквартирном доме о выборе способа управления многоквартирным домом и выборе управляющей организации. Перечисленные документы предоставляются однократно в </w:t>
      </w:r>
      <w:r w:rsidRPr="00D34AAB">
        <w:rPr>
          <w:rFonts w:ascii="Times New Roman" w:hAnsi="Times New Roman" w:cs="Times New Roman"/>
          <w:sz w:val="24"/>
          <w:szCs w:val="24"/>
          <w:lang w:eastAsia="zh-CN"/>
        </w:rPr>
        <w:lastRenderedPageBreak/>
        <w:t>течение текущего года. Ответственность за актуализацию предоставленной информации лежит на заявителе.</w:t>
      </w:r>
    </w:p>
    <w:p w:rsidR="00DC5134" w:rsidRPr="00D34AAB" w:rsidRDefault="00DC5134" w:rsidP="00DC5134">
      <w:pPr>
        <w:numPr>
          <w:ilvl w:val="0"/>
          <w:numId w:val="4"/>
        </w:numPr>
        <w:suppressAutoHyphens/>
        <w:spacing w:after="0" w:line="240" w:lineRule="auto"/>
        <w:ind w:left="0" w:firstLine="709"/>
        <w:jc w:val="both"/>
        <w:rPr>
          <w:rFonts w:ascii="Times New Roman" w:hAnsi="Times New Roman" w:cs="Times New Roman"/>
          <w:sz w:val="24"/>
          <w:szCs w:val="24"/>
          <w:lang w:eastAsia="zh-CN"/>
        </w:rPr>
      </w:pPr>
      <w:r w:rsidRPr="00D34AAB">
        <w:rPr>
          <w:rFonts w:ascii="Times New Roman" w:hAnsi="Times New Roman" w:cs="Times New Roman"/>
          <w:sz w:val="24"/>
          <w:szCs w:val="24"/>
          <w:lang w:eastAsia="zh-CN"/>
        </w:rPr>
        <w:t>Акт обследования жилого дома, справка % износа конструктивных элементов;</w:t>
      </w:r>
    </w:p>
    <w:p w:rsidR="00DC5134" w:rsidRPr="00D34AAB" w:rsidRDefault="00DC5134" w:rsidP="00DC5134">
      <w:pPr>
        <w:numPr>
          <w:ilvl w:val="0"/>
          <w:numId w:val="4"/>
        </w:numPr>
        <w:suppressAutoHyphens/>
        <w:spacing w:after="0" w:line="240" w:lineRule="auto"/>
        <w:ind w:left="0" w:firstLine="709"/>
        <w:jc w:val="both"/>
        <w:rPr>
          <w:rFonts w:ascii="Times New Roman" w:hAnsi="Times New Roman" w:cs="Times New Roman"/>
          <w:sz w:val="24"/>
          <w:szCs w:val="24"/>
          <w:lang w:eastAsia="zh-CN"/>
        </w:rPr>
      </w:pPr>
      <w:r w:rsidRPr="00D34AAB">
        <w:rPr>
          <w:rFonts w:ascii="Times New Roman" w:hAnsi="Times New Roman" w:cs="Times New Roman"/>
          <w:sz w:val="24"/>
          <w:szCs w:val="24"/>
          <w:lang w:eastAsia="zh-CN"/>
        </w:rPr>
        <w:t>Протокол решения общего собрания собственников жилого дома о необходимости проведения капитального ремонта жилого дома;</w:t>
      </w:r>
    </w:p>
    <w:p w:rsidR="00DC5134" w:rsidRPr="00D34AAB" w:rsidRDefault="00DC5134" w:rsidP="00DC5134">
      <w:pPr>
        <w:numPr>
          <w:ilvl w:val="0"/>
          <w:numId w:val="4"/>
        </w:numPr>
        <w:suppressAutoHyphens/>
        <w:spacing w:after="0" w:line="240" w:lineRule="auto"/>
        <w:ind w:left="0" w:firstLine="709"/>
        <w:jc w:val="both"/>
        <w:rPr>
          <w:rFonts w:ascii="Times New Roman" w:hAnsi="Times New Roman" w:cs="Times New Roman"/>
          <w:sz w:val="24"/>
          <w:szCs w:val="24"/>
          <w:lang w:eastAsia="zh-CN"/>
        </w:rPr>
      </w:pPr>
      <w:r w:rsidRPr="00D34AAB">
        <w:rPr>
          <w:rFonts w:ascii="Times New Roman" w:hAnsi="Times New Roman" w:cs="Times New Roman"/>
          <w:sz w:val="24"/>
          <w:szCs w:val="24"/>
          <w:lang w:eastAsia="zh-CN"/>
        </w:rPr>
        <w:t>Смету на капитальный ремонт общего имущества в МКД, проверенную техническим заказчиком;</w:t>
      </w:r>
    </w:p>
    <w:p w:rsidR="00DC5134" w:rsidRPr="00D34AAB" w:rsidRDefault="00DC5134" w:rsidP="00DC5134">
      <w:pPr>
        <w:numPr>
          <w:ilvl w:val="0"/>
          <w:numId w:val="4"/>
        </w:numPr>
        <w:suppressAutoHyphens/>
        <w:spacing w:after="0" w:line="240" w:lineRule="auto"/>
        <w:ind w:left="0" w:firstLine="709"/>
        <w:jc w:val="both"/>
        <w:rPr>
          <w:rFonts w:ascii="Times New Roman" w:hAnsi="Times New Roman" w:cs="Times New Roman"/>
          <w:sz w:val="24"/>
          <w:szCs w:val="24"/>
          <w:lang w:eastAsia="zh-CN"/>
        </w:rPr>
      </w:pPr>
      <w:r w:rsidRPr="00D34AAB">
        <w:rPr>
          <w:rFonts w:ascii="Times New Roman" w:hAnsi="Times New Roman" w:cs="Times New Roman"/>
          <w:sz w:val="24"/>
          <w:szCs w:val="24"/>
          <w:lang w:eastAsia="zh-CN"/>
        </w:rPr>
        <w:t>Обращения жителей, предписания надзорных органов и судебные решения, акты специализированных организаций, иные документы прикладываются к заявлению по решению заявителя и в целях обоснования необходимости проведения работ, относящихся к неотложным.</w:t>
      </w:r>
    </w:p>
    <w:p w:rsidR="00DC5134" w:rsidRPr="00D34AAB" w:rsidRDefault="00DC5134" w:rsidP="00DC5134">
      <w:pPr>
        <w:numPr>
          <w:ilvl w:val="1"/>
          <w:numId w:val="2"/>
        </w:numPr>
        <w:suppressAutoHyphens/>
        <w:spacing w:after="0" w:line="240" w:lineRule="auto"/>
        <w:ind w:left="0" w:firstLine="709"/>
        <w:jc w:val="both"/>
        <w:rPr>
          <w:rFonts w:ascii="Times New Roman" w:hAnsi="Times New Roman" w:cs="Times New Roman"/>
          <w:sz w:val="24"/>
          <w:szCs w:val="24"/>
          <w:lang w:eastAsia="zh-CN"/>
        </w:rPr>
      </w:pPr>
      <w:r w:rsidRPr="00D34AAB">
        <w:rPr>
          <w:rFonts w:ascii="Times New Roman" w:hAnsi="Times New Roman" w:cs="Times New Roman"/>
          <w:sz w:val="24"/>
          <w:szCs w:val="24"/>
          <w:lang w:eastAsia="zh-CN"/>
        </w:rPr>
        <w:t>Получатели субсидии должны соответствовать следующим требованиям на первое число месяца, предшествующего месяцу, в котором планируется заключение соглашения:</w:t>
      </w:r>
    </w:p>
    <w:p w:rsidR="00DC5134" w:rsidRPr="00D34AAB" w:rsidRDefault="00DC5134" w:rsidP="00DC5134">
      <w:pPr>
        <w:numPr>
          <w:ilvl w:val="0"/>
          <w:numId w:val="5"/>
        </w:numPr>
        <w:suppressAutoHyphens/>
        <w:spacing w:after="0" w:line="240" w:lineRule="auto"/>
        <w:ind w:left="0" w:firstLine="709"/>
        <w:jc w:val="both"/>
        <w:rPr>
          <w:rFonts w:ascii="Times New Roman" w:hAnsi="Times New Roman" w:cs="Times New Roman"/>
          <w:sz w:val="24"/>
          <w:szCs w:val="24"/>
          <w:lang w:eastAsia="zh-CN"/>
        </w:rPr>
      </w:pPr>
      <w:r w:rsidRPr="00D34AAB">
        <w:rPr>
          <w:rFonts w:ascii="Times New Roman" w:hAnsi="Times New Roman" w:cs="Times New Roman"/>
          <w:sz w:val="24"/>
          <w:szCs w:val="24"/>
          <w:lang w:eastAsia="zh-CN"/>
        </w:rPr>
        <w:t>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DC5134" w:rsidRPr="00D34AAB" w:rsidRDefault="00DC5134" w:rsidP="00DC5134">
      <w:pPr>
        <w:numPr>
          <w:ilvl w:val="0"/>
          <w:numId w:val="5"/>
        </w:numPr>
        <w:suppressAutoHyphens/>
        <w:spacing w:after="0" w:line="240" w:lineRule="auto"/>
        <w:ind w:left="0" w:firstLine="709"/>
        <w:jc w:val="both"/>
        <w:rPr>
          <w:rFonts w:ascii="Times New Roman" w:hAnsi="Times New Roman" w:cs="Times New Roman"/>
          <w:sz w:val="24"/>
          <w:szCs w:val="24"/>
          <w:lang w:eastAsia="zh-CN"/>
        </w:rPr>
      </w:pPr>
      <w:r w:rsidRPr="00D34AAB">
        <w:rPr>
          <w:rFonts w:ascii="Times New Roman" w:hAnsi="Times New Roman" w:cs="Times New Roman"/>
          <w:sz w:val="24"/>
          <w:szCs w:val="24"/>
          <w:lang w:eastAsia="zh-CN"/>
        </w:rPr>
        <w:t xml:space="preserve">отсутствие просроченной задолженности по возврату в бюджет </w:t>
      </w:r>
      <w:r w:rsidR="00A3453F" w:rsidRPr="00D34AAB">
        <w:rPr>
          <w:rFonts w:ascii="Times New Roman" w:hAnsi="Times New Roman" w:cs="Times New Roman"/>
          <w:sz w:val="24"/>
          <w:szCs w:val="24"/>
          <w:lang w:eastAsia="zh-CN"/>
        </w:rPr>
        <w:t xml:space="preserve">сельсовета </w:t>
      </w:r>
      <w:r w:rsidRPr="00D34AAB">
        <w:rPr>
          <w:rFonts w:ascii="Times New Roman" w:hAnsi="Times New Roman" w:cs="Times New Roman"/>
          <w:sz w:val="24"/>
          <w:szCs w:val="24"/>
          <w:lang w:eastAsia="zh-CN"/>
        </w:rPr>
        <w:t xml:space="preserve"> субсидий, бюджетных инвестиций, предоставленных в том числе с иными правовыми актами, и иной просроченной задолженности перед бюджетом </w:t>
      </w:r>
      <w:r w:rsidR="00A3453F" w:rsidRPr="00D34AAB">
        <w:rPr>
          <w:rFonts w:ascii="Times New Roman" w:hAnsi="Times New Roman" w:cs="Times New Roman"/>
          <w:sz w:val="24"/>
          <w:szCs w:val="24"/>
          <w:lang w:eastAsia="zh-CN"/>
        </w:rPr>
        <w:t xml:space="preserve">Чайковского сельсовета </w:t>
      </w:r>
      <w:r w:rsidRPr="00D34AAB">
        <w:rPr>
          <w:rFonts w:ascii="Times New Roman" w:hAnsi="Times New Roman" w:cs="Times New Roman"/>
          <w:sz w:val="24"/>
          <w:szCs w:val="24"/>
          <w:lang w:eastAsia="zh-CN"/>
        </w:rPr>
        <w:t>;</w:t>
      </w:r>
    </w:p>
    <w:p w:rsidR="00DC5134" w:rsidRPr="00D34AAB" w:rsidRDefault="00DC5134" w:rsidP="00DC5134">
      <w:pPr>
        <w:numPr>
          <w:ilvl w:val="0"/>
          <w:numId w:val="5"/>
        </w:numPr>
        <w:suppressAutoHyphens/>
        <w:spacing w:after="0" w:line="240" w:lineRule="auto"/>
        <w:ind w:left="0" w:firstLine="709"/>
        <w:jc w:val="both"/>
        <w:rPr>
          <w:rFonts w:ascii="Times New Roman" w:hAnsi="Times New Roman" w:cs="Times New Roman"/>
          <w:sz w:val="24"/>
          <w:szCs w:val="24"/>
          <w:lang w:eastAsia="zh-CN"/>
        </w:rPr>
      </w:pPr>
      <w:r w:rsidRPr="00D34AAB">
        <w:rPr>
          <w:rFonts w:ascii="Times New Roman" w:hAnsi="Times New Roman" w:cs="Times New Roman"/>
          <w:sz w:val="24"/>
          <w:szCs w:val="24"/>
          <w:lang w:eastAsia="zh-CN"/>
        </w:rPr>
        <w:t>получатели субсидии – юридические лица не должны находится в процессе реорганизации, ликвидации, банкротства;</w:t>
      </w:r>
    </w:p>
    <w:p w:rsidR="00DC5134" w:rsidRPr="00D34AAB" w:rsidRDefault="00DC5134" w:rsidP="00DC5134">
      <w:pPr>
        <w:numPr>
          <w:ilvl w:val="0"/>
          <w:numId w:val="5"/>
        </w:numPr>
        <w:suppressAutoHyphens/>
        <w:spacing w:after="0" w:line="240" w:lineRule="auto"/>
        <w:ind w:left="0" w:firstLine="709"/>
        <w:jc w:val="both"/>
        <w:rPr>
          <w:rFonts w:ascii="Times New Roman" w:hAnsi="Times New Roman" w:cs="Times New Roman"/>
          <w:sz w:val="24"/>
          <w:szCs w:val="24"/>
          <w:lang w:eastAsia="zh-CN"/>
        </w:rPr>
      </w:pPr>
      <w:r w:rsidRPr="00D34AAB">
        <w:rPr>
          <w:rFonts w:ascii="Times New Roman" w:hAnsi="Times New Roman" w:cs="Times New Roman"/>
          <w:sz w:val="24"/>
          <w:szCs w:val="24"/>
          <w:lang w:eastAsia="zh-CN"/>
        </w:rPr>
        <w:t>получатели субсидии не должны являться иностранными юридическими лицами, в том числе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(далее – офшорные компании), а также российским юридическим лицам, в уставном капитале которых доля участия офшорных компаний в совокупности превышает 50 процентов;</w:t>
      </w:r>
    </w:p>
    <w:p w:rsidR="00DC5134" w:rsidRPr="00D34AAB" w:rsidRDefault="00DC5134" w:rsidP="00DC5134">
      <w:pPr>
        <w:numPr>
          <w:ilvl w:val="0"/>
          <w:numId w:val="5"/>
        </w:numPr>
        <w:suppressAutoHyphens/>
        <w:spacing w:after="0" w:line="240" w:lineRule="auto"/>
        <w:ind w:left="0" w:firstLine="709"/>
        <w:jc w:val="both"/>
        <w:rPr>
          <w:rFonts w:ascii="Times New Roman" w:hAnsi="Times New Roman" w:cs="Times New Roman"/>
          <w:sz w:val="24"/>
          <w:szCs w:val="24"/>
          <w:lang w:eastAsia="zh-CN"/>
        </w:rPr>
      </w:pPr>
      <w:r w:rsidRPr="00D34AAB">
        <w:rPr>
          <w:rFonts w:ascii="Times New Roman" w:hAnsi="Times New Roman" w:cs="Times New Roman"/>
          <w:sz w:val="24"/>
          <w:szCs w:val="24"/>
          <w:lang w:eastAsia="zh-CN"/>
        </w:rPr>
        <w:t xml:space="preserve">получатели субсидии не должны получать средства из бюджета </w:t>
      </w:r>
      <w:r w:rsidR="00A3453F" w:rsidRPr="00D34AAB">
        <w:rPr>
          <w:rFonts w:ascii="Times New Roman" w:hAnsi="Times New Roman" w:cs="Times New Roman"/>
          <w:sz w:val="24"/>
          <w:szCs w:val="24"/>
          <w:lang w:eastAsia="zh-CN"/>
        </w:rPr>
        <w:t>сельсовета</w:t>
      </w:r>
      <w:r w:rsidRPr="00D34AAB">
        <w:rPr>
          <w:rFonts w:ascii="Times New Roman" w:hAnsi="Times New Roman" w:cs="Times New Roman"/>
          <w:sz w:val="24"/>
          <w:szCs w:val="24"/>
          <w:lang w:eastAsia="zh-CN"/>
        </w:rPr>
        <w:t xml:space="preserve"> на основании иных муниципальных правовых актов на цели, указанные в пункте 1.3 настоящего Порядка.</w:t>
      </w:r>
    </w:p>
    <w:p w:rsidR="00DC5134" w:rsidRPr="00D34AAB" w:rsidRDefault="00DC5134" w:rsidP="00DC5134">
      <w:pPr>
        <w:numPr>
          <w:ilvl w:val="1"/>
          <w:numId w:val="2"/>
        </w:numPr>
        <w:suppressAutoHyphens/>
        <w:spacing w:after="0" w:line="240" w:lineRule="auto"/>
        <w:ind w:left="0" w:firstLine="709"/>
        <w:jc w:val="both"/>
        <w:rPr>
          <w:rFonts w:ascii="Times New Roman" w:hAnsi="Times New Roman" w:cs="Times New Roman"/>
          <w:sz w:val="24"/>
          <w:szCs w:val="24"/>
          <w:lang w:eastAsia="zh-CN"/>
        </w:rPr>
      </w:pPr>
      <w:r w:rsidRPr="00D34AAB">
        <w:rPr>
          <w:rFonts w:ascii="Times New Roman" w:hAnsi="Times New Roman" w:cs="Times New Roman"/>
          <w:sz w:val="24"/>
          <w:szCs w:val="24"/>
          <w:lang w:eastAsia="zh-CN"/>
        </w:rPr>
        <w:t>Повторное предоставление дополнительной помощи на проведение капитального ремонта одного и того же элемента общего имущества конкретного многоквартирного дома не допускается.</w:t>
      </w:r>
    </w:p>
    <w:p w:rsidR="00DC5134" w:rsidRPr="00D34AAB" w:rsidRDefault="00DC5134" w:rsidP="00DC5134">
      <w:pPr>
        <w:numPr>
          <w:ilvl w:val="1"/>
          <w:numId w:val="2"/>
        </w:numPr>
        <w:suppressAutoHyphens/>
        <w:spacing w:after="0" w:line="240" w:lineRule="auto"/>
        <w:ind w:left="0" w:firstLine="709"/>
        <w:jc w:val="both"/>
        <w:rPr>
          <w:rFonts w:ascii="Times New Roman" w:hAnsi="Times New Roman" w:cs="Times New Roman"/>
          <w:sz w:val="24"/>
          <w:szCs w:val="24"/>
          <w:lang w:eastAsia="zh-CN"/>
        </w:rPr>
      </w:pPr>
      <w:r w:rsidRPr="00D34AAB">
        <w:rPr>
          <w:rFonts w:ascii="Times New Roman" w:hAnsi="Times New Roman" w:cs="Times New Roman"/>
          <w:sz w:val="24"/>
          <w:szCs w:val="24"/>
          <w:lang w:eastAsia="zh-CN"/>
        </w:rPr>
        <w:t xml:space="preserve">Решение о предоставлении или об отказе в предоставлении субсидии из бюджета </w:t>
      </w:r>
      <w:r w:rsidR="00A3453F" w:rsidRPr="00D34AAB">
        <w:rPr>
          <w:rFonts w:ascii="Times New Roman" w:hAnsi="Times New Roman" w:cs="Times New Roman"/>
          <w:sz w:val="24"/>
          <w:szCs w:val="24"/>
          <w:lang w:eastAsia="zh-CN"/>
        </w:rPr>
        <w:t xml:space="preserve">сельсовета </w:t>
      </w:r>
      <w:r w:rsidRPr="00D34AAB">
        <w:rPr>
          <w:rFonts w:ascii="Times New Roman" w:hAnsi="Times New Roman" w:cs="Times New Roman"/>
          <w:sz w:val="24"/>
          <w:szCs w:val="24"/>
          <w:lang w:eastAsia="zh-CN"/>
        </w:rPr>
        <w:t xml:space="preserve"> на проведение капитального ремонта общего имущества в многоквартирных домах, расположенных на территории </w:t>
      </w:r>
      <w:r w:rsidR="00A3453F" w:rsidRPr="00D34AAB">
        <w:rPr>
          <w:rFonts w:ascii="Times New Roman" w:hAnsi="Times New Roman" w:cs="Times New Roman"/>
          <w:sz w:val="24"/>
          <w:szCs w:val="24"/>
          <w:lang w:eastAsia="zh-CN"/>
        </w:rPr>
        <w:t xml:space="preserve">сельсовета </w:t>
      </w:r>
      <w:r w:rsidRPr="00D34AAB">
        <w:rPr>
          <w:rFonts w:ascii="Times New Roman" w:hAnsi="Times New Roman" w:cs="Times New Roman"/>
          <w:sz w:val="24"/>
          <w:szCs w:val="24"/>
          <w:lang w:eastAsia="zh-CN"/>
        </w:rPr>
        <w:t xml:space="preserve"> (далее – решение о распределении субсидии), оформляется в двух экземплярах и подписывается главой Администрации </w:t>
      </w:r>
      <w:r w:rsidR="00A3453F" w:rsidRPr="00D34AAB">
        <w:rPr>
          <w:rFonts w:ascii="Times New Roman" w:hAnsi="Times New Roman" w:cs="Times New Roman"/>
          <w:sz w:val="24"/>
          <w:szCs w:val="24"/>
          <w:lang w:eastAsia="zh-CN"/>
        </w:rPr>
        <w:t xml:space="preserve">сельсовета </w:t>
      </w:r>
      <w:r w:rsidRPr="00D34AAB">
        <w:rPr>
          <w:rFonts w:ascii="Times New Roman" w:hAnsi="Times New Roman" w:cs="Times New Roman"/>
          <w:sz w:val="24"/>
          <w:szCs w:val="24"/>
          <w:lang w:eastAsia="zh-CN"/>
        </w:rPr>
        <w:t>.</w:t>
      </w:r>
    </w:p>
    <w:p w:rsidR="00DC5134" w:rsidRPr="00D34AAB" w:rsidRDefault="00DC5134" w:rsidP="00DC5134">
      <w:pPr>
        <w:numPr>
          <w:ilvl w:val="1"/>
          <w:numId w:val="2"/>
        </w:numPr>
        <w:tabs>
          <w:tab w:val="left" w:pos="709"/>
        </w:tabs>
        <w:suppressAutoHyphens/>
        <w:spacing w:after="0" w:line="240" w:lineRule="auto"/>
        <w:ind w:left="0" w:firstLine="709"/>
        <w:jc w:val="both"/>
        <w:rPr>
          <w:rFonts w:ascii="Times New Roman" w:hAnsi="Times New Roman" w:cs="Times New Roman"/>
          <w:sz w:val="24"/>
          <w:szCs w:val="24"/>
          <w:lang w:eastAsia="zh-CN"/>
        </w:rPr>
      </w:pPr>
      <w:r w:rsidRPr="00D34AAB">
        <w:rPr>
          <w:rFonts w:ascii="Times New Roman" w:hAnsi="Times New Roman" w:cs="Times New Roman"/>
          <w:sz w:val="24"/>
          <w:szCs w:val="24"/>
          <w:lang w:eastAsia="zh-CN"/>
        </w:rPr>
        <w:t xml:space="preserve">В течении 7 (семи) дней с даты принятия решения о распределении субсидии Администрация </w:t>
      </w:r>
      <w:r w:rsidR="00A3453F" w:rsidRPr="00D34AAB">
        <w:rPr>
          <w:rFonts w:ascii="Times New Roman" w:hAnsi="Times New Roman" w:cs="Times New Roman"/>
          <w:sz w:val="24"/>
          <w:szCs w:val="24"/>
          <w:lang w:eastAsia="zh-CN"/>
        </w:rPr>
        <w:t xml:space="preserve">сельсовета </w:t>
      </w:r>
      <w:r w:rsidRPr="00D34AAB">
        <w:rPr>
          <w:rFonts w:ascii="Times New Roman" w:hAnsi="Times New Roman" w:cs="Times New Roman"/>
          <w:sz w:val="24"/>
          <w:szCs w:val="24"/>
          <w:lang w:eastAsia="zh-CN"/>
        </w:rPr>
        <w:t xml:space="preserve"> обязана уведомить получателей субсидии, в отношении которых принято указанное решение.</w:t>
      </w:r>
    </w:p>
    <w:p w:rsidR="00DC5134" w:rsidRPr="00D34AAB" w:rsidRDefault="00DC5134" w:rsidP="00DC5134">
      <w:pPr>
        <w:numPr>
          <w:ilvl w:val="2"/>
          <w:numId w:val="2"/>
        </w:numPr>
        <w:suppressAutoHyphens/>
        <w:spacing w:after="0" w:line="240" w:lineRule="auto"/>
        <w:ind w:left="0" w:firstLine="709"/>
        <w:jc w:val="both"/>
        <w:rPr>
          <w:rFonts w:ascii="Times New Roman" w:hAnsi="Times New Roman" w:cs="Times New Roman"/>
          <w:sz w:val="24"/>
          <w:szCs w:val="24"/>
          <w:lang w:eastAsia="zh-CN"/>
        </w:rPr>
      </w:pPr>
      <w:r w:rsidRPr="00D34AAB">
        <w:rPr>
          <w:rFonts w:ascii="Times New Roman" w:hAnsi="Times New Roman" w:cs="Times New Roman"/>
          <w:sz w:val="24"/>
          <w:szCs w:val="24"/>
          <w:lang w:eastAsia="zh-CN"/>
        </w:rPr>
        <w:t xml:space="preserve">средства местного бюджета перечисляются Администрацией </w:t>
      </w:r>
      <w:r w:rsidR="00A3453F" w:rsidRPr="00D34AAB">
        <w:rPr>
          <w:rFonts w:ascii="Times New Roman" w:hAnsi="Times New Roman" w:cs="Times New Roman"/>
          <w:sz w:val="24"/>
          <w:szCs w:val="24"/>
          <w:lang w:eastAsia="zh-CN"/>
        </w:rPr>
        <w:t xml:space="preserve">сельсовета </w:t>
      </w:r>
      <w:r w:rsidRPr="00D34AAB">
        <w:rPr>
          <w:rFonts w:ascii="Times New Roman" w:hAnsi="Times New Roman" w:cs="Times New Roman"/>
          <w:sz w:val="24"/>
          <w:szCs w:val="24"/>
          <w:lang w:eastAsia="zh-CN"/>
        </w:rPr>
        <w:t xml:space="preserve"> на отдельный банковский счет оператора после заключения соглашения между Администрацией </w:t>
      </w:r>
      <w:r w:rsidR="00A3453F" w:rsidRPr="00D34AAB">
        <w:rPr>
          <w:rFonts w:ascii="Times New Roman" w:hAnsi="Times New Roman" w:cs="Times New Roman"/>
          <w:sz w:val="24"/>
          <w:szCs w:val="24"/>
          <w:lang w:eastAsia="zh-CN"/>
        </w:rPr>
        <w:t xml:space="preserve">сельсовета </w:t>
      </w:r>
      <w:r w:rsidRPr="00D34AAB">
        <w:rPr>
          <w:rFonts w:ascii="Times New Roman" w:hAnsi="Times New Roman" w:cs="Times New Roman"/>
          <w:sz w:val="24"/>
          <w:szCs w:val="24"/>
          <w:lang w:eastAsia="zh-CN"/>
        </w:rPr>
        <w:t>и оператором в соответствии с решением о распределении субсидии.</w:t>
      </w:r>
    </w:p>
    <w:p w:rsidR="00DC5134" w:rsidRPr="00D34AAB" w:rsidRDefault="00DC5134" w:rsidP="00DC5134">
      <w:pPr>
        <w:numPr>
          <w:ilvl w:val="1"/>
          <w:numId w:val="2"/>
        </w:numPr>
        <w:suppressAutoHyphens/>
        <w:spacing w:after="0" w:line="240" w:lineRule="auto"/>
        <w:ind w:left="0" w:firstLine="709"/>
        <w:jc w:val="both"/>
        <w:rPr>
          <w:rFonts w:ascii="Times New Roman" w:hAnsi="Times New Roman" w:cs="Times New Roman"/>
          <w:sz w:val="24"/>
          <w:szCs w:val="24"/>
          <w:lang w:eastAsia="zh-CN"/>
        </w:rPr>
      </w:pPr>
      <w:r w:rsidRPr="00D34AAB">
        <w:rPr>
          <w:rFonts w:ascii="Times New Roman" w:hAnsi="Times New Roman" w:cs="Times New Roman"/>
          <w:sz w:val="24"/>
          <w:szCs w:val="24"/>
          <w:lang w:eastAsia="zh-CN"/>
        </w:rPr>
        <w:t xml:space="preserve">Перечисление субсидий для проведения капитального ремонта общего имущества в многоквартирных домах, собственники помещений в которых формируют </w:t>
      </w:r>
      <w:r w:rsidRPr="00D34AAB">
        <w:rPr>
          <w:rFonts w:ascii="Times New Roman" w:hAnsi="Times New Roman" w:cs="Times New Roman"/>
          <w:sz w:val="24"/>
          <w:szCs w:val="24"/>
          <w:lang w:eastAsia="zh-CN"/>
        </w:rPr>
        <w:lastRenderedPageBreak/>
        <w:t>фонд капитального ремонта на счете регионального оператора, осуществляется в соответствии с пунктами 3.11.1 – 3.11.2 настоящего Порядка.</w:t>
      </w:r>
    </w:p>
    <w:p w:rsidR="00DC5134" w:rsidRPr="00D34AAB" w:rsidRDefault="00D34AAB" w:rsidP="00DC5134">
      <w:pPr>
        <w:suppressAutoHyphens/>
        <w:ind w:firstLine="709"/>
        <w:jc w:val="both"/>
        <w:rPr>
          <w:rFonts w:ascii="Times New Roman" w:hAnsi="Times New Roman" w:cs="Times New Roman"/>
          <w:sz w:val="24"/>
          <w:szCs w:val="24"/>
          <w:lang w:eastAsia="zh-CN"/>
        </w:rPr>
      </w:pPr>
      <w:r>
        <w:rPr>
          <w:rFonts w:ascii="Times New Roman" w:hAnsi="Times New Roman" w:cs="Times New Roman"/>
          <w:sz w:val="24"/>
          <w:szCs w:val="24"/>
          <w:lang w:eastAsia="zh-CN"/>
        </w:rPr>
        <w:t>3.11.</w:t>
      </w:r>
      <w:r w:rsidR="00DC5134" w:rsidRPr="00D34AAB">
        <w:rPr>
          <w:rFonts w:ascii="Times New Roman" w:hAnsi="Times New Roman" w:cs="Times New Roman"/>
          <w:sz w:val="24"/>
          <w:szCs w:val="24"/>
          <w:lang w:eastAsia="zh-CN"/>
        </w:rPr>
        <w:t xml:space="preserve"> получатели субсидии, формирующие фонд капитального ремонта на специальном счете, открывают отдельные банковские счета. При этом для зачисления средств муниципальной поддержки капитального ремонта многоквартирных домов на каждый многоквартирный дом открывается один банковский счет и направляется в Администрацию </w:t>
      </w:r>
      <w:r w:rsidR="00A3453F" w:rsidRPr="00D34AAB">
        <w:rPr>
          <w:rFonts w:ascii="Times New Roman" w:hAnsi="Times New Roman" w:cs="Times New Roman"/>
          <w:sz w:val="24"/>
          <w:szCs w:val="24"/>
          <w:lang w:eastAsia="zh-CN"/>
        </w:rPr>
        <w:t xml:space="preserve">сельсовета </w:t>
      </w:r>
      <w:r w:rsidR="00DC5134" w:rsidRPr="00D34AAB">
        <w:rPr>
          <w:rFonts w:ascii="Times New Roman" w:hAnsi="Times New Roman" w:cs="Times New Roman"/>
          <w:sz w:val="24"/>
          <w:szCs w:val="24"/>
          <w:lang w:eastAsia="zh-CN"/>
        </w:rPr>
        <w:t>:</w:t>
      </w:r>
    </w:p>
    <w:p w:rsidR="00DC5134" w:rsidRPr="00D34AAB" w:rsidRDefault="00DC5134" w:rsidP="00DC5134">
      <w:pPr>
        <w:suppressAutoHyphens/>
        <w:ind w:firstLine="709"/>
        <w:jc w:val="both"/>
        <w:rPr>
          <w:rFonts w:ascii="Times New Roman" w:hAnsi="Times New Roman" w:cs="Times New Roman"/>
          <w:sz w:val="24"/>
          <w:szCs w:val="24"/>
          <w:lang w:eastAsia="zh-CN"/>
        </w:rPr>
      </w:pPr>
      <w:r w:rsidRPr="00D34AAB">
        <w:rPr>
          <w:rFonts w:ascii="Times New Roman" w:hAnsi="Times New Roman" w:cs="Times New Roman"/>
          <w:sz w:val="24"/>
          <w:szCs w:val="24"/>
          <w:lang w:eastAsia="zh-CN"/>
        </w:rPr>
        <w:t>1) уведомление об открытии таких счетов с указанием их реквизитов;</w:t>
      </w:r>
    </w:p>
    <w:p w:rsidR="00DC5134" w:rsidRPr="00D34AAB" w:rsidRDefault="00DC5134" w:rsidP="00DC5134">
      <w:pPr>
        <w:suppressAutoHyphens/>
        <w:ind w:firstLine="709"/>
        <w:jc w:val="both"/>
        <w:rPr>
          <w:rFonts w:ascii="Times New Roman" w:hAnsi="Times New Roman" w:cs="Times New Roman"/>
          <w:sz w:val="24"/>
          <w:szCs w:val="24"/>
          <w:lang w:eastAsia="zh-CN"/>
        </w:rPr>
      </w:pPr>
      <w:r w:rsidRPr="00D34AAB">
        <w:rPr>
          <w:rFonts w:ascii="Times New Roman" w:hAnsi="Times New Roman" w:cs="Times New Roman"/>
          <w:sz w:val="24"/>
          <w:szCs w:val="24"/>
          <w:lang w:eastAsia="zh-CN"/>
        </w:rPr>
        <w:t>2) решение о проведении капитального ремонта, которое принято в соответствии с требованиями статьи 189 Жилищного кодекса Российской Федерации, определяющее организацию (порядок ее определения), с которой будет заключен договор на проведение капитального ремонта в соответствии с краткосрочным планом;</w:t>
      </w:r>
    </w:p>
    <w:p w:rsidR="00DC5134" w:rsidRPr="00D34AAB" w:rsidRDefault="00DC5134" w:rsidP="00DC5134">
      <w:pPr>
        <w:suppressAutoHyphens/>
        <w:ind w:firstLine="709"/>
        <w:jc w:val="both"/>
        <w:rPr>
          <w:rFonts w:ascii="Times New Roman" w:hAnsi="Times New Roman" w:cs="Times New Roman"/>
          <w:sz w:val="24"/>
          <w:szCs w:val="24"/>
          <w:lang w:eastAsia="zh-CN"/>
        </w:rPr>
      </w:pPr>
      <w:r w:rsidRPr="00D34AAB">
        <w:rPr>
          <w:rFonts w:ascii="Times New Roman" w:hAnsi="Times New Roman" w:cs="Times New Roman"/>
          <w:sz w:val="24"/>
          <w:szCs w:val="24"/>
          <w:lang w:eastAsia="zh-CN"/>
        </w:rPr>
        <w:t>3) утвержденная в соответствии с требованиями статьи 189 Жилищного кодекса Российской Федерации смета расходов на капитальный ремонт этого дома с учетом перечня работ, установленных для данного дома на текущий год в краткосрочном плане, и с учетом предельной стоимости услуг и (или) работ по капитальному ремонту.</w:t>
      </w:r>
    </w:p>
    <w:p w:rsidR="00DC5134" w:rsidRPr="00D34AAB" w:rsidRDefault="00DC5134" w:rsidP="00CF61B2">
      <w:pPr>
        <w:suppressAutoHyphens/>
        <w:ind w:firstLine="709"/>
        <w:jc w:val="both"/>
        <w:rPr>
          <w:rFonts w:ascii="Times New Roman" w:hAnsi="Times New Roman" w:cs="Times New Roman"/>
          <w:sz w:val="24"/>
          <w:szCs w:val="24"/>
          <w:lang w:eastAsia="zh-CN"/>
        </w:rPr>
      </w:pPr>
      <w:r w:rsidRPr="00D34AAB">
        <w:rPr>
          <w:rFonts w:ascii="Times New Roman" w:hAnsi="Times New Roman" w:cs="Times New Roman"/>
          <w:sz w:val="24"/>
          <w:szCs w:val="24"/>
          <w:lang w:eastAsia="zh-CN"/>
        </w:rPr>
        <w:t xml:space="preserve">3.11.2 в течении 5 (пяти) рабочих дней со дня поступления документов, указанных в пункте 3.11.1 настоящего Порядка, Администрация </w:t>
      </w:r>
      <w:r w:rsidR="00A3453F" w:rsidRPr="00D34AAB">
        <w:rPr>
          <w:rFonts w:ascii="Times New Roman" w:hAnsi="Times New Roman" w:cs="Times New Roman"/>
          <w:sz w:val="24"/>
          <w:szCs w:val="24"/>
          <w:lang w:eastAsia="zh-CN"/>
        </w:rPr>
        <w:t xml:space="preserve">сельсовета </w:t>
      </w:r>
      <w:r w:rsidRPr="00D34AAB">
        <w:rPr>
          <w:rFonts w:ascii="Times New Roman" w:hAnsi="Times New Roman" w:cs="Times New Roman"/>
          <w:sz w:val="24"/>
          <w:szCs w:val="24"/>
          <w:lang w:eastAsia="zh-CN"/>
        </w:rPr>
        <w:t xml:space="preserve"> заключает соглашение с получателем субсидии и перечисляет средства, предусмотренные на проведение капитального ремонта соответствующего многоквартирного дома.</w:t>
      </w:r>
    </w:p>
    <w:p w:rsidR="00DC5134" w:rsidRPr="00D34AAB" w:rsidRDefault="00DC5134" w:rsidP="00CF61B2">
      <w:pPr>
        <w:suppressAutoHyphens/>
        <w:ind w:firstLine="709"/>
        <w:jc w:val="both"/>
        <w:rPr>
          <w:rFonts w:ascii="Times New Roman" w:hAnsi="Times New Roman" w:cs="Times New Roman"/>
          <w:sz w:val="24"/>
          <w:szCs w:val="24"/>
          <w:lang w:eastAsia="zh-CN"/>
        </w:rPr>
      </w:pPr>
      <w:r w:rsidRPr="00D34AAB">
        <w:rPr>
          <w:rFonts w:ascii="Times New Roman" w:hAnsi="Times New Roman" w:cs="Times New Roman"/>
          <w:sz w:val="24"/>
          <w:szCs w:val="24"/>
          <w:lang w:eastAsia="zh-CN"/>
        </w:rPr>
        <w:t xml:space="preserve">3.11.3 Получатель субсидий производит оплату услуг и (или) работ по капитальному ремонту общего имущества многоквартирного дома на основании актов приемки услуг и (или) работ по капитальному ремонту многоквартирного дома, согласованных с Администрацией </w:t>
      </w:r>
      <w:r w:rsidR="00A3453F" w:rsidRPr="00D34AAB">
        <w:rPr>
          <w:rFonts w:ascii="Times New Roman" w:hAnsi="Times New Roman" w:cs="Times New Roman"/>
          <w:sz w:val="24"/>
          <w:szCs w:val="24"/>
          <w:lang w:eastAsia="zh-CN"/>
        </w:rPr>
        <w:t xml:space="preserve">сельсовета </w:t>
      </w:r>
      <w:r w:rsidRPr="00D34AAB">
        <w:rPr>
          <w:rFonts w:ascii="Times New Roman" w:hAnsi="Times New Roman" w:cs="Times New Roman"/>
          <w:sz w:val="24"/>
          <w:szCs w:val="24"/>
          <w:lang w:eastAsia="zh-CN"/>
        </w:rPr>
        <w:t xml:space="preserve"> и подписанных лицами, которые уполномочены действовать от имени собственников помещений в многоквартирном доме.</w:t>
      </w:r>
    </w:p>
    <w:p w:rsidR="00DC5134" w:rsidRPr="00D34AAB" w:rsidRDefault="00DC5134" w:rsidP="00CF61B2">
      <w:pPr>
        <w:suppressAutoHyphens/>
        <w:ind w:firstLine="709"/>
        <w:jc w:val="both"/>
        <w:rPr>
          <w:rFonts w:ascii="Times New Roman" w:hAnsi="Times New Roman" w:cs="Times New Roman"/>
          <w:sz w:val="24"/>
          <w:szCs w:val="24"/>
          <w:lang w:eastAsia="zh-CN"/>
        </w:rPr>
      </w:pPr>
      <w:r w:rsidRPr="00D34AAB">
        <w:rPr>
          <w:rFonts w:ascii="Times New Roman" w:hAnsi="Times New Roman" w:cs="Times New Roman"/>
          <w:sz w:val="24"/>
          <w:szCs w:val="24"/>
          <w:lang w:eastAsia="zh-CN"/>
        </w:rPr>
        <w:t>3.11.4  в случае выявления фактов нарушения условий предоставления субсидии, предусмотренных пунктом 5.6 настоящего Порядка, а также в случае возникновения экономии субсидий, полученной в результате проведения конкурсов по отбору подрядных организаций, неосвоенные средства подлежат зачислению в доход бюджета</w:t>
      </w:r>
      <w:r w:rsidR="00A3453F" w:rsidRPr="00D34AAB">
        <w:rPr>
          <w:rFonts w:ascii="Times New Roman" w:hAnsi="Times New Roman" w:cs="Times New Roman"/>
          <w:sz w:val="24"/>
          <w:szCs w:val="24"/>
          <w:lang w:eastAsia="zh-CN"/>
        </w:rPr>
        <w:t xml:space="preserve"> Чайковского </w:t>
      </w:r>
      <w:r w:rsidRPr="00D34AAB">
        <w:rPr>
          <w:rFonts w:ascii="Times New Roman" w:hAnsi="Times New Roman" w:cs="Times New Roman"/>
          <w:sz w:val="24"/>
          <w:szCs w:val="24"/>
          <w:lang w:eastAsia="zh-CN"/>
        </w:rPr>
        <w:t xml:space="preserve"> </w:t>
      </w:r>
      <w:r w:rsidR="00A3453F" w:rsidRPr="00D34AAB">
        <w:rPr>
          <w:rFonts w:ascii="Times New Roman" w:hAnsi="Times New Roman" w:cs="Times New Roman"/>
          <w:sz w:val="24"/>
          <w:szCs w:val="24"/>
          <w:lang w:eastAsia="zh-CN"/>
        </w:rPr>
        <w:t xml:space="preserve">сельсовета </w:t>
      </w:r>
      <w:r w:rsidRPr="00D34AAB">
        <w:rPr>
          <w:rFonts w:ascii="Times New Roman" w:hAnsi="Times New Roman" w:cs="Times New Roman"/>
          <w:sz w:val="24"/>
          <w:szCs w:val="24"/>
          <w:lang w:eastAsia="zh-CN"/>
        </w:rPr>
        <w:t>.</w:t>
      </w:r>
    </w:p>
    <w:p w:rsidR="00DC5134" w:rsidRPr="00D34AAB" w:rsidRDefault="00CF61B2" w:rsidP="006B78DF">
      <w:pPr>
        <w:suppressAutoHyphens/>
        <w:spacing w:after="0" w:line="240" w:lineRule="auto"/>
        <w:jc w:val="both"/>
        <w:rPr>
          <w:rFonts w:ascii="Times New Roman" w:hAnsi="Times New Roman" w:cs="Times New Roman"/>
          <w:sz w:val="24"/>
          <w:szCs w:val="24"/>
          <w:lang w:eastAsia="zh-CN"/>
        </w:rPr>
      </w:pPr>
      <w:r w:rsidRPr="00D34AAB">
        <w:rPr>
          <w:rFonts w:ascii="Times New Roman" w:hAnsi="Times New Roman" w:cs="Times New Roman"/>
          <w:sz w:val="24"/>
          <w:szCs w:val="24"/>
          <w:lang w:eastAsia="zh-CN"/>
        </w:rPr>
        <w:t xml:space="preserve">           </w:t>
      </w:r>
      <w:r w:rsidR="006B78DF" w:rsidRPr="00D34AAB">
        <w:rPr>
          <w:rFonts w:ascii="Times New Roman" w:hAnsi="Times New Roman" w:cs="Times New Roman"/>
          <w:sz w:val="24"/>
          <w:szCs w:val="24"/>
          <w:lang w:eastAsia="zh-CN"/>
        </w:rPr>
        <w:t>3.12.</w:t>
      </w:r>
      <w:r w:rsidR="00DC5134" w:rsidRPr="00D34AAB">
        <w:rPr>
          <w:rFonts w:ascii="Times New Roman" w:hAnsi="Times New Roman" w:cs="Times New Roman"/>
          <w:sz w:val="24"/>
          <w:szCs w:val="24"/>
          <w:lang w:eastAsia="zh-CN"/>
        </w:rPr>
        <w:t>Основаниями для отказа в предоставлении субсидии являются:</w:t>
      </w:r>
    </w:p>
    <w:p w:rsidR="00DC5134" w:rsidRPr="00D34AAB" w:rsidRDefault="00DC5134" w:rsidP="00DC5134">
      <w:pPr>
        <w:numPr>
          <w:ilvl w:val="0"/>
          <w:numId w:val="6"/>
        </w:numPr>
        <w:suppressAutoHyphens/>
        <w:spacing w:after="0" w:line="240" w:lineRule="auto"/>
        <w:ind w:left="0" w:firstLine="709"/>
        <w:jc w:val="both"/>
        <w:rPr>
          <w:rFonts w:ascii="Times New Roman" w:hAnsi="Times New Roman" w:cs="Times New Roman"/>
          <w:sz w:val="24"/>
          <w:szCs w:val="24"/>
          <w:lang w:eastAsia="zh-CN"/>
        </w:rPr>
      </w:pPr>
      <w:r w:rsidRPr="00D34AAB">
        <w:rPr>
          <w:rFonts w:ascii="Times New Roman" w:hAnsi="Times New Roman" w:cs="Times New Roman"/>
          <w:sz w:val="24"/>
          <w:szCs w:val="24"/>
          <w:lang w:eastAsia="zh-CN"/>
        </w:rPr>
        <w:t>Несоответствие получателя субсидии требованиям пункта 3.7 настоящего Порядка;</w:t>
      </w:r>
    </w:p>
    <w:p w:rsidR="00DC5134" w:rsidRPr="00D34AAB" w:rsidRDefault="00DC5134" w:rsidP="00DC5134">
      <w:pPr>
        <w:numPr>
          <w:ilvl w:val="0"/>
          <w:numId w:val="6"/>
        </w:numPr>
        <w:suppressAutoHyphens/>
        <w:spacing w:after="0" w:line="240" w:lineRule="auto"/>
        <w:ind w:left="0" w:firstLine="709"/>
        <w:jc w:val="both"/>
        <w:rPr>
          <w:rFonts w:ascii="Times New Roman" w:hAnsi="Times New Roman" w:cs="Times New Roman"/>
          <w:sz w:val="24"/>
          <w:szCs w:val="24"/>
          <w:lang w:eastAsia="zh-CN"/>
        </w:rPr>
      </w:pPr>
      <w:r w:rsidRPr="00D34AAB">
        <w:rPr>
          <w:rFonts w:ascii="Times New Roman" w:hAnsi="Times New Roman" w:cs="Times New Roman"/>
          <w:sz w:val="24"/>
          <w:szCs w:val="24"/>
          <w:lang w:eastAsia="zh-CN"/>
        </w:rPr>
        <w:t>Непредставление получателями субсидии, документов, приведенных в пункте 3.5 настоящего Порядка;</w:t>
      </w:r>
    </w:p>
    <w:p w:rsidR="00DC5134" w:rsidRPr="00D34AAB" w:rsidRDefault="00DC5134" w:rsidP="00DC5134">
      <w:pPr>
        <w:suppressAutoHyphens/>
        <w:ind w:firstLine="709"/>
        <w:jc w:val="both"/>
        <w:rPr>
          <w:rFonts w:ascii="Times New Roman" w:hAnsi="Times New Roman" w:cs="Times New Roman"/>
          <w:sz w:val="24"/>
          <w:szCs w:val="24"/>
          <w:lang w:eastAsia="zh-CN"/>
        </w:rPr>
      </w:pPr>
      <w:r w:rsidRPr="00D34AAB">
        <w:rPr>
          <w:rFonts w:ascii="Times New Roman" w:hAnsi="Times New Roman" w:cs="Times New Roman"/>
          <w:sz w:val="24"/>
          <w:szCs w:val="24"/>
          <w:lang w:eastAsia="zh-CN"/>
        </w:rPr>
        <w:t>3.13</w:t>
      </w:r>
      <w:r w:rsidRPr="00D34AAB">
        <w:rPr>
          <w:rFonts w:ascii="Times New Roman" w:hAnsi="Times New Roman" w:cs="Times New Roman"/>
          <w:sz w:val="24"/>
          <w:szCs w:val="24"/>
          <w:lang w:eastAsia="zh-CN"/>
        </w:rPr>
        <w:tab/>
        <w:t>Запрещается приобретение получателями субсидии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w:t>
      </w:r>
    </w:p>
    <w:p w:rsidR="00DC5134" w:rsidRPr="00D34AAB" w:rsidRDefault="00DC5134" w:rsidP="00DC5134">
      <w:pPr>
        <w:numPr>
          <w:ilvl w:val="1"/>
          <w:numId w:val="7"/>
        </w:numPr>
        <w:suppressAutoHyphens/>
        <w:spacing w:after="0" w:line="240" w:lineRule="auto"/>
        <w:ind w:left="0" w:firstLine="709"/>
        <w:jc w:val="both"/>
        <w:rPr>
          <w:rFonts w:ascii="Times New Roman" w:hAnsi="Times New Roman" w:cs="Times New Roman"/>
          <w:sz w:val="24"/>
          <w:szCs w:val="24"/>
          <w:lang w:eastAsia="zh-CN"/>
        </w:rPr>
      </w:pPr>
      <w:r w:rsidRPr="00D34AAB">
        <w:rPr>
          <w:rFonts w:ascii="Times New Roman" w:hAnsi="Times New Roman" w:cs="Times New Roman"/>
          <w:sz w:val="24"/>
          <w:szCs w:val="24"/>
          <w:lang w:eastAsia="zh-CN"/>
        </w:rPr>
        <w:t xml:space="preserve">отказ Администрации </w:t>
      </w:r>
      <w:r w:rsidR="00A3453F" w:rsidRPr="00D34AAB">
        <w:rPr>
          <w:rFonts w:ascii="Times New Roman" w:hAnsi="Times New Roman" w:cs="Times New Roman"/>
          <w:sz w:val="24"/>
          <w:szCs w:val="24"/>
          <w:lang w:eastAsia="zh-CN"/>
        </w:rPr>
        <w:t xml:space="preserve">сельсовета </w:t>
      </w:r>
      <w:r w:rsidRPr="00D34AAB">
        <w:rPr>
          <w:rFonts w:ascii="Times New Roman" w:hAnsi="Times New Roman" w:cs="Times New Roman"/>
          <w:sz w:val="24"/>
          <w:szCs w:val="24"/>
          <w:lang w:eastAsia="zh-CN"/>
        </w:rPr>
        <w:t xml:space="preserve"> в согласовании акта приемки услуг и (или) работ по капитальному ремонту многоквартирного дома допускается в случаях предъявления для оплаты работ, не предусмотренных краткосрочным планом, а также в случае превышения ранее утвержденной сметы на капитальный ремонт этого дома.</w:t>
      </w:r>
    </w:p>
    <w:p w:rsidR="00DC5134" w:rsidRPr="00D34AAB" w:rsidRDefault="00DC5134" w:rsidP="00DC5134">
      <w:pPr>
        <w:suppressAutoHyphens/>
        <w:ind w:firstLine="709"/>
        <w:jc w:val="center"/>
        <w:rPr>
          <w:rFonts w:ascii="Times New Roman" w:hAnsi="Times New Roman" w:cs="Times New Roman"/>
          <w:sz w:val="24"/>
          <w:szCs w:val="24"/>
          <w:lang w:eastAsia="zh-CN"/>
        </w:rPr>
      </w:pPr>
    </w:p>
    <w:p w:rsidR="00DC5134" w:rsidRPr="00D34AAB" w:rsidRDefault="00DC5134" w:rsidP="00DC5134">
      <w:pPr>
        <w:numPr>
          <w:ilvl w:val="0"/>
          <w:numId w:val="7"/>
        </w:numPr>
        <w:suppressAutoHyphens/>
        <w:spacing w:after="0" w:line="240" w:lineRule="auto"/>
        <w:ind w:left="0" w:firstLine="709"/>
        <w:jc w:val="center"/>
        <w:rPr>
          <w:rFonts w:ascii="Times New Roman" w:hAnsi="Times New Roman" w:cs="Times New Roman"/>
          <w:sz w:val="24"/>
          <w:szCs w:val="24"/>
          <w:lang w:eastAsia="zh-CN"/>
        </w:rPr>
      </w:pPr>
      <w:r w:rsidRPr="00D34AAB">
        <w:rPr>
          <w:rFonts w:ascii="Times New Roman" w:hAnsi="Times New Roman" w:cs="Times New Roman"/>
          <w:sz w:val="24"/>
          <w:szCs w:val="24"/>
          <w:lang w:eastAsia="zh-CN"/>
        </w:rPr>
        <w:t>Требования к отчетности о расходовании субсидии.</w:t>
      </w:r>
    </w:p>
    <w:p w:rsidR="006B78DF" w:rsidRPr="00D34AAB" w:rsidRDefault="006B78DF" w:rsidP="00D34AAB">
      <w:pPr>
        <w:suppressAutoHyphens/>
        <w:spacing w:after="0" w:line="240" w:lineRule="auto"/>
        <w:ind w:left="709"/>
        <w:rPr>
          <w:rFonts w:ascii="Times New Roman" w:hAnsi="Times New Roman" w:cs="Times New Roman"/>
          <w:sz w:val="24"/>
          <w:szCs w:val="24"/>
          <w:lang w:eastAsia="zh-CN"/>
        </w:rPr>
      </w:pPr>
    </w:p>
    <w:p w:rsidR="00DC5134" w:rsidRPr="00D34AAB" w:rsidRDefault="006B78DF" w:rsidP="00DC5134">
      <w:pPr>
        <w:suppressAutoHyphens/>
        <w:ind w:firstLine="709"/>
        <w:jc w:val="both"/>
        <w:rPr>
          <w:rFonts w:ascii="Times New Roman" w:hAnsi="Times New Roman" w:cs="Times New Roman"/>
          <w:sz w:val="24"/>
          <w:szCs w:val="24"/>
          <w:lang w:eastAsia="zh-CN"/>
        </w:rPr>
      </w:pPr>
      <w:r w:rsidRPr="00D34AAB">
        <w:rPr>
          <w:rFonts w:ascii="Times New Roman" w:hAnsi="Times New Roman" w:cs="Times New Roman"/>
          <w:sz w:val="24"/>
          <w:szCs w:val="24"/>
          <w:lang w:eastAsia="zh-CN"/>
        </w:rPr>
        <w:t xml:space="preserve">4.1. </w:t>
      </w:r>
      <w:r w:rsidR="00DC5134" w:rsidRPr="00D34AAB">
        <w:rPr>
          <w:rFonts w:ascii="Times New Roman" w:hAnsi="Times New Roman" w:cs="Times New Roman"/>
          <w:sz w:val="24"/>
          <w:szCs w:val="24"/>
          <w:lang w:eastAsia="zh-CN"/>
        </w:rPr>
        <w:t xml:space="preserve">Получатели субсидии ежеквартально, в срок не позднее последнего рабочего дня месяца, следующего за отчетным кварталом, представляют в Администрацию </w:t>
      </w:r>
      <w:r w:rsidR="00A3453F" w:rsidRPr="00D34AAB">
        <w:rPr>
          <w:rFonts w:ascii="Times New Roman" w:hAnsi="Times New Roman" w:cs="Times New Roman"/>
          <w:sz w:val="24"/>
          <w:szCs w:val="24"/>
          <w:lang w:eastAsia="zh-CN"/>
        </w:rPr>
        <w:t xml:space="preserve">сельсовета </w:t>
      </w:r>
      <w:r w:rsidR="00DC5134" w:rsidRPr="00D34AAB">
        <w:rPr>
          <w:rFonts w:ascii="Times New Roman" w:hAnsi="Times New Roman" w:cs="Times New Roman"/>
          <w:sz w:val="24"/>
          <w:szCs w:val="24"/>
          <w:lang w:eastAsia="zh-CN"/>
        </w:rPr>
        <w:t>финансовый отчет о целевом использовании денежных средств с приложением финансовой отчетности о ходе выполнения работ по капитальному ремонту с копиями первичных бухгалтерских документов (договоры, акты приемки выполненных работ, справки о стоимости выполненных работ, выписки с банковского счета в кредитной организации, платежные поручения и иные документы, связанные с выполнением работ по капитальному ремонту многоквартирных домов).</w:t>
      </w:r>
    </w:p>
    <w:p w:rsidR="00DC5134" w:rsidRPr="00D34AAB" w:rsidRDefault="00DC5134" w:rsidP="00DC5134">
      <w:pPr>
        <w:suppressAutoHyphens/>
        <w:ind w:firstLine="709"/>
        <w:jc w:val="both"/>
        <w:rPr>
          <w:rFonts w:ascii="Times New Roman" w:hAnsi="Times New Roman" w:cs="Times New Roman"/>
          <w:sz w:val="24"/>
          <w:szCs w:val="24"/>
          <w:lang w:eastAsia="zh-CN"/>
        </w:rPr>
      </w:pPr>
    </w:p>
    <w:p w:rsidR="00DC5134" w:rsidRPr="00D34AAB" w:rsidRDefault="006B78DF" w:rsidP="006B78DF">
      <w:pPr>
        <w:suppressAutoHyphens/>
        <w:spacing w:after="0" w:line="240" w:lineRule="auto"/>
        <w:ind w:left="709"/>
        <w:rPr>
          <w:rFonts w:ascii="Times New Roman" w:hAnsi="Times New Roman" w:cs="Times New Roman"/>
          <w:sz w:val="24"/>
          <w:szCs w:val="24"/>
          <w:lang w:eastAsia="zh-CN"/>
        </w:rPr>
      </w:pPr>
      <w:r w:rsidRPr="00D34AAB">
        <w:rPr>
          <w:rFonts w:ascii="Times New Roman" w:hAnsi="Times New Roman" w:cs="Times New Roman"/>
          <w:sz w:val="24"/>
          <w:szCs w:val="24"/>
          <w:lang w:eastAsia="zh-CN"/>
        </w:rPr>
        <w:t>5.</w:t>
      </w:r>
      <w:r w:rsidR="00DC5134" w:rsidRPr="00D34AAB">
        <w:rPr>
          <w:rFonts w:ascii="Times New Roman" w:hAnsi="Times New Roman" w:cs="Times New Roman"/>
          <w:sz w:val="24"/>
          <w:szCs w:val="24"/>
          <w:lang w:eastAsia="zh-CN"/>
        </w:rPr>
        <w:t>Требования к осуществлению контроля за соблюдением условий, целей и порядка предоставления субсидии и ответственности за их нарушение</w:t>
      </w:r>
    </w:p>
    <w:p w:rsidR="00DC5134" w:rsidRPr="00D34AAB" w:rsidRDefault="00DC5134" w:rsidP="00DC5134">
      <w:pPr>
        <w:suppressAutoHyphens/>
        <w:ind w:firstLine="709"/>
        <w:jc w:val="both"/>
        <w:rPr>
          <w:rFonts w:ascii="Times New Roman" w:hAnsi="Times New Roman" w:cs="Times New Roman"/>
          <w:sz w:val="24"/>
          <w:szCs w:val="24"/>
          <w:lang w:eastAsia="zh-CN"/>
        </w:rPr>
      </w:pPr>
    </w:p>
    <w:p w:rsidR="00DC5134" w:rsidRPr="00D34AAB" w:rsidRDefault="00D34AAB" w:rsidP="00D34AAB">
      <w:pPr>
        <w:suppressAutoHyphens/>
        <w:spacing w:after="0" w:line="24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    </w:t>
      </w:r>
      <w:r w:rsidRPr="00D34AAB">
        <w:rPr>
          <w:rFonts w:ascii="Times New Roman" w:hAnsi="Times New Roman" w:cs="Times New Roman"/>
          <w:sz w:val="24"/>
          <w:szCs w:val="24"/>
          <w:lang w:eastAsia="zh-CN"/>
        </w:rPr>
        <w:t>5.1</w:t>
      </w:r>
      <w:r>
        <w:rPr>
          <w:rFonts w:ascii="Times New Roman" w:hAnsi="Times New Roman" w:cs="Times New Roman"/>
          <w:sz w:val="24"/>
          <w:szCs w:val="24"/>
          <w:lang w:eastAsia="zh-CN"/>
        </w:rPr>
        <w:t>.</w:t>
      </w:r>
      <w:r w:rsidR="00DC5134" w:rsidRPr="00D34AAB">
        <w:rPr>
          <w:rFonts w:ascii="Times New Roman" w:hAnsi="Times New Roman" w:cs="Times New Roman"/>
          <w:sz w:val="24"/>
          <w:szCs w:val="24"/>
          <w:lang w:eastAsia="zh-CN"/>
        </w:rPr>
        <w:t xml:space="preserve">Субсидия подлежит возврату в бюджет </w:t>
      </w:r>
      <w:r w:rsidR="00A3453F" w:rsidRPr="00D34AAB">
        <w:rPr>
          <w:rFonts w:ascii="Times New Roman" w:hAnsi="Times New Roman" w:cs="Times New Roman"/>
          <w:sz w:val="24"/>
          <w:szCs w:val="24"/>
          <w:lang w:eastAsia="zh-CN"/>
        </w:rPr>
        <w:t>Чайковского сельсовета</w:t>
      </w:r>
      <w:r w:rsidR="00DC5134" w:rsidRPr="00D34AAB">
        <w:rPr>
          <w:rFonts w:ascii="Times New Roman" w:hAnsi="Times New Roman" w:cs="Times New Roman"/>
          <w:sz w:val="24"/>
          <w:szCs w:val="24"/>
          <w:lang w:eastAsia="zh-CN"/>
        </w:rPr>
        <w:t xml:space="preserve"> в следующих случаях:</w:t>
      </w:r>
    </w:p>
    <w:p w:rsidR="00DC5134" w:rsidRPr="00D34AAB" w:rsidRDefault="00DC5134" w:rsidP="00DC5134">
      <w:pPr>
        <w:numPr>
          <w:ilvl w:val="0"/>
          <w:numId w:val="9"/>
        </w:numPr>
        <w:suppressAutoHyphens/>
        <w:spacing w:after="0" w:line="240" w:lineRule="auto"/>
        <w:ind w:left="0" w:firstLine="709"/>
        <w:jc w:val="both"/>
        <w:rPr>
          <w:rFonts w:ascii="Times New Roman" w:hAnsi="Times New Roman" w:cs="Times New Roman"/>
          <w:sz w:val="24"/>
          <w:szCs w:val="24"/>
          <w:lang w:eastAsia="zh-CN"/>
        </w:rPr>
      </w:pPr>
      <w:r w:rsidRPr="00D34AAB">
        <w:rPr>
          <w:rFonts w:ascii="Times New Roman" w:hAnsi="Times New Roman" w:cs="Times New Roman"/>
          <w:sz w:val="24"/>
          <w:szCs w:val="24"/>
          <w:lang w:eastAsia="zh-CN"/>
        </w:rPr>
        <w:t>Неиспользования субсидии или неполного освоения аккумулированных на отдельном банковском счете денежных средств (при условии завершения ремонтных работ и расчетов с подрядными организациями в полном объеме);</w:t>
      </w:r>
    </w:p>
    <w:p w:rsidR="00DC5134" w:rsidRPr="00D34AAB" w:rsidRDefault="00DC5134" w:rsidP="00DC5134">
      <w:pPr>
        <w:numPr>
          <w:ilvl w:val="0"/>
          <w:numId w:val="9"/>
        </w:numPr>
        <w:suppressAutoHyphens/>
        <w:spacing w:after="0" w:line="240" w:lineRule="auto"/>
        <w:ind w:left="0" w:firstLine="709"/>
        <w:jc w:val="both"/>
        <w:rPr>
          <w:rFonts w:ascii="Times New Roman" w:hAnsi="Times New Roman" w:cs="Times New Roman"/>
          <w:sz w:val="24"/>
          <w:szCs w:val="24"/>
          <w:lang w:eastAsia="zh-CN"/>
        </w:rPr>
      </w:pPr>
      <w:r w:rsidRPr="00D34AAB">
        <w:rPr>
          <w:rFonts w:ascii="Times New Roman" w:hAnsi="Times New Roman" w:cs="Times New Roman"/>
          <w:sz w:val="24"/>
          <w:szCs w:val="24"/>
          <w:lang w:eastAsia="zh-CN"/>
        </w:rPr>
        <w:t>Нецелевого использования получателем субсидии предоставленных денежных средств, в том числе выявленного по результатам контроля Администрации и органами муниципального финансового контроля;</w:t>
      </w:r>
    </w:p>
    <w:p w:rsidR="00DC5134" w:rsidRPr="00D34AAB" w:rsidRDefault="00DC5134" w:rsidP="00DC5134">
      <w:pPr>
        <w:numPr>
          <w:ilvl w:val="0"/>
          <w:numId w:val="9"/>
        </w:numPr>
        <w:suppressAutoHyphens/>
        <w:spacing w:after="0" w:line="240" w:lineRule="auto"/>
        <w:ind w:left="0" w:firstLine="709"/>
        <w:jc w:val="both"/>
        <w:rPr>
          <w:rFonts w:ascii="Times New Roman" w:hAnsi="Times New Roman" w:cs="Times New Roman"/>
          <w:sz w:val="24"/>
          <w:szCs w:val="24"/>
          <w:lang w:eastAsia="zh-CN"/>
        </w:rPr>
      </w:pPr>
      <w:r w:rsidRPr="00D34AAB">
        <w:rPr>
          <w:rFonts w:ascii="Times New Roman" w:hAnsi="Times New Roman" w:cs="Times New Roman"/>
          <w:sz w:val="24"/>
          <w:szCs w:val="24"/>
          <w:lang w:eastAsia="zh-CN"/>
        </w:rPr>
        <w:t>Неисполнения и (или) ненадлежащего исполнения получателем субсидии обязательств, предусмотренных договором, в том числе некачественного оказания услуг населению муниципального образования «поселения»;</w:t>
      </w:r>
    </w:p>
    <w:p w:rsidR="00DC5134" w:rsidRPr="00D34AAB" w:rsidRDefault="00DC5134" w:rsidP="00DC5134">
      <w:pPr>
        <w:numPr>
          <w:ilvl w:val="0"/>
          <w:numId w:val="9"/>
        </w:numPr>
        <w:suppressAutoHyphens/>
        <w:spacing w:after="0" w:line="240" w:lineRule="auto"/>
        <w:ind w:left="0" w:firstLine="709"/>
        <w:jc w:val="both"/>
        <w:rPr>
          <w:rFonts w:ascii="Times New Roman" w:hAnsi="Times New Roman" w:cs="Times New Roman"/>
          <w:sz w:val="24"/>
          <w:szCs w:val="24"/>
          <w:lang w:eastAsia="zh-CN"/>
        </w:rPr>
      </w:pPr>
      <w:r w:rsidRPr="00D34AAB">
        <w:rPr>
          <w:rFonts w:ascii="Times New Roman" w:hAnsi="Times New Roman" w:cs="Times New Roman"/>
          <w:sz w:val="24"/>
          <w:szCs w:val="24"/>
          <w:lang w:eastAsia="zh-CN"/>
        </w:rPr>
        <w:t>Выявления факта предоставления недостоверных сведений для получения средств и (или) документов, подтверждающих затраты;</w:t>
      </w:r>
    </w:p>
    <w:p w:rsidR="00DC5134" w:rsidRPr="00D34AAB" w:rsidRDefault="00DC5134" w:rsidP="00DC5134">
      <w:pPr>
        <w:numPr>
          <w:ilvl w:val="0"/>
          <w:numId w:val="9"/>
        </w:numPr>
        <w:suppressAutoHyphens/>
        <w:spacing w:after="0" w:line="240" w:lineRule="auto"/>
        <w:ind w:left="0" w:firstLine="709"/>
        <w:jc w:val="both"/>
        <w:rPr>
          <w:rFonts w:ascii="Times New Roman" w:hAnsi="Times New Roman" w:cs="Times New Roman"/>
          <w:sz w:val="24"/>
          <w:szCs w:val="24"/>
          <w:lang w:eastAsia="zh-CN"/>
        </w:rPr>
      </w:pPr>
      <w:r w:rsidRPr="00D34AAB">
        <w:rPr>
          <w:rFonts w:ascii="Times New Roman" w:hAnsi="Times New Roman" w:cs="Times New Roman"/>
          <w:sz w:val="24"/>
          <w:szCs w:val="24"/>
          <w:lang w:eastAsia="zh-CN"/>
        </w:rPr>
        <w:t>Реорганизация или банкротства получателя субсидии;</w:t>
      </w:r>
    </w:p>
    <w:p w:rsidR="00DC5134" w:rsidRPr="00D34AAB" w:rsidRDefault="00DC5134" w:rsidP="00DC5134">
      <w:pPr>
        <w:numPr>
          <w:ilvl w:val="0"/>
          <w:numId w:val="9"/>
        </w:numPr>
        <w:suppressAutoHyphens/>
        <w:spacing w:after="0" w:line="240" w:lineRule="auto"/>
        <w:ind w:left="0" w:firstLine="709"/>
        <w:jc w:val="both"/>
        <w:rPr>
          <w:rFonts w:ascii="Times New Roman" w:hAnsi="Times New Roman" w:cs="Times New Roman"/>
          <w:sz w:val="24"/>
          <w:szCs w:val="24"/>
          <w:lang w:eastAsia="zh-CN"/>
        </w:rPr>
      </w:pPr>
      <w:r w:rsidRPr="00D34AAB">
        <w:rPr>
          <w:rFonts w:ascii="Times New Roman" w:hAnsi="Times New Roman" w:cs="Times New Roman"/>
          <w:sz w:val="24"/>
          <w:szCs w:val="24"/>
          <w:lang w:eastAsia="zh-CN"/>
        </w:rPr>
        <w:t xml:space="preserve">Нарушения получателем субсидии условий, установленных при ее предоставлении, выявленного по фактам проверок, проведенных Администрацией </w:t>
      </w:r>
      <w:r w:rsidR="00A3453F" w:rsidRPr="00D34AAB">
        <w:rPr>
          <w:rFonts w:ascii="Times New Roman" w:hAnsi="Times New Roman" w:cs="Times New Roman"/>
          <w:sz w:val="24"/>
          <w:szCs w:val="24"/>
          <w:lang w:eastAsia="zh-CN"/>
        </w:rPr>
        <w:t xml:space="preserve">сельсовета </w:t>
      </w:r>
      <w:r w:rsidRPr="00D34AAB">
        <w:rPr>
          <w:rFonts w:ascii="Times New Roman" w:hAnsi="Times New Roman" w:cs="Times New Roman"/>
          <w:sz w:val="24"/>
          <w:szCs w:val="24"/>
          <w:lang w:eastAsia="zh-CN"/>
        </w:rPr>
        <w:t xml:space="preserve"> и органами муниципального финансового контроля;</w:t>
      </w:r>
    </w:p>
    <w:p w:rsidR="00DC5134" w:rsidRPr="00D34AAB" w:rsidRDefault="00DC5134" w:rsidP="00A3453F">
      <w:pPr>
        <w:suppressAutoHyphens/>
        <w:spacing w:after="0" w:line="240" w:lineRule="auto"/>
        <w:jc w:val="both"/>
        <w:rPr>
          <w:rFonts w:ascii="Times New Roman" w:hAnsi="Times New Roman" w:cs="Times New Roman"/>
          <w:b/>
          <w:sz w:val="24"/>
          <w:szCs w:val="24"/>
          <w:lang w:eastAsia="zh-CN"/>
        </w:rPr>
      </w:pPr>
    </w:p>
    <w:p w:rsidR="00DC5134" w:rsidRPr="00D34AAB" w:rsidRDefault="00DC5134" w:rsidP="00DC5134">
      <w:pPr>
        <w:numPr>
          <w:ilvl w:val="1"/>
          <w:numId w:val="8"/>
        </w:numPr>
        <w:suppressAutoHyphens/>
        <w:spacing w:after="0" w:line="240" w:lineRule="auto"/>
        <w:ind w:left="0" w:firstLine="709"/>
        <w:jc w:val="both"/>
        <w:rPr>
          <w:rFonts w:ascii="Times New Roman" w:hAnsi="Times New Roman" w:cs="Times New Roman"/>
          <w:sz w:val="24"/>
          <w:szCs w:val="24"/>
          <w:lang w:eastAsia="zh-CN"/>
        </w:rPr>
      </w:pPr>
      <w:r w:rsidRPr="00D34AAB">
        <w:rPr>
          <w:rFonts w:ascii="Times New Roman" w:hAnsi="Times New Roman" w:cs="Times New Roman"/>
          <w:sz w:val="24"/>
          <w:szCs w:val="24"/>
          <w:lang w:eastAsia="zh-CN"/>
        </w:rPr>
        <w:t>Факт нецелевого использования субсидии или невыполнения условий, предусмотренных соглашением о предоставлении субсидии, устанавливается актом проверки, в котором указываются выявленные нарушения и сроки их устранения.</w:t>
      </w:r>
    </w:p>
    <w:p w:rsidR="00DC5134" w:rsidRPr="00D34AAB" w:rsidRDefault="00DC5134" w:rsidP="00DC5134">
      <w:pPr>
        <w:numPr>
          <w:ilvl w:val="1"/>
          <w:numId w:val="8"/>
        </w:numPr>
        <w:suppressAutoHyphens/>
        <w:spacing w:after="0" w:line="240" w:lineRule="auto"/>
        <w:ind w:left="0" w:firstLine="709"/>
        <w:jc w:val="both"/>
        <w:rPr>
          <w:rFonts w:ascii="Times New Roman" w:hAnsi="Times New Roman" w:cs="Times New Roman"/>
          <w:sz w:val="24"/>
          <w:szCs w:val="24"/>
          <w:lang w:eastAsia="zh-CN"/>
        </w:rPr>
      </w:pPr>
      <w:r w:rsidRPr="00D34AAB">
        <w:rPr>
          <w:rFonts w:ascii="Times New Roman" w:hAnsi="Times New Roman" w:cs="Times New Roman"/>
          <w:sz w:val="24"/>
          <w:szCs w:val="24"/>
          <w:lang w:eastAsia="zh-CN"/>
        </w:rPr>
        <w:t>Возврат денежных средств осуществляется получателем субсидии в течение 10 (десяти) рабочих дней с момента получения акта проверки.</w:t>
      </w:r>
    </w:p>
    <w:p w:rsidR="00DC5134" w:rsidRPr="00D34AAB" w:rsidRDefault="00DC5134" w:rsidP="00DC5134">
      <w:pPr>
        <w:numPr>
          <w:ilvl w:val="1"/>
          <w:numId w:val="8"/>
        </w:numPr>
        <w:suppressAutoHyphens/>
        <w:spacing w:after="0" w:line="240" w:lineRule="auto"/>
        <w:ind w:left="0" w:firstLine="709"/>
        <w:jc w:val="both"/>
        <w:rPr>
          <w:rFonts w:ascii="Times New Roman" w:hAnsi="Times New Roman" w:cs="Times New Roman"/>
          <w:sz w:val="24"/>
          <w:szCs w:val="24"/>
          <w:lang w:eastAsia="zh-CN"/>
        </w:rPr>
      </w:pPr>
      <w:r w:rsidRPr="00D34AAB">
        <w:rPr>
          <w:rFonts w:ascii="Times New Roman" w:hAnsi="Times New Roman" w:cs="Times New Roman"/>
          <w:sz w:val="24"/>
          <w:szCs w:val="24"/>
          <w:lang w:eastAsia="zh-CN"/>
        </w:rPr>
        <w:t>Возврат в текущем финансовом году получателем субсидии остатков субсидии, не использованных в отчетном финансовом году, в случаях, предусмотренных соглашением, указанным в пункте 2.1 настоящего Порядка, осуществляется получателем субсидии в течение 10 (десяти) рабочих дней со дня предоставления им установленной отчетности.</w:t>
      </w:r>
    </w:p>
    <w:p w:rsidR="00DC5134" w:rsidRPr="00D34AAB" w:rsidRDefault="00DC5134" w:rsidP="00DC5134">
      <w:pPr>
        <w:numPr>
          <w:ilvl w:val="1"/>
          <w:numId w:val="8"/>
        </w:numPr>
        <w:suppressAutoHyphens/>
        <w:spacing w:after="0" w:line="240" w:lineRule="auto"/>
        <w:ind w:left="0" w:firstLine="709"/>
        <w:jc w:val="both"/>
        <w:rPr>
          <w:rFonts w:ascii="Times New Roman" w:hAnsi="Times New Roman" w:cs="Times New Roman"/>
          <w:sz w:val="24"/>
          <w:szCs w:val="24"/>
          <w:lang w:eastAsia="zh-CN"/>
        </w:rPr>
      </w:pPr>
      <w:r w:rsidRPr="00D34AAB">
        <w:rPr>
          <w:rFonts w:ascii="Times New Roman" w:hAnsi="Times New Roman" w:cs="Times New Roman"/>
          <w:sz w:val="24"/>
          <w:szCs w:val="24"/>
          <w:lang w:eastAsia="zh-CN"/>
        </w:rPr>
        <w:t>При отказе получателя субсидии в добровольном порядке возместить денежные средства, взыскание производится в порядке и в соответствии с законодательством Российской Федерации.</w:t>
      </w:r>
    </w:p>
    <w:p w:rsidR="00DC5134" w:rsidRPr="00D34AAB" w:rsidRDefault="00DC5134" w:rsidP="00DC5134">
      <w:pPr>
        <w:numPr>
          <w:ilvl w:val="1"/>
          <w:numId w:val="10"/>
        </w:numPr>
        <w:suppressAutoHyphens/>
        <w:spacing w:after="0" w:line="240" w:lineRule="auto"/>
        <w:ind w:left="0" w:firstLine="709"/>
        <w:jc w:val="both"/>
        <w:rPr>
          <w:rFonts w:ascii="Times New Roman" w:hAnsi="Times New Roman" w:cs="Times New Roman"/>
          <w:sz w:val="24"/>
          <w:szCs w:val="24"/>
          <w:lang w:eastAsia="zh-CN"/>
        </w:rPr>
      </w:pPr>
      <w:r w:rsidRPr="00D34AAB">
        <w:rPr>
          <w:rFonts w:ascii="Times New Roman" w:hAnsi="Times New Roman" w:cs="Times New Roman"/>
          <w:sz w:val="24"/>
          <w:szCs w:val="24"/>
          <w:lang w:eastAsia="zh-CN"/>
        </w:rPr>
        <w:t xml:space="preserve">Обязательные проверки соблюдения условий, целей и порядка предоставления субсидии ее получателями осуществляются Администрацией </w:t>
      </w:r>
      <w:r w:rsidR="00A3453F" w:rsidRPr="00D34AAB">
        <w:rPr>
          <w:rFonts w:ascii="Times New Roman" w:hAnsi="Times New Roman" w:cs="Times New Roman"/>
          <w:sz w:val="24"/>
          <w:szCs w:val="24"/>
          <w:lang w:eastAsia="zh-CN"/>
        </w:rPr>
        <w:t xml:space="preserve">сельсовета </w:t>
      </w:r>
      <w:r w:rsidRPr="00D34AAB">
        <w:rPr>
          <w:rFonts w:ascii="Times New Roman" w:hAnsi="Times New Roman" w:cs="Times New Roman"/>
          <w:sz w:val="24"/>
          <w:szCs w:val="24"/>
          <w:lang w:eastAsia="zh-CN"/>
        </w:rPr>
        <w:t xml:space="preserve"> и органами муниципального финансового контроля.</w:t>
      </w:r>
    </w:p>
    <w:p w:rsidR="00DC5134" w:rsidRPr="00D34AAB" w:rsidRDefault="00DC5134" w:rsidP="00DC5134">
      <w:pPr>
        <w:numPr>
          <w:ilvl w:val="1"/>
          <w:numId w:val="8"/>
        </w:numPr>
        <w:suppressAutoHyphens/>
        <w:spacing w:after="0" w:line="240" w:lineRule="auto"/>
        <w:ind w:left="0" w:firstLine="709"/>
        <w:jc w:val="both"/>
        <w:rPr>
          <w:rFonts w:ascii="Times New Roman" w:hAnsi="Times New Roman" w:cs="Times New Roman"/>
          <w:sz w:val="24"/>
          <w:szCs w:val="24"/>
          <w:lang w:eastAsia="zh-CN"/>
        </w:rPr>
      </w:pPr>
      <w:r w:rsidRPr="00D34AAB">
        <w:rPr>
          <w:rFonts w:ascii="Times New Roman" w:hAnsi="Times New Roman" w:cs="Times New Roman"/>
          <w:sz w:val="24"/>
          <w:szCs w:val="24"/>
          <w:lang w:eastAsia="zh-CN"/>
        </w:rPr>
        <w:lastRenderedPageBreak/>
        <w:t>Разногласия и споры, возникающие в процессе предоставления и использования субсидии, решаются в установленном действующим законодательством порядке.</w:t>
      </w:r>
    </w:p>
    <w:p w:rsidR="00DC5134" w:rsidRPr="00D34AAB" w:rsidRDefault="00DC5134" w:rsidP="00DC5134">
      <w:pPr>
        <w:numPr>
          <w:ilvl w:val="1"/>
          <w:numId w:val="8"/>
        </w:numPr>
        <w:suppressAutoHyphens/>
        <w:spacing w:after="0" w:line="240" w:lineRule="auto"/>
        <w:ind w:left="0" w:firstLine="709"/>
        <w:jc w:val="both"/>
        <w:rPr>
          <w:rFonts w:ascii="Times New Roman" w:hAnsi="Times New Roman" w:cs="Times New Roman"/>
          <w:sz w:val="24"/>
          <w:szCs w:val="24"/>
          <w:lang w:eastAsia="zh-CN"/>
        </w:rPr>
      </w:pPr>
      <w:r w:rsidRPr="00D34AAB">
        <w:rPr>
          <w:rFonts w:ascii="Times New Roman" w:hAnsi="Times New Roman" w:cs="Times New Roman"/>
          <w:sz w:val="24"/>
          <w:szCs w:val="24"/>
          <w:lang w:eastAsia="zh-CN"/>
        </w:rPr>
        <w:t xml:space="preserve">Получатель субсидии несет полную ответственность за недостоверность предоставляемых в Администрацию </w:t>
      </w:r>
      <w:r w:rsidR="00A3453F" w:rsidRPr="00D34AAB">
        <w:rPr>
          <w:rFonts w:ascii="Times New Roman" w:hAnsi="Times New Roman" w:cs="Times New Roman"/>
          <w:sz w:val="24"/>
          <w:szCs w:val="24"/>
          <w:lang w:eastAsia="zh-CN"/>
        </w:rPr>
        <w:t xml:space="preserve">сельсовета </w:t>
      </w:r>
      <w:r w:rsidRPr="00D34AAB">
        <w:rPr>
          <w:rFonts w:ascii="Times New Roman" w:hAnsi="Times New Roman" w:cs="Times New Roman"/>
          <w:sz w:val="24"/>
          <w:szCs w:val="24"/>
          <w:lang w:eastAsia="zh-CN"/>
        </w:rPr>
        <w:t xml:space="preserve"> сведений, нарушение условий предоставления субсидии, а также нецелевое использование субсидии в соответствии с законодательством Российской Федерации.</w:t>
      </w:r>
    </w:p>
    <w:p w:rsidR="00DC5134" w:rsidRPr="00D34AAB" w:rsidRDefault="00DC5134" w:rsidP="00DC5134">
      <w:pPr>
        <w:suppressAutoHyphens/>
        <w:ind w:firstLine="709"/>
        <w:jc w:val="both"/>
        <w:rPr>
          <w:rFonts w:ascii="Times New Roman" w:hAnsi="Times New Roman" w:cs="Times New Roman"/>
          <w:sz w:val="24"/>
          <w:szCs w:val="24"/>
          <w:lang w:eastAsia="zh-CN"/>
        </w:rPr>
      </w:pPr>
    </w:p>
    <w:p w:rsidR="00DC5134" w:rsidRPr="00D34AAB" w:rsidRDefault="00DC5134" w:rsidP="00171BAF">
      <w:pPr>
        <w:tabs>
          <w:tab w:val="right" w:pos="9637"/>
        </w:tabs>
        <w:spacing w:after="0" w:line="240" w:lineRule="auto"/>
        <w:ind w:firstLine="709"/>
        <w:jc w:val="both"/>
        <w:rPr>
          <w:rFonts w:ascii="Times New Roman" w:hAnsi="Times New Roman" w:cs="Times New Roman"/>
          <w:sz w:val="24"/>
          <w:szCs w:val="24"/>
        </w:rPr>
      </w:pPr>
    </w:p>
    <w:p w:rsidR="00DC5134" w:rsidRPr="00D34AAB" w:rsidRDefault="00DC5134" w:rsidP="00171BAF">
      <w:pPr>
        <w:tabs>
          <w:tab w:val="right" w:pos="9637"/>
        </w:tabs>
        <w:spacing w:after="0" w:line="240" w:lineRule="auto"/>
        <w:ind w:firstLine="709"/>
        <w:jc w:val="both"/>
        <w:rPr>
          <w:rFonts w:ascii="Times New Roman" w:hAnsi="Times New Roman" w:cs="Times New Roman"/>
          <w:sz w:val="24"/>
          <w:szCs w:val="24"/>
        </w:rPr>
      </w:pPr>
    </w:p>
    <w:p w:rsidR="00DC5134" w:rsidRPr="00D34AAB" w:rsidRDefault="00DC5134" w:rsidP="00171BAF">
      <w:pPr>
        <w:tabs>
          <w:tab w:val="right" w:pos="9637"/>
        </w:tabs>
        <w:spacing w:after="0" w:line="240" w:lineRule="auto"/>
        <w:ind w:firstLine="709"/>
        <w:jc w:val="both"/>
        <w:rPr>
          <w:rFonts w:ascii="Times New Roman" w:hAnsi="Times New Roman" w:cs="Times New Roman"/>
          <w:sz w:val="24"/>
          <w:szCs w:val="24"/>
        </w:rPr>
      </w:pPr>
    </w:p>
    <w:p w:rsidR="00DC5134" w:rsidRPr="00D34AAB" w:rsidRDefault="00DC5134" w:rsidP="00171BAF">
      <w:pPr>
        <w:tabs>
          <w:tab w:val="right" w:pos="9637"/>
        </w:tabs>
        <w:spacing w:after="0" w:line="240" w:lineRule="auto"/>
        <w:ind w:firstLine="709"/>
        <w:jc w:val="both"/>
        <w:rPr>
          <w:rFonts w:ascii="Times New Roman" w:hAnsi="Times New Roman" w:cs="Times New Roman"/>
          <w:sz w:val="24"/>
          <w:szCs w:val="24"/>
        </w:rPr>
      </w:pPr>
    </w:p>
    <w:p w:rsidR="00DC5134" w:rsidRPr="00D34AAB" w:rsidRDefault="00DC5134" w:rsidP="00171BAF">
      <w:pPr>
        <w:tabs>
          <w:tab w:val="right" w:pos="9637"/>
        </w:tabs>
        <w:spacing w:after="0" w:line="240" w:lineRule="auto"/>
        <w:ind w:firstLine="709"/>
        <w:jc w:val="both"/>
        <w:rPr>
          <w:rFonts w:ascii="Times New Roman" w:hAnsi="Times New Roman" w:cs="Times New Roman"/>
          <w:sz w:val="24"/>
          <w:szCs w:val="24"/>
        </w:rPr>
      </w:pPr>
    </w:p>
    <w:p w:rsidR="00DC5134" w:rsidRPr="00D34AAB" w:rsidRDefault="00DC5134" w:rsidP="00171BAF">
      <w:pPr>
        <w:tabs>
          <w:tab w:val="right" w:pos="9637"/>
        </w:tabs>
        <w:spacing w:after="0" w:line="240" w:lineRule="auto"/>
        <w:ind w:firstLine="709"/>
        <w:jc w:val="both"/>
        <w:rPr>
          <w:rFonts w:ascii="Times New Roman" w:hAnsi="Times New Roman" w:cs="Times New Roman"/>
          <w:sz w:val="24"/>
          <w:szCs w:val="24"/>
        </w:rPr>
      </w:pPr>
    </w:p>
    <w:p w:rsidR="00DC5134" w:rsidRPr="00D34AAB" w:rsidRDefault="00DC5134" w:rsidP="00171BAF">
      <w:pPr>
        <w:tabs>
          <w:tab w:val="right" w:pos="9637"/>
        </w:tabs>
        <w:spacing w:after="0" w:line="240" w:lineRule="auto"/>
        <w:ind w:firstLine="709"/>
        <w:jc w:val="both"/>
        <w:rPr>
          <w:rFonts w:ascii="Times New Roman" w:hAnsi="Times New Roman" w:cs="Times New Roman"/>
          <w:sz w:val="24"/>
          <w:szCs w:val="24"/>
        </w:rPr>
      </w:pPr>
    </w:p>
    <w:p w:rsidR="00DC5134" w:rsidRPr="00D34AAB" w:rsidRDefault="00DC5134" w:rsidP="00171BAF">
      <w:pPr>
        <w:tabs>
          <w:tab w:val="right" w:pos="9637"/>
        </w:tabs>
        <w:spacing w:after="0" w:line="240" w:lineRule="auto"/>
        <w:ind w:firstLine="709"/>
        <w:jc w:val="both"/>
        <w:rPr>
          <w:rFonts w:ascii="Times New Roman" w:hAnsi="Times New Roman" w:cs="Times New Roman"/>
          <w:sz w:val="24"/>
          <w:szCs w:val="24"/>
        </w:rPr>
      </w:pPr>
    </w:p>
    <w:p w:rsidR="00DC5134" w:rsidRPr="00D34AAB" w:rsidRDefault="00DC5134" w:rsidP="00171BAF">
      <w:pPr>
        <w:tabs>
          <w:tab w:val="right" w:pos="9637"/>
        </w:tabs>
        <w:spacing w:after="0" w:line="240" w:lineRule="auto"/>
        <w:ind w:firstLine="709"/>
        <w:jc w:val="both"/>
        <w:rPr>
          <w:rFonts w:ascii="Times New Roman" w:hAnsi="Times New Roman" w:cs="Times New Roman"/>
          <w:sz w:val="24"/>
          <w:szCs w:val="24"/>
        </w:rPr>
      </w:pPr>
    </w:p>
    <w:p w:rsidR="00DC5134" w:rsidRPr="00D34AAB" w:rsidRDefault="00DC5134" w:rsidP="00171BAF">
      <w:pPr>
        <w:tabs>
          <w:tab w:val="right" w:pos="9637"/>
        </w:tabs>
        <w:spacing w:after="0" w:line="240" w:lineRule="auto"/>
        <w:ind w:firstLine="709"/>
        <w:jc w:val="both"/>
        <w:rPr>
          <w:rFonts w:ascii="Times New Roman" w:hAnsi="Times New Roman" w:cs="Times New Roman"/>
          <w:sz w:val="24"/>
          <w:szCs w:val="24"/>
        </w:rPr>
      </w:pPr>
    </w:p>
    <w:p w:rsidR="00DC5134" w:rsidRPr="00D34AAB" w:rsidRDefault="00DC5134" w:rsidP="00171BAF">
      <w:pPr>
        <w:tabs>
          <w:tab w:val="right" w:pos="9637"/>
        </w:tabs>
        <w:spacing w:after="0" w:line="240" w:lineRule="auto"/>
        <w:ind w:firstLine="709"/>
        <w:jc w:val="both"/>
        <w:rPr>
          <w:rFonts w:ascii="Times New Roman" w:hAnsi="Times New Roman" w:cs="Times New Roman"/>
          <w:sz w:val="24"/>
          <w:szCs w:val="24"/>
        </w:rPr>
      </w:pPr>
    </w:p>
    <w:p w:rsidR="00DC5134" w:rsidRPr="00D34AAB" w:rsidRDefault="00DC5134" w:rsidP="00171BAF">
      <w:pPr>
        <w:tabs>
          <w:tab w:val="right" w:pos="9637"/>
        </w:tabs>
        <w:spacing w:after="0" w:line="240" w:lineRule="auto"/>
        <w:ind w:firstLine="709"/>
        <w:jc w:val="both"/>
        <w:rPr>
          <w:rFonts w:ascii="Times New Roman" w:hAnsi="Times New Roman" w:cs="Times New Roman"/>
          <w:sz w:val="24"/>
          <w:szCs w:val="24"/>
        </w:rPr>
      </w:pPr>
    </w:p>
    <w:p w:rsidR="00DC5134" w:rsidRPr="00D34AAB" w:rsidRDefault="00DC5134" w:rsidP="00171BAF">
      <w:pPr>
        <w:tabs>
          <w:tab w:val="right" w:pos="9637"/>
        </w:tabs>
        <w:spacing w:after="0" w:line="240" w:lineRule="auto"/>
        <w:ind w:firstLine="709"/>
        <w:jc w:val="both"/>
        <w:rPr>
          <w:rFonts w:ascii="Times New Roman" w:hAnsi="Times New Roman" w:cs="Times New Roman"/>
          <w:sz w:val="24"/>
          <w:szCs w:val="24"/>
        </w:rPr>
      </w:pPr>
    </w:p>
    <w:p w:rsidR="00DC5134" w:rsidRPr="00D34AAB" w:rsidRDefault="00DC5134" w:rsidP="00171BAF">
      <w:pPr>
        <w:tabs>
          <w:tab w:val="right" w:pos="9637"/>
        </w:tabs>
        <w:spacing w:after="0" w:line="240" w:lineRule="auto"/>
        <w:ind w:firstLine="709"/>
        <w:jc w:val="both"/>
        <w:rPr>
          <w:rFonts w:ascii="Times New Roman" w:hAnsi="Times New Roman" w:cs="Times New Roman"/>
          <w:sz w:val="24"/>
          <w:szCs w:val="24"/>
        </w:rPr>
      </w:pPr>
    </w:p>
    <w:p w:rsidR="00DC5134" w:rsidRPr="00D34AAB" w:rsidRDefault="00DC5134" w:rsidP="00171BAF">
      <w:pPr>
        <w:tabs>
          <w:tab w:val="right" w:pos="9637"/>
        </w:tabs>
        <w:spacing w:after="0" w:line="240" w:lineRule="auto"/>
        <w:ind w:firstLine="709"/>
        <w:jc w:val="both"/>
        <w:rPr>
          <w:rFonts w:ascii="Times New Roman" w:hAnsi="Times New Roman" w:cs="Times New Roman"/>
          <w:sz w:val="24"/>
          <w:szCs w:val="24"/>
        </w:rPr>
      </w:pPr>
    </w:p>
    <w:sectPr w:rsidR="00DC5134" w:rsidRPr="00D34AAB" w:rsidSect="00F05A14">
      <w:footerReference w:type="default" r:id="rId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748D" w:rsidRDefault="004A748D" w:rsidP="00171BAF">
      <w:pPr>
        <w:spacing w:after="0" w:line="240" w:lineRule="auto"/>
      </w:pPr>
      <w:r>
        <w:separator/>
      </w:r>
    </w:p>
  </w:endnote>
  <w:endnote w:type="continuationSeparator" w:id="0">
    <w:p w:rsidR="004A748D" w:rsidRDefault="004A748D" w:rsidP="00171BA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379883"/>
      <w:docPartObj>
        <w:docPartGallery w:val="Page Numbers (Bottom of Page)"/>
        <w:docPartUnique/>
      </w:docPartObj>
    </w:sdtPr>
    <w:sdtContent>
      <w:p w:rsidR="00171BAF" w:rsidRDefault="00184B7E">
        <w:pPr>
          <w:pStyle w:val="a7"/>
          <w:jc w:val="right"/>
        </w:pPr>
        <w:fldSimple w:instr=" PAGE   \* MERGEFORMAT ">
          <w:r w:rsidR="00CB00C3">
            <w:rPr>
              <w:noProof/>
            </w:rPr>
            <w:t>1</w:t>
          </w:r>
        </w:fldSimple>
      </w:p>
    </w:sdtContent>
  </w:sdt>
  <w:p w:rsidR="00171BAF" w:rsidRDefault="00171BAF">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748D" w:rsidRDefault="004A748D" w:rsidP="00171BAF">
      <w:pPr>
        <w:spacing w:after="0" w:line="240" w:lineRule="auto"/>
      </w:pPr>
      <w:r>
        <w:separator/>
      </w:r>
    </w:p>
  </w:footnote>
  <w:footnote w:type="continuationSeparator" w:id="0">
    <w:p w:rsidR="004A748D" w:rsidRDefault="004A748D" w:rsidP="00171BA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6D42F972"/>
    <w:name w:val="WW8Num1"/>
    <w:lvl w:ilvl="0">
      <w:start w:val="1"/>
      <w:numFmt w:val="decimal"/>
      <w:lvlText w:val="%1."/>
      <w:lvlJc w:val="left"/>
      <w:pPr>
        <w:tabs>
          <w:tab w:val="num" w:pos="-76"/>
        </w:tabs>
        <w:ind w:left="644" w:hanging="360"/>
      </w:pPr>
      <w:rPr>
        <w:sz w:val="24"/>
        <w:szCs w:val="24"/>
      </w:rPr>
    </w:lvl>
    <w:lvl w:ilvl="1">
      <w:start w:val="1"/>
      <w:numFmt w:val="decimal"/>
      <w:lvlText w:val="%1.%2"/>
      <w:lvlJc w:val="left"/>
      <w:pPr>
        <w:tabs>
          <w:tab w:val="num" w:pos="491"/>
        </w:tabs>
        <w:ind w:left="1211" w:hanging="360"/>
      </w:pPr>
      <w:rPr>
        <w:sz w:val="24"/>
        <w:szCs w:val="24"/>
      </w:rPr>
    </w:lvl>
    <w:lvl w:ilvl="2">
      <w:start w:val="1"/>
      <w:numFmt w:val="decimal"/>
      <w:lvlText w:val="%1.%2.%3"/>
      <w:lvlJc w:val="left"/>
      <w:pPr>
        <w:tabs>
          <w:tab w:val="num" w:pos="0"/>
        </w:tabs>
        <w:ind w:left="1080" w:hanging="720"/>
      </w:pPr>
      <w:rPr>
        <w:sz w:val="24"/>
        <w:szCs w:val="24"/>
      </w:rPr>
    </w:lvl>
    <w:lvl w:ilvl="3">
      <w:start w:val="1"/>
      <w:numFmt w:val="decimal"/>
      <w:lvlText w:val="%1.%2.%3.%4"/>
      <w:lvlJc w:val="left"/>
      <w:pPr>
        <w:tabs>
          <w:tab w:val="num" w:pos="0"/>
        </w:tabs>
        <w:ind w:left="1080" w:hanging="720"/>
      </w:pPr>
      <w:rPr>
        <w:sz w:val="28"/>
        <w:szCs w:val="28"/>
      </w:rPr>
    </w:lvl>
    <w:lvl w:ilvl="4">
      <w:start w:val="1"/>
      <w:numFmt w:val="decimal"/>
      <w:lvlText w:val="%1.%2.%3.%4.%5"/>
      <w:lvlJc w:val="left"/>
      <w:pPr>
        <w:tabs>
          <w:tab w:val="num" w:pos="0"/>
        </w:tabs>
        <w:ind w:left="1440" w:hanging="1080"/>
      </w:pPr>
      <w:rPr>
        <w:sz w:val="28"/>
        <w:szCs w:val="28"/>
      </w:rPr>
    </w:lvl>
    <w:lvl w:ilvl="5">
      <w:start w:val="1"/>
      <w:numFmt w:val="decimal"/>
      <w:lvlText w:val="%1.%2.%3.%4.%5.%6"/>
      <w:lvlJc w:val="left"/>
      <w:pPr>
        <w:tabs>
          <w:tab w:val="num" w:pos="0"/>
        </w:tabs>
        <w:ind w:left="1440" w:hanging="1080"/>
      </w:pPr>
      <w:rPr>
        <w:sz w:val="28"/>
        <w:szCs w:val="28"/>
      </w:rPr>
    </w:lvl>
    <w:lvl w:ilvl="6">
      <w:start w:val="1"/>
      <w:numFmt w:val="decimal"/>
      <w:lvlText w:val="%1.%2.%3.%4.%5.%6.%7"/>
      <w:lvlJc w:val="left"/>
      <w:pPr>
        <w:tabs>
          <w:tab w:val="num" w:pos="0"/>
        </w:tabs>
        <w:ind w:left="1800" w:hanging="1440"/>
      </w:pPr>
      <w:rPr>
        <w:sz w:val="28"/>
        <w:szCs w:val="28"/>
      </w:rPr>
    </w:lvl>
    <w:lvl w:ilvl="7">
      <w:start w:val="1"/>
      <w:numFmt w:val="decimal"/>
      <w:lvlText w:val="%1.%2.%3.%4.%5.%6.%7.%8"/>
      <w:lvlJc w:val="left"/>
      <w:pPr>
        <w:tabs>
          <w:tab w:val="num" w:pos="0"/>
        </w:tabs>
        <w:ind w:left="1800" w:hanging="1440"/>
      </w:pPr>
      <w:rPr>
        <w:sz w:val="28"/>
        <w:szCs w:val="28"/>
      </w:rPr>
    </w:lvl>
    <w:lvl w:ilvl="8">
      <w:start w:val="1"/>
      <w:numFmt w:val="decimal"/>
      <w:lvlText w:val="%1.%2.%3.%4.%5.%6.%7.%8.%9"/>
      <w:lvlJc w:val="left"/>
      <w:pPr>
        <w:tabs>
          <w:tab w:val="num" w:pos="0"/>
        </w:tabs>
        <w:ind w:left="2160" w:hanging="1800"/>
      </w:pPr>
      <w:rPr>
        <w:sz w:val="28"/>
        <w:szCs w:val="28"/>
      </w:rPr>
    </w:lvl>
  </w:abstractNum>
  <w:abstractNum w:abstractNumId="1">
    <w:nsid w:val="00000003"/>
    <w:multiLevelType w:val="singleLevel"/>
    <w:tmpl w:val="30BCE432"/>
    <w:name w:val="WW8Num2"/>
    <w:lvl w:ilvl="0">
      <w:start w:val="1"/>
      <w:numFmt w:val="decimal"/>
      <w:lvlText w:val="%1)"/>
      <w:lvlJc w:val="left"/>
      <w:pPr>
        <w:tabs>
          <w:tab w:val="num" w:pos="0"/>
        </w:tabs>
        <w:ind w:left="720" w:hanging="360"/>
      </w:pPr>
      <w:rPr>
        <w:sz w:val="24"/>
        <w:szCs w:val="24"/>
      </w:rPr>
    </w:lvl>
  </w:abstractNum>
  <w:abstractNum w:abstractNumId="2">
    <w:nsid w:val="00000004"/>
    <w:multiLevelType w:val="singleLevel"/>
    <w:tmpl w:val="51687450"/>
    <w:name w:val="WW8Num3"/>
    <w:lvl w:ilvl="0">
      <w:start w:val="1"/>
      <w:numFmt w:val="decimal"/>
      <w:lvlText w:val="%1)"/>
      <w:lvlJc w:val="left"/>
      <w:pPr>
        <w:tabs>
          <w:tab w:val="num" w:pos="0"/>
        </w:tabs>
        <w:ind w:left="720" w:hanging="360"/>
      </w:pPr>
      <w:rPr>
        <w:sz w:val="24"/>
        <w:szCs w:val="24"/>
      </w:rPr>
    </w:lvl>
  </w:abstractNum>
  <w:abstractNum w:abstractNumId="3">
    <w:nsid w:val="00000006"/>
    <w:multiLevelType w:val="singleLevel"/>
    <w:tmpl w:val="A95CB438"/>
    <w:name w:val="WW8Num5"/>
    <w:lvl w:ilvl="0">
      <w:start w:val="1"/>
      <w:numFmt w:val="decimal"/>
      <w:lvlText w:val="%1)"/>
      <w:lvlJc w:val="left"/>
      <w:pPr>
        <w:tabs>
          <w:tab w:val="num" w:pos="0"/>
        </w:tabs>
        <w:ind w:left="720" w:hanging="360"/>
      </w:pPr>
      <w:rPr>
        <w:sz w:val="24"/>
        <w:szCs w:val="24"/>
      </w:rPr>
    </w:lvl>
  </w:abstractNum>
  <w:abstractNum w:abstractNumId="4">
    <w:nsid w:val="00000007"/>
    <w:multiLevelType w:val="multilevel"/>
    <w:tmpl w:val="00000007"/>
    <w:name w:val="WW8Num6"/>
    <w:lvl w:ilvl="0">
      <w:start w:val="3"/>
      <w:numFmt w:val="decimal"/>
      <w:lvlText w:val="%1"/>
      <w:lvlJc w:val="left"/>
      <w:pPr>
        <w:tabs>
          <w:tab w:val="num" w:pos="0"/>
        </w:tabs>
        <w:ind w:left="420" w:hanging="420"/>
      </w:pPr>
    </w:lvl>
    <w:lvl w:ilvl="1">
      <w:start w:val="14"/>
      <w:numFmt w:val="decimal"/>
      <w:lvlText w:val="%1.%2"/>
      <w:lvlJc w:val="left"/>
      <w:pPr>
        <w:tabs>
          <w:tab w:val="num" w:pos="0"/>
        </w:tabs>
        <w:ind w:left="780" w:hanging="42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5">
    <w:nsid w:val="00000008"/>
    <w:multiLevelType w:val="multilevel"/>
    <w:tmpl w:val="00000008"/>
    <w:name w:val="WW8Num7"/>
    <w:lvl w:ilvl="0">
      <w:start w:val="5"/>
      <w:numFmt w:val="decimal"/>
      <w:lvlText w:val="%1"/>
      <w:lvlJc w:val="left"/>
      <w:pPr>
        <w:tabs>
          <w:tab w:val="num" w:pos="0"/>
        </w:tabs>
        <w:ind w:left="360" w:hanging="360"/>
      </w:pPr>
    </w:lvl>
    <w:lvl w:ilvl="1">
      <w:start w:val="6"/>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
    <w:nsid w:val="00000009"/>
    <w:multiLevelType w:val="multilevel"/>
    <w:tmpl w:val="6C0220D0"/>
    <w:name w:val="WW8Num8"/>
    <w:lvl w:ilvl="0">
      <w:start w:val="5"/>
      <w:numFmt w:val="decimal"/>
      <w:lvlText w:val="%1"/>
      <w:lvlJc w:val="left"/>
      <w:pPr>
        <w:tabs>
          <w:tab w:val="num" w:pos="0"/>
        </w:tabs>
        <w:ind w:left="360" w:hanging="360"/>
      </w:pPr>
      <w:rPr>
        <w:sz w:val="28"/>
        <w:szCs w:val="28"/>
      </w:rPr>
    </w:lvl>
    <w:lvl w:ilvl="1">
      <w:start w:val="1"/>
      <w:numFmt w:val="decimal"/>
      <w:lvlText w:val="%1.%2"/>
      <w:lvlJc w:val="left"/>
      <w:pPr>
        <w:tabs>
          <w:tab w:val="num" w:pos="0"/>
        </w:tabs>
        <w:ind w:left="360" w:hanging="360"/>
      </w:pPr>
      <w:rPr>
        <w:sz w:val="24"/>
        <w:szCs w:val="24"/>
      </w:rPr>
    </w:lvl>
    <w:lvl w:ilvl="2">
      <w:start w:val="1"/>
      <w:numFmt w:val="decimal"/>
      <w:lvlText w:val="%1.%2.%3"/>
      <w:lvlJc w:val="left"/>
      <w:pPr>
        <w:tabs>
          <w:tab w:val="num" w:pos="0"/>
        </w:tabs>
        <w:ind w:left="720" w:hanging="720"/>
      </w:pPr>
      <w:rPr>
        <w:sz w:val="28"/>
        <w:szCs w:val="28"/>
      </w:rPr>
    </w:lvl>
    <w:lvl w:ilvl="3">
      <w:start w:val="1"/>
      <w:numFmt w:val="decimal"/>
      <w:lvlText w:val="%1.%2.%3.%4"/>
      <w:lvlJc w:val="left"/>
      <w:pPr>
        <w:tabs>
          <w:tab w:val="num" w:pos="0"/>
        </w:tabs>
        <w:ind w:left="720" w:hanging="720"/>
      </w:pPr>
      <w:rPr>
        <w:sz w:val="28"/>
        <w:szCs w:val="28"/>
      </w:rPr>
    </w:lvl>
    <w:lvl w:ilvl="4">
      <w:start w:val="1"/>
      <w:numFmt w:val="decimal"/>
      <w:lvlText w:val="%1.%2.%3.%4.%5"/>
      <w:lvlJc w:val="left"/>
      <w:pPr>
        <w:tabs>
          <w:tab w:val="num" w:pos="0"/>
        </w:tabs>
        <w:ind w:left="1080" w:hanging="1080"/>
      </w:pPr>
      <w:rPr>
        <w:sz w:val="28"/>
        <w:szCs w:val="28"/>
      </w:rPr>
    </w:lvl>
    <w:lvl w:ilvl="5">
      <w:start w:val="1"/>
      <w:numFmt w:val="decimal"/>
      <w:lvlText w:val="%1.%2.%3.%4.%5.%6"/>
      <w:lvlJc w:val="left"/>
      <w:pPr>
        <w:tabs>
          <w:tab w:val="num" w:pos="0"/>
        </w:tabs>
        <w:ind w:left="1080" w:hanging="1080"/>
      </w:pPr>
      <w:rPr>
        <w:sz w:val="28"/>
        <w:szCs w:val="28"/>
      </w:rPr>
    </w:lvl>
    <w:lvl w:ilvl="6">
      <w:start w:val="1"/>
      <w:numFmt w:val="decimal"/>
      <w:lvlText w:val="%1.%2.%3.%4.%5.%6.%7"/>
      <w:lvlJc w:val="left"/>
      <w:pPr>
        <w:tabs>
          <w:tab w:val="num" w:pos="0"/>
        </w:tabs>
        <w:ind w:left="1440" w:hanging="1440"/>
      </w:pPr>
      <w:rPr>
        <w:sz w:val="28"/>
        <w:szCs w:val="28"/>
      </w:rPr>
    </w:lvl>
    <w:lvl w:ilvl="7">
      <w:start w:val="1"/>
      <w:numFmt w:val="decimal"/>
      <w:lvlText w:val="%1.%2.%3.%4.%5.%6.%7.%8"/>
      <w:lvlJc w:val="left"/>
      <w:pPr>
        <w:tabs>
          <w:tab w:val="num" w:pos="0"/>
        </w:tabs>
        <w:ind w:left="1440" w:hanging="1440"/>
      </w:pPr>
      <w:rPr>
        <w:sz w:val="28"/>
        <w:szCs w:val="28"/>
      </w:rPr>
    </w:lvl>
    <w:lvl w:ilvl="8">
      <w:start w:val="1"/>
      <w:numFmt w:val="decimal"/>
      <w:lvlText w:val="%1.%2.%3.%4.%5.%6.%7.%8.%9"/>
      <w:lvlJc w:val="left"/>
      <w:pPr>
        <w:tabs>
          <w:tab w:val="num" w:pos="0"/>
        </w:tabs>
        <w:ind w:left="1800" w:hanging="1800"/>
      </w:pPr>
      <w:rPr>
        <w:sz w:val="28"/>
        <w:szCs w:val="28"/>
      </w:rPr>
    </w:lvl>
  </w:abstractNum>
  <w:abstractNum w:abstractNumId="7">
    <w:nsid w:val="0000000A"/>
    <w:multiLevelType w:val="singleLevel"/>
    <w:tmpl w:val="1914807E"/>
    <w:name w:val="WW8Num9"/>
    <w:lvl w:ilvl="0">
      <w:start w:val="1"/>
      <w:numFmt w:val="decimal"/>
      <w:lvlText w:val="%1)"/>
      <w:lvlJc w:val="left"/>
      <w:pPr>
        <w:tabs>
          <w:tab w:val="num" w:pos="0"/>
        </w:tabs>
        <w:ind w:left="720" w:hanging="360"/>
      </w:pPr>
      <w:rPr>
        <w:sz w:val="24"/>
        <w:szCs w:val="24"/>
      </w:rPr>
    </w:lvl>
  </w:abstractNum>
  <w:abstractNum w:abstractNumId="8">
    <w:nsid w:val="0000000B"/>
    <w:multiLevelType w:val="singleLevel"/>
    <w:tmpl w:val="0000000B"/>
    <w:name w:val="WW8Num10"/>
    <w:lvl w:ilvl="0">
      <w:start w:val="1"/>
      <w:numFmt w:val="decimal"/>
      <w:lvlText w:val="%1)"/>
      <w:lvlJc w:val="left"/>
      <w:pPr>
        <w:tabs>
          <w:tab w:val="num" w:pos="0"/>
        </w:tabs>
        <w:ind w:left="720" w:hanging="360"/>
      </w:pPr>
      <w:rPr>
        <w:sz w:val="28"/>
        <w:szCs w:val="28"/>
      </w:rPr>
    </w:lvl>
  </w:abstractNum>
  <w:abstractNum w:abstractNumId="9">
    <w:nsid w:val="2D5D09E4"/>
    <w:multiLevelType w:val="hybridMultilevel"/>
    <w:tmpl w:val="4A4A4B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num>
  <w:num w:numId="4">
    <w:abstractNumId w:val="2"/>
    <w:lvlOverride w:ilvl="0">
      <w:startOverride w:val="1"/>
    </w:lvlOverride>
  </w:num>
  <w:num w:numId="5">
    <w:abstractNumId w:val="1"/>
    <w:lvlOverride w:ilvl="0">
      <w:startOverride w:val="1"/>
    </w:lvlOverride>
  </w:num>
  <w:num w:numId="6">
    <w:abstractNumId w:val="8"/>
    <w:lvlOverride w:ilvl="0">
      <w:startOverride w:val="1"/>
    </w:lvlOverride>
  </w:num>
  <w:num w:numId="7">
    <w:abstractNumId w:val="4"/>
    <w:lvlOverride w:ilvl="0">
      <w:startOverride w:val="3"/>
    </w:lvlOverride>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num>
  <w:num w:numId="10">
    <w:abstractNumId w:val="5"/>
    <w:lvlOverride w:ilvl="0">
      <w:startOverride w:val="5"/>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0"/>
  <w:proofState w:spelling="clean" w:grammar="clean"/>
  <w:defaultTabStop w:val="708"/>
  <w:characterSpacingControl w:val="doNotCompress"/>
  <w:footnotePr>
    <w:footnote w:id="-1"/>
    <w:footnote w:id="0"/>
  </w:footnotePr>
  <w:endnotePr>
    <w:endnote w:id="-1"/>
    <w:endnote w:id="0"/>
  </w:endnotePr>
  <w:compat/>
  <w:rsids>
    <w:rsidRoot w:val="00613D43"/>
    <w:rsid w:val="0006548B"/>
    <w:rsid w:val="00171BAF"/>
    <w:rsid w:val="00184B7E"/>
    <w:rsid w:val="00295CE6"/>
    <w:rsid w:val="002D7441"/>
    <w:rsid w:val="002E0B37"/>
    <w:rsid w:val="004A748D"/>
    <w:rsid w:val="005060E5"/>
    <w:rsid w:val="0056014B"/>
    <w:rsid w:val="005F2431"/>
    <w:rsid w:val="00613D43"/>
    <w:rsid w:val="00663E64"/>
    <w:rsid w:val="00673BDB"/>
    <w:rsid w:val="006B0337"/>
    <w:rsid w:val="006B78DF"/>
    <w:rsid w:val="008D29AE"/>
    <w:rsid w:val="00A3453F"/>
    <w:rsid w:val="00A74B77"/>
    <w:rsid w:val="00B11CED"/>
    <w:rsid w:val="00B37F9C"/>
    <w:rsid w:val="00C04393"/>
    <w:rsid w:val="00C05678"/>
    <w:rsid w:val="00C240C3"/>
    <w:rsid w:val="00CB00C3"/>
    <w:rsid w:val="00CF61B2"/>
    <w:rsid w:val="00D34AAB"/>
    <w:rsid w:val="00D36F3A"/>
    <w:rsid w:val="00D543A0"/>
    <w:rsid w:val="00DC5134"/>
    <w:rsid w:val="00E25702"/>
    <w:rsid w:val="00EB131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3D43"/>
    <w:pPr>
      <w:spacing w:after="160" w:line="259" w:lineRule="auto"/>
    </w:pPr>
  </w:style>
  <w:style w:type="paragraph" w:styleId="3">
    <w:name w:val="heading 3"/>
    <w:basedOn w:val="a"/>
    <w:next w:val="a"/>
    <w:link w:val="30"/>
    <w:semiHidden/>
    <w:unhideWhenUsed/>
    <w:qFormat/>
    <w:rsid w:val="0056014B"/>
    <w:pPr>
      <w:keepNext/>
      <w:spacing w:before="240" w:after="60" w:line="240" w:lineRule="auto"/>
      <w:outlineLvl w:val="2"/>
    </w:pPr>
    <w:rPr>
      <w:rFonts w:ascii="Arial" w:eastAsia="Times New Roman" w:hAnsi="Arial" w:cs="Times New Roman"/>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13D4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613D43"/>
    <w:pPr>
      <w:widowControl w:val="0"/>
      <w:autoSpaceDE w:val="0"/>
      <w:autoSpaceDN w:val="0"/>
      <w:spacing w:after="0" w:line="240" w:lineRule="auto"/>
    </w:pPr>
    <w:rPr>
      <w:rFonts w:ascii="Calibri" w:eastAsia="Times New Roman" w:hAnsi="Calibri" w:cs="Calibri"/>
      <w:b/>
      <w:szCs w:val="20"/>
      <w:lang w:eastAsia="ru-RU"/>
    </w:rPr>
  </w:style>
  <w:style w:type="character" w:styleId="a3">
    <w:name w:val="Hyperlink"/>
    <w:rsid w:val="00613D43"/>
    <w:rPr>
      <w:color w:val="000080"/>
      <w:u w:val="single"/>
    </w:rPr>
  </w:style>
  <w:style w:type="paragraph" w:styleId="a4">
    <w:name w:val="List Paragraph"/>
    <w:basedOn w:val="a"/>
    <w:uiPriority w:val="34"/>
    <w:qFormat/>
    <w:rsid w:val="00613D43"/>
    <w:pPr>
      <w:spacing w:after="200" w:line="276" w:lineRule="auto"/>
      <w:ind w:left="720"/>
      <w:contextualSpacing/>
    </w:pPr>
    <w:rPr>
      <w:rFonts w:eastAsiaTheme="minorEastAsia"/>
      <w:lang w:eastAsia="ru-RU"/>
    </w:rPr>
  </w:style>
  <w:style w:type="character" w:customStyle="1" w:styleId="30">
    <w:name w:val="Заголовок 3 Знак"/>
    <w:basedOn w:val="a0"/>
    <w:link w:val="3"/>
    <w:semiHidden/>
    <w:rsid w:val="0056014B"/>
    <w:rPr>
      <w:rFonts w:ascii="Arial" w:eastAsia="Times New Roman" w:hAnsi="Arial" w:cs="Times New Roman"/>
      <w:b/>
      <w:bCs/>
      <w:sz w:val="26"/>
      <w:szCs w:val="26"/>
      <w:lang w:eastAsia="ru-RU"/>
    </w:rPr>
  </w:style>
  <w:style w:type="paragraph" w:styleId="a5">
    <w:name w:val="header"/>
    <w:basedOn w:val="a"/>
    <w:link w:val="a6"/>
    <w:uiPriority w:val="99"/>
    <w:semiHidden/>
    <w:unhideWhenUsed/>
    <w:rsid w:val="00171BAF"/>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171BAF"/>
  </w:style>
  <w:style w:type="paragraph" w:styleId="a7">
    <w:name w:val="footer"/>
    <w:basedOn w:val="a"/>
    <w:link w:val="a8"/>
    <w:uiPriority w:val="99"/>
    <w:unhideWhenUsed/>
    <w:rsid w:val="00171BAF"/>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71BAF"/>
  </w:style>
  <w:style w:type="paragraph" w:customStyle="1" w:styleId="FORMATTEXT">
    <w:name w:val=".FORMATTEXT"/>
    <w:rsid w:val="00A74B77"/>
    <w:pPr>
      <w:widowControl w:val="0"/>
      <w:suppressAutoHyphens/>
      <w:autoSpaceDE w:val="0"/>
      <w:spacing w:after="0" w:line="240" w:lineRule="auto"/>
    </w:pPr>
    <w:rPr>
      <w:rFonts w:ascii="Arial" w:eastAsia="Times New Roman" w:hAnsi="Arial" w:cs="Arial"/>
      <w:sz w:val="20"/>
      <w:szCs w:val="20"/>
      <w:lang w:eastAsia="ar-SA"/>
    </w:rPr>
  </w:style>
  <w:style w:type="paragraph" w:customStyle="1" w:styleId="HEADERTEXT">
    <w:name w:val=".HEADERTEXT"/>
    <w:rsid w:val="00A74B77"/>
    <w:pPr>
      <w:widowControl w:val="0"/>
      <w:suppressAutoHyphens/>
      <w:autoSpaceDE w:val="0"/>
      <w:spacing w:after="0" w:line="240" w:lineRule="auto"/>
    </w:pPr>
    <w:rPr>
      <w:rFonts w:ascii="Arial" w:eastAsia="Times New Roman" w:hAnsi="Arial" w:cs="Arial"/>
      <w:color w:val="2B4279"/>
      <w:sz w:val="20"/>
      <w:szCs w:val="20"/>
      <w:lang w:eastAsia="ar-SA"/>
    </w:rPr>
  </w:style>
</w:styles>
</file>

<file path=word/webSettings.xml><?xml version="1.0" encoding="utf-8"?>
<w:webSettings xmlns:r="http://schemas.openxmlformats.org/officeDocument/2006/relationships" xmlns:w="http://schemas.openxmlformats.org/wordprocessingml/2006/main">
  <w:divs>
    <w:div w:id="1501509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E02F887D7D27C31332003AC6F8B023523E7792DA928576333C756E9A61DDCABE1F2D6357Em8QB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2B5F93-C5AC-4FDA-9CB4-C537B2420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Pages>
  <Words>2702</Words>
  <Characters>15404</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18070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16</cp:revision>
  <cp:lastPrinted>2019-07-30T00:49:00Z</cp:lastPrinted>
  <dcterms:created xsi:type="dcterms:W3CDTF">2018-11-13T04:37:00Z</dcterms:created>
  <dcterms:modified xsi:type="dcterms:W3CDTF">2019-07-30T01:19:00Z</dcterms:modified>
</cp:coreProperties>
</file>