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5F" w:rsidRPr="002634CE" w:rsidRDefault="00DC745F" w:rsidP="002634CE">
      <w:pPr>
        <w:pStyle w:val="a4"/>
        <w:ind w:firstLine="709"/>
        <w:rPr>
          <w:rFonts w:ascii="Arial" w:hAnsi="Arial"/>
          <w:b w:val="0"/>
          <w:sz w:val="24"/>
          <w:szCs w:val="28"/>
        </w:rPr>
      </w:pPr>
      <w:r w:rsidRPr="002634CE">
        <w:rPr>
          <w:rFonts w:ascii="Arial" w:hAnsi="Arial"/>
          <w:b w:val="0"/>
          <w:sz w:val="24"/>
          <w:szCs w:val="28"/>
        </w:rPr>
        <w:t>Администрация Чайковского сельсовета</w:t>
      </w:r>
    </w:p>
    <w:p w:rsidR="00DC745F" w:rsidRPr="002634CE" w:rsidRDefault="00DC745F" w:rsidP="002634CE">
      <w:pPr>
        <w:pStyle w:val="a4"/>
        <w:ind w:firstLine="709"/>
        <w:rPr>
          <w:rFonts w:ascii="Arial" w:hAnsi="Arial"/>
          <w:b w:val="0"/>
          <w:sz w:val="24"/>
          <w:szCs w:val="28"/>
        </w:rPr>
      </w:pPr>
      <w:r w:rsidRPr="002634CE">
        <w:rPr>
          <w:rFonts w:ascii="Arial" w:hAnsi="Arial"/>
          <w:b w:val="0"/>
          <w:sz w:val="24"/>
          <w:szCs w:val="28"/>
        </w:rPr>
        <w:t>Боготольский район</w:t>
      </w:r>
    </w:p>
    <w:p w:rsidR="00DC745F" w:rsidRPr="002634CE" w:rsidRDefault="00DC745F" w:rsidP="002634CE">
      <w:pPr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8"/>
        </w:rPr>
      </w:pPr>
      <w:r w:rsidRPr="002634CE">
        <w:rPr>
          <w:rFonts w:ascii="Arial" w:hAnsi="Arial" w:cs="Times New Roman"/>
          <w:bCs/>
          <w:sz w:val="24"/>
          <w:szCs w:val="28"/>
        </w:rPr>
        <w:t>Красноярский края</w:t>
      </w:r>
    </w:p>
    <w:p w:rsidR="00DC745F" w:rsidRPr="002634CE" w:rsidRDefault="007060E2" w:rsidP="002634CE">
      <w:pPr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8"/>
        </w:rPr>
      </w:pPr>
      <w:r w:rsidRPr="002634CE">
        <w:rPr>
          <w:rFonts w:ascii="Arial" w:hAnsi="Arial" w:cs="Times New Roman"/>
          <w:bCs/>
          <w:sz w:val="24"/>
          <w:szCs w:val="28"/>
        </w:rPr>
        <w:t>ПОСТАНОВЛЕНИЕ</w:t>
      </w:r>
    </w:p>
    <w:p w:rsidR="00DC745F" w:rsidRPr="002634CE" w:rsidRDefault="00DC745F" w:rsidP="002634CE">
      <w:pPr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8"/>
        </w:rPr>
      </w:pPr>
      <w:r w:rsidRPr="002634CE">
        <w:rPr>
          <w:rFonts w:ascii="Arial" w:hAnsi="Arial" w:cs="Times New Roman"/>
          <w:bCs/>
          <w:sz w:val="24"/>
          <w:szCs w:val="28"/>
        </w:rPr>
        <w:t>пос. Чайковский</w:t>
      </w:r>
    </w:p>
    <w:p w:rsidR="00DC745F" w:rsidRPr="002634CE" w:rsidRDefault="00DC745F" w:rsidP="002634CE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DC745F" w:rsidRPr="002634CE" w:rsidRDefault="00DC745F" w:rsidP="002634CE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2634CE">
        <w:rPr>
          <w:rFonts w:ascii="Arial" w:hAnsi="Arial" w:cs="Times New Roman"/>
          <w:sz w:val="24"/>
          <w:szCs w:val="28"/>
        </w:rPr>
        <w:t>«</w:t>
      </w:r>
      <w:r w:rsidR="007060E2" w:rsidRPr="002634CE">
        <w:rPr>
          <w:rFonts w:ascii="Arial" w:hAnsi="Arial" w:cs="Times New Roman"/>
          <w:sz w:val="24"/>
          <w:szCs w:val="28"/>
        </w:rPr>
        <w:t>29</w:t>
      </w:r>
      <w:r w:rsidRPr="002634CE">
        <w:rPr>
          <w:rFonts w:ascii="Arial" w:hAnsi="Arial" w:cs="Times New Roman"/>
          <w:sz w:val="24"/>
          <w:szCs w:val="28"/>
        </w:rPr>
        <w:t xml:space="preserve">» </w:t>
      </w:r>
      <w:r w:rsidR="007060E2" w:rsidRPr="002634CE">
        <w:rPr>
          <w:rFonts w:ascii="Arial" w:hAnsi="Arial" w:cs="Times New Roman"/>
          <w:sz w:val="24"/>
          <w:szCs w:val="28"/>
        </w:rPr>
        <w:t xml:space="preserve">  декабря </w:t>
      </w:r>
      <w:r w:rsidRPr="002634CE">
        <w:rPr>
          <w:rFonts w:ascii="Arial" w:hAnsi="Arial" w:cs="Times New Roman"/>
          <w:sz w:val="24"/>
          <w:szCs w:val="28"/>
        </w:rPr>
        <w:t xml:space="preserve">  2022 года</w:t>
      </w:r>
      <w:r w:rsidRPr="002634CE">
        <w:rPr>
          <w:rFonts w:ascii="Arial" w:hAnsi="Arial" w:cs="Times New Roman"/>
          <w:sz w:val="24"/>
          <w:szCs w:val="28"/>
        </w:rPr>
        <w:tab/>
      </w:r>
      <w:r w:rsidRPr="002634CE">
        <w:rPr>
          <w:rFonts w:ascii="Arial" w:hAnsi="Arial" w:cs="Times New Roman"/>
          <w:sz w:val="24"/>
          <w:szCs w:val="28"/>
        </w:rPr>
        <w:tab/>
        <w:t xml:space="preserve">                                        № </w:t>
      </w:r>
      <w:r w:rsidR="007060E2" w:rsidRPr="002634CE">
        <w:rPr>
          <w:rFonts w:ascii="Arial" w:hAnsi="Arial" w:cs="Times New Roman"/>
          <w:sz w:val="24"/>
          <w:szCs w:val="28"/>
        </w:rPr>
        <w:t xml:space="preserve"> 62</w:t>
      </w:r>
      <w:r w:rsidRPr="002634CE">
        <w:rPr>
          <w:rFonts w:ascii="Arial" w:hAnsi="Arial" w:cs="Times New Roman"/>
          <w:sz w:val="24"/>
          <w:szCs w:val="28"/>
        </w:rPr>
        <w:t>-п</w:t>
      </w:r>
    </w:p>
    <w:p w:rsidR="00E23CB4" w:rsidRPr="002634CE" w:rsidRDefault="00E23CB4" w:rsidP="002634CE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6"/>
          <w:lang w:eastAsia="ru-RU"/>
        </w:rPr>
      </w:pPr>
    </w:p>
    <w:p w:rsidR="00E23CB4" w:rsidRPr="002634CE" w:rsidRDefault="00E23CB4" w:rsidP="00263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2634CE">
        <w:rPr>
          <w:rFonts w:ascii="Arial" w:eastAsia="Times New Roman" w:hAnsi="Arial" w:cs="Times New Roman"/>
          <w:bCs/>
          <w:sz w:val="24"/>
          <w:szCs w:val="26"/>
          <w:lang w:eastAsia="ru-RU"/>
        </w:rPr>
        <w:t xml:space="preserve">      </w:t>
      </w:r>
      <w:r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О внесении изменений в постановление администрации </w:t>
      </w:r>
      <w:r w:rsidR="009553CE"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Чайковского </w:t>
      </w:r>
      <w:r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>сельсовета</w:t>
      </w:r>
      <w:r w:rsidR="009553CE"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 от </w:t>
      </w:r>
      <w:r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 </w:t>
      </w:r>
      <w:r w:rsidR="006A5650"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>30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>.</w:t>
      </w:r>
      <w:r w:rsidR="006A5650" w:rsidRPr="002634CE">
        <w:rPr>
          <w:rFonts w:ascii="Arial" w:eastAsia="Times New Roman" w:hAnsi="Arial" w:cs="Times New Roman"/>
          <w:sz w:val="24"/>
          <w:szCs w:val="28"/>
          <w:lang w:eastAsia="ru-RU"/>
        </w:rPr>
        <w:t>12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>.20</w:t>
      </w:r>
      <w:r w:rsidR="006A5650" w:rsidRPr="002634CE">
        <w:rPr>
          <w:rFonts w:ascii="Arial" w:eastAsia="Times New Roman" w:hAnsi="Arial" w:cs="Times New Roman"/>
          <w:sz w:val="24"/>
          <w:szCs w:val="28"/>
          <w:lang w:eastAsia="ru-RU"/>
        </w:rPr>
        <w:t>19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 № </w:t>
      </w:r>
      <w:r w:rsidR="006A5650" w:rsidRPr="002634CE">
        <w:rPr>
          <w:rFonts w:ascii="Arial" w:eastAsia="Times New Roman" w:hAnsi="Arial" w:cs="Times New Roman"/>
          <w:sz w:val="24"/>
          <w:szCs w:val="28"/>
          <w:lang w:eastAsia="ru-RU"/>
        </w:rPr>
        <w:t>8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1-п   «Об утверждении Порядка  формирования перечня   налоговых расходов </w:t>
      </w:r>
      <w:r w:rsidR="000C2253"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Чайковского 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сельсовета и Порядка оценки эффективности налоговых расходов  </w:t>
      </w:r>
      <w:r w:rsidR="000C2253"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Чайковского 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 сельсовета»</w:t>
      </w:r>
    </w:p>
    <w:p w:rsidR="009553CE" w:rsidRPr="002634CE" w:rsidRDefault="00E23CB4" w:rsidP="00263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     </w:t>
      </w:r>
    </w:p>
    <w:p w:rsidR="00DC745F" w:rsidRPr="002634CE" w:rsidRDefault="00DC745F" w:rsidP="002634CE">
      <w:pPr>
        <w:pStyle w:val="ConsPlusNormal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 xml:space="preserve">В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ст. 17 Устава Чайковского  сельсовета Боготольского района Красноярского края, </w:t>
      </w:r>
    </w:p>
    <w:p w:rsidR="00E23CB4" w:rsidRPr="002634CE" w:rsidRDefault="00E23CB4" w:rsidP="00263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>ПОСТАНОВЛЯЮ:</w:t>
      </w:r>
    </w:p>
    <w:p w:rsidR="00E23CB4" w:rsidRPr="002634CE" w:rsidRDefault="00E23CB4" w:rsidP="002634CE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1. </w:t>
      </w:r>
      <w:r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Внести в постановление администрации </w:t>
      </w:r>
      <w:r w:rsidR="00DC745F"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Чайковского </w:t>
      </w:r>
      <w:r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 сельсовета от </w:t>
      </w:r>
      <w:r w:rsidR="00DC745F"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>04.02.2020</w:t>
      </w:r>
      <w:r w:rsidR="006A5650"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   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 № </w:t>
      </w:r>
      <w:r w:rsidR="00DC745F" w:rsidRPr="002634CE">
        <w:rPr>
          <w:rFonts w:ascii="Arial" w:eastAsia="Times New Roman" w:hAnsi="Arial" w:cs="Times New Roman"/>
          <w:sz w:val="24"/>
          <w:szCs w:val="28"/>
          <w:lang w:eastAsia="ru-RU"/>
        </w:rPr>
        <w:t>3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-п «Об утверждении Порядка  формирования перечня   налоговых расходов </w:t>
      </w:r>
      <w:r w:rsidR="00DC745F"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Чайковского 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 сельсовета и Порядка оценки эффективности налоговых расходов  </w:t>
      </w:r>
      <w:r w:rsidR="00DC745F"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Чайковского </w:t>
      </w: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 сельсовета» следующие изменения: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1.1. Пункт 22 приложения  1  к Порядку формирования и утверждения перечня налоговых расходов Чайковского сельсовета  изложить в новой редакции: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«1. Соответствие налоговых расходов Чайковского сельсовета целям муниципальных программ и (или) целям социально-экономической политики Чайковского сельсовета, не относящимся к муниципальным программам;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color w:val="000000" w:themeColor="text1"/>
          <w:szCs w:val="28"/>
        </w:rPr>
      </w:pPr>
      <w:r w:rsidRPr="002634CE">
        <w:rPr>
          <w:rFonts w:ascii="Arial" w:hAnsi="Arial"/>
          <w:color w:val="000000" w:themeColor="text1"/>
          <w:szCs w:val="28"/>
        </w:rPr>
        <w:t>2. 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color w:val="000000" w:themeColor="text1"/>
          <w:szCs w:val="28"/>
        </w:rPr>
      </w:pPr>
      <w:r w:rsidRPr="002634CE">
        <w:rPr>
          <w:rFonts w:ascii="Arial" w:hAnsi="Arial"/>
          <w:color w:val="000000" w:themeColor="text1"/>
          <w:szCs w:val="28"/>
        </w:rPr>
        <w:t>3. Иные (в случае их установления куратором налогового расхода).».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 xml:space="preserve">1.2. Пункт 3.2 приложения 2 к постановлению администрации Чайковского сельсовета Боготольского района изложить в новой редакции:  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«3.2.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Критериями целесообразности налогового расхода являются: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а) соответствие налоговых расходов целям муниципальных программ Чайковского сельсовета и (или) целям социально-экономической политики Чайковского сельсовета, не относящимся к муниципальным программам;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б)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lastRenderedPageBreak/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7060E2" w:rsidRPr="002634CE" w:rsidRDefault="007060E2" w:rsidP="002634CE">
      <w:pPr>
        <w:pStyle w:val="a8"/>
        <w:ind w:firstLine="709"/>
        <w:jc w:val="both"/>
        <w:rPr>
          <w:rFonts w:ascii="Arial" w:hAnsi="Arial"/>
          <w:szCs w:val="28"/>
        </w:rPr>
      </w:pPr>
      <w:r w:rsidRPr="002634CE">
        <w:rPr>
          <w:rFonts w:ascii="Arial" w:hAnsi="Arial"/>
          <w:szCs w:val="28"/>
        </w:rPr>
        <w:t>В случае несоответствия налоговых расходов Чайковского сельсовета хотя бы одному из критериев, указанных в п. 3.2 настоящего Порядка, куратору налогового расхода надлежит представить в  администрация сельсовета предложения о сохранении (уточнении, отмене) льгот для плательщиков.».</w:t>
      </w:r>
    </w:p>
    <w:p w:rsidR="00E23CB4" w:rsidRPr="002634CE" w:rsidRDefault="00E23CB4" w:rsidP="002634CE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E23CB4" w:rsidRPr="002634CE" w:rsidRDefault="00E23CB4" w:rsidP="002634CE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8"/>
          <w:lang w:eastAsia="ru-RU"/>
        </w:rPr>
      </w:pP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3. </w:t>
      </w:r>
      <w:r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DC745F"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Чайковского </w:t>
      </w:r>
      <w:r w:rsidRPr="002634CE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 сельсовета.</w:t>
      </w:r>
    </w:p>
    <w:p w:rsidR="00DC745F" w:rsidRPr="002634CE" w:rsidRDefault="00E23CB4" w:rsidP="002634C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2634CE">
        <w:rPr>
          <w:rFonts w:ascii="Arial" w:eastAsia="Times New Roman" w:hAnsi="Arial" w:cs="Times New Roman"/>
          <w:sz w:val="24"/>
          <w:szCs w:val="28"/>
          <w:lang w:eastAsia="ru-RU"/>
        </w:rPr>
        <w:t xml:space="preserve">4. </w:t>
      </w:r>
      <w:r w:rsidR="00DC745F" w:rsidRPr="002634CE">
        <w:rPr>
          <w:rFonts w:ascii="Arial" w:hAnsi="Arial" w:cs="Times New Roman"/>
          <w:sz w:val="24"/>
          <w:szCs w:val="28"/>
        </w:rPr>
        <w:t>Постановление  вступает в силу в день, следующий  за днем его официального опубликования.</w:t>
      </w:r>
    </w:p>
    <w:p w:rsidR="00DC745F" w:rsidRPr="002634CE" w:rsidRDefault="00DC745F" w:rsidP="002634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E23CB4" w:rsidRPr="002634CE" w:rsidRDefault="00E23CB4" w:rsidP="00263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</w:p>
    <w:p w:rsidR="00E23CB4" w:rsidRPr="002634CE" w:rsidRDefault="00E23CB4" w:rsidP="00263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</w:p>
    <w:p w:rsidR="00E23CB4" w:rsidRPr="002634CE" w:rsidRDefault="00E23CB4" w:rsidP="002634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Times New Roman"/>
          <w:sz w:val="24"/>
          <w:szCs w:val="28"/>
        </w:rPr>
      </w:pPr>
      <w:r w:rsidRPr="002634CE">
        <w:rPr>
          <w:rFonts w:ascii="Arial" w:hAnsi="Arial" w:cs="Times New Roman"/>
          <w:sz w:val="24"/>
          <w:szCs w:val="28"/>
        </w:rPr>
        <w:t xml:space="preserve">       Глава</w:t>
      </w:r>
      <w:r w:rsidR="00DC745F" w:rsidRPr="002634CE">
        <w:rPr>
          <w:rFonts w:ascii="Arial" w:hAnsi="Arial" w:cs="Times New Roman"/>
          <w:sz w:val="24"/>
          <w:szCs w:val="28"/>
        </w:rPr>
        <w:t xml:space="preserve"> Чайковского </w:t>
      </w:r>
      <w:r w:rsidRPr="002634CE">
        <w:rPr>
          <w:rFonts w:ascii="Arial" w:hAnsi="Arial" w:cs="Times New Roman"/>
          <w:sz w:val="24"/>
          <w:szCs w:val="28"/>
        </w:rPr>
        <w:t xml:space="preserve">сельсовета           </w:t>
      </w:r>
      <w:r w:rsidR="007060E2" w:rsidRPr="002634CE">
        <w:rPr>
          <w:rFonts w:ascii="Arial" w:hAnsi="Arial" w:cs="Times New Roman"/>
          <w:sz w:val="24"/>
          <w:szCs w:val="28"/>
        </w:rPr>
        <w:t xml:space="preserve">  </w:t>
      </w:r>
      <w:r w:rsidRPr="002634CE">
        <w:rPr>
          <w:rFonts w:ascii="Arial" w:hAnsi="Arial" w:cs="Times New Roman"/>
          <w:sz w:val="24"/>
          <w:szCs w:val="28"/>
        </w:rPr>
        <w:t xml:space="preserve">               </w:t>
      </w:r>
      <w:r w:rsidR="002634CE">
        <w:rPr>
          <w:rFonts w:ascii="Arial" w:hAnsi="Arial" w:cs="Times New Roman"/>
          <w:sz w:val="24"/>
          <w:szCs w:val="28"/>
        </w:rPr>
        <w:t xml:space="preserve"> </w:t>
      </w:r>
      <w:bookmarkStart w:id="0" w:name="_GoBack"/>
      <w:bookmarkEnd w:id="0"/>
      <w:r w:rsidR="00DC745F" w:rsidRPr="002634CE">
        <w:rPr>
          <w:rFonts w:ascii="Arial" w:hAnsi="Arial" w:cs="Times New Roman"/>
          <w:sz w:val="24"/>
          <w:szCs w:val="28"/>
        </w:rPr>
        <w:t xml:space="preserve">       Г. Ф. Муратов </w:t>
      </w:r>
    </w:p>
    <w:p w:rsidR="00E23CB4" w:rsidRPr="002634CE" w:rsidRDefault="00E23CB4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110315" w:rsidRPr="002634CE" w:rsidRDefault="00E23CB4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  <w:r w:rsidRPr="002634CE">
        <w:rPr>
          <w:rFonts w:ascii="Arial" w:hAnsi="Arial"/>
          <w:b w:val="0"/>
          <w:sz w:val="24"/>
          <w:szCs w:val="28"/>
        </w:rPr>
        <w:t xml:space="preserve">                                                                               </w:t>
      </w:r>
    </w:p>
    <w:p w:rsidR="00110315" w:rsidRPr="002634CE" w:rsidRDefault="00110315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721CDD" w:rsidRPr="002634CE" w:rsidRDefault="00721CDD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110315" w:rsidRPr="002634CE" w:rsidRDefault="00110315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110315" w:rsidRPr="002634CE" w:rsidRDefault="00110315" w:rsidP="002634CE">
      <w:pPr>
        <w:pStyle w:val="a4"/>
        <w:ind w:firstLine="709"/>
        <w:jc w:val="both"/>
        <w:rPr>
          <w:rFonts w:ascii="Arial" w:hAnsi="Arial"/>
          <w:b w:val="0"/>
          <w:sz w:val="24"/>
          <w:szCs w:val="28"/>
        </w:rPr>
      </w:pPr>
    </w:p>
    <w:sectPr w:rsidR="00110315" w:rsidRPr="002634CE" w:rsidSect="0026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B7" w:rsidRDefault="00AC1CB7" w:rsidP="00DE51D8">
      <w:pPr>
        <w:spacing w:after="0" w:line="240" w:lineRule="auto"/>
      </w:pPr>
      <w:r>
        <w:separator/>
      </w:r>
    </w:p>
  </w:endnote>
  <w:endnote w:type="continuationSeparator" w:id="0">
    <w:p w:rsidR="00AC1CB7" w:rsidRDefault="00AC1CB7" w:rsidP="00D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B7" w:rsidRDefault="00AC1CB7" w:rsidP="00DE51D8">
      <w:pPr>
        <w:spacing w:after="0" w:line="240" w:lineRule="auto"/>
      </w:pPr>
      <w:r>
        <w:separator/>
      </w:r>
    </w:p>
  </w:footnote>
  <w:footnote w:type="continuationSeparator" w:id="0">
    <w:p w:rsidR="00AC1CB7" w:rsidRDefault="00AC1CB7" w:rsidP="00DE5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174483"/>
    <w:multiLevelType w:val="hybridMultilevel"/>
    <w:tmpl w:val="F97E0FAC"/>
    <w:lvl w:ilvl="0" w:tplc="2FFE8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31681"/>
    <w:multiLevelType w:val="hybridMultilevel"/>
    <w:tmpl w:val="4DBE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640A5"/>
    <w:rsid w:val="00067D6B"/>
    <w:rsid w:val="000C2253"/>
    <w:rsid w:val="000C66F6"/>
    <w:rsid w:val="000E0DE4"/>
    <w:rsid w:val="000F7DF0"/>
    <w:rsid w:val="00110315"/>
    <w:rsid w:val="00141C6F"/>
    <w:rsid w:val="00144BEC"/>
    <w:rsid w:val="001741E5"/>
    <w:rsid w:val="001D43AE"/>
    <w:rsid w:val="001D4DEA"/>
    <w:rsid w:val="001D5015"/>
    <w:rsid w:val="001D6945"/>
    <w:rsid w:val="001D7860"/>
    <w:rsid w:val="00206A8D"/>
    <w:rsid w:val="00220FDF"/>
    <w:rsid w:val="00245120"/>
    <w:rsid w:val="002634CE"/>
    <w:rsid w:val="00284A56"/>
    <w:rsid w:val="002869A2"/>
    <w:rsid w:val="002878E9"/>
    <w:rsid w:val="002C3FEF"/>
    <w:rsid w:val="002D7C9E"/>
    <w:rsid w:val="002F172C"/>
    <w:rsid w:val="002F1772"/>
    <w:rsid w:val="003111EB"/>
    <w:rsid w:val="003163BA"/>
    <w:rsid w:val="0031671A"/>
    <w:rsid w:val="00331575"/>
    <w:rsid w:val="003635F4"/>
    <w:rsid w:val="00366FF4"/>
    <w:rsid w:val="00391921"/>
    <w:rsid w:val="003A06A6"/>
    <w:rsid w:val="003A4BC4"/>
    <w:rsid w:val="003C718F"/>
    <w:rsid w:val="00405A22"/>
    <w:rsid w:val="00422646"/>
    <w:rsid w:val="00432B53"/>
    <w:rsid w:val="00434A1C"/>
    <w:rsid w:val="00441FB0"/>
    <w:rsid w:val="00451FDB"/>
    <w:rsid w:val="00456457"/>
    <w:rsid w:val="00474859"/>
    <w:rsid w:val="0047561C"/>
    <w:rsid w:val="004814F6"/>
    <w:rsid w:val="004851D5"/>
    <w:rsid w:val="004B0C56"/>
    <w:rsid w:val="004B474D"/>
    <w:rsid w:val="004C0E57"/>
    <w:rsid w:val="004C1244"/>
    <w:rsid w:val="004C7081"/>
    <w:rsid w:val="004C737F"/>
    <w:rsid w:val="004D2FAE"/>
    <w:rsid w:val="004D6AA5"/>
    <w:rsid w:val="004F1AB4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30116"/>
    <w:rsid w:val="00655D42"/>
    <w:rsid w:val="00656750"/>
    <w:rsid w:val="006645B0"/>
    <w:rsid w:val="006A5650"/>
    <w:rsid w:val="006B367E"/>
    <w:rsid w:val="006D120D"/>
    <w:rsid w:val="006E35DD"/>
    <w:rsid w:val="006E4EC6"/>
    <w:rsid w:val="007060E2"/>
    <w:rsid w:val="00714732"/>
    <w:rsid w:val="00721CDD"/>
    <w:rsid w:val="007332A9"/>
    <w:rsid w:val="00740015"/>
    <w:rsid w:val="00756EAE"/>
    <w:rsid w:val="00790C51"/>
    <w:rsid w:val="007B15FF"/>
    <w:rsid w:val="007B7D1E"/>
    <w:rsid w:val="007C15E9"/>
    <w:rsid w:val="007C18B2"/>
    <w:rsid w:val="007F68C6"/>
    <w:rsid w:val="008119BA"/>
    <w:rsid w:val="0083452D"/>
    <w:rsid w:val="00841330"/>
    <w:rsid w:val="00844F24"/>
    <w:rsid w:val="00846B2A"/>
    <w:rsid w:val="00847E90"/>
    <w:rsid w:val="00850F22"/>
    <w:rsid w:val="00865408"/>
    <w:rsid w:val="0088577C"/>
    <w:rsid w:val="00892603"/>
    <w:rsid w:val="0089262D"/>
    <w:rsid w:val="008955F7"/>
    <w:rsid w:val="008A0F21"/>
    <w:rsid w:val="008C543D"/>
    <w:rsid w:val="008E18E3"/>
    <w:rsid w:val="00902DF8"/>
    <w:rsid w:val="00904079"/>
    <w:rsid w:val="0091227F"/>
    <w:rsid w:val="00925493"/>
    <w:rsid w:val="009327D9"/>
    <w:rsid w:val="00944559"/>
    <w:rsid w:val="009553CE"/>
    <w:rsid w:val="00971175"/>
    <w:rsid w:val="009A7568"/>
    <w:rsid w:val="009B260A"/>
    <w:rsid w:val="009B47F1"/>
    <w:rsid w:val="009C0FC5"/>
    <w:rsid w:val="009C57B1"/>
    <w:rsid w:val="009E7C48"/>
    <w:rsid w:val="00A13674"/>
    <w:rsid w:val="00A169F0"/>
    <w:rsid w:val="00A26185"/>
    <w:rsid w:val="00A35ADA"/>
    <w:rsid w:val="00A648E6"/>
    <w:rsid w:val="00A74F81"/>
    <w:rsid w:val="00A75B45"/>
    <w:rsid w:val="00AB7A25"/>
    <w:rsid w:val="00AB7D28"/>
    <w:rsid w:val="00AC1CB7"/>
    <w:rsid w:val="00AD705D"/>
    <w:rsid w:val="00B133B9"/>
    <w:rsid w:val="00B24096"/>
    <w:rsid w:val="00B273FA"/>
    <w:rsid w:val="00B40B68"/>
    <w:rsid w:val="00B50622"/>
    <w:rsid w:val="00B72430"/>
    <w:rsid w:val="00B92270"/>
    <w:rsid w:val="00BB1647"/>
    <w:rsid w:val="00BE0592"/>
    <w:rsid w:val="00BE2A47"/>
    <w:rsid w:val="00BF129B"/>
    <w:rsid w:val="00C04420"/>
    <w:rsid w:val="00C050D8"/>
    <w:rsid w:val="00C07CBF"/>
    <w:rsid w:val="00C15370"/>
    <w:rsid w:val="00C21614"/>
    <w:rsid w:val="00C2725D"/>
    <w:rsid w:val="00C27D82"/>
    <w:rsid w:val="00C27E67"/>
    <w:rsid w:val="00C30D15"/>
    <w:rsid w:val="00C42A7F"/>
    <w:rsid w:val="00C434E9"/>
    <w:rsid w:val="00C649F4"/>
    <w:rsid w:val="00C653E2"/>
    <w:rsid w:val="00C76069"/>
    <w:rsid w:val="00C81E53"/>
    <w:rsid w:val="00C844A9"/>
    <w:rsid w:val="00CA1D2F"/>
    <w:rsid w:val="00CA26D5"/>
    <w:rsid w:val="00CB4DC5"/>
    <w:rsid w:val="00CD027B"/>
    <w:rsid w:val="00CD3B82"/>
    <w:rsid w:val="00D01AD2"/>
    <w:rsid w:val="00D14DB5"/>
    <w:rsid w:val="00D21E20"/>
    <w:rsid w:val="00D23FAF"/>
    <w:rsid w:val="00D33999"/>
    <w:rsid w:val="00D36498"/>
    <w:rsid w:val="00D42097"/>
    <w:rsid w:val="00D5388F"/>
    <w:rsid w:val="00D65AFD"/>
    <w:rsid w:val="00D70C81"/>
    <w:rsid w:val="00D81044"/>
    <w:rsid w:val="00DB13AB"/>
    <w:rsid w:val="00DC745F"/>
    <w:rsid w:val="00DD075A"/>
    <w:rsid w:val="00DD451F"/>
    <w:rsid w:val="00DE51D8"/>
    <w:rsid w:val="00E23CB4"/>
    <w:rsid w:val="00E34085"/>
    <w:rsid w:val="00E4169C"/>
    <w:rsid w:val="00E56110"/>
    <w:rsid w:val="00E64E24"/>
    <w:rsid w:val="00EA005E"/>
    <w:rsid w:val="00EB1AC6"/>
    <w:rsid w:val="00EC55FE"/>
    <w:rsid w:val="00ED164C"/>
    <w:rsid w:val="00ED2FDA"/>
    <w:rsid w:val="00ED382B"/>
    <w:rsid w:val="00ED6CA2"/>
    <w:rsid w:val="00F32227"/>
    <w:rsid w:val="00F35516"/>
    <w:rsid w:val="00F427AC"/>
    <w:rsid w:val="00F63438"/>
    <w:rsid w:val="00F731DA"/>
    <w:rsid w:val="00F75F7F"/>
    <w:rsid w:val="00FA1707"/>
    <w:rsid w:val="00FB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5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DE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E51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DE51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5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DE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E51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DE51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C64F-24EC-4E66-B7FF-D07B98C2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2022-12-28T07:56:00Z</cp:lastPrinted>
  <dcterms:created xsi:type="dcterms:W3CDTF">2022-12-28T07:45:00Z</dcterms:created>
  <dcterms:modified xsi:type="dcterms:W3CDTF">2023-01-06T06:31:00Z</dcterms:modified>
</cp:coreProperties>
</file>