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B1" w:rsidRPr="003317B1" w:rsidRDefault="003317B1" w:rsidP="003317B1">
      <w:pPr>
        <w:jc w:val="center"/>
        <w:rPr>
          <w:sz w:val="28"/>
          <w:szCs w:val="28"/>
        </w:rPr>
      </w:pPr>
      <w:r w:rsidRPr="003317B1">
        <w:rPr>
          <w:sz w:val="28"/>
          <w:szCs w:val="28"/>
        </w:rPr>
        <w:t>Администрация Чайковского сельсовета</w:t>
      </w:r>
    </w:p>
    <w:p w:rsidR="003317B1" w:rsidRPr="003317B1" w:rsidRDefault="003317B1" w:rsidP="003317B1">
      <w:pPr>
        <w:jc w:val="center"/>
        <w:rPr>
          <w:sz w:val="28"/>
          <w:szCs w:val="28"/>
        </w:rPr>
      </w:pPr>
      <w:r w:rsidRPr="003317B1">
        <w:rPr>
          <w:sz w:val="28"/>
          <w:szCs w:val="28"/>
        </w:rPr>
        <w:t>Боготольский район</w:t>
      </w:r>
    </w:p>
    <w:p w:rsidR="003317B1" w:rsidRPr="003317B1" w:rsidRDefault="003317B1" w:rsidP="003317B1">
      <w:pPr>
        <w:jc w:val="center"/>
        <w:rPr>
          <w:sz w:val="28"/>
          <w:szCs w:val="28"/>
        </w:rPr>
      </w:pPr>
      <w:r w:rsidRPr="003317B1">
        <w:rPr>
          <w:sz w:val="28"/>
          <w:szCs w:val="28"/>
        </w:rPr>
        <w:t>Красноярский край</w:t>
      </w:r>
    </w:p>
    <w:p w:rsidR="003317B1" w:rsidRPr="003317B1" w:rsidRDefault="003317B1" w:rsidP="003317B1">
      <w:pPr>
        <w:jc w:val="center"/>
        <w:rPr>
          <w:bCs/>
          <w:sz w:val="28"/>
          <w:szCs w:val="28"/>
        </w:rPr>
      </w:pPr>
    </w:p>
    <w:p w:rsidR="003317B1" w:rsidRPr="003317B1" w:rsidRDefault="00E05CE1" w:rsidP="003317B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3317B1" w:rsidRPr="003317B1" w:rsidRDefault="003317B1" w:rsidP="003317B1">
      <w:pPr>
        <w:rPr>
          <w:sz w:val="28"/>
          <w:szCs w:val="28"/>
        </w:rPr>
      </w:pPr>
    </w:p>
    <w:p w:rsidR="003317B1" w:rsidRPr="003317B1" w:rsidRDefault="003317B1" w:rsidP="003317B1">
      <w:pPr>
        <w:jc w:val="center"/>
        <w:rPr>
          <w:bCs/>
          <w:sz w:val="28"/>
          <w:szCs w:val="28"/>
        </w:rPr>
      </w:pPr>
      <w:r w:rsidRPr="003317B1">
        <w:rPr>
          <w:bCs/>
          <w:sz w:val="28"/>
          <w:szCs w:val="28"/>
        </w:rPr>
        <w:t>пос. Чайковский</w:t>
      </w:r>
    </w:p>
    <w:p w:rsidR="003317B1" w:rsidRPr="003317B1" w:rsidRDefault="003317B1" w:rsidP="001478A9">
      <w:pPr>
        <w:jc w:val="center"/>
        <w:rPr>
          <w:sz w:val="28"/>
          <w:szCs w:val="28"/>
        </w:rPr>
      </w:pPr>
    </w:p>
    <w:p w:rsidR="003317B1" w:rsidRDefault="003317B1" w:rsidP="001478A9">
      <w:pPr>
        <w:jc w:val="center"/>
      </w:pPr>
    </w:p>
    <w:p w:rsidR="003317B1" w:rsidRDefault="003317B1" w:rsidP="001478A9">
      <w:pPr>
        <w:jc w:val="center"/>
      </w:pPr>
    </w:p>
    <w:p w:rsidR="001478A9" w:rsidRDefault="003317B1" w:rsidP="001478A9">
      <w:pPr>
        <w:jc w:val="center"/>
      </w:pPr>
      <w:r>
        <w:t xml:space="preserve"> </w:t>
      </w:r>
      <w:r w:rsidR="001478A9">
        <w:t>«</w:t>
      </w:r>
      <w:r w:rsidR="008F4AB0">
        <w:t>30</w:t>
      </w:r>
      <w:r w:rsidR="001478A9">
        <w:t xml:space="preserve">» </w:t>
      </w:r>
      <w:r w:rsidR="008F4AB0">
        <w:t xml:space="preserve">июня </w:t>
      </w:r>
      <w:r w:rsidR="001478A9">
        <w:t xml:space="preserve"> 2016 г.                                                                           </w:t>
      </w:r>
      <w:r w:rsidR="00AF423B">
        <w:t xml:space="preserve">                             №  </w:t>
      </w:r>
      <w:r w:rsidR="00E05CE1">
        <w:t>29</w:t>
      </w:r>
      <w:r w:rsidR="00AF423B">
        <w:t xml:space="preserve">- </w:t>
      </w:r>
      <w:proofErr w:type="gramStart"/>
      <w:r w:rsidR="001478A9">
        <w:t>п</w:t>
      </w:r>
      <w:proofErr w:type="gramEnd"/>
    </w:p>
    <w:p w:rsidR="001478A9" w:rsidRDefault="001478A9" w:rsidP="001478A9">
      <w:pPr>
        <w:jc w:val="both"/>
        <w:rPr>
          <w:bCs/>
          <w:u w:val="single"/>
        </w:rPr>
      </w:pPr>
    </w:p>
    <w:p w:rsidR="001478A9" w:rsidRDefault="001478A9" w:rsidP="00147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регламента  работы </w:t>
      </w:r>
      <w:r w:rsidR="0099326F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административной комиссии </w:t>
      </w:r>
      <w:r w:rsidR="001028D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AA0AAB">
        <w:rPr>
          <w:rFonts w:ascii="Times New Roman" w:hAnsi="Times New Roman" w:cs="Times New Roman"/>
          <w:b w:val="0"/>
          <w:sz w:val="28"/>
          <w:szCs w:val="28"/>
        </w:rPr>
        <w:t>Чайковский  сельсовет.</w:t>
      </w:r>
      <w:r w:rsidR="009932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78A9" w:rsidRPr="001478A9" w:rsidRDefault="001478A9" w:rsidP="00147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78A9" w:rsidRDefault="001478A9" w:rsidP="001478A9">
      <w:pPr>
        <w:jc w:val="center"/>
      </w:pPr>
    </w:p>
    <w:p w:rsidR="001478A9" w:rsidRDefault="001478A9" w:rsidP="001478A9">
      <w:pPr>
        <w:pStyle w:val="ConsPlusNormal"/>
        <w:ind w:firstLine="540"/>
        <w:jc w:val="both"/>
      </w:pPr>
      <w:proofErr w:type="gramStart"/>
      <w:r w:rsidRPr="001478A9">
        <w:t xml:space="preserve">В соответствии со </w:t>
      </w:r>
      <w:hyperlink r:id="rId6" w:history="1">
        <w:r w:rsidRPr="001478A9">
          <w:t>статьей 19</w:t>
        </w:r>
      </w:hyperlink>
      <w:r w:rsidRPr="001478A9">
        <w:t xml:space="preserve"> Федерального закона от 06.10.2003 </w:t>
      </w:r>
      <w:r>
        <w:t xml:space="preserve">       </w:t>
      </w:r>
      <w:r w:rsidRPr="001478A9">
        <w:t xml:space="preserve">N 131-ФЗ "Об общих принципах организации местного самоуправления в Российской Федерации", </w:t>
      </w:r>
      <w:hyperlink r:id="rId7" w:history="1">
        <w:r w:rsidRPr="001478A9">
          <w:t>статьей 7</w:t>
        </w:r>
      </w:hyperlink>
      <w:r w:rsidRPr="001478A9">
        <w:t xml:space="preserve"> Закона Красноярского края от 23.04.2009 N 8-3168 "Об административных комиссиях в Красноярском крае", </w:t>
      </w:r>
      <w:hyperlink r:id="rId8" w:history="1">
        <w:r w:rsidRPr="001478A9">
          <w:t>статьями 1</w:t>
        </w:r>
      </w:hyperlink>
      <w:r w:rsidRPr="001478A9">
        <w:t xml:space="preserve">, </w:t>
      </w:r>
      <w:hyperlink r:id="rId9" w:history="1">
        <w:r w:rsidRPr="001478A9">
          <w:t>4</w:t>
        </w:r>
      </w:hyperlink>
      <w:r w:rsidRPr="001478A9">
        <w:t xml:space="preserve"> Закона Красноярского края от 23.04.2009 N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</w:t>
      </w:r>
      <w:proofErr w:type="gramEnd"/>
      <w:r w:rsidRPr="001478A9">
        <w:t xml:space="preserve"> административных комиссий"</w:t>
      </w:r>
      <w:r w:rsidR="000367DC">
        <w:t xml:space="preserve">, руководствуясь Решением  </w:t>
      </w:r>
      <w:r w:rsidR="00FC56B8">
        <w:t xml:space="preserve"> Чайковского сельского</w:t>
      </w:r>
      <w:r w:rsidR="008F4AB0">
        <w:t xml:space="preserve"> совета депутатов  № 8-30</w:t>
      </w:r>
      <w:r w:rsidR="000367DC">
        <w:t xml:space="preserve"> от </w:t>
      </w:r>
      <w:r w:rsidR="008F4AB0">
        <w:t>29</w:t>
      </w:r>
      <w:r w:rsidR="000367DC">
        <w:t>.06.2016г. «</w:t>
      </w:r>
      <w:r w:rsidR="00FC56B8">
        <w:t>О</w:t>
      </w:r>
      <w:r w:rsidR="000367DC">
        <w:t xml:space="preserve"> создании административной комиссии муниципального образования Чайковский сельсовет</w:t>
      </w:r>
    </w:p>
    <w:p w:rsidR="000367DC" w:rsidRDefault="000367DC" w:rsidP="001478A9">
      <w:pPr>
        <w:pStyle w:val="ConsPlusNormal"/>
        <w:ind w:firstLine="540"/>
        <w:jc w:val="both"/>
        <w:rPr>
          <w:sz w:val="24"/>
          <w:szCs w:val="24"/>
        </w:rPr>
      </w:pPr>
    </w:p>
    <w:p w:rsidR="001478A9" w:rsidRDefault="001478A9" w:rsidP="001478A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1478A9" w:rsidRDefault="001478A9" w:rsidP="001478A9">
      <w:pPr>
        <w:pStyle w:val="ConsPlusNormal"/>
        <w:ind w:firstLine="540"/>
        <w:jc w:val="center"/>
        <w:rPr>
          <w:sz w:val="24"/>
          <w:szCs w:val="24"/>
        </w:rPr>
      </w:pPr>
    </w:p>
    <w:p w:rsidR="001478A9" w:rsidRPr="001478A9" w:rsidRDefault="001478A9" w:rsidP="001478A9">
      <w:pPr>
        <w:pStyle w:val="ConsPlusNormal"/>
        <w:ind w:firstLine="540"/>
        <w:jc w:val="both"/>
      </w:pPr>
      <w:r w:rsidRPr="001478A9">
        <w:t xml:space="preserve">1. Утвердить </w:t>
      </w:r>
      <w:hyperlink w:anchor="Par30" w:history="1">
        <w:r w:rsidRPr="001478A9">
          <w:t>Регламент</w:t>
        </w:r>
      </w:hyperlink>
      <w:r w:rsidRPr="001478A9">
        <w:t xml:space="preserve"> работы административной комиссии </w:t>
      </w:r>
      <w:r w:rsidR="00AA0AAB">
        <w:t>муници</w:t>
      </w:r>
      <w:r w:rsidR="003317B1">
        <w:t>пального образования Чайковский</w:t>
      </w:r>
      <w:r w:rsidR="00AA0AAB">
        <w:t xml:space="preserve">  сельсовет</w:t>
      </w:r>
      <w:r w:rsidR="0099326F">
        <w:t xml:space="preserve"> </w:t>
      </w:r>
      <w:r w:rsidRPr="001478A9">
        <w:t xml:space="preserve"> согласно приложению.</w:t>
      </w:r>
    </w:p>
    <w:p w:rsidR="001478A9" w:rsidRPr="001478A9" w:rsidRDefault="001478A9" w:rsidP="001478A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478A9">
        <w:rPr>
          <w:sz w:val="28"/>
          <w:szCs w:val="28"/>
        </w:rPr>
        <w:t xml:space="preserve">2. </w:t>
      </w:r>
      <w:r w:rsidR="00AF423B">
        <w:rPr>
          <w:sz w:val="28"/>
          <w:szCs w:val="28"/>
        </w:rPr>
        <w:t xml:space="preserve">Постановление </w:t>
      </w:r>
      <w:r w:rsidRPr="001478A9">
        <w:rPr>
          <w:sz w:val="28"/>
          <w:szCs w:val="28"/>
        </w:rPr>
        <w:t>вступает в силу в день, следующий за днём официального опубликования в обществе</w:t>
      </w:r>
      <w:r w:rsidR="00AF423B">
        <w:rPr>
          <w:sz w:val="28"/>
          <w:szCs w:val="28"/>
        </w:rPr>
        <w:t>нно-политической газете «Земля Б</w:t>
      </w:r>
      <w:r w:rsidRPr="001478A9">
        <w:rPr>
          <w:sz w:val="28"/>
          <w:szCs w:val="28"/>
        </w:rPr>
        <w:t>оготольская» и подлежит размещению на официальном сайте Боготольского района в сети Интернет.</w:t>
      </w:r>
    </w:p>
    <w:p w:rsidR="00885A6A" w:rsidRDefault="00AA0AAB" w:rsidP="00AA0AAB">
      <w:pPr>
        <w:pStyle w:val="a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3.</w:t>
      </w:r>
      <w:r w:rsidR="00885A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Контроль над исполнением настоящего постановления оставляю за собой.</w:t>
      </w:r>
    </w:p>
    <w:p w:rsidR="001478A9" w:rsidRPr="001478A9" w:rsidRDefault="001478A9" w:rsidP="00147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8A9" w:rsidRPr="001478A9" w:rsidRDefault="001478A9" w:rsidP="00147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8A9" w:rsidRPr="001478A9" w:rsidRDefault="001478A9" w:rsidP="00147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9326F">
        <w:rPr>
          <w:sz w:val="28"/>
          <w:szCs w:val="28"/>
        </w:rPr>
        <w:t xml:space="preserve">а </w:t>
      </w:r>
      <w:r>
        <w:rPr>
          <w:sz w:val="28"/>
          <w:szCs w:val="28"/>
        </w:rPr>
        <w:t>Чайковского</w:t>
      </w:r>
      <w:r w:rsidR="0099326F">
        <w:rPr>
          <w:sz w:val="28"/>
          <w:szCs w:val="28"/>
        </w:rPr>
        <w:t xml:space="preserve"> </w:t>
      </w:r>
      <w:r w:rsidRPr="001478A9">
        <w:rPr>
          <w:sz w:val="28"/>
          <w:szCs w:val="28"/>
        </w:rPr>
        <w:t xml:space="preserve">сельсовета             </w:t>
      </w:r>
      <w:r>
        <w:rPr>
          <w:sz w:val="28"/>
          <w:szCs w:val="28"/>
        </w:rPr>
        <w:t xml:space="preserve">                  </w:t>
      </w:r>
      <w:r w:rsidR="0099326F">
        <w:rPr>
          <w:sz w:val="28"/>
          <w:szCs w:val="28"/>
        </w:rPr>
        <w:t xml:space="preserve">                  </w:t>
      </w:r>
      <w:r w:rsidRPr="001478A9">
        <w:rPr>
          <w:sz w:val="28"/>
          <w:szCs w:val="28"/>
        </w:rPr>
        <w:t xml:space="preserve"> В. С. Синяков</w:t>
      </w:r>
    </w:p>
    <w:p w:rsidR="00727B30" w:rsidRDefault="00727B30" w:rsidP="00DF0BB8">
      <w:pPr>
        <w:rPr>
          <w:sz w:val="28"/>
          <w:szCs w:val="28"/>
        </w:rPr>
      </w:pPr>
    </w:p>
    <w:p w:rsidR="008161D8" w:rsidRDefault="008161D8" w:rsidP="00DF0BB8">
      <w:pPr>
        <w:rPr>
          <w:sz w:val="28"/>
          <w:szCs w:val="28"/>
        </w:rPr>
      </w:pPr>
    </w:p>
    <w:p w:rsidR="0099326F" w:rsidRDefault="0099326F" w:rsidP="00DF0BB8">
      <w:pPr>
        <w:rPr>
          <w:sz w:val="28"/>
          <w:szCs w:val="28"/>
        </w:rPr>
      </w:pPr>
    </w:p>
    <w:p w:rsidR="008161D8" w:rsidRDefault="008161D8" w:rsidP="008161D8">
      <w:pPr>
        <w:rPr>
          <w:sz w:val="28"/>
          <w:szCs w:val="28"/>
        </w:rPr>
      </w:pPr>
    </w:p>
    <w:p w:rsidR="003317B1" w:rsidRDefault="003317B1" w:rsidP="008161D8"/>
    <w:p w:rsidR="00B767C1" w:rsidRDefault="008161D8" w:rsidP="00FC56B8">
      <w:pPr>
        <w:jc w:val="right"/>
        <w:rPr>
          <w:sz w:val="28"/>
          <w:szCs w:val="28"/>
        </w:rPr>
      </w:pPr>
      <w:r w:rsidRPr="008161D8">
        <w:rPr>
          <w:sz w:val="28"/>
          <w:szCs w:val="28"/>
        </w:rPr>
        <w:lastRenderedPageBreak/>
        <w:t xml:space="preserve">                                    </w:t>
      </w:r>
      <w:r>
        <w:rPr>
          <w:sz w:val="28"/>
          <w:szCs w:val="28"/>
        </w:rPr>
        <w:t xml:space="preserve">                          </w:t>
      </w:r>
      <w:r w:rsidR="009D1543">
        <w:rPr>
          <w:sz w:val="28"/>
          <w:szCs w:val="28"/>
        </w:rPr>
        <w:t xml:space="preserve"> </w:t>
      </w:r>
      <w:r w:rsidR="00B767C1">
        <w:rPr>
          <w:sz w:val="28"/>
          <w:szCs w:val="28"/>
        </w:rPr>
        <w:t xml:space="preserve">   </w:t>
      </w:r>
      <w:proofErr w:type="gramStart"/>
      <w:r w:rsidR="00B767C1">
        <w:rPr>
          <w:sz w:val="28"/>
          <w:szCs w:val="28"/>
        </w:rPr>
        <w:t>Утвержден</w:t>
      </w:r>
      <w:proofErr w:type="gramEnd"/>
      <w:r w:rsidR="00B767C1">
        <w:rPr>
          <w:sz w:val="28"/>
          <w:szCs w:val="28"/>
        </w:rPr>
        <w:t xml:space="preserve"> </w:t>
      </w:r>
      <w:r w:rsidR="001478A9">
        <w:rPr>
          <w:sz w:val="28"/>
          <w:szCs w:val="28"/>
        </w:rPr>
        <w:t>Постановлени</w:t>
      </w:r>
      <w:r w:rsidR="00B767C1">
        <w:rPr>
          <w:sz w:val="28"/>
          <w:szCs w:val="28"/>
        </w:rPr>
        <w:t xml:space="preserve">ем </w:t>
      </w:r>
    </w:p>
    <w:p w:rsidR="00B767C1" w:rsidRDefault="00B767C1" w:rsidP="00B767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а</w:t>
      </w:r>
      <w:r w:rsidR="001478A9">
        <w:rPr>
          <w:sz w:val="28"/>
          <w:szCs w:val="28"/>
        </w:rPr>
        <w:t>дминистрации</w:t>
      </w:r>
    </w:p>
    <w:p w:rsidR="008161D8" w:rsidRPr="008161D8" w:rsidRDefault="00B767C1" w:rsidP="00B76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8161D8" w:rsidRPr="008161D8">
        <w:rPr>
          <w:sz w:val="28"/>
          <w:szCs w:val="28"/>
        </w:rPr>
        <w:t xml:space="preserve">Чайковского </w:t>
      </w:r>
      <w:r w:rsidR="001478A9">
        <w:rPr>
          <w:sz w:val="28"/>
          <w:szCs w:val="28"/>
        </w:rPr>
        <w:t>сельсовета</w:t>
      </w:r>
    </w:p>
    <w:p w:rsidR="008161D8" w:rsidRPr="008161D8" w:rsidRDefault="00B767C1" w:rsidP="00B76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161D8" w:rsidRPr="008161D8">
        <w:rPr>
          <w:sz w:val="28"/>
          <w:szCs w:val="28"/>
        </w:rPr>
        <w:t xml:space="preserve">от </w:t>
      </w:r>
      <w:r w:rsidR="00E05CE1">
        <w:rPr>
          <w:sz w:val="28"/>
          <w:szCs w:val="28"/>
        </w:rPr>
        <w:t xml:space="preserve"> 30 июня </w:t>
      </w:r>
      <w:r w:rsidR="008161D8" w:rsidRPr="008161D8">
        <w:rPr>
          <w:sz w:val="28"/>
          <w:szCs w:val="28"/>
        </w:rPr>
        <w:t xml:space="preserve"> </w:t>
      </w:r>
      <w:r w:rsidR="009D1543">
        <w:rPr>
          <w:sz w:val="28"/>
          <w:szCs w:val="28"/>
        </w:rPr>
        <w:t>2016</w:t>
      </w:r>
      <w:r w:rsidR="00C437B2">
        <w:rPr>
          <w:sz w:val="28"/>
          <w:szCs w:val="28"/>
        </w:rPr>
        <w:t xml:space="preserve"> №  </w:t>
      </w:r>
      <w:r w:rsidR="00E05CE1">
        <w:rPr>
          <w:sz w:val="28"/>
          <w:szCs w:val="28"/>
        </w:rPr>
        <w:t>29</w:t>
      </w:r>
      <w:r w:rsidR="00C437B2">
        <w:rPr>
          <w:sz w:val="28"/>
          <w:szCs w:val="28"/>
        </w:rPr>
        <w:t>-п</w:t>
      </w:r>
    </w:p>
    <w:p w:rsidR="008161D8" w:rsidRPr="008161D8" w:rsidRDefault="008161D8" w:rsidP="008161D8">
      <w:pPr>
        <w:rPr>
          <w:sz w:val="28"/>
          <w:szCs w:val="28"/>
        </w:rPr>
      </w:pP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 xml:space="preserve">Регламент работы Административной комиссии </w:t>
      </w: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муници</w:t>
      </w:r>
      <w:r w:rsidR="00AA0AAB">
        <w:rPr>
          <w:sz w:val="28"/>
          <w:szCs w:val="28"/>
        </w:rPr>
        <w:t>пального образования Чайковского  сельсовета</w:t>
      </w:r>
    </w:p>
    <w:p w:rsidR="008161D8" w:rsidRPr="008161D8" w:rsidRDefault="008161D8" w:rsidP="008161D8">
      <w:pPr>
        <w:rPr>
          <w:sz w:val="28"/>
          <w:szCs w:val="28"/>
        </w:rPr>
      </w:pP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1. Общие положения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 w:rsidRPr="008161D8">
        <w:rPr>
          <w:sz w:val="28"/>
          <w:szCs w:val="28"/>
        </w:rPr>
        <w:t>Административная комиссия муниципального об</w:t>
      </w:r>
      <w:r w:rsidR="003317B1">
        <w:rPr>
          <w:sz w:val="28"/>
          <w:szCs w:val="28"/>
        </w:rPr>
        <w:t>разования Чайковский сельсовет</w:t>
      </w:r>
      <w:r w:rsidRPr="008161D8">
        <w:rPr>
          <w:sz w:val="28"/>
          <w:szCs w:val="28"/>
        </w:rPr>
        <w:t xml:space="preserve"> (далее – Комиссия) создаётся Чайковским сельским Советом по представлению Главы сельсовета и является постоянно действующим колле</w:t>
      </w:r>
      <w:r w:rsidR="00FC56B8">
        <w:rPr>
          <w:sz w:val="28"/>
          <w:szCs w:val="28"/>
        </w:rPr>
        <w:t>гиальным органом, состоящим из 9</w:t>
      </w:r>
      <w:r w:rsidRPr="008161D8">
        <w:rPr>
          <w:sz w:val="28"/>
          <w:szCs w:val="28"/>
        </w:rPr>
        <w:t xml:space="preserve"> человек, для рассмотрения дел об административных правонарушениях в пределах полномочий, установленных законами Красноярского края «Об административных правонарушениях», «Об административных комиссиях в Красноярском крае», «О наделении органов местного самоуправления муниципальных образований края государственными полномочиями по созданию</w:t>
      </w:r>
      <w:proofErr w:type="gramEnd"/>
      <w:r w:rsidRPr="008161D8">
        <w:rPr>
          <w:sz w:val="28"/>
          <w:szCs w:val="28"/>
        </w:rPr>
        <w:t xml:space="preserve"> и обеспечению деятельности административных комиссий».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Комиссия осуществляет свою деятельность в соответствии с Кодексом Российской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Федерации об административных правонарушениях», «Об административных комиссиях в Красноярском крае»,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Регламентом работы Административной комиссии муниципаль</w:t>
      </w:r>
      <w:r w:rsidR="003317B1">
        <w:rPr>
          <w:sz w:val="28"/>
          <w:szCs w:val="28"/>
        </w:rPr>
        <w:t xml:space="preserve">ного образования Чайковский сельсовет </w:t>
      </w:r>
      <w:r w:rsidRPr="008161D8">
        <w:rPr>
          <w:sz w:val="28"/>
          <w:szCs w:val="28"/>
        </w:rPr>
        <w:t xml:space="preserve"> (далее – Регламент).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Задачами Комиссии являются всестороннее, полное, объективное и своевременное рассмотрение дел об административных правонарушениях, разрешение их в строгом соответствии с законодательством, выявление причин и условий, способствующих совершению административных правонарушений.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Комиссия действует на основании Регламента, утверждённого Чайковским сельским Со</w:t>
      </w:r>
      <w:bookmarkStart w:id="0" w:name="_GoBack"/>
      <w:bookmarkEnd w:id="0"/>
      <w:r w:rsidRPr="008161D8">
        <w:rPr>
          <w:sz w:val="28"/>
          <w:szCs w:val="28"/>
        </w:rPr>
        <w:t>ветом.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Права и обязанности членов Комиссии устанавливаются Законом  Красноярского края «Об административных комиссиях в Красноярском крае».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2. Форма работы Комиссии</w:t>
      </w:r>
    </w:p>
    <w:p w:rsidR="008161D8" w:rsidRPr="00DB670F" w:rsidRDefault="00DB670F" w:rsidP="00DB67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8161D8" w:rsidRPr="008161D8">
        <w:rPr>
          <w:sz w:val="28"/>
          <w:szCs w:val="28"/>
        </w:rPr>
        <w:t>Дела об административных правонарушениях рассматриваются Комиссией на заседаниях. Заседания являются основной формой работы Комиссии.</w:t>
      </w:r>
      <w:r w:rsidRPr="00DB670F">
        <w:rPr>
          <w:rFonts w:ascii="Calibri" w:hAnsi="Calibri" w:cs="Calibri"/>
        </w:rPr>
        <w:t xml:space="preserve"> </w:t>
      </w:r>
      <w:r w:rsidRPr="00DB670F">
        <w:rPr>
          <w:sz w:val="28"/>
          <w:szCs w:val="28"/>
        </w:rPr>
        <w:t xml:space="preserve">Заседания административных комиссий проводятся по мере поступления в комиссии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</w:t>
      </w:r>
      <w:hyperlink r:id="rId10" w:history="1">
        <w:r w:rsidRPr="00DB670F">
          <w:rPr>
            <w:color w:val="0000FF"/>
            <w:sz w:val="28"/>
            <w:szCs w:val="28"/>
          </w:rPr>
          <w:t>Кодексом</w:t>
        </w:r>
      </w:hyperlink>
      <w:r w:rsidRPr="00DB670F">
        <w:rPr>
          <w:sz w:val="28"/>
          <w:szCs w:val="28"/>
        </w:rPr>
        <w:t xml:space="preserve"> Российской Федерации об административных правонарушениях.</w:t>
      </w:r>
      <w:r w:rsidR="008161D8" w:rsidRPr="00DB670F">
        <w:rPr>
          <w:sz w:val="28"/>
          <w:szCs w:val="28"/>
        </w:rPr>
        <w:t xml:space="preserve">   </w:t>
      </w:r>
    </w:p>
    <w:p w:rsidR="00AF423B" w:rsidRPr="00AF423B" w:rsidRDefault="00FC56B8" w:rsidP="00FC56B8">
      <w:pPr>
        <w:pStyle w:val="ConsPlusNormal"/>
        <w:jc w:val="both"/>
      </w:pPr>
      <w:r>
        <w:lastRenderedPageBreak/>
        <w:t xml:space="preserve">     2. </w:t>
      </w:r>
      <w:proofErr w:type="gramStart"/>
      <w:r w:rsidR="00AF423B" w:rsidRPr="00AF423B">
        <w:t xml:space="preserve">Ответственный секретарь комиссии с учетом сроков и порядка рассмотрения дел об административных правонарушениях, установленных </w:t>
      </w:r>
      <w:hyperlink r:id="rId11" w:history="1">
        <w:r w:rsidR="00AF423B" w:rsidRPr="00AF423B">
          <w:rPr>
            <w:color w:val="0000FF"/>
          </w:rPr>
          <w:t>Кодексом</w:t>
        </w:r>
      </w:hyperlink>
      <w:r w:rsidR="00AF423B" w:rsidRPr="00AF423B">
        <w:t xml:space="preserve"> Российской Федерации об административных правонарушениях, извещает председателя, заместителя председателя, членов комиссии и лиц, участвующих в производстве по делу об административном правонарушении, о дате, времени и месте рассмотрения дела не менее чем за 2 (два) рабочих дня до дня заседания комиссии с использованием любых доступных средств</w:t>
      </w:r>
      <w:proofErr w:type="gramEnd"/>
      <w:r w:rsidR="00AF423B" w:rsidRPr="00AF423B">
        <w:t xml:space="preserve"> связи, </w:t>
      </w:r>
      <w:proofErr w:type="gramStart"/>
      <w:r w:rsidR="00AF423B" w:rsidRPr="00AF423B">
        <w:t>позволяющих</w:t>
      </w:r>
      <w:proofErr w:type="gramEnd"/>
      <w:r w:rsidR="00AF423B" w:rsidRPr="00AF423B">
        <w:t xml:space="preserve"> контролировать получение информации лицом, которому она направлена. В случае отсутствия ответственного секретаря комиссии о дате, времени и месте рассмотрения дела членов комиссии и лиц, участвующих в производстве по делу об административном правонарушении, извещает председатель или заместитель председателя комиссии.</w:t>
      </w:r>
    </w:p>
    <w:p w:rsidR="008161D8" w:rsidRPr="00FC56B8" w:rsidRDefault="00FC56B8" w:rsidP="00FC5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8161D8" w:rsidRPr="00FC56B8">
        <w:rPr>
          <w:sz w:val="28"/>
          <w:szCs w:val="28"/>
        </w:rPr>
        <w:t xml:space="preserve">На заседаниях Комиссии вправе присутствовать депутаты Чайковского сельского Совета, </w:t>
      </w:r>
      <w:r w:rsidR="0099326F" w:rsidRPr="00FC56B8">
        <w:rPr>
          <w:sz w:val="28"/>
          <w:szCs w:val="28"/>
        </w:rPr>
        <w:t xml:space="preserve">участковый уполномоченный полиции </w:t>
      </w:r>
      <w:r w:rsidR="008161D8" w:rsidRPr="00FC56B8">
        <w:rPr>
          <w:sz w:val="28"/>
          <w:szCs w:val="28"/>
        </w:rPr>
        <w:t xml:space="preserve"> Чайковского сельсовета и иные лица по приглашению председателя Комиссии, если их участие в заседании Комиссии признано необходимым.</w:t>
      </w:r>
    </w:p>
    <w:p w:rsidR="008161D8" w:rsidRDefault="00C437B2" w:rsidP="00FC5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4.</w:t>
      </w:r>
      <w:r w:rsidR="008161D8" w:rsidRPr="00FC56B8">
        <w:rPr>
          <w:sz w:val="28"/>
          <w:szCs w:val="28"/>
        </w:rPr>
        <w:t>Производство по делам об а</w:t>
      </w:r>
      <w:r w:rsidR="00FC56B8" w:rsidRPr="00FC56B8">
        <w:rPr>
          <w:sz w:val="28"/>
          <w:szCs w:val="28"/>
        </w:rPr>
        <w:t xml:space="preserve">дминистративных </w:t>
      </w:r>
      <w:proofErr w:type="spellStart"/>
      <w:r w:rsidR="00FC56B8" w:rsidRPr="00FC56B8">
        <w:rPr>
          <w:sz w:val="28"/>
          <w:szCs w:val="28"/>
        </w:rPr>
        <w:t>правонарушениях</w:t>
      </w:r>
      <w:r w:rsidR="008161D8" w:rsidRPr="00FC56B8">
        <w:rPr>
          <w:sz w:val="28"/>
          <w:szCs w:val="28"/>
        </w:rPr>
        <w:t>осуществляется</w:t>
      </w:r>
      <w:proofErr w:type="spellEnd"/>
      <w:r w:rsidR="008161D8" w:rsidRPr="00FC56B8">
        <w:rPr>
          <w:sz w:val="28"/>
          <w:szCs w:val="28"/>
        </w:rPr>
        <w:t xml:space="preserve"> Комиссией в порядке, установленном Кодексом Российской Федерации об административных правонарушениях.</w:t>
      </w:r>
      <w:proofErr w:type="gramEnd"/>
    </w:p>
    <w:p w:rsidR="00DB670F" w:rsidRPr="00DB670F" w:rsidRDefault="00DB670F" w:rsidP="00DB67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670F">
        <w:rPr>
          <w:sz w:val="28"/>
          <w:szCs w:val="28"/>
        </w:rPr>
        <w:t xml:space="preserve">       5.</w:t>
      </w:r>
      <w:r>
        <w:rPr>
          <w:rFonts w:ascii="Calibri" w:hAnsi="Calibri" w:cs="Calibri"/>
        </w:rPr>
        <w:t xml:space="preserve"> </w:t>
      </w:r>
      <w:r w:rsidRPr="00717B13">
        <w:rPr>
          <w:rFonts w:ascii="Calibri" w:hAnsi="Calibri" w:cs="Calibri"/>
        </w:rPr>
        <w:t xml:space="preserve"> </w:t>
      </w:r>
      <w:r w:rsidRPr="00DB670F">
        <w:rPr>
          <w:sz w:val="28"/>
          <w:szCs w:val="28"/>
        </w:rPr>
        <w:t>Заседание административной комиссии считается правомочным, если на нем присутствует не менее половины от числа членов комиссии.</w:t>
      </w:r>
    </w:p>
    <w:p w:rsidR="00DB670F" w:rsidRPr="00DB670F" w:rsidRDefault="00DB670F" w:rsidP="00DB67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670F" w:rsidRPr="00DB670F" w:rsidRDefault="00DB670F" w:rsidP="00FC56B8">
      <w:pPr>
        <w:jc w:val="both"/>
        <w:rPr>
          <w:sz w:val="28"/>
          <w:szCs w:val="28"/>
        </w:rPr>
      </w:pP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 xml:space="preserve">Статья 3. Ведение делопроизводства при рассмотрении дел 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об административных правонарушениях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Для решения вопросов, отнесённых законодательством Красноярского края к компетенции Комиссии, в обязательном порядке ведётся следующая документация: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журнал (журналы) регистрации поступающих на рассмотрение Комиссии протоколов об административных правонарушениях с отражением в нём вынесенного по каждому рассмотренному делу постановления  Комиссии и результатов исполнения;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заседаний Комиссии;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постановления (определения, представления) по делам об административных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правонарушениях, вынесенные Комиссией;</w:t>
      </w:r>
    </w:p>
    <w:p w:rsidR="008161D8" w:rsidRPr="008161D8" w:rsidRDefault="008161D8" w:rsidP="008161D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Председателем Комиссии может быть предусмотрен</w:t>
      </w:r>
      <w:r>
        <w:rPr>
          <w:sz w:val="28"/>
          <w:szCs w:val="28"/>
        </w:rPr>
        <w:t xml:space="preserve">о ведение и иной документации, </w:t>
      </w:r>
      <w:r w:rsidRPr="008161D8">
        <w:rPr>
          <w:sz w:val="28"/>
          <w:szCs w:val="28"/>
        </w:rPr>
        <w:t>способствующей улучшению организации работы Комиссии.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и другие материалы об административных правонарушениях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направляются в Комиссию уполномоченными на то лицами.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Поступающие в Комиссию протоколы об административных правонарушениях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подлежат регистрации в журнале учёта поступающих документов.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lastRenderedPageBreak/>
        <w:t>Бланки протоколов заседаний Комиссии, постановлений по делам об административных правонарушениях хранятся у секретаря Комиссии и выдаются с регистрацией в журнале.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заседаний Комиссии и постановления по делам об административных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правонарушениях должны иметь порядковые номера, которые им присваиваются при  регистрации в журналах учёта. Журналы учёта должны храниться у секретаря и должны быть прошнурованы, пронумерованы и скреплены печатью.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Документы Комиссии хранятся согласно номенклатуре дел в соответствии с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правилами делопроизводства в Администрации Чайковского сельсовета.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4. Заключительные положения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В целях профилактики и предупреждения административных правонарушений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объединениями.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Информация об административных правонарушениях и лицах привлечённых к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административной ответственности, подлежит обобщению и систематизации в форме статистического отчёта об административных правонарушениях и лицах, привлечённых  к административной ответственности, предоставляется в Администрацию Чайковского сельсовета, а также в исполнительный орган государственной власти Красноярского края, реализующий политику в сфере административных отношений.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Статистический отчёт об административных правонарушениях и лицах, привлечённых к административной ответственности, подписывается председателем, заместителем председателя Комиссии, после чего предоставляется в исполнительный орган государственной власти Красноярского края, реализующий политику в сфере административных отношений, ежеквартально не позднее двадцатого числа месяца, следующего за отчётным периодом.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Обеспечение деятельности Комиссии, включая материально-техническое обеспечение, осуществляется  Администрацией Чайковского сельсовета  за счёт средств, передаваемых из краевого бюджета.</w:t>
      </w:r>
    </w:p>
    <w:p w:rsidR="008161D8" w:rsidRDefault="008161D8" w:rsidP="008161D8">
      <w:pPr>
        <w:jc w:val="both"/>
      </w:pPr>
    </w:p>
    <w:p w:rsidR="008161D8" w:rsidRDefault="008161D8" w:rsidP="008161D8">
      <w:pPr>
        <w:jc w:val="both"/>
      </w:pPr>
    </w:p>
    <w:p w:rsidR="00BF0C9D" w:rsidRPr="005926C7" w:rsidRDefault="00BF0C9D" w:rsidP="005926C7">
      <w:pPr>
        <w:rPr>
          <w:sz w:val="28"/>
          <w:szCs w:val="28"/>
        </w:rPr>
      </w:pPr>
    </w:p>
    <w:sectPr w:rsidR="00BF0C9D" w:rsidRPr="005926C7" w:rsidSect="0010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CAF"/>
    <w:multiLevelType w:val="hybridMultilevel"/>
    <w:tmpl w:val="D48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740AC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A6380"/>
    <w:multiLevelType w:val="hybridMultilevel"/>
    <w:tmpl w:val="992821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93237FF"/>
    <w:multiLevelType w:val="hybridMultilevel"/>
    <w:tmpl w:val="8924D5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42"/>
    <w:rsid w:val="00031B3B"/>
    <w:rsid w:val="000367DC"/>
    <w:rsid w:val="00072F0F"/>
    <w:rsid w:val="001028D4"/>
    <w:rsid w:val="001478A9"/>
    <w:rsid w:val="00175D58"/>
    <w:rsid w:val="001A592D"/>
    <w:rsid w:val="00232E2F"/>
    <w:rsid w:val="00247A2E"/>
    <w:rsid w:val="002B583B"/>
    <w:rsid w:val="003317B1"/>
    <w:rsid w:val="00365BC3"/>
    <w:rsid w:val="0038108F"/>
    <w:rsid w:val="0046721A"/>
    <w:rsid w:val="00532BC3"/>
    <w:rsid w:val="005926C7"/>
    <w:rsid w:val="005C7E7E"/>
    <w:rsid w:val="005D5446"/>
    <w:rsid w:val="005D629B"/>
    <w:rsid w:val="0063041F"/>
    <w:rsid w:val="00727B30"/>
    <w:rsid w:val="00730E52"/>
    <w:rsid w:val="007423ED"/>
    <w:rsid w:val="007805FE"/>
    <w:rsid w:val="007C1751"/>
    <w:rsid w:val="00807B8B"/>
    <w:rsid w:val="008161D8"/>
    <w:rsid w:val="00845DCC"/>
    <w:rsid w:val="008545AC"/>
    <w:rsid w:val="00885A6A"/>
    <w:rsid w:val="008B2E3E"/>
    <w:rsid w:val="008F252F"/>
    <w:rsid w:val="008F4AB0"/>
    <w:rsid w:val="0099326F"/>
    <w:rsid w:val="009B3A42"/>
    <w:rsid w:val="009D1543"/>
    <w:rsid w:val="009D3B8A"/>
    <w:rsid w:val="009E13C2"/>
    <w:rsid w:val="00A06985"/>
    <w:rsid w:val="00A462B5"/>
    <w:rsid w:val="00A94BA1"/>
    <w:rsid w:val="00AA0AAB"/>
    <w:rsid w:val="00AA0BAE"/>
    <w:rsid w:val="00AA6E3D"/>
    <w:rsid w:val="00AF423B"/>
    <w:rsid w:val="00B23ED2"/>
    <w:rsid w:val="00B767C1"/>
    <w:rsid w:val="00B86C42"/>
    <w:rsid w:val="00BA1951"/>
    <w:rsid w:val="00BC3800"/>
    <w:rsid w:val="00BF0C9D"/>
    <w:rsid w:val="00C26EE7"/>
    <w:rsid w:val="00C437B2"/>
    <w:rsid w:val="00C4714C"/>
    <w:rsid w:val="00C6089F"/>
    <w:rsid w:val="00DB670F"/>
    <w:rsid w:val="00DF0BB8"/>
    <w:rsid w:val="00E05CE1"/>
    <w:rsid w:val="00EF1BBE"/>
    <w:rsid w:val="00F15D28"/>
    <w:rsid w:val="00F60FE7"/>
    <w:rsid w:val="00F97A74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97327EB4C6232B158AB8CF8CC8A689174A63B35715552AA714C22F9FD472136AA9438D32C262D7BE2D85DC8b1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C897327EB4C6232B158AB8CF8CC8A689174A63B3C7F545EA17E1128F1A44B2331A5CB2FD4652A2C7BE2DEC5bB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897327EB4C6232B158AB9AFBA0D5679376FC36377E5B01F5214A75A6AD417476EA926D9068292DC7bDD" TargetMode="External"/><Relationship Id="rId11" Type="http://schemas.openxmlformats.org/officeDocument/2006/relationships/hyperlink" Target="consultantplus://offline/ref=2C84677493C2BF3D64EA4F12AFCAF1214A58F65289D7EFE4DD0CEE9CF0p611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491FC45D2FA5D695E28094179448ABFFB07610D8C900D79346EF84DB2EF4C95400B809AFC64648ZAc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897327EB4C6232B158AB8CF8CC8A689174A63B35715552AA714C22F9FD472136AA9438D32C262D7BE2D85FC8b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2016-06-29T02:22:00Z</cp:lastPrinted>
  <dcterms:created xsi:type="dcterms:W3CDTF">2016-06-10T01:19:00Z</dcterms:created>
  <dcterms:modified xsi:type="dcterms:W3CDTF">2016-06-29T02:24:00Z</dcterms:modified>
</cp:coreProperties>
</file>