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2B" w:rsidRPr="00FD3B35" w:rsidRDefault="00512D2B" w:rsidP="00512D2B">
      <w:pPr>
        <w:jc w:val="center"/>
      </w:pPr>
      <w:r w:rsidRPr="00FD3B35">
        <w:t>РОССИЙСКАЯ ФЕДЕРАЦИЯ</w:t>
      </w:r>
    </w:p>
    <w:p w:rsidR="00512D2B" w:rsidRPr="00FD3B35" w:rsidRDefault="00512D2B" w:rsidP="00512D2B">
      <w:pPr>
        <w:jc w:val="center"/>
      </w:pPr>
      <w:r w:rsidRPr="00FD3B35">
        <w:t>БОГОТОЛЬСКИЙ СЕЛЬСКИЙ СОВЕТ ДЕПУТАТОВ</w:t>
      </w:r>
    </w:p>
    <w:p w:rsidR="00512D2B" w:rsidRPr="00FD3B35" w:rsidRDefault="00512D2B" w:rsidP="00512D2B">
      <w:pPr>
        <w:jc w:val="center"/>
      </w:pPr>
      <w:r w:rsidRPr="00FD3B35">
        <w:t xml:space="preserve">БОГОТОЛЬСКОГО РАЙОНА </w:t>
      </w:r>
      <w:r w:rsidRPr="00FD3B35">
        <w:br/>
        <w:t>КРАСНОЯРСКОГО КРАЯ</w:t>
      </w:r>
    </w:p>
    <w:p w:rsidR="00512D2B" w:rsidRPr="00FD3B35" w:rsidRDefault="00512D2B" w:rsidP="00512D2B">
      <w:pPr>
        <w:jc w:val="center"/>
      </w:pPr>
    </w:p>
    <w:p w:rsidR="00512D2B" w:rsidRPr="00FD3B35" w:rsidRDefault="00512D2B" w:rsidP="00512D2B">
      <w:pPr>
        <w:jc w:val="center"/>
      </w:pPr>
      <w:r w:rsidRPr="00FD3B35">
        <w:t>РЕШЕНИЕ</w:t>
      </w:r>
    </w:p>
    <w:p w:rsidR="00512D2B" w:rsidRPr="00FD3B35" w:rsidRDefault="00512D2B" w:rsidP="00512D2B">
      <w:pPr>
        <w:ind w:firstLine="709"/>
        <w:jc w:val="both"/>
      </w:pPr>
    </w:p>
    <w:p w:rsidR="00512D2B" w:rsidRPr="00FD3B35" w:rsidRDefault="00F012D7" w:rsidP="00512D2B">
      <w:pPr>
        <w:jc w:val="both"/>
      </w:pPr>
      <w:r>
        <w:t>03</w:t>
      </w:r>
      <w:r w:rsidR="00512D2B" w:rsidRPr="00FD3B35">
        <w:t>.09.2014                     с</w:t>
      </w:r>
      <w:proofErr w:type="gramStart"/>
      <w:r w:rsidR="00512D2B" w:rsidRPr="00FD3B35">
        <w:t>.Б</w:t>
      </w:r>
      <w:proofErr w:type="gramEnd"/>
      <w:r w:rsidR="00512D2B" w:rsidRPr="00FD3B35">
        <w:t>оготол</w:t>
      </w:r>
      <w:r w:rsidR="00512D2B" w:rsidRPr="00FD3B35">
        <w:tab/>
      </w:r>
      <w:r w:rsidR="00512D2B" w:rsidRPr="00FD3B35">
        <w:tab/>
        <w:t xml:space="preserve">                         № 39-</w:t>
      </w:r>
      <w:r>
        <w:t>138</w:t>
      </w:r>
    </w:p>
    <w:p w:rsidR="00512D2B" w:rsidRPr="00FD3B35" w:rsidRDefault="00512D2B" w:rsidP="00512D2B">
      <w:pPr>
        <w:jc w:val="center"/>
        <w:rPr>
          <w:b/>
        </w:rPr>
      </w:pPr>
    </w:p>
    <w:p w:rsidR="00512D2B" w:rsidRPr="00FD3B35" w:rsidRDefault="00512D2B" w:rsidP="00512D2B">
      <w:pPr>
        <w:jc w:val="center"/>
        <w:rPr>
          <w:b/>
        </w:rPr>
      </w:pPr>
    </w:p>
    <w:p w:rsidR="00512D2B" w:rsidRPr="00FD3B35" w:rsidRDefault="00512D2B" w:rsidP="00512D2B">
      <w:pPr>
        <w:jc w:val="center"/>
      </w:pPr>
      <w:r w:rsidRPr="00FD3B35">
        <w:t>О ВНЕСЕНИИ ИЗМЕНЕНИЙ В РЕШЕНИЕ БОГОТОЛЬСКОГО СЕЛЬСКОГО СОВЕТА ДЕПУТАТОВ ОТ 29.04.2010  № 2-6 «ОБ АДМИНИСТРАТИВНОЙ КОМИССИИ БОГОТОЛЬСКОГО СЕЛЬСОВЕТА»</w:t>
      </w:r>
    </w:p>
    <w:p w:rsidR="00512D2B" w:rsidRPr="00FD3B35" w:rsidRDefault="00512D2B" w:rsidP="00512D2B">
      <w:pPr>
        <w:jc w:val="center"/>
      </w:pPr>
    </w:p>
    <w:p w:rsidR="00512D2B" w:rsidRPr="00FD3B35" w:rsidRDefault="00512D2B" w:rsidP="00512D2B"/>
    <w:p w:rsidR="00512D2B" w:rsidRPr="00FD3B35" w:rsidRDefault="00512D2B" w:rsidP="00512D2B">
      <w:pPr>
        <w:jc w:val="both"/>
      </w:pPr>
      <w:proofErr w:type="gramStart"/>
      <w:r w:rsidRPr="00FD3B35">
        <w:t>В соответствии с подпунктом «б» пункта 1 статьи 1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 подпунктом «а» статьи 3  Закона Красноярского края от 23.04.2009 № 8-3168 «Об административных комиссиях в Красноярском крае» и в связи с кадровыми перестановками Боготольский сельский Совет депутатов РЕШИЛ:</w:t>
      </w:r>
      <w:proofErr w:type="gramEnd"/>
    </w:p>
    <w:p w:rsidR="00512D2B" w:rsidRPr="00FD3B35" w:rsidRDefault="00512D2B" w:rsidP="00512D2B">
      <w:pPr>
        <w:jc w:val="both"/>
      </w:pPr>
    </w:p>
    <w:p w:rsidR="00512D2B" w:rsidRPr="00FD3B35" w:rsidRDefault="00FD3B35" w:rsidP="00FD3B3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В</w:t>
      </w:r>
      <w:r w:rsidR="00512D2B" w:rsidRPr="00FD3B35">
        <w:t>ывести из составакомиссии Алферову Алену Юрьевну;</w:t>
      </w:r>
    </w:p>
    <w:p w:rsidR="00512D2B" w:rsidRPr="00FD3B35" w:rsidRDefault="00FD3B35" w:rsidP="00FD3B3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В</w:t>
      </w:r>
      <w:r w:rsidR="00512D2B" w:rsidRPr="00FD3B35">
        <w:t>вести состав комиссии:</w:t>
      </w:r>
    </w:p>
    <w:p w:rsidR="00512D2B" w:rsidRPr="00FD3B35" w:rsidRDefault="00512D2B" w:rsidP="00FD3B35">
      <w:pPr>
        <w:autoSpaceDE w:val="0"/>
        <w:autoSpaceDN w:val="0"/>
        <w:adjustRightInd w:val="0"/>
        <w:ind w:firstLine="540"/>
        <w:jc w:val="both"/>
      </w:pPr>
      <w:proofErr w:type="spellStart"/>
      <w:r w:rsidRPr="00FD3B35">
        <w:t>Зуевич</w:t>
      </w:r>
      <w:proofErr w:type="spellEnd"/>
      <w:r w:rsidRPr="00FD3B35">
        <w:t xml:space="preserve"> Любовь Васильевну - специалиста по земельным вопросам                                                                          админис</w:t>
      </w:r>
      <w:r w:rsidR="00D91AA0" w:rsidRPr="00FD3B35">
        <w:t xml:space="preserve">трации Боготольского сельсовета, возложить на </w:t>
      </w:r>
      <w:proofErr w:type="spellStart"/>
      <w:r w:rsidR="00D91AA0" w:rsidRPr="00FD3B35">
        <w:t>Зуевич</w:t>
      </w:r>
      <w:proofErr w:type="spellEnd"/>
      <w:r w:rsidR="00D91AA0" w:rsidRPr="00FD3B35">
        <w:t xml:space="preserve"> Л.В. обязанности </w:t>
      </w:r>
      <w:r w:rsidRPr="00FD3B35">
        <w:t xml:space="preserve">   о</w:t>
      </w:r>
      <w:r w:rsidR="00D91AA0" w:rsidRPr="00FD3B35">
        <w:t>тветственного секретаря</w:t>
      </w:r>
      <w:r w:rsidRPr="00FD3B35">
        <w:t xml:space="preserve"> административной  комиссии</w:t>
      </w:r>
      <w:r w:rsidR="00D91AA0" w:rsidRPr="00FD3B35">
        <w:t>.</w:t>
      </w:r>
    </w:p>
    <w:p w:rsidR="00D91AA0" w:rsidRPr="00FD3B35" w:rsidRDefault="00D91AA0" w:rsidP="00F012D7">
      <w:pPr>
        <w:ind w:firstLine="567"/>
        <w:jc w:val="both"/>
      </w:pPr>
      <w:r w:rsidRPr="00FD3B35">
        <w:t>3</w:t>
      </w:r>
      <w:r w:rsidR="00FD3B35" w:rsidRPr="00FD3B35">
        <w:t>.П</w:t>
      </w:r>
      <w:r w:rsidRPr="00FD3B35">
        <w:t>риложение к решению от 29.04.2010 № 2-6 «Об административной комиссии Боготольского сельсовета» изложить в но</w:t>
      </w:r>
      <w:r w:rsidR="00F012D7">
        <w:t>вой редакции согласно приложению</w:t>
      </w:r>
      <w:r w:rsidRPr="00FD3B35">
        <w:t xml:space="preserve"> к настоящему Решению:</w:t>
      </w:r>
    </w:p>
    <w:p w:rsidR="00512D2B" w:rsidRPr="00FD3B35" w:rsidRDefault="00512D2B" w:rsidP="00512D2B"/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26CD7" w:rsidRDefault="00D26CD7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lastRenderedPageBreak/>
        <w:t>«Приложение к Решению с</w:t>
      </w:r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>сельского Совета депутатов</w:t>
      </w:r>
    </w:p>
    <w:p w:rsidR="00D91AA0" w:rsidRPr="00FD3B35" w:rsidRDefault="00D91AA0" w:rsidP="00FD3B3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FD3B35">
        <w:rPr>
          <w:sz w:val="20"/>
          <w:szCs w:val="20"/>
        </w:rPr>
        <w:t xml:space="preserve">                                                                                                                                       от 29.04. </w:t>
      </w:r>
      <w:smartTag w:uri="urn:schemas-microsoft-com:office:smarttags" w:element="metricconverter">
        <w:smartTagPr>
          <w:attr w:name="ProductID" w:val="2010 г"/>
        </w:smartTagPr>
        <w:r w:rsidRPr="00FD3B35">
          <w:rPr>
            <w:sz w:val="20"/>
            <w:szCs w:val="20"/>
          </w:rPr>
          <w:t>2010 г</w:t>
        </w:r>
      </w:smartTag>
      <w:r w:rsidRPr="00FD3B35">
        <w:rPr>
          <w:sz w:val="20"/>
          <w:szCs w:val="20"/>
        </w:rPr>
        <w:t>. N 2-6</w:t>
      </w:r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 xml:space="preserve">Приложение к Решению </w:t>
      </w:r>
      <w:proofErr w:type="gramStart"/>
      <w:r w:rsidRPr="00FD3B35">
        <w:rPr>
          <w:sz w:val="20"/>
          <w:szCs w:val="20"/>
        </w:rPr>
        <w:t>к</w:t>
      </w:r>
      <w:proofErr w:type="gramEnd"/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>сельского Совета депутатов</w:t>
      </w:r>
    </w:p>
    <w:p w:rsidR="00D91AA0" w:rsidRPr="00FD3B35" w:rsidRDefault="00D91AA0" w:rsidP="00FD3B3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FD3B35">
        <w:rPr>
          <w:sz w:val="20"/>
          <w:szCs w:val="20"/>
        </w:rPr>
        <w:t xml:space="preserve">                                                                                                                                      от 23.09. </w:t>
      </w:r>
      <w:smartTag w:uri="urn:schemas-microsoft-com:office:smarttags" w:element="metricconverter">
        <w:smartTagPr>
          <w:attr w:name="ProductID" w:val="2011 г"/>
        </w:smartTagPr>
        <w:r w:rsidRPr="00FD3B35">
          <w:rPr>
            <w:sz w:val="20"/>
            <w:szCs w:val="20"/>
          </w:rPr>
          <w:t>2011 г</w:t>
        </w:r>
      </w:smartTag>
      <w:r w:rsidRPr="00FD3B35">
        <w:rPr>
          <w:sz w:val="20"/>
          <w:szCs w:val="20"/>
        </w:rPr>
        <w:t>. N 15-47</w:t>
      </w:r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 xml:space="preserve">Приложение к Решению </w:t>
      </w:r>
      <w:proofErr w:type="gramStart"/>
      <w:r w:rsidRPr="00FD3B35">
        <w:rPr>
          <w:sz w:val="20"/>
          <w:szCs w:val="20"/>
        </w:rPr>
        <w:t>к</w:t>
      </w:r>
      <w:proofErr w:type="gramEnd"/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>сельского Совета депутатов</w:t>
      </w:r>
    </w:p>
    <w:p w:rsidR="00D91AA0" w:rsidRPr="00FD3B35" w:rsidRDefault="00D91AA0" w:rsidP="00FD3B3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FD3B35">
        <w:rPr>
          <w:sz w:val="20"/>
          <w:szCs w:val="20"/>
        </w:rPr>
        <w:t xml:space="preserve">                                                                                                                                      от  08.02.</w:t>
      </w:r>
      <w:smartTag w:uri="urn:schemas-microsoft-com:office:smarttags" w:element="metricconverter">
        <w:smartTagPr>
          <w:attr w:name="ProductID" w:val="2012 г"/>
        </w:smartTagPr>
        <w:r w:rsidRPr="00FD3B35">
          <w:rPr>
            <w:sz w:val="20"/>
            <w:szCs w:val="20"/>
          </w:rPr>
          <w:t>2012 г</w:t>
        </w:r>
      </w:smartTag>
      <w:r w:rsidRPr="00FD3B35">
        <w:rPr>
          <w:sz w:val="20"/>
          <w:szCs w:val="20"/>
        </w:rPr>
        <w:t>. N 19-67</w:t>
      </w:r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 xml:space="preserve">Приложение к Решению </w:t>
      </w:r>
      <w:proofErr w:type="gramStart"/>
      <w:r w:rsidRPr="00FD3B35">
        <w:rPr>
          <w:sz w:val="20"/>
          <w:szCs w:val="20"/>
        </w:rPr>
        <w:t>к</w:t>
      </w:r>
      <w:proofErr w:type="gramEnd"/>
    </w:p>
    <w:p w:rsidR="00D91AA0" w:rsidRPr="00FD3B35" w:rsidRDefault="00D91AA0" w:rsidP="00FD3B3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FD3B35">
        <w:rPr>
          <w:sz w:val="20"/>
          <w:szCs w:val="20"/>
        </w:rPr>
        <w:t>сельского Совета депутатов</w:t>
      </w:r>
    </w:p>
    <w:p w:rsidR="00D91AA0" w:rsidRPr="00FD3B35" w:rsidRDefault="00D91AA0" w:rsidP="00FD3B35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FD3B35">
        <w:rPr>
          <w:sz w:val="20"/>
          <w:szCs w:val="20"/>
        </w:rPr>
        <w:t xml:space="preserve">                                                                                                                                  от  03.09.20124 г. N 39-137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right"/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center"/>
      </w:pPr>
      <w:r w:rsidRPr="00FD3B35">
        <w:t xml:space="preserve"> ПЕРСОНАЛЬНЫЙ СОСТАВ</w:t>
      </w:r>
      <w:r w:rsidRPr="00FD3B35">
        <w:br/>
        <w:t xml:space="preserve">АДМИНИСТРАТИВНОЙ КОМИССИИ </w:t>
      </w:r>
      <w:r w:rsidRPr="00FD3B35">
        <w:br/>
        <w:t>БОГОТОЛЬСКОГО СЕЛЬСОВЕТА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center"/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center"/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  <w:r w:rsidRPr="00FD3B35">
        <w:t xml:space="preserve">Филиппов Сергей Анатольевич         - Глава Боготольского сельсовета,  Глава 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  <w:r w:rsidRPr="00FD3B35">
        <w:t xml:space="preserve">                                                                  администрации Боготольского сельсовета,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  <w:r w:rsidRPr="00FD3B35">
        <w:t xml:space="preserve">                                                                  председатель административной комиссии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</w:pPr>
      <w:r w:rsidRPr="00FD3B35">
        <w:t xml:space="preserve">Емельянова Ольга Геннадьевна         - заместитель председателя </w:t>
      </w:r>
      <w:proofErr w:type="gramStart"/>
      <w:r w:rsidRPr="00FD3B35">
        <w:t>административной</w:t>
      </w:r>
      <w:proofErr w:type="gramEnd"/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</w:pPr>
      <w:r w:rsidRPr="00FD3B35">
        <w:t xml:space="preserve">                                                                 комиссии, заведующая   Боготольским ФАП,                                                                 депутат  Боготольского сельского Совета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  <w:r w:rsidRPr="00FD3B35">
        <w:t xml:space="preserve">                                                                 депутатов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proofErr w:type="spellStart"/>
      <w:r w:rsidRPr="00FD3B35">
        <w:t>Зуевич</w:t>
      </w:r>
      <w:proofErr w:type="spellEnd"/>
      <w:r w:rsidRPr="00FD3B35">
        <w:t xml:space="preserve"> Любовь Васильевна       - ответственный секретарь административной                     комиссии, специалист по земельным вопросам </w:t>
      </w:r>
    </w:p>
    <w:p w:rsidR="00D91AA0" w:rsidRPr="00FD3B35" w:rsidRDefault="00D91AA0" w:rsidP="00D91AA0">
      <w:r w:rsidRPr="00FD3B35">
        <w:t xml:space="preserve">                                                                           администрации Боготольского сельсовета </w:t>
      </w:r>
    </w:p>
    <w:p w:rsidR="00D91AA0" w:rsidRPr="00FD3B35" w:rsidRDefault="00D91AA0" w:rsidP="00D91AA0"/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proofErr w:type="spellStart"/>
      <w:r w:rsidRPr="00FD3B35">
        <w:t>Зуевич</w:t>
      </w:r>
      <w:proofErr w:type="spellEnd"/>
      <w:r w:rsidRPr="00FD3B35">
        <w:t xml:space="preserve"> Андрей Васильевич     - представитель общественности, участковый             инспектор МОВД «Боготольский»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r w:rsidRPr="00FD3B35">
        <w:t>Мальцева Анна Сергеевна                   - представитель общественности,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r w:rsidRPr="00FD3B35">
        <w:t xml:space="preserve">                                                                 специалист по ведению воинского учета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r w:rsidRPr="00FD3B35">
        <w:t xml:space="preserve">                                                                 администрации Боготольского сельсовета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r w:rsidRPr="00FD3B35">
        <w:t>Нестеренко Татьяна Александровна- представитель общественности, библиотекарь МБУК ЦБС Боготольского района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  <w:r w:rsidRPr="00FD3B35">
        <w:t>Радченко Людмила Анатольевна   - представитель общественности, социальный         педагог МБОУ Боготольская СОШ</w:t>
      </w:r>
    </w:p>
    <w:p w:rsidR="00D91AA0" w:rsidRPr="00FD3B35" w:rsidRDefault="00D91AA0" w:rsidP="00D91AA0">
      <w:pPr>
        <w:autoSpaceDE w:val="0"/>
        <w:autoSpaceDN w:val="0"/>
        <w:adjustRightInd w:val="0"/>
        <w:ind w:left="4500" w:hanging="396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right"/>
      </w:pPr>
      <w:r w:rsidRPr="00FD3B35">
        <w:t>Тихонова Ирина Николаевна            -  депутат, председатель Боготольского сельского                                Совета  депутатов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D91AA0" w:rsidRPr="00FD3B35" w:rsidRDefault="00D91AA0" w:rsidP="00D91AA0">
      <w:pPr>
        <w:autoSpaceDE w:val="0"/>
        <w:autoSpaceDN w:val="0"/>
        <w:adjustRightInd w:val="0"/>
        <w:jc w:val="both"/>
      </w:pPr>
      <w:proofErr w:type="spellStart"/>
      <w:r w:rsidRPr="00FD3B35">
        <w:t>Чуканов</w:t>
      </w:r>
      <w:proofErr w:type="spellEnd"/>
      <w:r w:rsidRPr="00FD3B35">
        <w:t xml:space="preserve"> Владимир Егорович             - Боготольский совхоз, управляющий, депутат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  <w:r w:rsidRPr="00FD3B35">
        <w:t xml:space="preserve">                                                                 Боготольского сельского совета депутатов».</w:t>
      </w: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FD3B35" w:rsidRPr="00FC20FC" w:rsidRDefault="00FD3B35" w:rsidP="00FD3B35">
      <w:pPr>
        <w:ind w:right="-5" w:firstLine="720"/>
        <w:jc w:val="both"/>
      </w:pPr>
      <w:r>
        <w:t xml:space="preserve">4. Решение вступает в силу со дня, следующего за днем его официального опубликования в общественно-политической газете «Земля боготольская» и на </w:t>
      </w:r>
      <w:r>
        <w:lastRenderedPageBreak/>
        <w:t xml:space="preserve">официальном сайте администрации Боготольского района в сети Интернет </w:t>
      </w:r>
      <w:hyperlink r:id="rId6" w:history="1">
        <w:r w:rsidRPr="00FC20FC">
          <w:rPr>
            <w:rStyle w:val="a3"/>
            <w:color w:val="auto"/>
            <w:lang w:val="en-US"/>
          </w:rPr>
          <w:t>www</w:t>
        </w:r>
        <w:r w:rsidRPr="00FC20FC">
          <w:rPr>
            <w:rStyle w:val="a3"/>
            <w:color w:val="auto"/>
          </w:rPr>
          <w:t>.</w:t>
        </w:r>
        <w:proofErr w:type="spellStart"/>
        <w:r w:rsidRPr="00FC20FC">
          <w:rPr>
            <w:rStyle w:val="a3"/>
            <w:color w:val="auto"/>
            <w:lang w:val="en-US"/>
          </w:rPr>
          <w:t>bogotol</w:t>
        </w:r>
        <w:proofErr w:type="spellEnd"/>
        <w:r w:rsidRPr="00FC20FC">
          <w:rPr>
            <w:rStyle w:val="a3"/>
            <w:color w:val="auto"/>
          </w:rPr>
          <w:t>-</w:t>
        </w:r>
        <w:r w:rsidRPr="00FC20FC">
          <w:rPr>
            <w:rStyle w:val="a3"/>
            <w:color w:val="auto"/>
            <w:lang w:val="en-US"/>
          </w:rPr>
          <w:t>r</w:t>
        </w:r>
        <w:r w:rsidRPr="00FC20FC">
          <w:rPr>
            <w:rStyle w:val="a3"/>
            <w:color w:val="auto"/>
          </w:rPr>
          <w:t>.</w:t>
        </w:r>
        <w:proofErr w:type="spellStart"/>
        <w:r w:rsidRPr="00FC20FC">
          <w:rPr>
            <w:rStyle w:val="a3"/>
            <w:color w:val="auto"/>
            <w:lang w:val="en-US"/>
          </w:rPr>
          <w:t>ru</w:t>
        </w:r>
        <w:proofErr w:type="spellEnd"/>
      </w:hyperlink>
      <w:r w:rsidRPr="00FC20FC">
        <w:t>, на странице администрации Боготольского сельсо</w:t>
      </w:r>
      <w:bookmarkStart w:id="0" w:name="_GoBack"/>
      <w:bookmarkEnd w:id="0"/>
      <w:r w:rsidRPr="00FC20FC">
        <w:t>вета.</w:t>
      </w:r>
    </w:p>
    <w:p w:rsidR="00FD3B35" w:rsidRPr="00FC20FC" w:rsidRDefault="00FD3B35" w:rsidP="00FD3B35">
      <w:pPr>
        <w:ind w:right="-5" w:firstLine="720"/>
        <w:jc w:val="both"/>
      </w:pPr>
    </w:p>
    <w:p w:rsidR="00FD3B35" w:rsidRDefault="00FD3B35" w:rsidP="00FD3B35">
      <w:pPr>
        <w:ind w:right="-467" w:firstLine="720"/>
        <w:jc w:val="both"/>
      </w:pPr>
    </w:p>
    <w:p w:rsidR="00FD3B35" w:rsidRDefault="00FD3B35" w:rsidP="00FD3B35">
      <w:pPr>
        <w:ind w:left="-720" w:right="-902" w:firstLine="709"/>
        <w:jc w:val="both"/>
      </w:pPr>
      <w:r>
        <w:t>Председатель Боготольского                                                                          Глава Боготольского</w:t>
      </w:r>
    </w:p>
    <w:p w:rsidR="00FD3B35" w:rsidRDefault="00FD3B35" w:rsidP="00FD3B35">
      <w:pPr>
        <w:ind w:left="-720" w:right="-902" w:firstLine="709"/>
        <w:jc w:val="both"/>
      </w:pPr>
      <w:r>
        <w:t>сельского Совета депутатов                                                                           сельсовета</w:t>
      </w:r>
    </w:p>
    <w:p w:rsidR="00FD3B35" w:rsidRDefault="00FD3B35" w:rsidP="00FD3B35">
      <w:pPr>
        <w:ind w:left="-720" w:right="-902" w:firstLine="709"/>
        <w:jc w:val="both"/>
      </w:pPr>
      <w:r>
        <w:t>____________ И.Н.Тихонова                                                            ____________ С.А.Филиппов</w:t>
      </w:r>
    </w:p>
    <w:p w:rsidR="00FD3B35" w:rsidRDefault="00FD3B35" w:rsidP="00FD3B35">
      <w:pPr>
        <w:rPr>
          <w:sz w:val="28"/>
          <w:szCs w:val="28"/>
        </w:rPr>
      </w:pPr>
    </w:p>
    <w:p w:rsidR="00FD3B35" w:rsidRDefault="00FD3B35" w:rsidP="00FD3B35">
      <w:pPr>
        <w:ind w:right="-5" w:firstLine="720"/>
        <w:rPr>
          <w:sz w:val="28"/>
          <w:szCs w:val="28"/>
        </w:rPr>
      </w:pPr>
    </w:p>
    <w:p w:rsidR="00D91AA0" w:rsidRPr="00FD3B35" w:rsidRDefault="00D91AA0" w:rsidP="00D91AA0">
      <w:pPr>
        <w:autoSpaceDE w:val="0"/>
        <w:autoSpaceDN w:val="0"/>
        <w:adjustRightInd w:val="0"/>
        <w:ind w:firstLine="540"/>
        <w:jc w:val="both"/>
      </w:pPr>
    </w:p>
    <w:p w:rsidR="00D91AA0" w:rsidRPr="00FD3B35" w:rsidRDefault="00D91AA0" w:rsidP="00D91AA0"/>
    <w:p w:rsidR="004F7BCF" w:rsidRPr="00FD3B35" w:rsidRDefault="004F7BCF"/>
    <w:sectPr w:rsidR="004F7BCF" w:rsidRPr="00FD3B35" w:rsidSect="00D7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64A"/>
    <w:multiLevelType w:val="hybridMultilevel"/>
    <w:tmpl w:val="4F945CE8"/>
    <w:lvl w:ilvl="0" w:tplc="7F5C5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6122AE"/>
    <w:multiLevelType w:val="hybridMultilevel"/>
    <w:tmpl w:val="A482BE16"/>
    <w:lvl w:ilvl="0" w:tplc="38D000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3AB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12D2B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A03AB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26CD7"/>
    <w:rsid w:val="00D33159"/>
    <w:rsid w:val="00D7546A"/>
    <w:rsid w:val="00D7647D"/>
    <w:rsid w:val="00D7733C"/>
    <w:rsid w:val="00D91AA0"/>
    <w:rsid w:val="00DA5E5F"/>
    <w:rsid w:val="00DB3A17"/>
    <w:rsid w:val="00DC56A3"/>
    <w:rsid w:val="00DD1F9F"/>
    <w:rsid w:val="00DD72E1"/>
    <w:rsid w:val="00DF31F6"/>
    <w:rsid w:val="00EA2E0D"/>
    <w:rsid w:val="00EF56B0"/>
    <w:rsid w:val="00F012D7"/>
    <w:rsid w:val="00F17A4C"/>
    <w:rsid w:val="00F34958"/>
    <w:rsid w:val="00F531A5"/>
    <w:rsid w:val="00F71BD5"/>
    <w:rsid w:val="00F90ADF"/>
    <w:rsid w:val="00FB64B1"/>
    <w:rsid w:val="00FC20FC"/>
    <w:rsid w:val="00FD3B35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B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3B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B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3B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E29C-6C56-4915-B8A8-BFAC275A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2014-09-09T00:56:00Z</cp:lastPrinted>
  <dcterms:created xsi:type="dcterms:W3CDTF">2014-09-08T02:18:00Z</dcterms:created>
  <dcterms:modified xsi:type="dcterms:W3CDTF">2014-09-09T05:33:00Z</dcterms:modified>
</cp:coreProperties>
</file>