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3B" w:rsidRDefault="00BE543B" w:rsidP="00BE543B">
      <w:pPr>
        <w:jc w:val="center"/>
      </w:pPr>
      <w:r>
        <w:rPr>
          <w:noProof/>
        </w:rPr>
        <w:t>РОССИЙСКАЯ ФЕДЕРАЦИЯ</w:t>
      </w:r>
    </w:p>
    <w:p w:rsidR="00BE543B" w:rsidRPr="00EB5B49" w:rsidRDefault="00BE543B" w:rsidP="00BE543B">
      <w:pPr>
        <w:jc w:val="center"/>
      </w:pPr>
      <w:r>
        <w:t>АДМИНИСТРАЦИЯ БОГОТОЛЬСКОГО СЕЛЬСОВЕТА</w:t>
      </w:r>
    </w:p>
    <w:p w:rsidR="009D5CDC" w:rsidRDefault="00BE543B" w:rsidP="00BE543B">
      <w:pPr>
        <w:jc w:val="center"/>
      </w:pPr>
      <w:r w:rsidRPr="008B690F">
        <w:t xml:space="preserve">БОГОТОЛЬСКОГО РАЙОНА </w:t>
      </w:r>
    </w:p>
    <w:p w:rsidR="00BE543B" w:rsidRPr="008B690F" w:rsidRDefault="00BE543B" w:rsidP="00BE543B">
      <w:pPr>
        <w:jc w:val="center"/>
      </w:pPr>
      <w:r w:rsidRPr="008B690F">
        <w:t>КРАСНОЯРСКОГО КРАЯ</w:t>
      </w:r>
    </w:p>
    <w:p w:rsidR="00BE543B" w:rsidRPr="008B690F" w:rsidRDefault="00BE543B" w:rsidP="00BE543B">
      <w:pPr>
        <w:jc w:val="center"/>
      </w:pPr>
    </w:p>
    <w:p w:rsidR="00BE543B" w:rsidRPr="008B690F" w:rsidRDefault="00BE543B" w:rsidP="00BE543B">
      <w:pPr>
        <w:jc w:val="center"/>
      </w:pPr>
      <w:r w:rsidRPr="008B690F">
        <w:t>ПОСТАНОВЛЕНИЕ</w:t>
      </w:r>
    </w:p>
    <w:p w:rsidR="00BE543B" w:rsidRPr="00EB5B49" w:rsidRDefault="00BE543B" w:rsidP="00BE543B">
      <w:pPr>
        <w:rPr>
          <w:b/>
        </w:rPr>
      </w:pPr>
    </w:p>
    <w:p w:rsidR="00BE543B" w:rsidRPr="00074C66" w:rsidRDefault="00BE543B" w:rsidP="00BE543B">
      <w:pPr>
        <w:rPr>
          <w:sz w:val="28"/>
          <w:szCs w:val="28"/>
        </w:rPr>
      </w:pPr>
      <w:r>
        <w:rPr>
          <w:sz w:val="28"/>
          <w:szCs w:val="28"/>
        </w:rPr>
        <w:t xml:space="preserve">29.12.2014                       </w:t>
      </w:r>
      <w:r>
        <w:rPr>
          <w:sz w:val="28"/>
          <w:szCs w:val="28"/>
        </w:rPr>
        <w:tab/>
        <w:t xml:space="preserve">      с</w:t>
      </w:r>
      <w:r w:rsidRPr="00074C66">
        <w:rPr>
          <w:sz w:val="28"/>
          <w:szCs w:val="28"/>
        </w:rPr>
        <w:t>. Боготол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74C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074C66">
        <w:rPr>
          <w:sz w:val="28"/>
          <w:szCs w:val="28"/>
        </w:rPr>
        <w:t xml:space="preserve">№ </w:t>
      </w:r>
      <w:r>
        <w:rPr>
          <w:sz w:val="28"/>
          <w:szCs w:val="28"/>
        </w:rPr>
        <w:t>139</w:t>
      </w:r>
    </w:p>
    <w:p w:rsidR="00BE543B" w:rsidRPr="00074C66" w:rsidRDefault="00BE543B" w:rsidP="00BE543B">
      <w:pPr>
        <w:rPr>
          <w:sz w:val="28"/>
          <w:szCs w:val="28"/>
        </w:rPr>
      </w:pPr>
    </w:p>
    <w:p w:rsidR="00BE543B" w:rsidRPr="00074C66" w:rsidRDefault="00BE543B" w:rsidP="00BE543B">
      <w:pPr>
        <w:rPr>
          <w:sz w:val="28"/>
          <w:szCs w:val="28"/>
        </w:rPr>
      </w:pPr>
    </w:p>
    <w:p w:rsidR="00BE543B" w:rsidRPr="00074C66" w:rsidRDefault="00BE543B" w:rsidP="00BE543B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плана мероприятий по противодействию коррупции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Боготольского сельсовета 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>Боготольского района Красноярского края на 201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BE543B" w:rsidRPr="00074C66" w:rsidRDefault="00BE543B" w:rsidP="00BE543B">
      <w:pPr>
        <w:pStyle w:val="ConsPlusTitle"/>
        <w:widowControl/>
        <w:tabs>
          <w:tab w:val="left" w:pos="30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E543B" w:rsidRPr="00074C66" w:rsidRDefault="00BE543B" w:rsidP="00BE543B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543B" w:rsidRPr="00074C66" w:rsidRDefault="00BE543B" w:rsidP="00BE543B">
      <w:pPr>
        <w:pStyle w:val="ConsPlusTitle"/>
        <w:widowControl/>
        <w:tabs>
          <w:tab w:val="left" w:pos="300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В целях комплексного решения проблемы противодействия коррупции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территории Боготольского сельсовета, руководствуясь ст. 31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Боготольского сельсовета 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>Боготольского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BE543B" w:rsidRPr="00074C66" w:rsidRDefault="00BE543B" w:rsidP="00BE543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BE543B" w:rsidRPr="00074C66" w:rsidRDefault="00BE543B" w:rsidP="00BE543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1. Утвердить План мероприятий по противоде</w:t>
      </w:r>
      <w:r>
        <w:rPr>
          <w:rFonts w:ascii="Times New Roman" w:hAnsi="Times New Roman" w:cs="Times New Roman"/>
          <w:b w:val="0"/>
          <w:sz w:val="28"/>
          <w:szCs w:val="28"/>
        </w:rPr>
        <w:t>йствию коррупции на территории Боготольского сельсовета Б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>оготольского р</w:t>
      </w:r>
      <w:r>
        <w:rPr>
          <w:rFonts w:ascii="Times New Roman" w:hAnsi="Times New Roman" w:cs="Times New Roman"/>
          <w:b w:val="0"/>
          <w:sz w:val="28"/>
          <w:szCs w:val="28"/>
        </w:rPr>
        <w:t>айона Красноярского края на 2015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:rsidR="00BE543B" w:rsidRPr="00074C66" w:rsidRDefault="00BE543B" w:rsidP="00BE543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>олжностным лицам админис</w:t>
      </w:r>
      <w:r>
        <w:rPr>
          <w:rFonts w:ascii="Times New Roman" w:hAnsi="Times New Roman" w:cs="Times New Roman"/>
          <w:b w:val="0"/>
          <w:sz w:val="28"/>
          <w:szCs w:val="28"/>
        </w:rPr>
        <w:t>трации Боготольского сельсовета,</w:t>
      </w: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ответственным за выполнение мероприятий Плана, обеспечить его выполнение  в установленные сроки.</w:t>
      </w:r>
    </w:p>
    <w:p w:rsidR="00BE543B" w:rsidRPr="00074C66" w:rsidRDefault="00BE543B" w:rsidP="00BE543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074C66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074C66"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BE543B" w:rsidRPr="00074C66" w:rsidRDefault="00BE543B" w:rsidP="00BE543B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C66">
        <w:rPr>
          <w:rFonts w:ascii="Times New Roman" w:hAnsi="Times New Roman" w:cs="Times New Roman"/>
          <w:b w:val="0"/>
          <w:sz w:val="28"/>
          <w:szCs w:val="28"/>
        </w:rPr>
        <w:t>4. Настоящее постановление вступает в силу со дня подписания.</w:t>
      </w:r>
    </w:p>
    <w:p w:rsidR="00BE543B" w:rsidRPr="00074C66" w:rsidRDefault="00BE543B" w:rsidP="00BE543B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543B" w:rsidRPr="00074C66" w:rsidRDefault="00BE543B" w:rsidP="00BE543B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543B" w:rsidRPr="00074C66" w:rsidRDefault="00BE543B" w:rsidP="00BE543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BE543B" w:rsidRPr="00074C66" w:rsidRDefault="00BE543B" w:rsidP="00BE543B">
      <w:pPr>
        <w:pStyle w:val="ConsPlusNormal"/>
        <w:widowControl/>
        <w:ind w:firstLine="0"/>
        <w:jc w:val="both"/>
        <w:rPr>
          <w:color w:val="666666"/>
          <w:sz w:val="28"/>
          <w:szCs w:val="28"/>
        </w:rPr>
      </w:pPr>
      <w:r w:rsidRPr="00074C6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Боготольского сельсовета                                               С.А.Филиппов</w:t>
      </w:r>
    </w:p>
    <w:p w:rsidR="00BE543B" w:rsidRPr="00EB5B49" w:rsidRDefault="00BE543B" w:rsidP="00BE543B">
      <w:pPr>
        <w:spacing w:before="100" w:after="100" w:line="336" w:lineRule="auto"/>
        <w:rPr>
          <w:color w:val="666666"/>
        </w:rPr>
      </w:pPr>
    </w:p>
    <w:p w:rsidR="00BE543B" w:rsidRPr="00EB5B49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Pr="00EB5B49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Pr="00EB5B49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autoSpaceDE w:val="0"/>
        <w:jc w:val="right"/>
        <w:rPr>
          <w:sz w:val="28"/>
          <w:szCs w:val="28"/>
        </w:rPr>
      </w:pPr>
    </w:p>
    <w:p w:rsidR="00BE543B" w:rsidRDefault="00BE543B" w:rsidP="00BE543B">
      <w:pPr>
        <w:autoSpaceDE w:val="0"/>
        <w:jc w:val="right"/>
        <w:rPr>
          <w:sz w:val="28"/>
          <w:szCs w:val="28"/>
        </w:rPr>
      </w:pPr>
    </w:p>
    <w:p w:rsidR="00BE543B" w:rsidRDefault="00BE543B" w:rsidP="00BE543B">
      <w:pPr>
        <w:autoSpaceDE w:val="0"/>
        <w:jc w:val="right"/>
        <w:rPr>
          <w:sz w:val="28"/>
          <w:szCs w:val="28"/>
        </w:rPr>
      </w:pPr>
    </w:p>
    <w:p w:rsidR="00BE543B" w:rsidRDefault="00BE543B" w:rsidP="00BE543B">
      <w:pPr>
        <w:autoSpaceDE w:val="0"/>
        <w:jc w:val="right"/>
        <w:rPr>
          <w:sz w:val="28"/>
          <w:szCs w:val="28"/>
        </w:rPr>
      </w:pPr>
    </w:p>
    <w:p w:rsidR="00BE543B" w:rsidRPr="00C16F1F" w:rsidRDefault="00BE543B" w:rsidP="00BE543B">
      <w:pPr>
        <w:autoSpaceDE w:val="0"/>
        <w:jc w:val="right"/>
        <w:rPr>
          <w:sz w:val="28"/>
          <w:szCs w:val="28"/>
        </w:rPr>
      </w:pPr>
      <w:r w:rsidRPr="00C16F1F">
        <w:rPr>
          <w:sz w:val="28"/>
          <w:szCs w:val="28"/>
        </w:rPr>
        <w:lastRenderedPageBreak/>
        <w:t>Приложение</w:t>
      </w:r>
    </w:p>
    <w:p w:rsidR="00BE543B" w:rsidRDefault="00BE543B" w:rsidP="00BE543B">
      <w:pPr>
        <w:jc w:val="right"/>
        <w:rPr>
          <w:sz w:val="28"/>
          <w:szCs w:val="28"/>
        </w:rPr>
      </w:pPr>
      <w:r w:rsidRPr="00C16F1F">
        <w:rPr>
          <w:sz w:val="28"/>
          <w:szCs w:val="28"/>
        </w:rPr>
        <w:t>к П</w:t>
      </w:r>
      <w:r>
        <w:rPr>
          <w:sz w:val="28"/>
          <w:szCs w:val="28"/>
        </w:rPr>
        <w:t xml:space="preserve">остановлению администрации </w:t>
      </w:r>
    </w:p>
    <w:p w:rsidR="00BE543B" w:rsidRPr="00C16F1F" w:rsidRDefault="00BE543B" w:rsidP="00BE543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Боготольского сельсовета</w:t>
      </w:r>
    </w:p>
    <w:p w:rsidR="00BE543B" w:rsidRPr="004D1A5E" w:rsidRDefault="00BE543B" w:rsidP="00BE543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29.12.2014 № 139</w:t>
      </w:r>
    </w:p>
    <w:p w:rsidR="00BE543B" w:rsidRDefault="00BE543B" w:rsidP="00BE543B">
      <w:pPr>
        <w:autoSpaceDE w:val="0"/>
        <w:jc w:val="center"/>
        <w:rPr>
          <w:b/>
          <w:sz w:val="28"/>
          <w:szCs w:val="28"/>
        </w:rPr>
      </w:pPr>
    </w:p>
    <w:p w:rsidR="00BE543B" w:rsidRDefault="00BE543B" w:rsidP="00BE543B">
      <w:pPr>
        <w:autoSpaceDE w:val="0"/>
        <w:jc w:val="center"/>
        <w:rPr>
          <w:b/>
          <w:sz w:val="28"/>
          <w:szCs w:val="28"/>
        </w:rPr>
      </w:pPr>
    </w:p>
    <w:p w:rsidR="00BE543B" w:rsidRPr="00C16F1F" w:rsidRDefault="00BE543B" w:rsidP="00BE543B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C16F1F">
        <w:rPr>
          <w:b/>
          <w:sz w:val="28"/>
          <w:szCs w:val="28"/>
        </w:rPr>
        <w:t>лан мероприятий</w:t>
      </w:r>
    </w:p>
    <w:p w:rsidR="00BE543B" w:rsidRPr="00C16F1F" w:rsidRDefault="00BE543B" w:rsidP="00BE543B">
      <w:pPr>
        <w:autoSpaceDE w:val="0"/>
        <w:jc w:val="center"/>
        <w:rPr>
          <w:b/>
          <w:sz w:val="28"/>
          <w:szCs w:val="28"/>
        </w:rPr>
      </w:pPr>
      <w:r w:rsidRPr="00C16F1F">
        <w:rPr>
          <w:b/>
          <w:sz w:val="28"/>
          <w:szCs w:val="28"/>
        </w:rPr>
        <w:t xml:space="preserve"> по противодействи</w:t>
      </w:r>
      <w:r>
        <w:rPr>
          <w:b/>
          <w:sz w:val="28"/>
          <w:szCs w:val="28"/>
        </w:rPr>
        <w:t>ю</w:t>
      </w:r>
      <w:r w:rsidRPr="00C16F1F">
        <w:rPr>
          <w:b/>
          <w:sz w:val="28"/>
          <w:szCs w:val="28"/>
        </w:rPr>
        <w:t xml:space="preserve"> коррупции</w:t>
      </w:r>
    </w:p>
    <w:p w:rsidR="00BE543B" w:rsidRPr="00C16F1F" w:rsidRDefault="00BE543B" w:rsidP="00BE543B">
      <w:pPr>
        <w:autoSpaceDE w:val="0"/>
        <w:jc w:val="center"/>
        <w:rPr>
          <w:b/>
          <w:sz w:val="28"/>
          <w:szCs w:val="28"/>
        </w:rPr>
      </w:pPr>
      <w:r w:rsidRPr="00C16F1F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Боготольского сельсовета Боготольского района</w:t>
      </w:r>
    </w:p>
    <w:p w:rsidR="00BE543B" w:rsidRPr="00C16F1F" w:rsidRDefault="00BE543B" w:rsidP="00BE543B">
      <w:pPr>
        <w:autoSpaceDE w:val="0"/>
        <w:jc w:val="center"/>
        <w:rPr>
          <w:b/>
          <w:sz w:val="28"/>
          <w:szCs w:val="28"/>
        </w:rPr>
      </w:pPr>
      <w:r w:rsidRPr="00C16F1F">
        <w:rPr>
          <w:b/>
          <w:sz w:val="28"/>
          <w:szCs w:val="28"/>
        </w:rPr>
        <w:t>Красноярского края</w:t>
      </w:r>
      <w:r>
        <w:rPr>
          <w:b/>
          <w:sz w:val="28"/>
          <w:szCs w:val="28"/>
        </w:rPr>
        <w:t xml:space="preserve"> на 2015 год</w:t>
      </w:r>
    </w:p>
    <w:p w:rsidR="00BE543B" w:rsidRPr="00C16F1F" w:rsidRDefault="00BE543B" w:rsidP="00BE543B">
      <w:pPr>
        <w:autoSpaceDE w:val="0"/>
        <w:ind w:firstLine="540"/>
        <w:jc w:val="both"/>
        <w:rPr>
          <w:sz w:val="28"/>
          <w:szCs w:val="28"/>
        </w:rPr>
      </w:pPr>
    </w:p>
    <w:tbl>
      <w:tblPr>
        <w:tblW w:w="1006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53"/>
        <w:gridCol w:w="4525"/>
        <w:gridCol w:w="27"/>
        <w:gridCol w:w="1674"/>
        <w:gridCol w:w="27"/>
        <w:gridCol w:w="1451"/>
        <w:gridCol w:w="27"/>
        <w:gridCol w:w="1330"/>
      </w:tblGrid>
      <w:tr w:rsidR="00BE543B" w:rsidRPr="00C16F1F" w:rsidTr="00D969AF">
        <w:trPr>
          <w:cantSplit/>
          <w:trHeight w:val="360"/>
        </w:trPr>
        <w:tc>
          <w:tcPr>
            <w:tcW w:w="851" w:type="dxa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05" w:type="dxa"/>
            <w:gridSpan w:val="3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рок исполнения</w:t>
            </w:r>
          </w:p>
        </w:tc>
        <w:tc>
          <w:tcPr>
            <w:tcW w:w="1330" w:type="dxa"/>
          </w:tcPr>
          <w:p w:rsidR="00BE543B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римеча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</w:tr>
      <w:tr w:rsidR="00BE543B" w:rsidRPr="00C16F1F" w:rsidTr="00D969AF">
        <w:trPr>
          <w:cantSplit/>
          <w:trHeight w:val="360"/>
        </w:trPr>
        <w:tc>
          <w:tcPr>
            <w:tcW w:w="10065" w:type="dxa"/>
            <w:gridSpan w:val="9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организационному обеспечению противодействия</w:t>
            </w:r>
            <w:r w:rsidRPr="00C16F1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коррупции</w:t>
            </w:r>
          </w:p>
        </w:tc>
      </w:tr>
      <w:tr w:rsidR="00BE543B" w:rsidRPr="00C16F1F" w:rsidTr="00D969AF">
        <w:trPr>
          <w:cantSplit/>
          <w:trHeight w:val="1200"/>
        </w:trPr>
        <w:tc>
          <w:tcPr>
            <w:tcW w:w="851" w:type="dxa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проектов нормативных правовых актов местного самоуправления для проверки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Боготольскую межрайонную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прокуратуру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сельсовета, Совет депутатов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Боготоль-ской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прокура-туры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543B" w:rsidRPr="00C16F1F" w:rsidTr="00D969AF">
        <w:trPr>
          <w:cantSplit/>
          <w:trHeight w:val="1200"/>
        </w:trPr>
        <w:tc>
          <w:tcPr>
            <w:tcW w:w="851" w:type="dxa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сопровождение мероприятий администрации Боготольского сельсовета, направленных на противодействие коррупции 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постоянно, при   наличии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информа-ционных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поводов</w:t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1200"/>
        </w:trPr>
        <w:tc>
          <w:tcPr>
            <w:tcW w:w="851" w:type="dxa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gridSpan w:val="2"/>
          </w:tcPr>
          <w:p w:rsidR="00BE543B" w:rsidRPr="00BE543B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43B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требований, установленных Федеральным законом от</w:t>
            </w:r>
            <w:r w:rsidRPr="00BE543B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1137"/>
        </w:trPr>
        <w:tc>
          <w:tcPr>
            <w:tcW w:w="851" w:type="dxa"/>
          </w:tcPr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E543B" w:rsidRPr="00D929C9" w:rsidRDefault="00BE543B" w:rsidP="00D969AF"/>
          <w:p w:rsidR="00BE543B" w:rsidRPr="00D929C9" w:rsidRDefault="00BE543B" w:rsidP="00D969AF"/>
          <w:p w:rsidR="00BE543B" w:rsidRPr="00D929C9" w:rsidRDefault="00BE543B" w:rsidP="00D969AF"/>
          <w:p w:rsidR="00BE543B" w:rsidRPr="00D929C9" w:rsidRDefault="00BE543B" w:rsidP="00D969AF"/>
          <w:p w:rsidR="00BE543B" w:rsidRPr="00D929C9" w:rsidRDefault="00BE543B" w:rsidP="00D969AF"/>
          <w:p w:rsidR="00BE543B" w:rsidRPr="00D929C9" w:rsidRDefault="00BE543B" w:rsidP="00D969AF"/>
          <w:p w:rsidR="00BE543B" w:rsidRPr="00D929C9" w:rsidRDefault="00BE543B" w:rsidP="00D969AF"/>
          <w:p w:rsidR="00BE543B" w:rsidRDefault="00BE543B" w:rsidP="00D969AF"/>
          <w:p w:rsidR="00BE543B" w:rsidRPr="00D929C9" w:rsidRDefault="00BE543B" w:rsidP="00D969AF"/>
        </w:tc>
        <w:tc>
          <w:tcPr>
            <w:tcW w:w="4678" w:type="dxa"/>
            <w:gridSpan w:val="2"/>
          </w:tcPr>
          <w:p w:rsidR="00BE543B" w:rsidRPr="00145DD3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45DD3">
              <w:rPr>
                <w:rFonts w:ascii="Times New Roman" w:hAnsi="Times New Roman" w:cs="Times New Roman"/>
                <w:sz w:val="28"/>
                <w:szCs w:val="28"/>
              </w:rPr>
              <w:t xml:space="preserve">едение Реестра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145DD3">
              <w:rPr>
                <w:rFonts w:ascii="Times New Roman" w:hAnsi="Times New Roman" w:cs="Times New Roman"/>
                <w:sz w:val="28"/>
                <w:szCs w:val="28"/>
              </w:rPr>
              <w:t xml:space="preserve">функций (оказания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</w:t>
            </w:r>
            <w:r w:rsidRPr="00145DD3">
              <w:rPr>
                <w:rFonts w:ascii="Times New Roman" w:hAnsi="Times New Roman" w:cs="Times New Roman"/>
                <w:sz w:val="28"/>
                <w:szCs w:val="28"/>
              </w:rPr>
              <w:t xml:space="preserve">услуг) 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1200"/>
        </w:trPr>
        <w:tc>
          <w:tcPr>
            <w:tcW w:w="851" w:type="dxa"/>
          </w:tcPr>
          <w:p w:rsidR="00BE543B" w:rsidRPr="00D4461E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Pr="00D446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43B" w:rsidRPr="00D929C9" w:rsidRDefault="00BE543B" w:rsidP="00D969AF"/>
          <w:p w:rsidR="00BE543B" w:rsidRPr="00D929C9" w:rsidRDefault="00BE543B" w:rsidP="00D969AF"/>
          <w:p w:rsidR="00BE543B" w:rsidRPr="00D929C9" w:rsidRDefault="00BE543B" w:rsidP="00D969AF"/>
          <w:p w:rsidR="00BE543B" w:rsidRPr="00D929C9" w:rsidRDefault="00BE543B" w:rsidP="00D969AF"/>
          <w:p w:rsidR="00BE543B" w:rsidRPr="00D929C9" w:rsidRDefault="00BE543B" w:rsidP="00D969AF"/>
          <w:p w:rsidR="00BE543B" w:rsidRPr="00D929C9" w:rsidRDefault="00BE543B" w:rsidP="00D969AF"/>
          <w:p w:rsidR="00BE543B" w:rsidRDefault="00BE543B" w:rsidP="00D969AF"/>
          <w:p w:rsidR="00BE543B" w:rsidRPr="00D929C9" w:rsidRDefault="00BE543B" w:rsidP="00D969AF"/>
        </w:tc>
        <w:tc>
          <w:tcPr>
            <w:tcW w:w="4678" w:type="dxa"/>
            <w:gridSpan w:val="2"/>
          </w:tcPr>
          <w:p w:rsidR="00BE543B" w:rsidRPr="000A56F5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комиссии</w:t>
            </w:r>
            <w:r w:rsidRPr="000A56F5">
              <w:rPr>
                <w:rFonts w:ascii="Times New Roman" w:hAnsi="Times New Roman" w:cs="Times New Roman"/>
                <w:sz w:val="28"/>
                <w:szCs w:val="28"/>
              </w:rPr>
              <w:t xml:space="preserve"> по урегулированию конфликта интересов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Боготольского сельсовета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1200"/>
        </w:trPr>
        <w:tc>
          <w:tcPr>
            <w:tcW w:w="851" w:type="dxa"/>
          </w:tcPr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E543B" w:rsidRPr="00D929C9" w:rsidRDefault="00BE543B" w:rsidP="00D969AF"/>
          <w:p w:rsidR="00BE543B" w:rsidRPr="00D929C9" w:rsidRDefault="00BE543B" w:rsidP="00D969AF"/>
          <w:p w:rsidR="00BE543B" w:rsidRPr="00D929C9" w:rsidRDefault="00BE543B" w:rsidP="00D969AF"/>
          <w:p w:rsidR="00BE543B" w:rsidRPr="00D929C9" w:rsidRDefault="00BE543B" w:rsidP="00D969AF"/>
          <w:p w:rsidR="00BE543B" w:rsidRPr="00D929C9" w:rsidRDefault="00BE543B" w:rsidP="00D969AF"/>
          <w:p w:rsidR="00BE543B" w:rsidRPr="00D929C9" w:rsidRDefault="00BE543B" w:rsidP="00D969AF"/>
          <w:p w:rsidR="00BE543B" w:rsidRPr="00D929C9" w:rsidRDefault="00BE543B" w:rsidP="00D969AF"/>
          <w:p w:rsidR="00BE543B" w:rsidRDefault="00BE543B" w:rsidP="00D969AF"/>
          <w:p w:rsidR="00BE543B" w:rsidRPr="00D929C9" w:rsidRDefault="00BE543B" w:rsidP="00D969AF"/>
        </w:tc>
        <w:tc>
          <w:tcPr>
            <w:tcW w:w="4678" w:type="dxa"/>
            <w:gridSpan w:val="2"/>
          </w:tcPr>
          <w:p w:rsidR="00BE543B" w:rsidRPr="001C4150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C4150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проверок на предмет соблюдения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муниципальными служащими  администрации Боготольского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Pr="001C4150">
              <w:rPr>
                <w:rFonts w:ascii="Times New Roman" w:hAnsi="Times New Roman" w:cs="Times New Roman"/>
                <w:sz w:val="28"/>
                <w:szCs w:val="28"/>
              </w:rPr>
              <w:t>ограничений</w:t>
            </w:r>
            <w:proofErr w:type="spellEnd"/>
            <w:r w:rsidRPr="001C4150">
              <w:rPr>
                <w:rFonts w:ascii="Times New Roman" w:hAnsi="Times New Roman" w:cs="Times New Roman"/>
                <w:sz w:val="28"/>
                <w:szCs w:val="28"/>
              </w:rPr>
              <w:t xml:space="preserve"> и запретов, установленных Федеральными законами «</w:t>
            </w:r>
            <w:r w:rsidRPr="0021237F">
              <w:rPr>
                <w:rFonts w:ascii="Times New Roman" w:hAnsi="Times New Roman" w:cs="Times New Roman"/>
                <w:sz w:val="28"/>
                <w:szCs w:val="28"/>
              </w:rPr>
              <w:t>О муниципальной службе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1C415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Федерации» и «О противодействии коррупции» 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Pr="00D44832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44832">
              <w:rPr>
                <w:rFonts w:ascii="Times New Roman" w:hAnsi="Times New Roman" w:cs="Times New Roman"/>
                <w:sz w:val="28"/>
                <w:szCs w:val="28"/>
              </w:rPr>
              <w:t xml:space="preserve">ри </w:t>
            </w:r>
            <w:proofErr w:type="spellStart"/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поступле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ниии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4832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D44832">
              <w:rPr>
                <w:rFonts w:ascii="Times New Roman" w:hAnsi="Times New Roman" w:cs="Times New Roman"/>
                <w:sz w:val="28"/>
                <w:szCs w:val="28"/>
              </w:rPr>
              <w:t xml:space="preserve"> о фактах нарушения </w:t>
            </w:r>
          </w:p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1200"/>
        </w:trPr>
        <w:tc>
          <w:tcPr>
            <w:tcW w:w="851" w:type="dxa"/>
          </w:tcPr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gridSpan w:val="2"/>
          </w:tcPr>
          <w:p w:rsidR="00BE543B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рганизовать контроль рассмотрения представлений прокурора о ненадлежащем исполнении муниципальными служащими своих обязанностей, полноту и принципиальность мер, принимаемых по устранению 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43B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1200"/>
        </w:trPr>
        <w:tc>
          <w:tcPr>
            <w:tcW w:w="851" w:type="dxa"/>
          </w:tcPr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678" w:type="dxa"/>
            <w:gridSpan w:val="2"/>
          </w:tcPr>
          <w:p w:rsidR="00BE543B" w:rsidRPr="006E63BB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рганизовать работу по предоставлению сведений о доходах, об имуществе и обязательствах имущественного характера лицами, претендующими на замещение должностей муниципальной службы и муниципальными служащими, проверки их достоверности и полноты, опубликования  на официальном сайте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Боготольского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6E63B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E63BB">
              <w:rPr>
                <w:rFonts w:ascii="Times New Roman" w:hAnsi="Times New Roman" w:cs="Times New Roman"/>
                <w:sz w:val="28"/>
                <w:szCs w:val="28"/>
              </w:rPr>
              <w:t xml:space="preserve"> странице администрации Боготольского сельсовета</w:t>
            </w:r>
          </w:p>
          <w:p w:rsidR="00BE543B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1-й квартал</w:t>
            </w:r>
          </w:p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7F10A5">
        <w:trPr>
          <w:cantSplit/>
          <w:trHeight w:val="4508"/>
        </w:trPr>
        <w:tc>
          <w:tcPr>
            <w:tcW w:w="851" w:type="dxa"/>
          </w:tcPr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6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сведений о совершенных правонарушениях сотрудниками бухгалтерии администрации Боготольского сельсовета, а также  сведений  о совершенных правонарушениях в отношении данных сотрудников при исполнении ими своих служебных и должностных обязанностей  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необходимости, 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поступлен-ии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запросов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соответст-вии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ст. 10 Закона РФ от 18.04.1991 № 1026-1 «О милиции»</w:t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360"/>
        </w:trPr>
        <w:tc>
          <w:tcPr>
            <w:tcW w:w="10065" w:type="dxa"/>
            <w:gridSpan w:val="9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II.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Нормативно-правовое обеспечение противодействия коррупции</w:t>
            </w:r>
          </w:p>
        </w:tc>
      </w:tr>
      <w:tr w:rsidR="00BE543B" w:rsidRPr="00C16F1F" w:rsidTr="00D969AF">
        <w:trPr>
          <w:cantSplit/>
          <w:trHeight w:val="895"/>
        </w:trPr>
        <w:tc>
          <w:tcPr>
            <w:tcW w:w="1004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525" w:type="dxa"/>
          </w:tcPr>
          <w:p w:rsidR="00BE543B" w:rsidRPr="00E00193" w:rsidRDefault="00BE543B" w:rsidP="00D969A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на курсы повышения квалификации с целью</w:t>
            </w:r>
            <w:r w:rsidRPr="00E00193">
              <w:rPr>
                <w:sz w:val="28"/>
                <w:szCs w:val="28"/>
              </w:rPr>
              <w:t xml:space="preserve"> обучения </w:t>
            </w:r>
            <w:r>
              <w:rPr>
                <w:sz w:val="28"/>
                <w:szCs w:val="28"/>
              </w:rPr>
              <w:t xml:space="preserve">муниципальных </w:t>
            </w:r>
            <w:r w:rsidRPr="00E00193">
              <w:rPr>
                <w:sz w:val="28"/>
                <w:szCs w:val="28"/>
              </w:rPr>
              <w:t xml:space="preserve">служащих </w:t>
            </w:r>
            <w:r>
              <w:rPr>
                <w:sz w:val="28"/>
                <w:szCs w:val="28"/>
              </w:rPr>
              <w:t>администрации Боготольского сельсовета</w:t>
            </w:r>
            <w:r w:rsidRPr="00E00193">
              <w:rPr>
                <w:sz w:val="28"/>
                <w:szCs w:val="28"/>
              </w:rPr>
              <w:t xml:space="preserve"> методике проведения экспертизы проектов нормативных правовых актов и иных документов в целях выявления в них положений, способствующих созданию условий для появления коррупции.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необходи-мости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соответст-вии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графиком повышения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квалифика-ции</w:t>
            </w:r>
            <w:proofErr w:type="spellEnd"/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899"/>
        </w:trPr>
        <w:tc>
          <w:tcPr>
            <w:tcW w:w="1004" w:type="dxa"/>
            <w:gridSpan w:val="2"/>
          </w:tcPr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BE543B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административных регламентов  исполнения муниципальных функций (предоставления муниципальных услуг)</w:t>
            </w:r>
          </w:p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1192"/>
        </w:trPr>
        <w:tc>
          <w:tcPr>
            <w:tcW w:w="1004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25" w:type="dxa"/>
          </w:tcPr>
          <w:p w:rsidR="00BE543B" w:rsidRPr="00E00193" w:rsidRDefault="00BE543B" w:rsidP="00D969A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proofErr w:type="spellStart"/>
            <w:r>
              <w:rPr>
                <w:sz w:val="28"/>
                <w:szCs w:val="28"/>
              </w:rPr>
              <w:t>антикоррупционных</w:t>
            </w:r>
            <w:proofErr w:type="spellEnd"/>
            <w:r>
              <w:rPr>
                <w:sz w:val="28"/>
                <w:szCs w:val="28"/>
              </w:rPr>
              <w:t xml:space="preserve"> нормативных правовых актов 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необходи-мости</w:t>
            </w:r>
            <w:proofErr w:type="spellEnd"/>
            <w:proofErr w:type="gramEnd"/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360"/>
        </w:trPr>
        <w:tc>
          <w:tcPr>
            <w:tcW w:w="10065" w:type="dxa"/>
            <w:gridSpan w:val="9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II.  </w:t>
            </w:r>
            <w:proofErr w:type="gramStart"/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Меры по п</w:t>
            </w:r>
            <w:r w:rsidRPr="00C16F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ротиводействию и профилактике коррупции в экономической и социальной сферах                                 </w:t>
            </w:r>
            <w:proofErr w:type="gramEnd"/>
          </w:p>
        </w:tc>
      </w:tr>
      <w:tr w:rsidR="00BE543B" w:rsidRPr="00C16F1F" w:rsidTr="00D969AF">
        <w:trPr>
          <w:cantSplit/>
          <w:trHeight w:val="899"/>
        </w:trPr>
        <w:tc>
          <w:tcPr>
            <w:tcW w:w="1004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.1 </w:t>
            </w:r>
          </w:p>
        </w:tc>
        <w:tc>
          <w:tcPr>
            <w:tcW w:w="4525" w:type="dxa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средств бюджета 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899"/>
        </w:trPr>
        <w:tc>
          <w:tcPr>
            <w:tcW w:w="1004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525" w:type="dxa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антикоррупционного контроля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связанных со сдачей  муниципального имущества в аренду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892"/>
        </w:trPr>
        <w:tc>
          <w:tcPr>
            <w:tcW w:w="1004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4525" w:type="dxa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повышение квалификации ответственного работника по реализации  </w:t>
            </w:r>
            <w:r w:rsidRPr="00710437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10437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от 05.04.2013 № 4</w:t>
            </w:r>
            <w:r w:rsidRPr="00710437">
              <w:rPr>
                <w:rFonts w:ascii="Times New Roman" w:hAnsi="Times New Roman" w:cs="Times New Roman"/>
                <w:sz w:val="28"/>
                <w:szCs w:val="28"/>
              </w:rPr>
              <w:t xml:space="preserve">4-ФЗ «О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контрактной системе в сфере закупок товаров, работ, услуг </w:t>
            </w:r>
            <w:r w:rsidRPr="0071043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 </w:t>
            </w:r>
            <w:r w:rsidRPr="00710437">
              <w:rPr>
                <w:rFonts w:ascii="Times New Roman" w:hAnsi="Times New Roman" w:cs="Times New Roman"/>
                <w:sz w:val="28"/>
                <w:szCs w:val="28"/>
              </w:rPr>
              <w:t>государственных и муниципальных нужд»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BE543B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1154"/>
        </w:trPr>
        <w:tc>
          <w:tcPr>
            <w:tcW w:w="1004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525" w:type="dxa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беспечение открытости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>и доступности информации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бюджетном процессе в           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муниципальном  образовании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3284"/>
        </w:trPr>
        <w:tc>
          <w:tcPr>
            <w:tcW w:w="1004" w:type="dxa"/>
            <w:gridSpan w:val="2"/>
          </w:tcPr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</w:t>
            </w: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BE543B" w:rsidRPr="00C16F1F" w:rsidRDefault="00BE543B" w:rsidP="00D969A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16F1F">
              <w:rPr>
                <w:sz w:val="28"/>
                <w:szCs w:val="28"/>
              </w:rPr>
              <w:t>рганизовать рассмотрение жалоб и обращений физических и юридических лиц с точки зрения наличия сведений о фактах коррупции, для организации проверки таких фактов в деятельности органов администрации</w:t>
            </w:r>
            <w:r>
              <w:rPr>
                <w:sz w:val="28"/>
                <w:szCs w:val="28"/>
              </w:rPr>
              <w:t xml:space="preserve"> сельсовета</w:t>
            </w:r>
            <w:r w:rsidRPr="00C16F1F">
              <w:rPr>
                <w:sz w:val="28"/>
                <w:szCs w:val="28"/>
              </w:rPr>
              <w:t>, муниципальных учреждений и предприятий.</w:t>
            </w:r>
          </w:p>
          <w:p w:rsidR="00BE543B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960"/>
        </w:trPr>
        <w:tc>
          <w:tcPr>
            <w:tcW w:w="1004" w:type="dxa"/>
            <w:gridSpan w:val="2"/>
          </w:tcPr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  <w:bookmarkStart w:id="0" w:name="_GoBack"/>
            <w:bookmarkEnd w:id="0"/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BE543B" w:rsidRDefault="00BE543B" w:rsidP="00D969AF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экспертизы нормативных правовых актов</w:t>
            </w:r>
          </w:p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240"/>
        </w:trPr>
        <w:tc>
          <w:tcPr>
            <w:tcW w:w="10065" w:type="dxa"/>
            <w:gridSpan w:val="9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C16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FE2EC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Выявление и внедрение позитивного опыта организации работы по противодействию коррупции</w:t>
            </w:r>
          </w:p>
        </w:tc>
      </w:tr>
      <w:tr w:rsidR="00BE543B" w:rsidRPr="00C16F1F" w:rsidTr="00D969AF">
        <w:trPr>
          <w:cantSplit/>
          <w:trHeight w:val="1320"/>
        </w:trPr>
        <w:tc>
          <w:tcPr>
            <w:tcW w:w="1004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16F1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525" w:type="dxa"/>
          </w:tcPr>
          <w:p w:rsidR="00BE543B" w:rsidRPr="004A1887" w:rsidRDefault="00BE543B" w:rsidP="00D969A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A1887">
              <w:rPr>
                <w:sz w:val="28"/>
                <w:szCs w:val="28"/>
              </w:rPr>
              <w:t xml:space="preserve">зучение </w:t>
            </w:r>
            <w:proofErr w:type="spellStart"/>
            <w:r w:rsidRPr="004A1887">
              <w:rPr>
                <w:sz w:val="28"/>
                <w:szCs w:val="28"/>
              </w:rPr>
              <w:t>антикоррупционной</w:t>
            </w:r>
            <w:proofErr w:type="spellEnd"/>
            <w:r w:rsidRPr="004A1887">
              <w:rPr>
                <w:sz w:val="28"/>
                <w:szCs w:val="28"/>
              </w:rPr>
              <w:t xml:space="preserve"> деятельности </w:t>
            </w:r>
            <w:r>
              <w:rPr>
                <w:sz w:val="28"/>
                <w:szCs w:val="28"/>
              </w:rPr>
              <w:t xml:space="preserve">муниципальных образований Красноярского края, </w:t>
            </w:r>
            <w:r w:rsidRPr="004A1887">
              <w:rPr>
                <w:sz w:val="28"/>
                <w:szCs w:val="28"/>
              </w:rPr>
              <w:t xml:space="preserve">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1701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43B" w:rsidRPr="00C16F1F" w:rsidTr="00D969AF">
        <w:trPr>
          <w:cantSplit/>
          <w:trHeight w:val="1320"/>
        </w:trPr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3B" w:rsidRPr="00CD2625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D26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3B" w:rsidRPr="00CD2625" w:rsidRDefault="00BE543B" w:rsidP="00D969AF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D2625">
              <w:rPr>
                <w:sz w:val="28"/>
                <w:szCs w:val="28"/>
              </w:rPr>
              <w:t xml:space="preserve">ассмотрение на заседаниях Комиссии положительного опыта организации </w:t>
            </w:r>
            <w:r>
              <w:rPr>
                <w:sz w:val="28"/>
                <w:szCs w:val="28"/>
              </w:rPr>
              <w:t xml:space="preserve"> муниципальными образованиями Красноярского края, </w:t>
            </w:r>
            <w:r w:rsidRPr="00CD2625">
              <w:rPr>
                <w:sz w:val="28"/>
                <w:szCs w:val="28"/>
              </w:rPr>
              <w:t>субъектами Российской Федерации работы по противодействию коррупции</w:t>
            </w:r>
            <w:r>
              <w:rPr>
                <w:sz w:val="28"/>
                <w:szCs w:val="28"/>
              </w:rPr>
              <w:t>,</w:t>
            </w:r>
            <w:r w:rsidRPr="00CD2625">
              <w:rPr>
                <w:sz w:val="28"/>
                <w:szCs w:val="28"/>
              </w:rPr>
              <w:t xml:space="preserve">  внедрение его в практику.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3B" w:rsidRPr="00C16F1F" w:rsidRDefault="00BE543B" w:rsidP="00D969AF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3B" w:rsidRPr="00C16F1F" w:rsidRDefault="00BE543B" w:rsidP="00D969AF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43B" w:rsidRPr="00C16F1F" w:rsidRDefault="00BE543B" w:rsidP="00BE543B">
      <w:pPr>
        <w:pStyle w:val="ConsPlusNonformat"/>
        <w:widowControl/>
        <w:jc w:val="both"/>
        <w:rPr>
          <w:sz w:val="28"/>
          <w:szCs w:val="28"/>
        </w:rPr>
      </w:pPr>
    </w:p>
    <w:p w:rsidR="00BE543B" w:rsidRPr="00C16F1F" w:rsidRDefault="00BE543B" w:rsidP="00BE543B">
      <w:pPr>
        <w:autoSpaceDE w:val="0"/>
        <w:jc w:val="both"/>
        <w:rPr>
          <w:sz w:val="28"/>
          <w:szCs w:val="28"/>
        </w:rPr>
      </w:pPr>
    </w:p>
    <w:p w:rsidR="00BE543B" w:rsidRDefault="00BE543B" w:rsidP="00BE543B"/>
    <w:p w:rsidR="00BE543B" w:rsidRPr="00EB5BE1" w:rsidRDefault="00BE543B" w:rsidP="00BE543B">
      <w:pPr>
        <w:pStyle w:val="a3"/>
        <w:rPr>
          <w:rFonts w:ascii="Times New Roman" w:hAnsi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Pr="00EB5B49" w:rsidRDefault="00BE543B" w:rsidP="00BE543B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Pr="00EB5B49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Pr="00EB5B49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543B" w:rsidRPr="00EB5B49" w:rsidRDefault="00BE543B" w:rsidP="00BE54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1A8F" w:rsidRDefault="001C1A8F"/>
    <w:sectPr w:rsidR="001C1A8F" w:rsidSect="001C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43B"/>
    <w:rsid w:val="001C1A8F"/>
    <w:rsid w:val="009864BD"/>
    <w:rsid w:val="009D5CDC"/>
    <w:rsid w:val="00BE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43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qFormat/>
    <w:rsid w:val="00BE543B"/>
    <w:rPr>
      <w:b/>
      <w:bCs/>
    </w:rPr>
  </w:style>
  <w:style w:type="paragraph" w:customStyle="1" w:styleId="ConsPlusNormal">
    <w:name w:val="ConsPlusNormal"/>
    <w:rsid w:val="00BE54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5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BE543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BE543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BE543B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styleId="a6">
    <w:name w:val="Normal (Web)"/>
    <w:basedOn w:val="a"/>
    <w:rsid w:val="00BE543B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2014-12-29T02:07:00Z</dcterms:created>
  <dcterms:modified xsi:type="dcterms:W3CDTF">2014-12-29T02:37:00Z</dcterms:modified>
</cp:coreProperties>
</file>