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4F4" w:rsidRDefault="00F334F4" w:rsidP="00F334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Боготольского сельсовета </w:t>
      </w:r>
    </w:p>
    <w:p w:rsidR="00F334F4" w:rsidRDefault="00F334F4" w:rsidP="00F334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Боготольского района</w:t>
      </w:r>
    </w:p>
    <w:p w:rsidR="00F334F4" w:rsidRDefault="00F334F4" w:rsidP="00F334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F334F4" w:rsidRDefault="00F334F4" w:rsidP="00F334F4">
      <w:pPr>
        <w:jc w:val="center"/>
        <w:rPr>
          <w:sz w:val="28"/>
          <w:szCs w:val="28"/>
        </w:rPr>
      </w:pPr>
    </w:p>
    <w:p w:rsidR="00F334F4" w:rsidRDefault="00F334F4" w:rsidP="00F334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334F4" w:rsidRDefault="00F334F4" w:rsidP="00F334F4">
      <w:pPr>
        <w:rPr>
          <w:b/>
          <w:sz w:val="28"/>
          <w:szCs w:val="28"/>
        </w:rPr>
      </w:pPr>
    </w:p>
    <w:p w:rsidR="00F334F4" w:rsidRDefault="00F334F4" w:rsidP="00F334F4">
      <w:pPr>
        <w:rPr>
          <w:b/>
          <w:sz w:val="28"/>
          <w:szCs w:val="28"/>
        </w:rPr>
      </w:pPr>
    </w:p>
    <w:p w:rsidR="00F334F4" w:rsidRDefault="00F334F4" w:rsidP="00F334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«14 »  ноября 2013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 73</w:t>
      </w:r>
    </w:p>
    <w:p w:rsidR="00F334F4" w:rsidRDefault="00F334F4" w:rsidP="00F334F4">
      <w:pPr>
        <w:jc w:val="center"/>
      </w:pPr>
    </w:p>
    <w:p w:rsidR="00F334F4" w:rsidRDefault="00F334F4" w:rsidP="00F334F4">
      <w:pPr>
        <w:rPr>
          <w:sz w:val="28"/>
          <w:szCs w:val="28"/>
        </w:rPr>
      </w:pPr>
    </w:p>
    <w:p w:rsidR="00F334F4" w:rsidRDefault="00F334F4" w:rsidP="00F334F4">
      <w:pPr>
        <w:rPr>
          <w:sz w:val="28"/>
          <w:szCs w:val="28"/>
        </w:rPr>
      </w:pPr>
      <w:r>
        <w:rPr>
          <w:sz w:val="28"/>
          <w:szCs w:val="28"/>
        </w:rPr>
        <w:t>Об утверждении схемы теплоснабжения</w:t>
      </w:r>
    </w:p>
    <w:p w:rsidR="00F334F4" w:rsidRDefault="00F334F4" w:rsidP="00F334F4">
      <w:pPr>
        <w:rPr>
          <w:sz w:val="28"/>
          <w:szCs w:val="28"/>
        </w:rPr>
      </w:pPr>
      <w:r>
        <w:rPr>
          <w:sz w:val="28"/>
          <w:szCs w:val="28"/>
        </w:rPr>
        <w:t>на территории Боготольского сельсовета</w:t>
      </w:r>
    </w:p>
    <w:p w:rsidR="00F334F4" w:rsidRDefault="00F334F4" w:rsidP="00F334F4">
      <w:pPr>
        <w:jc w:val="center"/>
        <w:rPr>
          <w:sz w:val="28"/>
          <w:szCs w:val="28"/>
        </w:rPr>
      </w:pPr>
    </w:p>
    <w:p w:rsidR="00F334F4" w:rsidRDefault="00F334F4" w:rsidP="00B95AB8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B95AB8">
        <w:rPr>
          <w:sz w:val="28"/>
          <w:szCs w:val="28"/>
        </w:rPr>
        <w:t>с Федеральным законом</w:t>
      </w:r>
      <w:r>
        <w:rPr>
          <w:sz w:val="28"/>
          <w:szCs w:val="28"/>
        </w:rPr>
        <w:t xml:space="preserve"> от 27.07.2010        № 190-ФЗ «</w:t>
      </w:r>
      <w:r w:rsidR="00B95AB8">
        <w:rPr>
          <w:sz w:val="28"/>
          <w:szCs w:val="28"/>
        </w:rPr>
        <w:t>О теплоснабжении</w:t>
      </w:r>
      <w:r>
        <w:rPr>
          <w:sz w:val="28"/>
          <w:szCs w:val="28"/>
        </w:rPr>
        <w:t>»,</w:t>
      </w:r>
      <w:r w:rsidR="00B95AB8">
        <w:rPr>
          <w:sz w:val="28"/>
          <w:szCs w:val="28"/>
        </w:rPr>
        <w:t xml:space="preserve"> Постановлением Правительства Российской Федерации от 22.02.2012 года № 154 «О требованиях к схемам теплоснабжения, порядку их разработки и утверждения», </w:t>
      </w:r>
      <w:r>
        <w:rPr>
          <w:sz w:val="28"/>
          <w:szCs w:val="28"/>
        </w:rPr>
        <w:t xml:space="preserve"> статьей 31 Устава Боготольского сельсовета Боготольского района Красноярского края, ПОСТАНОВЛЯЮ:</w:t>
      </w:r>
    </w:p>
    <w:p w:rsidR="00B95AB8" w:rsidRPr="00B95AB8" w:rsidRDefault="00B95AB8" w:rsidP="00B95AB8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AB8">
        <w:rPr>
          <w:rFonts w:ascii="Times New Roman" w:hAnsi="Times New Roman" w:cs="Times New Roman"/>
          <w:sz w:val="28"/>
          <w:szCs w:val="28"/>
        </w:rPr>
        <w:t>Утвердить разработанную схему теплоснабжения на территории Боготольского сельсовета, Боготольского района Красноярского края на период с 2014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AB8">
        <w:rPr>
          <w:rFonts w:ascii="Times New Roman" w:hAnsi="Times New Roman" w:cs="Times New Roman"/>
          <w:sz w:val="28"/>
          <w:szCs w:val="28"/>
        </w:rPr>
        <w:t>по 2030 годов</w:t>
      </w:r>
      <w:r w:rsidR="00FC5EC2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B95AB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334F4" w:rsidRDefault="00F334F4" w:rsidP="00B95A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опубликовать   в общественно-политической газете «Земля боготольская» и разместить  на официальном сайте администрации Боготольского района в сети Интернет </w:t>
      </w:r>
      <w:hyperlink r:id="rId5" w:history="1">
        <w:r>
          <w:rPr>
            <w:rStyle w:val="a4"/>
            <w:sz w:val="28"/>
            <w:szCs w:val="28"/>
            <w:lang w:val="en-US"/>
          </w:rPr>
          <w:t>www</w:t>
        </w:r>
        <w:r>
          <w:rPr>
            <w:rStyle w:val="a4"/>
            <w:sz w:val="28"/>
            <w:szCs w:val="28"/>
          </w:rPr>
          <w:t>.</w:t>
        </w:r>
        <w:proofErr w:type="spellStart"/>
        <w:r>
          <w:rPr>
            <w:rStyle w:val="a4"/>
            <w:sz w:val="28"/>
            <w:szCs w:val="28"/>
            <w:lang w:val="en-US"/>
          </w:rPr>
          <w:t>bogotol</w:t>
        </w:r>
        <w:proofErr w:type="spellEnd"/>
        <w:r>
          <w:rPr>
            <w:rStyle w:val="a4"/>
            <w:sz w:val="28"/>
            <w:szCs w:val="28"/>
          </w:rPr>
          <w:t>-</w:t>
        </w:r>
        <w:r>
          <w:rPr>
            <w:rStyle w:val="a4"/>
            <w:sz w:val="28"/>
            <w:szCs w:val="28"/>
            <w:lang w:val="en-US"/>
          </w:rPr>
          <w:t>r</w:t>
        </w:r>
        <w:r>
          <w:rPr>
            <w:rStyle w:val="a4"/>
            <w:sz w:val="28"/>
            <w:szCs w:val="28"/>
          </w:rPr>
          <w:t>.</w:t>
        </w:r>
        <w:proofErr w:type="spellStart"/>
        <w:r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, на странице администрации Боготольского сельсовета.</w:t>
      </w:r>
    </w:p>
    <w:p w:rsidR="00FC5EC2" w:rsidRDefault="00FC5EC2" w:rsidP="00B95A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над исполнением данного постановления отставляю за собой.</w:t>
      </w:r>
    </w:p>
    <w:p w:rsidR="00F334F4" w:rsidRDefault="00FC5EC2" w:rsidP="00FC5E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334F4">
        <w:rPr>
          <w:sz w:val="28"/>
          <w:szCs w:val="28"/>
        </w:rPr>
        <w:t>. Постановление вступает в силу   в день, следующий  за днем его официального  опубл</w:t>
      </w:r>
      <w:r>
        <w:rPr>
          <w:sz w:val="28"/>
          <w:szCs w:val="28"/>
        </w:rPr>
        <w:t>икования.</w:t>
      </w:r>
    </w:p>
    <w:p w:rsidR="00F334F4" w:rsidRDefault="00F334F4" w:rsidP="00F334F4">
      <w:pPr>
        <w:ind w:firstLine="708"/>
        <w:jc w:val="both"/>
        <w:rPr>
          <w:sz w:val="28"/>
          <w:szCs w:val="28"/>
        </w:rPr>
      </w:pPr>
    </w:p>
    <w:p w:rsidR="00F334F4" w:rsidRDefault="00F334F4" w:rsidP="00F334F4">
      <w:pPr>
        <w:ind w:firstLine="708"/>
        <w:jc w:val="both"/>
        <w:rPr>
          <w:sz w:val="28"/>
          <w:szCs w:val="28"/>
        </w:rPr>
      </w:pPr>
    </w:p>
    <w:p w:rsidR="00F334F4" w:rsidRDefault="00F334F4" w:rsidP="00F334F4">
      <w:pPr>
        <w:rPr>
          <w:sz w:val="28"/>
          <w:szCs w:val="28"/>
        </w:rPr>
      </w:pPr>
    </w:p>
    <w:p w:rsidR="00F334F4" w:rsidRDefault="00F334F4" w:rsidP="00F334F4">
      <w:pPr>
        <w:rPr>
          <w:sz w:val="28"/>
          <w:szCs w:val="28"/>
        </w:rPr>
      </w:pPr>
    </w:p>
    <w:p w:rsidR="00F334F4" w:rsidRDefault="00F334F4" w:rsidP="00F334F4">
      <w:pPr>
        <w:rPr>
          <w:sz w:val="28"/>
          <w:szCs w:val="28"/>
        </w:rPr>
      </w:pPr>
      <w:r>
        <w:rPr>
          <w:sz w:val="28"/>
          <w:szCs w:val="28"/>
        </w:rPr>
        <w:t xml:space="preserve">Глава Боготольского сельсовета                                                  С.А. Филиппов   </w:t>
      </w:r>
    </w:p>
    <w:p w:rsidR="00F334F4" w:rsidRDefault="00F334F4" w:rsidP="00F334F4">
      <w:pPr>
        <w:rPr>
          <w:sz w:val="28"/>
          <w:szCs w:val="28"/>
        </w:rPr>
      </w:pPr>
    </w:p>
    <w:p w:rsidR="00F334F4" w:rsidRDefault="00F334F4" w:rsidP="00F334F4">
      <w:pPr>
        <w:rPr>
          <w:sz w:val="28"/>
          <w:szCs w:val="28"/>
        </w:rPr>
      </w:pPr>
    </w:p>
    <w:p w:rsidR="00C75A40" w:rsidRDefault="00C75A40"/>
    <w:p w:rsidR="00FC5EC2" w:rsidRDefault="00FC5EC2"/>
    <w:p w:rsidR="00FC5EC2" w:rsidRDefault="00FC5EC2"/>
    <w:p w:rsidR="00FC5EC2" w:rsidRDefault="00FC5EC2"/>
    <w:p w:rsidR="00FC5EC2" w:rsidRDefault="00FC5EC2"/>
    <w:p w:rsidR="00FC5EC2" w:rsidRDefault="00FC5EC2"/>
    <w:p w:rsidR="00FC5EC2" w:rsidRDefault="00FC5EC2"/>
    <w:p w:rsidR="00FC5EC2" w:rsidRDefault="00FC5EC2"/>
    <w:p w:rsidR="00FC5EC2" w:rsidRDefault="00FC5EC2"/>
    <w:p w:rsidR="00FC5EC2" w:rsidRDefault="00FC5EC2" w:rsidP="00FC5EC2">
      <w:pPr>
        <w:tabs>
          <w:tab w:val="left" w:pos="3136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        УТВЕРЖДАЮ:</w:t>
      </w:r>
    </w:p>
    <w:p w:rsidR="00FC5EC2" w:rsidRDefault="00FC5EC2" w:rsidP="00FC5EC2">
      <w:pPr>
        <w:tabs>
          <w:tab w:val="left" w:pos="3136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Глава   </w:t>
      </w:r>
    </w:p>
    <w:p w:rsidR="00FC5EC2" w:rsidRDefault="00FC5EC2" w:rsidP="00FC5EC2">
      <w:pPr>
        <w:tabs>
          <w:tab w:val="left" w:pos="3136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Боготольского  сельсовета</w:t>
      </w:r>
    </w:p>
    <w:p w:rsidR="00FC5EC2" w:rsidRDefault="00FC5EC2" w:rsidP="00FC5EC2">
      <w:pPr>
        <w:tabs>
          <w:tab w:val="left" w:pos="3136"/>
        </w:tabs>
        <w:ind w:left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Боготольского района</w:t>
      </w:r>
    </w:p>
    <w:p w:rsidR="00FC5EC2" w:rsidRDefault="00FC5EC2" w:rsidP="00FC5EC2">
      <w:pPr>
        <w:tabs>
          <w:tab w:val="left" w:pos="3136"/>
        </w:tabs>
        <w:ind w:left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Красноярского края</w:t>
      </w:r>
    </w:p>
    <w:p w:rsidR="00FC5EC2" w:rsidRDefault="00FC5EC2" w:rsidP="00FC5EC2">
      <w:pPr>
        <w:tabs>
          <w:tab w:val="left" w:pos="3136"/>
        </w:tabs>
        <w:ind w:left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___________С.А. Филиппов</w:t>
      </w:r>
    </w:p>
    <w:p w:rsidR="00FC5EC2" w:rsidRDefault="00FC5EC2" w:rsidP="00FC5EC2">
      <w:r>
        <w:rPr>
          <w:b/>
          <w:bCs/>
          <w:sz w:val="28"/>
          <w:szCs w:val="28"/>
        </w:rPr>
        <w:t xml:space="preserve">                                                                             «_____»_______________2013г</w:t>
      </w:r>
    </w:p>
    <w:p w:rsidR="00FC5EC2" w:rsidRDefault="00FC5EC2" w:rsidP="00FC5EC2">
      <w:pPr>
        <w:jc w:val="center"/>
      </w:pPr>
    </w:p>
    <w:p w:rsidR="00FC5EC2" w:rsidRDefault="00FC5EC2" w:rsidP="00FC5EC2">
      <w:pPr>
        <w:jc w:val="center"/>
      </w:pPr>
    </w:p>
    <w:p w:rsidR="00FC5EC2" w:rsidRDefault="00FC5EC2" w:rsidP="00FC5EC2">
      <w:pPr>
        <w:jc w:val="center"/>
      </w:pPr>
    </w:p>
    <w:p w:rsidR="00FC5EC2" w:rsidRDefault="00FC5EC2" w:rsidP="00FC5EC2">
      <w:pPr>
        <w:jc w:val="center"/>
      </w:pPr>
    </w:p>
    <w:p w:rsidR="00FC5EC2" w:rsidRDefault="00FC5EC2" w:rsidP="00FC5EC2">
      <w:pPr>
        <w:jc w:val="center"/>
      </w:pPr>
    </w:p>
    <w:p w:rsidR="00FC5EC2" w:rsidRDefault="00FC5EC2" w:rsidP="00FC5EC2">
      <w:pPr>
        <w:jc w:val="center"/>
      </w:pPr>
    </w:p>
    <w:p w:rsidR="00FC5EC2" w:rsidRDefault="00FC5EC2" w:rsidP="00FC5EC2">
      <w:pPr>
        <w:jc w:val="center"/>
      </w:pPr>
    </w:p>
    <w:p w:rsidR="00FC5EC2" w:rsidRDefault="00FC5EC2" w:rsidP="00FC5EC2">
      <w:pPr>
        <w:jc w:val="center"/>
      </w:pPr>
    </w:p>
    <w:p w:rsidR="00FC5EC2" w:rsidRDefault="00FC5EC2" w:rsidP="00FC5EC2">
      <w:pPr>
        <w:jc w:val="center"/>
      </w:pPr>
    </w:p>
    <w:p w:rsidR="00FC5EC2" w:rsidRDefault="00FC5EC2" w:rsidP="00FC5EC2">
      <w:pPr>
        <w:jc w:val="center"/>
      </w:pPr>
    </w:p>
    <w:p w:rsidR="00FC5EC2" w:rsidRDefault="00FC5EC2" w:rsidP="00FC5EC2">
      <w:pPr>
        <w:jc w:val="center"/>
      </w:pPr>
    </w:p>
    <w:p w:rsidR="00FC5EC2" w:rsidRDefault="00FC5EC2" w:rsidP="00FC5EC2">
      <w:pPr>
        <w:jc w:val="center"/>
      </w:pPr>
    </w:p>
    <w:p w:rsidR="00FC5EC2" w:rsidRDefault="00FC5EC2" w:rsidP="00FC5EC2">
      <w:pPr>
        <w:jc w:val="center"/>
        <w:rPr>
          <w:b/>
          <w:sz w:val="48"/>
          <w:szCs w:val="48"/>
        </w:rPr>
      </w:pPr>
      <w:r w:rsidRPr="00EC25D0">
        <w:rPr>
          <w:b/>
          <w:sz w:val="48"/>
          <w:szCs w:val="48"/>
        </w:rPr>
        <w:t>СХЕМА</w:t>
      </w:r>
    </w:p>
    <w:p w:rsidR="00FC5EC2" w:rsidRPr="00EC25D0" w:rsidRDefault="00FC5EC2" w:rsidP="00FC5EC2">
      <w:pPr>
        <w:jc w:val="center"/>
        <w:rPr>
          <w:b/>
          <w:sz w:val="48"/>
          <w:szCs w:val="48"/>
        </w:rPr>
      </w:pPr>
    </w:p>
    <w:p w:rsidR="00FC5EC2" w:rsidRDefault="00FC5EC2" w:rsidP="00FC5E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ТЕПЛОСНАБЖЕНИЯ НА ТЕРРИТОРИИ</w:t>
      </w:r>
    </w:p>
    <w:p w:rsidR="00FC5EC2" w:rsidRDefault="00FC5EC2" w:rsidP="00FC5E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БОГОТОЛЬСКОГО СЕЛЬСОВЕТА</w:t>
      </w:r>
    </w:p>
    <w:p w:rsidR="00FC5EC2" w:rsidRDefault="00FC5EC2" w:rsidP="00FC5E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БОГОТОЛЬСКОГО РАЙОНА</w:t>
      </w:r>
    </w:p>
    <w:p w:rsidR="00FC5EC2" w:rsidRDefault="00FC5EC2" w:rsidP="00FC5E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КРАСНОЯРСКОГО КРАЯ</w:t>
      </w:r>
    </w:p>
    <w:p w:rsidR="00FC5EC2" w:rsidRDefault="00FC5EC2" w:rsidP="00FC5E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ПЕРИОД С 2014 ПО 2030 ГОДОВ</w:t>
      </w:r>
    </w:p>
    <w:p w:rsidR="00FC5EC2" w:rsidRDefault="00FC5EC2" w:rsidP="00FC5EC2">
      <w:pPr>
        <w:jc w:val="center"/>
        <w:rPr>
          <w:b/>
          <w:sz w:val="32"/>
          <w:szCs w:val="32"/>
        </w:rPr>
      </w:pPr>
    </w:p>
    <w:p w:rsidR="00FC5EC2" w:rsidRDefault="00FC5EC2" w:rsidP="00FC5E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(ПРОЕКТ)</w:t>
      </w:r>
    </w:p>
    <w:p w:rsidR="00FC5EC2" w:rsidRDefault="00FC5EC2" w:rsidP="00FC5EC2">
      <w:pPr>
        <w:jc w:val="center"/>
        <w:rPr>
          <w:b/>
          <w:sz w:val="32"/>
          <w:szCs w:val="32"/>
        </w:rPr>
      </w:pPr>
    </w:p>
    <w:p w:rsidR="00FC5EC2" w:rsidRDefault="00FC5EC2" w:rsidP="00FC5EC2">
      <w:pPr>
        <w:jc w:val="center"/>
        <w:rPr>
          <w:b/>
          <w:sz w:val="32"/>
          <w:szCs w:val="32"/>
        </w:rPr>
      </w:pPr>
    </w:p>
    <w:p w:rsidR="00FC5EC2" w:rsidRDefault="00FC5EC2" w:rsidP="00FC5EC2">
      <w:pPr>
        <w:jc w:val="center"/>
        <w:rPr>
          <w:b/>
          <w:sz w:val="32"/>
          <w:szCs w:val="32"/>
        </w:rPr>
      </w:pPr>
    </w:p>
    <w:p w:rsidR="00FC5EC2" w:rsidRDefault="00FC5EC2" w:rsidP="00FC5EC2">
      <w:pPr>
        <w:jc w:val="center"/>
        <w:rPr>
          <w:b/>
          <w:sz w:val="32"/>
          <w:szCs w:val="32"/>
        </w:rPr>
      </w:pPr>
    </w:p>
    <w:p w:rsidR="00FC5EC2" w:rsidRDefault="00FC5EC2" w:rsidP="00FC5EC2">
      <w:pPr>
        <w:jc w:val="center"/>
        <w:rPr>
          <w:b/>
          <w:sz w:val="32"/>
          <w:szCs w:val="32"/>
        </w:rPr>
      </w:pPr>
    </w:p>
    <w:p w:rsidR="00FC5EC2" w:rsidRDefault="00FC5EC2" w:rsidP="00FC5EC2">
      <w:pPr>
        <w:jc w:val="center"/>
        <w:rPr>
          <w:b/>
          <w:sz w:val="32"/>
          <w:szCs w:val="32"/>
        </w:rPr>
      </w:pPr>
    </w:p>
    <w:p w:rsidR="00FC5EC2" w:rsidRDefault="00FC5EC2" w:rsidP="00FC5EC2">
      <w:pPr>
        <w:jc w:val="center"/>
        <w:rPr>
          <w:b/>
          <w:sz w:val="32"/>
          <w:szCs w:val="32"/>
        </w:rPr>
      </w:pPr>
    </w:p>
    <w:p w:rsidR="00FC5EC2" w:rsidRDefault="00FC5EC2" w:rsidP="00FC5EC2">
      <w:pPr>
        <w:jc w:val="center"/>
        <w:rPr>
          <w:b/>
          <w:sz w:val="32"/>
          <w:szCs w:val="32"/>
        </w:rPr>
      </w:pPr>
    </w:p>
    <w:p w:rsidR="00FC5EC2" w:rsidRDefault="00FC5EC2" w:rsidP="00FC5EC2">
      <w:pPr>
        <w:jc w:val="center"/>
        <w:rPr>
          <w:b/>
          <w:sz w:val="32"/>
          <w:szCs w:val="32"/>
        </w:rPr>
      </w:pPr>
    </w:p>
    <w:p w:rsidR="00FC5EC2" w:rsidRDefault="00FC5EC2" w:rsidP="00FC5EC2">
      <w:pPr>
        <w:jc w:val="center"/>
        <w:rPr>
          <w:b/>
          <w:sz w:val="32"/>
          <w:szCs w:val="32"/>
        </w:rPr>
      </w:pPr>
    </w:p>
    <w:p w:rsidR="00FC5EC2" w:rsidRDefault="00FC5EC2" w:rsidP="00FC5EC2">
      <w:pPr>
        <w:jc w:val="center"/>
        <w:rPr>
          <w:b/>
          <w:sz w:val="32"/>
          <w:szCs w:val="32"/>
        </w:rPr>
      </w:pPr>
    </w:p>
    <w:p w:rsidR="00FC5EC2" w:rsidRDefault="00FC5EC2" w:rsidP="00FC5EC2">
      <w:pPr>
        <w:jc w:val="center"/>
        <w:rPr>
          <w:b/>
          <w:sz w:val="32"/>
          <w:szCs w:val="32"/>
        </w:rPr>
      </w:pPr>
    </w:p>
    <w:p w:rsidR="00FC5EC2" w:rsidRDefault="00FC5EC2" w:rsidP="00FC5EC2">
      <w:pPr>
        <w:jc w:val="center"/>
        <w:rPr>
          <w:b/>
          <w:sz w:val="32"/>
          <w:szCs w:val="32"/>
        </w:rPr>
      </w:pPr>
    </w:p>
    <w:p w:rsidR="00FC5EC2" w:rsidRDefault="00FC5EC2" w:rsidP="00FC5EC2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</w:t>
      </w:r>
      <w:r>
        <w:rPr>
          <w:b/>
          <w:sz w:val="28"/>
          <w:szCs w:val="28"/>
        </w:rPr>
        <w:t>2013 год</w:t>
      </w:r>
    </w:p>
    <w:p w:rsidR="00FC5EC2" w:rsidRPr="00FC5EC2" w:rsidRDefault="00FC5EC2" w:rsidP="00FC5EC2">
      <w:pPr>
        <w:jc w:val="center"/>
        <w:rPr>
          <w:b/>
          <w:sz w:val="28"/>
          <w:szCs w:val="28"/>
        </w:rPr>
      </w:pPr>
      <w:r w:rsidRPr="00FC5EC2">
        <w:rPr>
          <w:b/>
          <w:sz w:val="28"/>
          <w:szCs w:val="28"/>
        </w:rPr>
        <w:lastRenderedPageBreak/>
        <w:t>ОГЛАВЛЕНИЕ</w:t>
      </w:r>
    </w:p>
    <w:p w:rsidR="00FC5EC2" w:rsidRPr="00FC5EC2" w:rsidRDefault="00FC5EC2" w:rsidP="00FC5EC2">
      <w:pPr>
        <w:pStyle w:val="e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FC5EC2">
        <w:rPr>
          <w:rFonts w:ascii="Times New Roman" w:hAnsi="Times New Roman" w:cs="Times New Roman"/>
          <w:b/>
          <w:sz w:val="28"/>
          <w:szCs w:val="28"/>
        </w:rPr>
        <w:t>Оглавление</w:t>
      </w:r>
      <w:r w:rsidRPr="00FC5EC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……………………………………………………………………2</w:t>
      </w:r>
    </w:p>
    <w:p w:rsidR="00FC5EC2" w:rsidRPr="00FC5EC2" w:rsidRDefault="00FC5EC2" w:rsidP="00FC5EC2">
      <w:pPr>
        <w:pStyle w:val="e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FC5EC2">
        <w:rPr>
          <w:rFonts w:ascii="Times New Roman" w:hAnsi="Times New Roman" w:cs="Times New Roman"/>
          <w:b/>
          <w:sz w:val="28"/>
          <w:szCs w:val="28"/>
        </w:rPr>
        <w:t>Введение</w:t>
      </w:r>
      <w:r w:rsidRPr="00FC5EC2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.............................................................................................................3</w:t>
      </w:r>
    </w:p>
    <w:p w:rsidR="00FC5EC2" w:rsidRPr="00FC5EC2" w:rsidRDefault="00FC5EC2" w:rsidP="00FC5EC2">
      <w:pPr>
        <w:pStyle w:val="e"/>
        <w:ind w:firstLine="0"/>
        <w:rPr>
          <w:rFonts w:ascii="Times New Roman" w:hAnsi="Times New Roman" w:cs="Times New Roman"/>
          <w:sz w:val="28"/>
          <w:szCs w:val="28"/>
        </w:rPr>
      </w:pPr>
      <w:r w:rsidRPr="00FC5EC2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FC5EC2">
        <w:rPr>
          <w:rFonts w:ascii="Times New Roman" w:hAnsi="Times New Roman" w:cs="Times New Roman"/>
          <w:sz w:val="28"/>
          <w:szCs w:val="28"/>
        </w:rPr>
        <w:t>Показатели перспективного спроса на тепловую энергию (мощность) и теплоноситель в установленных границах территории Боготольского сельсовета Боготольского района Красноярского края…………………………………………………………………………….4</w:t>
      </w:r>
    </w:p>
    <w:p w:rsidR="00FC5EC2" w:rsidRPr="00FC5EC2" w:rsidRDefault="00FC5EC2" w:rsidP="00FC5EC2">
      <w:pPr>
        <w:pStyle w:val="e"/>
        <w:ind w:firstLine="0"/>
        <w:rPr>
          <w:rFonts w:ascii="Times New Roman" w:hAnsi="Times New Roman" w:cs="Times New Roman"/>
          <w:sz w:val="28"/>
          <w:szCs w:val="28"/>
        </w:rPr>
      </w:pPr>
      <w:r w:rsidRPr="00FC5EC2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FC5EC2">
        <w:rPr>
          <w:rFonts w:ascii="Times New Roman" w:hAnsi="Times New Roman" w:cs="Times New Roman"/>
          <w:sz w:val="28"/>
          <w:szCs w:val="28"/>
        </w:rPr>
        <w:t>Перспективные балансы располагаемой тепловой мощности источников тепловой энергии и тепловой нагрузки потребителей…………………………………………………………………..10</w:t>
      </w:r>
    </w:p>
    <w:p w:rsidR="00FC5EC2" w:rsidRPr="00FC5EC2" w:rsidRDefault="00FC5EC2" w:rsidP="00FC5EC2">
      <w:pPr>
        <w:pStyle w:val="e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FC5EC2">
        <w:rPr>
          <w:rFonts w:ascii="Times New Roman" w:hAnsi="Times New Roman" w:cs="Times New Roman"/>
          <w:b/>
          <w:sz w:val="28"/>
          <w:szCs w:val="28"/>
        </w:rPr>
        <w:t xml:space="preserve">Раздел   3. </w:t>
      </w:r>
      <w:r w:rsidRPr="00FC5EC2">
        <w:rPr>
          <w:rFonts w:ascii="Times New Roman" w:hAnsi="Times New Roman" w:cs="Times New Roman"/>
          <w:sz w:val="28"/>
          <w:szCs w:val="28"/>
        </w:rPr>
        <w:t>Перспективные балансы  теплоносителя ……………………….14</w:t>
      </w:r>
    </w:p>
    <w:p w:rsidR="00FC5EC2" w:rsidRPr="00FC5EC2" w:rsidRDefault="00FC5EC2" w:rsidP="00FC5EC2">
      <w:pPr>
        <w:pStyle w:val="e"/>
        <w:ind w:firstLine="0"/>
        <w:rPr>
          <w:rFonts w:ascii="Times New Roman" w:hAnsi="Times New Roman" w:cs="Times New Roman"/>
          <w:sz w:val="28"/>
          <w:szCs w:val="28"/>
        </w:rPr>
      </w:pPr>
      <w:r w:rsidRPr="00FC5EC2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FC5EC2">
        <w:rPr>
          <w:rFonts w:ascii="Times New Roman" w:hAnsi="Times New Roman" w:cs="Times New Roman"/>
          <w:sz w:val="28"/>
          <w:szCs w:val="28"/>
        </w:rPr>
        <w:t>Предложения по новому строительству, реконструкции и техническому перевооружению источников тепловой энергии………………………………………………………………………….14</w:t>
      </w:r>
    </w:p>
    <w:p w:rsidR="00FC5EC2" w:rsidRPr="00FC5EC2" w:rsidRDefault="00FC5EC2" w:rsidP="00FC5EC2">
      <w:pPr>
        <w:pStyle w:val="e"/>
        <w:ind w:firstLine="0"/>
        <w:rPr>
          <w:rFonts w:ascii="Times New Roman" w:hAnsi="Times New Roman" w:cs="Times New Roman"/>
          <w:sz w:val="28"/>
          <w:szCs w:val="28"/>
        </w:rPr>
      </w:pPr>
      <w:r w:rsidRPr="00FC5EC2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FC5EC2">
        <w:rPr>
          <w:rFonts w:ascii="Times New Roman" w:hAnsi="Times New Roman" w:cs="Times New Roman"/>
          <w:sz w:val="28"/>
          <w:szCs w:val="28"/>
        </w:rPr>
        <w:t>Предложения по строительству и реконструкции тепловых сетей……………………………………………………………………………..18</w:t>
      </w:r>
    </w:p>
    <w:p w:rsidR="00FC5EC2" w:rsidRPr="00FC5EC2" w:rsidRDefault="00FC5EC2" w:rsidP="00FC5EC2">
      <w:pPr>
        <w:pStyle w:val="e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FC5EC2">
        <w:rPr>
          <w:rFonts w:ascii="Times New Roman" w:hAnsi="Times New Roman" w:cs="Times New Roman"/>
          <w:b/>
          <w:sz w:val="28"/>
          <w:szCs w:val="28"/>
        </w:rPr>
        <w:t xml:space="preserve">Раздел   6. </w:t>
      </w:r>
      <w:r w:rsidRPr="00FC5EC2">
        <w:rPr>
          <w:rFonts w:ascii="Times New Roman" w:hAnsi="Times New Roman" w:cs="Times New Roman"/>
          <w:sz w:val="28"/>
          <w:szCs w:val="28"/>
        </w:rPr>
        <w:t>Перспективные топливные балансы……………………………...20</w:t>
      </w:r>
    </w:p>
    <w:p w:rsidR="00FC5EC2" w:rsidRPr="00FC5EC2" w:rsidRDefault="00FC5EC2" w:rsidP="00FC5EC2">
      <w:pPr>
        <w:pStyle w:val="e"/>
        <w:ind w:firstLine="0"/>
        <w:rPr>
          <w:rFonts w:ascii="Times New Roman" w:hAnsi="Times New Roman" w:cs="Times New Roman"/>
          <w:sz w:val="28"/>
          <w:szCs w:val="28"/>
        </w:rPr>
      </w:pPr>
      <w:r w:rsidRPr="00FC5EC2">
        <w:rPr>
          <w:rFonts w:ascii="Times New Roman" w:hAnsi="Times New Roman" w:cs="Times New Roman"/>
          <w:b/>
          <w:sz w:val="28"/>
          <w:szCs w:val="28"/>
        </w:rPr>
        <w:t xml:space="preserve">Раздел  7. </w:t>
      </w:r>
      <w:r w:rsidRPr="00FC5EC2">
        <w:rPr>
          <w:rFonts w:ascii="Times New Roman" w:hAnsi="Times New Roman" w:cs="Times New Roman"/>
          <w:sz w:val="28"/>
          <w:szCs w:val="28"/>
        </w:rPr>
        <w:t>Инвестиции в новое строительство, реконструкцию и техническое перевооружение…………………………………………………………………20</w:t>
      </w:r>
    </w:p>
    <w:p w:rsidR="00FC5EC2" w:rsidRPr="00FC5EC2" w:rsidRDefault="00FC5EC2" w:rsidP="00FC5EC2">
      <w:pPr>
        <w:pStyle w:val="e"/>
        <w:ind w:firstLine="0"/>
        <w:rPr>
          <w:rFonts w:ascii="Times New Roman" w:hAnsi="Times New Roman" w:cs="Times New Roman"/>
          <w:sz w:val="28"/>
          <w:szCs w:val="28"/>
        </w:rPr>
      </w:pPr>
      <w:r w:rsidRPr="00FC5EC2">
        <w:rPr>
          <w:rFonts w:ascii="Times New Roman" w:hAnsi="Times New Roman" w:cs="Times New Roman"/>
          <w:b/>
          <w:sz w:val="28"/>
          <w:szCs w:val="28"/>
        </w:rPr>
        <w:t xml:space="preserve">Раздел 8. </w:t>
      </w:r>
      <w:r w:rsidRPr="00FC5EC2">
        <w:rPr>
          <w:rFonts w:ascii="Times New Roman" w:hAnsi="Times New Roman" w:cs="Times New Roman"/>
          <w:sz w:val="28"/>
          <w:szCs w:val="28"/>
        </w:rPr>
        <w:t>Решение об определении единой теплоснабжающей организации……………………………………………………………………21</w:t>
      </w:r>
    </w:p>
    <w:p w:rsidR="00FC5EC2" w:rsidRPr="00FC5EC2" w:rsidRDefault="00FC5EC2" w:rsidP="00FC5EC2">
      <w:pPr>
        <w:pStyle w:val="e"/>
        <w:ind w:firstLine="0"/>
        <w:rPr>
          <w:rFonts w:ascii="Times New Roman" w:hAnsi="Times New Roman" w:cs="Times New Roman"/>
          <w:sz w:val="28"/>
          <w:szCs w:val="28"/>
        </w:rPr>
      </w:pPr>
      <w:r w:rsidRPr="00FC5EC2">
        <w:rPr>
          <w:rFonts w:ascii="Times New Roman" w:hAnsi="Times New Roman" w:cs="Times New Roman"/>
          <w:b/>
          <w:sz w:val="28"/>
          <w:szCs w:val="28"/>
        </w:rPr>
        <w:t xml:space="preserve">Раздел  9. </w:t>
      </w:r>
      <w:r w:rsidRPr="00FC5EC2">
        <w:rPr>
          <w:rFonts w:ascii="Times New Roman" w:hAnsi="Times New Roman" w:cs="Times New Roman"/>
          <w:sz w:val="28"/>
          <w:szCs w:val="28"/>
        </w:rPr>
        <w:t>Решения о распределении тепловой нагрузки между источниками тепловой энергии………………………………………………………………21</w:t>
      </w:r>
    </w:p>
    <w:p w:rsidR="00FC5EC2" w:rsidRPr="00FC5EC2" w:rsidRDefault="00FC5EC2" w:rsidP="00FC5EC2">
      <w:pPr>
        <w:pStyle w:val="e"/>
        <w:ind w:firstLine="0"/>
        <w:rPr>
          <w:rFonts w:ascii="Times New Roman" w:hAnsi="Times New Roman" w:cs="Times New Roman"/>
          <w:sz w:val="28"/>
          <w:szCs w:val="28"/>
        </w:rPr>
      </w:pPr>
      <w:r w:rsidRPr="00FC5EC2">
        <w:rPr>
          <w:rFonts w:ascii="Times New Roman" w:hAnsi="Times New Roman" w:cs="Times New Roman"/>
          <w:b/>
          <w:sz w:val="28"/>
          <w:szCs w:val="28"/>
        </w:rPr>
        <w:t xml:space="preserve">Раздел 10. </w:t>
      </w:r>
      <w:r w:rsidRPr="00FC5EC2">
        <w:rPr>
          <w:rFonts w:ascii="Times New Roman" w:hAnsi="Times New Roman" w:cs="Times New Roman"/>
          <w:sz w:val="28"/>
          <w:szCs w:val="28"/>
        </w:rPr>
        <w:t>Решение по бесхозяйным тепловым сетям…………………………………………………………………………….22</w:t>
      </w:r>
    </w:p>
    <w:p w:rsidR="00FC5EC2" w:rsidRPr="00FC5EC2" w:rsidRDefault="00FC5EC2" w:rsidP="00FC5EC2">
      <w:pPr>
        <w:pStyle w:val="e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C5EC2" w:rsidRPr="00FC5EC2" w:rsidRDefault="00FC5EC2" w:rsidP="00FC5EC2">
      <w:pPr>
        <w:jc w:val="center"/>
        <w:rPr>
          <w:b/>
          <w:sz w:val="28"/>
          <w:szCs w:val="28"/>
        </w:rPr>
      </w:pPr>
    </w:p>
    <w:p w:rsidR="00FC5EC2" w:rsidRPr="00FC5EC2" w:rsidRDefault="00FC5EC2" w:rsidP="00FC5EC2">
      <w:pPr>
        <w:jc w:val="center"/>
        <w:rPr>
          <w:b/>
          <w:sz w:val="28"/>
          <w:szCs w:val="28"/>
        </w:rPr>
      </w:pPr>
    </w:p>
    <w:p w:rsidR="00FC5EC2" w:rsidRPr="00FC5EC2" w:rsidRDefault="00FC5EC2" w:rsidP="00FC5EC2">
      <w:pPr>
        <w:jc w:val="center"/>
        <w:rPr>
          <w:b/>
          <w:sz w:val="28"/>
          <w:szCs w:val="28"/>
        </w:rPr>
      </w:pPr>
    </w:p>
    <w:p w:rsidR="00FC5EC2" w:rsidRPr="00FC5EC2" w:rsidRDefault="00FC5EC2" w:rsidP="00FC5EC2">
      <w:pPr>
        <w:jc w:val="center"/>
        <w:rPr>
          <w:b/>
          <w:sz w:val="28"/>
          <w:szCs w:val="28"/>
        </w:rPr>
      </w:pPr>
    </w:p>
    <w:p w:rsidR="00FC5EC2" w:rsidRPr="00FC5EC2" w:rsidRDefault="00FC5EC2" w:rsidP="00FC5EC2">
      <w:pPr>
        <w:jc w:val="center"/>
        <w:rPr>
          <w:b/>
          <w:sz w:val="28"/>
          <w:szCs w:val="28"/>
        </w:rPr>
      </w:pPr>
    </w:p>
    <w:p w:rsidR="00FC5EC2" w:rsidRPr="00FC5EC2" w:rsidRDefault="00FC5EC2" w:rsidP="00FC5EC2">
      <w:pPr>
        <w:jc w:val="center"/>
        <w:rPr>
          <w:b/>
          <w:sz w:val="28"/>
          <w:szCs w:val="28"/>
        </w:rPr>
      </w:pPr>
    </w:p>
    <w:p w:rsidR="00FC5EC2" w:rsidRPr="00FC5EC2" w:rsidRDefault="00FC5EC2" w:rsidP="00FC5EC2">
      <w:pPr>
        <w:jc w:val="center"/>
        <w:rPr>
          <w:b/>
          <w:sz w:val="28"/>
          <w:szCs w:val="28"/>
        </w:rPr>
      </w:pPr>
    </w:p>
    <w:p w:rsidR="00FC5EC2" w:rsidRPr="00FC5EC2" w:rsidRDefault="00FC5EC2" w:rsidP="00FC5EC2">
      <w:pPr>
        <w:jc w:val="center"/>
        <w:rPr>
          <w:b/>
          <w:sz w:val="28"/>
          <w:szCs w:val="28"/>
        </w:rPr>
      </w:pPr>
    </w:p>
    <w:p w:rsidR="00FC5EC2" w:rsidRPr="00FC5EC2" w:rsidRDefault="00FC5EC2" w:rsidP="00FC5EC2">
      <w:pPr>
        <w:jc w:val="center"/>
        <w:rPr>
          <w:b/>
          <w:sz w:val="28"/>
          <w:szCs w:val="28"/>
        </w:rPr>
      </w:pPr>
    </w:p>
    <w:p w:rsidR="00FC5EC2" w:rsidRPr="00FC5EC2" w:rsidRDefault="00FC5EC2" w:rsidP="00FC5EC2">
      <w:pPr>
        <w:jc w:val="center"/>
        <w:rPr>
          <w:b/>
          <w:sz w:val="28"/>
          <w:szCs w:val="28"/>
        </w:rPr>
      </w:pPr>
    </w:p>
    <w:p w:rsidR="00FC5EC2" w:rsidRPr="00FC5EC2" w:rsidRDefault="00FC5EC2" w:rsidP="00FC5EC2">
      <w:pPr>
        <w:jc w:val="center"/>
        <w:rPr>
          <w:b/>
          <w:sz w:val="28"/>
          <w:szCs w:val="28"/>
        </w:rPr>
      </w:pPr>
    </w:p>
    <w:p w:rsidR="00FC5EC2" w:rsidRPr="00FC5EC2" w:rsidRDefault="00FC5EC2" w:rsidP="00FC5EC2">
      <w:pPr>
        <w:jc w:val="center"/>
        <w:rPr>
          <w:b/>
          <w:sz w:val="28"/>
          <w:szCs w:val="28"/>
        </w:rPr>
      </w:pPr>
    </w:p>
    <w:p w:rsidR="00FC5EC2" w:rsidRPr="00FC5EC2" w:rsidRDefault="00FC5EC2" w:rsidP="00FC5EC2">
      <w:pPr>
        <w:jc w:val="center"/>
        <w:rPr>
          <w:b/>
          <w:sz w:val="28"/>
          <w:szCs w:val="28"/>
        </w:rPr>
      </w:pPr>
    </w:p>
    <w:p w:rsidR="00FC5EC2" w:rsidRPr="00FC5EC2" w:rsidRDefault="00FC5EC2" w:rsidP="00FC5EC2">
      <w:pPr>
        <w:jc w:val="center"/>
        <w:rPr>
          <w:b/>
          <w:sz w:val="28"/>
          <w:szCs w:val="28"/>
        </w:rPr>
      </w:pPr>
    </w:p>
    <w:p w:rsidR="00FC5EC2" w:rsidRPr="00FC5EC2" w:rsidRDefault="00FC5EC2" w:rsidP="00FC5EC2">
      <w:pPr>
        <w:jc w:val="center"/>
        <w:rPr>
          <w:b/>
          <w:sz w:val="28"/>
          <w:szCs w:val="28"/>
        </w:rPr>
      </w:pPr>
    </w:p>
    <w:p w:rsidR="00FC5EC2" w:rsidRPr="00FC5EC2" w:rsidRDefault="00FC5EC2" w:rsidP="00FC5EC2">
      <w:pPr>
        <w:rPr>
          <w:b/>
          <w:sz w:val="28"/>
          <w:szCs w:val="28"/>
        </w:rPr>
      </w:pPr>
    </w:p>
    <w:p w:rsidR="00FC5EC2" w:rsidRPr="00FC5EC2" w:rsidRDefault="00FC5EC2" w:rsidP="00FC5EC2">
      <w:pPr>
        <w:rPr>
          <w:b/>
          <w:sz w:val="28"/>
          <w:szCs w:val="28"/>
        </w:rPr>
      </w:pPr>
      <w:r w:rsidRPr="00FC5EC2">
        <w:rPr>
          <w:b/>
          <w:sz w:val="28"/>
          <w:szCs w:val="28"/>
        </w:rPr>
        <w:t>ВВЕДЕНИЕ.</w:t>
      </w:r>
    </w:p>
    <w:p w:rsidR="00FC5EC2" w:rsidRPr="00FC5EC2" w:rsidRDefault="00FC5EC2" w:rsidP="00FC5EC2">
      <w:pPr>
        <w:pStyle w:val="e"/>
        <w:rPr>
          <w:rFonts w:ascii="Times New Roman" w:hAnsi="Times New Roman" w:cs="Times New Roman"/>
          <w:sz w:val="28"/>
          <w:szCs w:val="28"/>
        </w:rPr>
      </w:pPr>
      <w:r w:rsidRPr="00FC5EC2">
        <w:rPr>
          <w:rFonts w:ascii="Times New Roman" w:hAnsi="Times New Roman" w:cs="Times New Roman"/>
          <w:sz w:val="28"/>
          <w:szCs w:val="28"/>
        </w:rPr>
        <w:t>Схема теплоснабжения разработана на основании:</w:t>
      </w:r>
    </w:p>
    <w:p w:rsidR="00FC5EC2" w:rsidRPr="00FC5EC2" w:rsidRDefault="00FC5EC2" w:rsidP="00FC5EC2">
      <w:pPr>
        <w:pStyle w:val="e"/>
        <w:rPr>
          <w:rFonts w:ascii="Times New Roman" w:hAnsi="Times New Roman" w:cs="Times New Roman"/>
          <w:sz w:val="28"/>
          <w:szCs w:val="28"/>
        </w:rPr>
      </w:pPr>
      <w:r w:rsidRPr="00FC5EC2">
        <w:rPr>
          <w:rFonts w:ascii="Times New Roman" w:hAnsi="Times New Roman" w:cs="Times New Roman"/>
          <w:sz w:val="28"/>
          <w:szCs w:val="28"/>
        </w:rPr>
        <w:t>- задания на проектирование по объекту «</w:t>
      </w:r>
      <w:fldSimple w:instr=" DOCPROPERTY  &quot;Наименование проекта&quot;  \* MERGEFORMAT ">
        <w:r w:rsidRPr="00FC5EC2">
          <w:rPr>
            <w:rFonts w:ascii="Times New Roman" w:hAnsi="Times New Roman" w:cs="Times New Roman"/>
            <w:sz w:val="28"/>
            <w:szCs w:val="28"/>
          </w:rPr>
          <w:t>Схема теплоснабжения на территории  Боготольского сельсовета Боготольского района Красноярского края на период с 2014 по 2030 года</w:t>
        </w:r>
      </w:fldSimple>
      <w:r w:rsidRPr="00FC5EC2">
        <w:rPr>
          <w:rFonts w:ascii="Times New Roman" w:hAnsi="Times New Roman" w:cs="Times New Roman"/>
          <w:sz w:val="28"/>
          <w:szCs w:val="28"/>
        </w:rPr>
        <w:t>»;</w:t>
      </w:r>
    </w:p>
    <w:p w:rsidR="00FC5EC2" w:rsidRPr="00FC5EC2" w:rsidRDefault="00FC5EC2" w:rsidP="00FC5EC2">
      <w:pPr>
        <w:pStyle w:val="e"/>
        <w:rPr>
          <w:rFonts w:ascii="Times New Roman" w:hAnsi="Times New Roman" w:cs="Times New Roman"/>
          <w:sz w:val="28"/>
          <w:szCs w:val="28"/>
        </w:rPr>
      </w:pPr>
      <w:r w:rsidRPr="00FC5EC2">
        <w:rPr>
          <w:rFonts w:ascii="Times New Roman" w:hAnsi="Times New Roman" w:cs="Times New Roman"/>
          <w:sz w:val="28"/>
          <w:szCs w:val="28"/>
        </w:rPr>
        <w:t>-Распоряжения № 58-р от 12 марта 2013 года главы администрации Боготольского района «Об утверждении плана – графика схем теплоснабжения Боготольского района на 2013 -2023 года»;</w:t>
      </w:r>
    </w:p>
    <w:p w:rsidR="00FC5EC2" w:rsidRPr="00FC5EC2" w:rsidRDefault="00FC5EC2" w:rsidP="00FC5EC2">
      <w:pPr>
        <w:pStyle w:val="e"/>
        <w:rPr>
          <w:rFonts w:ascii="Times New Roman" w:hAnsi="Times New Roman" w:cs="Times New Roman"/>
          <w:sz w:val="28"/>
          <w:szCs w:val="28"/>
        </w:rPr>
      </w:pPr>
      <w:r w:rsidRPr="00FC5EC2">
        <w:rPr>
          <w:rFonts w:ascii="Times New Roman" w:hAnsi="Times New Roman" w:cs="Times New Roman"/>
          <w:sz w:val="28"/>
          <w:szCs w:val="28"/>
        </w:rPr>
        <w:t>-Распоряжения № 138-р от 08 июля 2013 года главы администрации Боготольского района «О внесении изменений в распоряжение администрации Боготольского района от 12.03.2013 № 58-р «Об утверждении плана – графика разработки схем теплоснабжения Боготольского района на 2013 – 2023 годы».</w:t>
      </w:r>
    </w:p>
    <w:p w:rsidR="00FC5EC2" w:rsidRPr="00FC5EC2" w:rsidRDefault="00FC5EC2" w:rsidP="00FC5EC2">
      <w:pPr>
        <w:pStyle w:val="e"/>
        <w:rPr>
          <w:rFonts w:ascii="Times New Roman" w:hAnsi="Times New Roman" w:cs="Times New Roman"/>
          <w:sz w:val="28"/>
          <w:szCs w:val="28"/>
        </w:rPr>
      </w:pPr>
      <w:r w:rsidRPr="00FC5EC2">
        <w:rPr>
          <w:rFonts w:ascii="Times New Roman" w:hAnsi="Times New Roman" w:cs="Times New Roman"/>
          <w:sz w:val="28"/>
          <w:szCs w:val="28"/>
        </w:rPr>
        <w:t>-Распоряжения № 141-р от 08 июля 2013 года главы администрации Боготольского района «О разработке схем теплоснабжения поселений Боготольского района на 2014-2030 года»</w:t>
      </w:r>
    </w:p>
    <w:p w:rsidR="00FC5EC2" w:rsidRPr="00FC5EC2" w:rsidRDefault="00FC5EC2" w:rsidP="00FC5EC2">
      <w:pPr>
        <w:pStyle w:val="Default"/>
        <w:ind w:firstLine="709"/>
        <w:rPr>
          <w:sz w:val="28"/>
          <w:szCs w:val="28"/>
        </w:rPr>
      </w:pPr>
      <w:r w:rsidRPr="00FC5EC2">
        <w:rPr>
          <w:sz w:val="28"/>
          <w:szCs w:val="28"/>
        </w:rPr>
        <w:t>Объем и состав проекта соответствует «Методическим рекомендациям по разработки схем теплоснабжения» введенных в действие  в соответствии с пунктом 2 и 3 постановления Правительства РФ от 22.02.2012 № 154.</w:t>
      </w:r>
    </w:p>
    <w:p w:rsidR="00FC5EC2" w:rsidRPr="00FC5EC2" w:rsidRDefault="00FC5EC2" w:rsidP="00FC5EC2">
      <w:pPr>
        <w:pStyle w:val="Default"/>
        <w:ind w:firstLine="709"/>
        <w:rPr>
          <w:sz w:val="28"/>
          <w:szCs w:val="28"/>
        </w:rPr>
      </w:pPr>
      <w:r w:rsidRPr="00FC5EC2">
        <w:rPr>
          <w:sz w:val="28"/>
          <w:szCs w:val="28"/>
        </w:rPr>
        <w:t xml:space="preserve"> При разработке учтены требования законодательства Российской Федерации, стандартов РФ, действующих нормативных документов Министерства природных ресурсов России, других нормативных актов, регулирующих природоохранную деятельность.</w:t>
      </w:r>
    </w:p>
    <w:p w:rsidR="00FC5EC2" w:rsidRPr="00FC5EC2" w:rsidRDefault="00FC5EC2" w:rsidP="00FC5EC2">
      <w:pPr>
        <w:pStyle w:val="2"/>
        <w:numPr>
          <w:ilvl w:val="0"/>
          <w:numId w:val="0"/>
        </w:numPr>
        <w:ind w:left="709"/>
      </w:pPr>
    </w:p>
    <w:p w:rsidR="00FC5EC2" w:rsidRPr="00FC5EC2" w:rsidRDefault="00FC5EC2" w:rsidP="00FC5EC2">
      <w:pPr>
        <w:rPr>
          <w:b/>
          <w:sz w:val="28"/>
          <w:szCs w:val="28"/>
        </w:rPr>
      </w:pPr>
    </w:p>
    <w:p w:rsidR="00FC5EC2" w:rsidRPr="00FC5EC2" w:rsidRDefault="00FC5EC2" w:rsidP="00FC5EC2">
      <w:pPr>
        <w:rPr>
          <w:b/>
          <w:sz w:val="28"/>
          <w:szCs w:val="28"/>
        </w:rPr>
      </w:pPr>
    </w:p>
    <w:p w:rsidR="00FC5EC2" w:rsidRPr="00FC5EC2" w:rsidRDefault="00FC5EC2" w:rsidP="00FC5EC2">
      <w:pPr>
        <w:rPr>
          <w:b/>
          <w:sz w:val="28"/>
          <w:szCs w:val="28"/>
        </w:rPr>
      </w:pPr>
    </w:p>
    <w:p w:rsidR="00FC5EC2" w:rsidRPr="00FC5EC2" w:rsidRDefault="00FC5EC2" w:rsidP="00FC5EC2">
      <w:pPr>
        <w:rPr>
          <w:b/>
          <w:sz w:val="28"/>
          <w:szCs w:val="28"/>
        </w:rPr>
      </w:pPr>
    </w:p>
    <w:p w:rsidR="00FC5EC2" w:rsidRDefault="00FC5EC2" w:rsidP="00FC5EC2">
      <w:pPr>
        <w:rPr>
          <w:b/>
          <w:sz w:val="28"/>
          <w:szCs w:val="28"/>
        </w:rPr>
      </w:pPr>
    </w:p>
    <w:p w:rsidR="00FC5EC2" w:rsidRDefault="00FC5EC2" w:rsidP="00FC5EC2">
      <w:pPr>
        <w:rPr>
          <w:b/>
          <w:sz w:val="28"/>
          <w:szCs w:val="28"/>
        </w:rPr>
      </w:pPr>
    </w:p>
    <w:p w:rsidR="00FC5EC2" w:rsidRDefault="00FC5EC2" w:rsidP="00FC5EC2">
      <w:pPr>
        <w:rPr>
          <w:b/>
          <w:sz w:val="28"/>
          <w:szCs w:val="28"/>
        </w:rPr>
      </w:pPr>
    </w:p>
    <w:p w:rsidR="00FC5EC2" w:rsidRDefault="00FC5EC2" w:rsidP="00FC5EC2">
      <w:pPr>
        <w:rPr>
          <w:b/>
          <w:sz w:val="28"/>
          <w:szCs w:val="28"/>
        </w:rPr>
      </w:pPr>
    </w:p>
    <w:p w:rsidR="00FC5EC2" w:rsidRDefault="00FC5EC2" w:rsidP="00FC5EC2">
      <w:pPr>
        <w:rPr>
          <w:b/>
          <w:sz w:val="28"/>
          <w:szCs w:val="28"/>
        </w:rPr>
      </w:pPr>
    </w:p>
    <w:p w:rsidR="00FC5EC2" w:rsidRDefault="00FC5EC2" w:rsidP="00FC5EC2">
      <w:pPr>
        <w:rPr>
          <w:b/>
          <w:sz w:val="28"/>
          <w:szCs w:val="28"/>
        </w:rPr>
      </w:pPr>
    </w:p>
    <w:p w:rsidR="00FC5EC2" w:rsidRDefault="00FC5EC2" w:rsidP="00FC5EC2">
      <w:pPr>
        <w:rPr>
          <w:b/>
          <w:sz w:val="28"/>
          <w:szCs w:val="28"/>
        </w:rPr>
      </w:pPr>
    </w:p>
    <w:p w:rsidR="00FC5EC2" w:rsidRDefault="00FC5EC2" w:rsidP="00FC5EC2">
      <w:pPr>
        <w:rPr>
          <w:b/>
          <w:sz w:val="28"/>
          <w:szCs w:val="28"/>
        </w:rPr>
      </w:pPr>
    </w:p>
    <w:p w:rsidR="00FC5EC2" w:rsidRDefault="00FC5EC2" w:rsidP="00FC5EC2">
      <w:pPr>
        <w:rPr>
          <w:b/>
          <w:sz w:val="28"/>
          <w:szCs w:val="28"/>
        </w:rPr>
      </w:pPr>
    </w:p>
    <w:p w:rsidR="00FC5EC2" w:rsidRDefault="00FC5EC2" w:rsidP="00FC5EC2">
      <w:pPr>
        <w:rPr>
          <w:b/>
          <w:sz w:val="28"/>
          <w:szCs w:val="28"/>
        </w:rPr>
      </w:pPr>
    </w:p>
    <w:p w:rsidR="00FC5EC2" w:rsidRDefault="00FC5EC2" w:rsidP="00FC5EC2">
      <w:pPr>
        <w:rPr>
          <w:b/>
          <w:sz w:val="28"/>
          <w:szCs w:val="28"/>
        </w:rPr>
      </w:pPr>
    </w:p>
    <w:p w:rsidR="00FC5EC2" w:rsidRDefault="00FC5EC2" w:rsidP="00FC5EC2">
      <w:pPr>
        <w:rPr>
          <w:b/>
          <w:sz w:val="28"/>
          <w:szCs w:val="28"/>
        </w:rPr>
      </w:pPr>
    </w:p>
    <w:p w:rsidR="00FC5EC2" w:rsidRDefault="00FC5EC2" w:rsidP="00FC5EC2">
      <w:pPr>
        <w:rPr>
          <w:b/>
          <w:sz w:val="28"/>
          <w:szCs w:val="28"/>
        </w:rPr>
      </w:pPr>
    </w:p>
    <w:p w:rsidR="00FC5EC2" w:rsidRDefault="00FC5EC2" w:rsidP="00FC5EC2">
      <w:pPr>
        <w:rPr>
          <w:b/>
          <w:sz w:val="28"/>
          <w:szCs w:val="28"/>
        </w:rPr>
      </w:pPr>
    </w:p>
    <w:p w:rsidR="00FC5EC2" w:rsidRPr="004E7D0C" w:rsidRDefault="00FC5EC2" w:rsidP="00FC5EC2">
      <w:pPr>
        <w:pStyle w:val="2"/>
        <w:numPr>
          <w:ilvl w:val="0"/>
          <w:numId w:val="0"/>
        </w:numPr>
        <w:rPr>
          <w:sz w:val="28"/>
          <w:szCs w:val="28"/>
        </w:rPr>
      </w:pPr>
      <w:r w:rsidRPr="004E7D0C">
        <w:rPr>
          <w:sz w:val="28"/>
          <w:szCs w:val="28"/>
        </w:rPr>
        <w:t>1. Показатели перспективного спроса на тепловую энергию (мощность) и теплоноситель в установленных границах территории Боготольского сельсовета Боготольского района Красноярского края.</w:t>
      </w:r>
    </w:p>
    <w:p w:rsidR="00FC5EC2" w:rsidRPr="00D54721" w:rsidRDefault="00FC5EC2" w:rsidP="00FC5EC2">
      <w:pPr>
        <w:pStyle w:val="2"/>
        <w:numPr>
          <w:ilvl w:val="0"/>
          <w:numId w:val="0"/>
        </w:numPr>
        <w:rPr>
          <w:i/>
          <w:sz w:val="28"/>
          <w:szCs w:val="28"/>
        </w:rPr>
      </w:pPr>
      <w:r w:rsidRPr="00D54721">
        <w:rPr>
          <w:i/>
          <w:sz w:val="28"/>
          <w:szCs w:val="28"/>
        </w:rPr>
        <w:t>1.1. Существующее состояние.</w:t>
      </w:r>
    </w:p>
    <w:p w:rsidR="00FC5EC2" w:rsidRPr="004E7D0C" w:rsidRDefault="00FC5EC2" w:rsidP="00FC5EC2">
      <w:pPr>
        <w:ind w:firstLine="420"/>
        <w:jc w:val="both"/>
        <w:rPr>
          <w:sz w:val="28"/>
          <w:szCs w:val="28"/>
        </w:rPr>
      </w:pPr>
      <w:r w:rsidRPr="004E7D0C">
        <w:rPr>
          <w:sz w:val="28"/>
          <w:szCs w:val="28"/>
        </w:rPr>
        <w:t xml:space="preserve">Территория муниципального образования Боготольский сельсовет  расположен  в южной части Боготольского района Красноярского края. </w:t>
      </w:r>
      <w:proofErr w:type="gramStart"/>
      <w:r w:rsidRPr="004E7D0C">
        <w:rPr>
          <w:sz w:val="28"/>
          <w:szCs w:val="28"/>
        </w:rPr>
        <w:t>На севере граничит с муниципальными обр</w:t>
      </w:r>
      <w:r w:rsidRPr="004E7D0C">
        <w:rPr>
          <w:sz w:val="28"/>
          <w:szCs w:val="28"/>
        </w:rPr>
        <w:t>а</w:t>
      </w:r>
      <w:r w:rsidRPr="004E7D0C">
        <w:rPr>
          <w:sz w:val="28"/>
          <w:szCs w:val="28"/>
        </w:rPr>
        <w:t>зованиями Чайковский и Вагинский сельсоветов, на востоке – с муниципальными образов</w:t>
      </w:r>
      <w:r w:rsidRPr="004E7D0C">
        <w:rPr>
          <w:sz w:val="28"/>
          <w:szCs w:val="28"/>
        </w:rPr>
        <w:t>а</w:t>
      </w:r>
      <w:r w:rsidRPr="004E7D0C">
        <w:rPr>
          <w:sz w:val="28"/>
          <w:szCs w:val="28"/>
        </w:rPr>
        <w:t xml:space="preserve">ниями </w:t>
      </w:r>
      <w:proofErr w:type="spellStart"/>
      <w:r w:rsidRPr="004E7D0C">
        <w:rPr>
          <w:sz w:val="28"/>
          <w:szCs w:val="28"/>
        </w:rPr>
        <w:t>Критовский</w:t>
      </w:r>
      <w:proofErr w:type="spellEnd"/>
      <w:r w:rsidRPr="004E7D0C">
        <w:rPr>
          <w:sz w:val="28"/>
          <w:szCs w:val="28"/>
        </w:rPr>
        <w:t xml:space="preserve"> и </w:t>
      </w:r>
      <w:proofErr w:type="spellStart"/>
      <w:r w:rsidRPr="004E7D0C">
        <w:rPr>
          <w:sz w:val="28"/>
          <w:szCs w:val="28"/>
        </w:rPr>
        <w:t>Краснозаводской</w:t>
      </w:r>
      <w:proofErr w:type="spellEnd"/>
      <w:r w:rsidRPr="004E7D0C">
        <w:rPr>
          <w:sz w:val="28"/>
          <w:szCs w:val="28"/>
        </w:rPr>
        <w:t xml:space="preserve">  сельсоветов, на юге – с </w:t>
      </w:r>
      <w:r w:rsidRPr="000B42C4">
        <w:rPr>
          <w:sz w:val="28"/>
          <w:szCs w:val="28"/>
        </w:rPr>
        <w:t>Назаровским районом</w:t>
      </w:r>
      <w:r w:rsidRPr="004E7D0C">
        <w:rPr>
          <w:sz w:val="28"/>
          <w:szCs w:val="28"/>
        </w:rPr>
        <w:t xml:space="preserve"> и на западе – с муниципальным образованиями Александровский, </w:t>
      </w:r>
      <w:proofErr w:type="spellStart"/>
      <w:r w:rsidRPr="004E7D0C">
        <w:rPr>
          <w:sz w:val="28"/>
          <w:szCs w:val="28"/>
        </w:rPr>
        <w:t>Большекосульский</w:t>
      </w:r>
      <w:proofErr w:type="spellEnd"/>
      <w:r w:rsidRPr="004E7D0C">
        <w:rPr>
          <w:sz w:val="28"/>
          <w:szCs w:val="28"/>
        </w:rPr>
        <w:t>, Юрье</w:t>
      </w:r>
      <w:r w:rsidRPr="004E7D0C">
        <w:rPr>
          <w:sz w:val="28"/>
          <w:szCs w:val="28"/>
        </w:rPr>
        <w:t>в</w:t>
      </w:r>
      <w:r w:rsidRPr="004E7D0C">
        <w:rPr>
          <w:sz w:val="28"/>
          <w:szCs w:val="28"/>
        </w:rPr>
        <w:t xml:space="preserve">ский сельсоветов и землями г. Боготол. </w:t>
      </w:r>
      <w:proofErr w:type="gramEnd"/>
    </w:p>
    <w:p w:rsidR="00FC5EC2" w:rsidRPr="004E7D0C" w:rsidRDefault="00FC5EC2" w:rsidP="00FC5EC2">
      <w:pPr>
        <w:ind w:firstLine="420"/>
        <w:jc w:val="both"/>
        <w:rPr>
          <w:sz w:val="28"/>
          <w:szCs w:val="28"/>
        </w:rPr>
      </w:pPr>
      <w:r w:rsidRPr="004E7D0C">
        <w:rPr>
          <w:sz w:val="28"/>
          <w:szCs w:val="28"/>
        </w:rPr>
        <w:t xml:space="preserve">Центром муниципального образования является село Боготол. Связь с центром района осуществляется по автомобильной дороге </w:t>
      </w:r>
      <w:proofErr w:type="gramStart"/>
      <w:r w:rsidRPr="004E7D0C">
        <w:rPr>
          <w:sz w:val="28"/>
          <w:szCs w:val="28"/>
        </w:rPr>
        <w:t>г</w:t>
      </w:r>
      <w:proofErr w:type="gramEnd"/>
      <w:r w:rsidRPr="004E7D0C">
        <w:rPr>
          <w:sz w:val="28"/>
          <w:szCs w:val="28"/>
        </w:rPr>
        <w:t xml:space="preserve">. Боготол, расположенный на расстоянии </w:t>
      </w:r>
      <w:smartTag w:uri="urn:schemas-microsoft-com:office:smarttags" w:element="metricconverter">
        <w:smartTagPr>
          <w:attr w:name="ProductID" w:val="8 км"/>
        </w:smartTagPr>
        <w:r w:rsidRPr="004E7D0C">
          <w:rPr>
            <w:sz w:val="28"/>
            <w:szCs w:val="28"/>
          </w:rPr>
          <w:t>8 км</w:t>
        </w:r>
      </w:smartTag>
      <w:r w:rsidRPr="004E7D0C">
        <w:rPr>
          <w:sz w:val="28"/>
          <w:szCs w:val="28"/>
        </w:rPr>
        <w:t>.</w:t>
      </w:r>
    </w:p>
    <w:p w:rsidR="00FC5EC2" w:rsidRPr="004E7D0C" w:rsidRDefault="00FC5EC2" w:rsidP="00FC5EC2">
      <w:pPr>
        <w:ind w:firstLine="420"/>
        <w:jc w:val="both"/>
        <w:rPr>
          <w:sz w:val="28"/>
          <w:szCs w:val="28"/>
        </w:rPr>
      </w:pPr>
      <w:r w:rsidRPr="004E7D0C">
        <w:rPr>
          <w:sz w:val="28"/>
          <w:szCs w:val="28"/>
        </w:rPr>
        <w:t xml:space="preserve"> Общая площадь земель муниципального образ</w:t>
      </w:r>
      <w:r w:rsidRPr="004E7D0C">
        <w:rPr>
          <w:sz w:val="28"/>
          <w:szCs w:val="28"/>
        </w:rPr>
        <w:t>о</w:t>
      </w:r>
      <w:r w:rsidRPr="004E7D0C">
        <w:rPr>
          <w:sz w:val="28"/>
          <w:szCs w:val="28"/>
        </w:rPr>
        <w:t>вания Боготольский сельсовет составляет – 56056,81га. Общая площадь земель сельского поселения с. Боготол в установленных гран</w:t>
      </w:r>
      <w:r w:rsidRPr="004E7D0C">
        <w:rPr>
          <w:sz w:val="28"/>
          <w:szCs w:val="28"/>
        </w:rPr>
        <w:t>и</w:t>
      </w:r>
      <w:r w:rsidRPr="004E7D0C">
        <w:rPr>
          <w:sz w:val="28"/>
          <w:szCs w:val="28"/>
        </w:rPr>
        <w:t xml:space="preserve">цах составляет </w:t>
      </w:r>
      <w:smartTag w:uri="urn:schemas-microsoft-com:office:smarttags" w:element="metricconverter">
        <w:smartTagPr>
          <w:attr w:name="ProductID" w:val="-331,4 га"/>
        </w:smartTagPr>
        <w:r w:rsidRPr="004E7D0C">
          <w:rPr>
            <w:sz w:val="28"/>
            <w:szCs w:val="28"/>
          </w:rPr>
          <w:t>-331,4 га</w:t>
        </w:r>
      </w:smartTag>
      <w:r w:rsidRPr="004E7D0C">
        <w:rPr>
          <w:sz w:val="28"/>
          <w:szCs w:val="28"/>
        </w:rPr>
        <w:t xml:space="preserve">. </w:t>
      </w:r>
    </w:p>
    <w:p w:rsidR="00FC5EC2" w:rsidRPr="004E7D0C" w:rsidRDefault="00FC5EC2" w:rsidP="00FC5EC2">
      <w:pPr>
        <w:ind w:firstLine="420"/>
        <w:jc w:val="both"/>
        <w:rPr>
          <w:sz w:val="28"/>
          <w:szCs w:val="28"/>
        </w:rPr>
      </w:pPr>
      <w:r w:rsidRPr="004E7D0C">
        <w:rPr>
          <w:sz w:val="28"/>
          <w:szCs w:val="28"/>
        </w:rPr>
        <w:t>Численность постоянно проживающего населения по Боготольскому сел</w:t>
      </w:r>
      <w:r w:rsidRPr="004E7D0C">
        <w:rPr>
          <w:sz w:val="28"/>
          <w:szCs w:val="28"/>
        </w:rPr>
        <w:t>ь</w:t>
      </w:r>
      <w:r w:rsidRPr="004E7D0C">
        <w:rPr>
          <w:sz w:val="28"/>
          <w:szCs w:val="28"/>
        </w:rPr>
        <w:t>совету - 2,78тыс</w:t>
      </w:r>
      <w:proofErr w:type="gramStart"/>
      <w:r w:rsidRPr="004E7D0C">
        <w:rPr>
          <w:sz w:val="28"/>
          <w:szCs w:val="28"/>
        </w:rPr>
        <w:t>.ч</w:t>
      </w:r>
      <w:proofErr w:type="gramEnd"/>
      <w:r w:rsidRPr="004E7D0C">
        <w:rPr>
          <w:sz w:val="28"/>
          <w:szCs w:val="28"/>
        </w:rPr>
        <w:t>ел., в том числе с. Боготол- 1,78 тыс.чел.</w:t>
      </w:r>
    </w:p>
    <w:p w:rsidR="00FC5EC2" w:rsidRDefault="00FC5EC2" w:rsidP="00FC5EC2">
      <w:pPr>
        <w:ind w:firstLine="420"/>
        <w:jc w:val="both"/>
        <w:rPr>
          <w:sz w:val="28"/>
          <w:szCs w:val="28"/>
        </w:rPr>
      </w:pPr>
      <w:r w:rsidRPr="004E7D0C">
        <w:rPr>
          <w:sz w:val="28"/>
          <w:szCs w:val="28"/>
        </w:rPr>
        <w:t xml:space="preserve"> На территории муниципального образования Боготольский сельсовет расположено восемь населенных пунктов:</w:t>
      </w:r>
    </w:p>
    <w:p w:rsidR="00FC5EC2" w:rsidRDefault="00FC5EC2" w:rsidP="00FC5EC2">
      <w:pPr>
        <w:numPr>
          <w:ilvl w:val="0"/>
          <w:numId w:val="38"/>
        </w:numPr>
        <w:jc w:val="both"/>
        <w:rPr>
          <w:sz w:val="28"/>
          <w:szCs w:val="28"/>
        </w:rPr>
      </w:pPr>
      <w:r w:rsidRPr="004E7D0C">
        <w:rPr>
          <w:sz w:val="28"/>
          <w:szCs w:val="28"/>
        </w:rPr>
        <w:t xml:space="preserve">село Боготол; </w:t>
      </w:r>
    </w:p>
    <w:p w:rsidR="00FC5EC2" w:rsidRDefault="00FC5EC2" w:rsidP="00FC5EC2">
      <w:pPr>
        <w:numPr>
          <w:ilvl w:val="0"/>
          <w:numId w:val="38"/>
        </w:numPr>
        <w:jc w:val="both"/>
        <w:rPr>
          <w:sz w:val="28"/>
          <w:szCs w:val="28"/>
        </w:rPr>
      </w:pPr>
      <w:r w:rsidRPr="004E7D0C">
        <w:rPr>
          <w:sz w:val="28"/>
          <w:szCs w:val="28"/>
        </w:rPr>
        <w:t xml:space="preserve">деревня Владимировка; </w:t>
      </w:r>
    </w:p>
    <w:p w:rsidR="00FC5EC2" w:rsidRDefault="00FC5EC2" w:rsidP="00FC5EC2">
      <w:pPr>
        <w:numPr>
          <w:ilvl w:val="0"/>
          <w:numId w:val="3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поселок </w:t>
      </w:r>
      <w:r w:rsidRPr="004E7D0C">
        <w:rPr>
          <w:sz w:val="28"/>
          <w:szCs w:val="28"/>
        </w:rPr>
        <w:t xml:space="preserve"> Орга; </w:t>
      </w:r>
    </w:p>
    <w:p w:rsidR="00FC5EC2" w:rsidRDefault="00FC5EC2" w:rsidP="00FC5EC2">
      <w:pPr>
        <w:numPr>
          <w:ilvl w:val="0"/>
          <w:numId w:val="38"/>
        </w:numPr>
        <w:jc w:val="both"/>
        <w:rPr>
          <w:sz w:val="28"/>
          <w:szCs w:val="28"/>
        </w:rPr>
      </w:pPr>
      <w:r w:rsidRPr="004E7D0C">
        <w:rPr>
          <w:sz w:val="28"/>
          <w:szCs w:val="28"/>
        </w:rPr>
        <w:t>поселок Птицет</w:t>
      </w:r>
      <w:r w:rsidRPr="004E7D0C">
        <w:rPr>
          <w:sz w:val="28"/>
          <w:szCs w:val="28"/>
        </w:rPr>
        <w:t>о</w:t>
      </w:r>
      <w:r>
        <w:rPr>
          <w:sz w:val="28"/>
          <w:szCs w:val="28"/>
        </w:rPr>
        <w:t>варной фермы</w:t>
      </w:r>
      <w:r w:rsidRPr="004E7D0C">
        <w:rPr>
          <w:sz w:val="28"/>
          <w:szCs w:val="28"/>
        </w:rPr>
        <w:t xml:space="preserve">; </w:t>
      </w:r>
    </w:p>
    <w:p w:rsidR="00FC5EC2" w:rsidRDefault="00FC5EC2" w:rsidP="00FC5EC2">
      <w:pPr>
        <w:numPr>
          <w:ilvl w:val="0"/>
          <w:numId w:val="38"/>
        </w:numPr>
        <w:jc w:val="both"/>
        <w:rPr>
          <w:sz w:val="28"/>
          <w:szCs w:val="28"/>
        </w:rPr>
      </w:pPr>
      <w:r w:rsidRPr="004E7D0C">
        <w:rPr>
          <w:sz w:val="28"/>
          <w:szCs w:val="28"/>
        </w:rPr>
        <w:t xml:space="preserve">поселок Лозняки; </w:t>
      </w:r>
    </w:p>
    <w:p w:rsidR="00FC5EC2" w:rsidRDefault="00FC5EC2" w:rsidP="00FC5EC2">
      <w:pPr>
        <w:numPr>
          <w:ilvl w:val="0"/>
          <w:numId w:val="3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село Медяково;</w:t>
      </w:r>
    </w:p>
    <w:p w:rsidR="00FC5EC2" w:rsidRDefault="00FC5EC2" w:rsidP="00FC5EC2">
      <w:pPr>
        <w:numPr>
          <w:ilvl w:val="0"/>
          <w:numId w:val="3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деревня Боготольский Завод;</w:t>
      </w:r>
    </w:p>
    <w:p w:rsidR="00FC5EC2" w:rsidRDefault="00FC5EC2" w:rsidP="00FC5EC2">
      <w:pPr>
        <w:numPr>
          <w:ilvl w:val="0"/>
          <w:numId w:val="38"/>
        </w:numPr>
        <w:jc w:val="both"/>
        <w:rPr>
          <w:sz w:val="28"/>
          <w:szCs w:val="28"/>
        </w:rPr>
      </w:pPr>
      <w:r w:rsidRPr="004E7D0C">
        <w:rPr>
          <w:sz w:val="28"/>
          <w:szCs w:val="28"/>
        </w:rPr>
        <w:t xml:space="preserve"> п</w:t>
      </w:r>
      <w:r w:rsidRPr="004E7D0C">
        <w:rPr>
          <w:sz w:val="28"/>
          <w:szCs w:val="28"/>
        </w:rPr>
        <w:t>о</w:t>
      </w:r>
      <w:r>
        <w:rPr>
          <w:sz w:val="28"/>
          <w:szCs w:val="28"/>
        </w:rPr>
        <w:t xml:space="preserve">селок </w:t>
      </w:r>
      <w:proofErr w:type="spellStart"/>
      <w:r>
        <w:rPr>
          <w:sz w:val="28"/>
          <w:szCs w:val="28"/>
        </w:rPr>
        <w:t>Шулдат</w:t>
      </w:r>
      <w:proofErr w:type="spellEnd"/>
      <w:r>
        <w:rPr>
          <w:sz w:val="28"/>
          <w:szCs w:val="28"/>
        </w:rPr>
        <w:t>.</w:t>
      </w:r>
    </w:p>
    <w:p w:rsidR="00FC5EC2" w:rsidRDefault="00FC5EC2" w:rsidP="00FC5EC2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Системы теплоснабжения представляют собой инженерный комплекс из источников тепловой энергии и потребителей тепла, связанных между собой тепловыми сетями  различного назначения и балансовой принадлежности, имеющими характерные тепловые и гидравлические режимы с заданными параметрами теплоносителя. Величины параметров и характер их изменения определяются техническими возможностями основных структурных элементов систем теплоснабжения (источников, тепловых сетей и потребителей)</w:t>
      </w:r>
      <w:proofErr w:type="gramStart"/>
      <w:r>
        <w:rPr>
          <w:sz w:val="28"/>
          <w:szCs w:val="28"/>
        </w:rPr>
        <w:t>,э</w:t>
      </w:r>
      <w:proofErr w:type="gramEnd"/>
      <w:r>
        <w:rPr>
          <w:sz w:val="28"/>
          <w:szCs w:val="28"/>
        </w:rPr>
        <w:t xml:space="preserve">кономической целесообразностью. </w:t>
      </w:r>
    </w:p>
    <w:p w:rsidR="00FC5EC2" w:rsidRDefault="00FC5EC2" w:rsidP="00FC5EC2">
      <w:pPr>
        <w:ind w:firstLine="420"/>
        <w:jc w:val="both"/>
        <w:rPr>
          <w:sz w:val="28"/>
          <w:szCs w:val="28"/>
        </w:rPr>
      </w:pPr>
      <w:r w:rsidRPr="005204CE">
        <w:rPr>
          <w:sz w:val="28"/>
          <w:szCs w:val="28"/>
        </w:rPr>
        <w:lastRenderedPageBreak/>
        <w:t xml:space="preserve">В настоящее время на территории </w:t>
      </w:r>
      <w:r>
        <w:rPr>
          <w:sz w:val="28"/>
          <w:szCs w:val="28"/>
        </w:rPr>
        <w:t xml:space="preserve">с. Боготол Боготольского района, Красноярского края, существует децентрализованная система теплоснабжения. </w:t>
      </w:r>
    </w:p>
    <w:p w:rsidR="00FC5EC2" w:rsidRDefault="00FC5EC2" w:rsidP="00FC5EC2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В село Боготол по ул. Советская № 3А  имеется 1 котельная, в которой находятся два водогрейных котла, общей производительностью по подключенной нагрузке 0,1 Гкал/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</w:t>
      </w:r>
      <w:r w:rsidRPr="005204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Общая установленная мощность котельной составляет – 0,85 Гкал/ч. </w:t>
      </w:r>
    </w:p>
    <w:p w:rsidR="00FC5EC2" w:rsidRDefault="00FC5EC2" w:rsidP="00FC5EC2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Рабочая температура теплоносителя на отопление 95-70</w:t>
      </w:r>
      <w:r>
        <w:rPr>
          <w:sz w:val="28"/>
          <w:szCs w:val="28"/>
          <w:vertAlign w:val="superscript"/>
        </w:rPr>
        <w:t xml:space="preserve">0 </w:t>
      </w:r>
      <w:r>
        <w:rPr>
          <w:sz w:val="28"/>
          <w:szCs w:val="28"/>
        </w:rPr>
        <w:t xml:space="preserve">С. </w:t>
      </w:r>
    </w:p>
    <w:p w:rsidR="00FC5EC2" w:rsidRPr="000B2CD8" w:rsidRDefault="00FC5EC2" w:rsidP="00FC5EC2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Здание котельной – кирпичное, год ввода-1968;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=62,3кв.м.</w:t>
      </w:r>
    </w:p>
    <w:p w:rsidR="00FC5EC2" w:rsidRDefault="00FC5EC2" w:rsidP="00FC5EC2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Сетевая вода для систем отопления потребителей подается от котельной по 2-х трубной системе трубопроводов.</w:t>
      </w:r>
    </w:p>
    <w:p w:rsidR="00FC5EC2" w:rsidRDefault="00FC5EC2" w:rsidP="00FC5EC2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Категория потребителей тепла по надежности теплоснабжения и отпуску тепла – вторая.</w:t>
      </w:r>
    </w:p>
    <w:p w:rsidR="00FC5EC2" w:rsidRDefault="00FC5EC2" w:rsidP="00FC5EC2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Исходная вода поступает из хозяйственно-питьевого водопровода. Технология подготовки  исходной и </w:t>
      </w:r>
      <w:proofErr w:type="spellStart"/>
      <w:r>
        <w:rPr>
          <w:sz w:val="28"/>
          <w:szCs w:val="28"/>
        </w:rPr>
        <w:t>подпиточной</w:t>
      </w:r>
      <w:proofErr w:type="spellEnd"/>
      <w:r>
        <w:rPr>
          <w:sz w:val="28"/>
          <w:szCs w:val="28"/>
        </w:rPr>
        <w:t xml:space="preserve"> воды  отсутствует.</w:t>
      </w:r>
    </w:p>
    <w:p w:rsidR="00FC5EC2" w:rsidRDefault="00FC5EC2" w:rsidP="00FC5EC2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Регулирование температуры сетевой воды, поступающей в теплосеть в зависимости от температуры наружного воздуха, происходит изменением расхода топлива.</w:t>
      </w:r>
    </w:p>
    <w:p w:rsidR="00FC5EC2" w:rsidRDefault="00FC5EC2" w:rsidP="00FC5EC2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Эксплуатация котельной осуществляется только вручную, визуальным контролем параметров работы всего оборудования и измерительных приборов. Снабжение тепловой энергией осуществляется только в отопительный период. В </w:t>
      </w:r>
      <w:proofErr w:type="spellStart"/>
      <w:r>
        <w:rPr>
          <w:sz w:val="28"/>
          <w:szCs w:val="28"/>
        </w:rPr>
        <w:t>межотопительный</w:t>
      </w:r>
      <w:proofErr w:type="spellEnd"/>
      <w:r>
        <w:rPr>
          <w:sz w:val="28"/>
          <w:szCs w:val="28"/>
        </w:rPr>
        <w:t xml:space="preserve"> период котельная останавливается.</w:t>
      </w:r>
    </w:p>
    <w:p w:rsidR="00FC5EC2" w:rsidRDefault="00FC5EC2" w:rsidP="00FC5EC2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Принципиальная тепловая схема имеется (приложение № 1).</w:t>
      </w:r>
    </w:p>
    <w:p w:rsidR="00FC5EC2" w:rsidRDefault="00FC5EC2" w:rsidP="00FC5EC2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Здание школы, дома культуры, библиотеки, молодежного центра «Факел», музыкальной школы и  три жилых дома </w:t>
      </w:r>
      <w:r w:rsidRPr="005204CE">
        <w:rPr>
          <w:sz w:val="28"/>
          <w:szCs w:val="28"/>
        </w:rPr>
        <w:t>подключены к централизованной системе теплоснабж</w:t>
      </w:r>
      <w:r w:rsidRPr="005204CE">
        <w:rPr>
          <w:sz w:val="28"/>
          <w:szCs w:val="28"/>
        </w:rPr>
        <w:t>е</w:t>
      </w:r>
      <w:r w:rsidRPr="005204CE">
        <w:rPr>
          <w:sz w:val="28"/>
          <w:szCs w:val="28"/>
        </w:rPr>
        <w:t>ния, которая состоит из котельной и тепл</w:t>
      </w:r>
      <w:r w:rsidRPr="005204CE">
        <w:rPr>
          <w:sz w:val="28"/>
          <w:szCs w:val="28"/>
        </w:rPr>
        <w:t>о</w:t>
      </w:r>
      <w:r w:rsidRPr="005204CE">
        <w:rPr>
          <w:sz w:val="28"/>
          <w:szCs w:val="28"/>
        </w:rPr>
        <w:t>вых сетей.</w:t>
      </w:r>
    </w:p>
    <w:p w:rsidR="00FC5EC2" w:rsidRDefault="00FC5EC2" w:rsidP="00FC5EC2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село Боготол отапливаются 3 </w:t>
      </w:r>
      <w:proofErr w:type="gramStart"/>
      <w:r>
        <w:rPr>
          <w:sz w:val="28"/>
          <w:szCs w:val="28"/>
        </w:rPr>
        <w:t>жилых</w:t>
      </w:r>
      <w:proofErr w:type="gramEnd"/>
      <w:r>
        <w:rPr>
          <w:sz w:val="28"/>
          <w:szCs w:val="28"/>
        </w:rPr>
        <w:t xml:space="preserve">  дома:</w:t>
      </w:r>
    </w:p>
    <w:p w:rsidR="00FC5EC2" w:rsidRDefault="00FC5EC2" w:rsidP="00FC5EC2">
      <w:pPr>
        <w:numPr>
          <w:ilvl w:val="0"/>
          <w:numId w:val="3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 ул. Кирова д. № 5; д. № 7;</w:t>
      </w:r>
    </w:p>
    <w:p w:rsidR="00FC5EC2" w:rsidRDefault="00FC5EC2" w:rsidP="00FC5EC2">
      <w:pPr>
        <w:numPr>
          <w:ilvl w:val="0"/>
          <w:numId w:val="3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 ул. Набережная, д.23.</w:t>
      </w:r>
    </w:p>
    <w:p w:rsidR="00FC5EC2" w:rsidRDefault="00FC5EC2" w:rsidP="00FC5EC2">
      <w:pPr>
        <w:ind w:left="4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Остальные общественные и производственные здания снабжаются </w:t>
      </w:r>
    </w:p>
    <w:p w:rsidR="00FC5EC2" w:rsidRDefault="00FC5EC2" w:rsidP="00FC5EC2">
      <w:pPr>
        <w:jc w:val="both"/>
        <w:rPr>
          <w:sz w:val="28"/>
          <w:szCs w:val="28"/>
        </w:rPr>
      </w:pPr>
      <w:r>
        <w:rPr>
          <w:sz w:val="28"/>
          <w:szCs w:val="28"/>
        </w:rPr>
        <w:t>теплом  от индивидуальных встроенных (пристроенных) котельных.</w:t>
      </w:r>
    </w:p>
    <w:p w:rsidR="00FC5EC2" w:rsidRDefault="00FC5EC2" w:rsidP="00FC5E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Жилой фонд села снабжается теплом от поквартирных источников тепла (печами) на твердом топливе.</w:t>
      </w:r>
    </w:p>
    <w:p w:rsidR="00FC5EC2" w:rsidRDefault="00FC5EC2" w:rsidP="00FC5E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Теплоснабжение комплекса зданий «Боготольского психоневрологического интерната» осуществляется от существующей котельной интерната.</w:t>
      </w:r>
    </w:p>
    <w:p w:rsidR="00FC5EC2" w:rsidRDefault="00FC5EC2" w:rsidP="00FC5EC2">
      <w:pPr>
        <w:ind w:firstLine="495"/>
        <w:jc w:val="both"/>
        <w:rPr>
          <w:sz w:val="28"/>
          <w:szCs w:val="28"/>
        </w:rPr>
      </w:pPr>
      <w:r w:rsidRPr="005204CE">
        <w:rPr>
          <w:sz w:val="28"/>
          <w:szCs w:val="28"/>
        </w:rPr>
        <w:t>Для горячего водоснабжения указанных потребителей используются электрические водонагреват</w:t>
      </w:r>
      <w:r w:rsidRPr="005204CE">
        <w:rPr>
          <w:sz w:val="28"/>
          <w:szCs w:val="28"/>
        </w:rPr>
        <w:t>е</w:t>
      </w:r>
      <w:r w:rsidRPr="005204CE">
        <w:rPr>
          <w:sz w:val="28"/>
          <w:szCs w:val="28"/>
        </w:rPr>
        <w:t>ли</w:t>
      </w:r>
    </w:p>
    <w:p w:rsidR="00FC5EC2" w:rsidRDefault="00FC5EC2" w:rsidP="00FC5EC2">
      <w:pPr>
        <w:ind w:left="4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площадь жилищного фонда, обеспеченная отоплением составляет </w:t>
      </w:r>
    </w:p>
    <w:p w:rsidR="00FC5EC2" w:rsidRPr="005204CE" w:rsidRDefault="00FC5EC2" w:rsidP="00FC5EC2">
      <w:pPr>
        <w:jc w:val="both"/>
        <w:rPr>
          <w:sz w:val="28"/>
          <w:szCs w:val="28"/>
        </w:rPr>
      </w:pPr>
      <w:r>
        <w:rPr>
          <w:sz w:val="28"/>
          <w:szCs w:val="28"/>
        </w:rPr>
        <w:t>0,2 тыс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 Объем потребления коммунальных услуг -  34,7  Гкал/год.</w:t>
      </w:r>
    </w:p>
    <w:p w:rsidR="00FC5EC2" w:rsidRPr="005204CE" w:rsidRDefault="00FC5EC2" w:rsidP="00FC5EC2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поселения осуществляет производство и передачу тепловой энергии одна эксплуатирующая организация </w:t>
      </w:r>
      <w:r w:rsidRPr="005204CE">
        <w:rPr>
          <w:sz w:val="28"/>
          <w:szCs w:val="28"/>
        </w:rPr>
        <w:t xml:space="preserve">муниципальное </w:t>
      </w:r>
      <w:r w:rsidRPr="005204CE">
        <w:rPr>
          <w:sz w:val="28"/>
          <w:szCs w:val="28"/>
        </w:rPr>
        <w:lastRenderedPageBreak/>
        <w:t>унитарное предприятие  «Районный т</w:t>
      </w:r>
      <w:r w:rsidRPr="005204CE">
        <w:rPr>
          <w:sz w:val="28"/>
          <w:szCs w:val="28"/>
        </w:rPr>
        <w:t>е</w:t>
      </w:r>
      <w:r w:rsidRPr="005204CE">
        <w:rPr>
          <w:sz w:val="28"/>
          <w:szCs w:val="28"/>
        </w:rPr>
        <w:t>плоэнергетический комплекс» (МУП «РТЭК»).</w:t>
      </w:r>
    </w:p>
    <w:p w:rsidR="00FC5EC2" w:rsidRPr="005204CE" w:rsidRDefault="00FC5EC2" w:rsidP="00FC5EC2">
      <w:pPr>
        <w:ind w:firstLine="420"/>
        <w:jc w:val="both"/>
        <w:rPr>
          <w:sz w:val="28"/>
          <w:szCs w:val="28"/>
        </w:rPr>
      </w:pPr>
      <w:r w:rsidRPr="005204CE">
        <w:rPr>
          <w:sz w:val="28"/>
          <w:szCs w:val="28"/>
        </w:rPr>
        <w:t>Эксплуатацию котельной и тепловых с</w:t>
      </w:r>
      <w:r>
        <w:rPr>
          <w:sz w:val="28"/>
          <w:szCs w:val="28"/>
        </w:rPr>
        <w:t>етей на территории с. Боготол</w:t>
      </w:r>
      <w:r w:rsidRPr="005204CE">
        <w:rPr>
          <w:sz w:val="28"/>
          <w:szCs w:val="28"/>
        </w:rPr>
        <w:t xml:space="preserve">  осуществляет  </w:t>
      </w:r>
      <w:r>
        <w:rPr>
          <w:sz w:val="28"/>
          <w:szCs w:val="28"/>
        </w:rPr>
        <w:t>МУП «РТЭК»</w:t>
      </w:r>
      <w:r w:rsidRPr="005204CE">
        <w:rPr>
          <w:sz w:val="28"/>
          <w:szCs w:val="28"/>
        </w:rPr>
        <w:t>.</w:t>
      </w:r>
      <w:r>
        <w:rPr>
          <w:sz w:val="28"/>
          <w:szCs w:val="28"/>
        </w:rPr>
        <w:t xml:space="preserve"> Она выполняет производство тепловой энергии и передачу ее, обеспечивая теплоснабжением жилые и административные здания поселка.</w:t>
      </w:r>
    </w:p>
    <w:p w:rsidR="00FC5EC2" w:rsidRDefault="00FC5EC2" w:rsidP="00FC5EC2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МУП «</w:t>
      </w:r>
      <w:r w:rsidRPr="005204CE">
        <w:rPr>
          <w:sz w:val="28"/>
          <w:szCs w:val="28"/>
        </w:rPr>
        <w:t xml:space="preserve">РТЭК» расположен по адресу:  662066, с. Боготол, ул. </w:t>
      </w:r>
      <w:proofErr w:type="gramStart"/>
      <w:r w:rsidRPr="005204CE">
        <w:rPr>
          <w:sz w:val="28"/>
          <w:szCs w:val="28"/>
        </w:rPr>
        <w:t>Целинная</w:t>
      </w:r>
      <w:proofErr w:type="gramEnd"/>
      <w:r w:rsidRPr="005204CE">
        <w:rPr>
          <w:sz w:val="28"/>
          <w:szCs w:val="28"/>
        </w:rPr>
        <w:t xml:space="preserve"> № 7, Боготольск</w:t>
      </w:r>
      <w:r w:rsidRPr="005204CE">
        <w:rPr>
          <w:sz w:val="28"/>
          <w:szCs w:val="28"/>
        </w:rPr>
        <w:t>о</w:t>
      </w:r>
      <w:r w:rsidRPr="005204CE">
        <w:rPr>
          <w:sz w:val="28"/>
          <w:szCs w:val="28"/>
        </w:rPr>
        <w:t>го района, Красноярского края.</w:t>
      </w:r>
    </w:p>
    <w:p w:rsidR="00FC5EC2" w:rsidRDefault="00FC5EC2" w:rsidP="00FC5EC2">
      <w:pPr>
        <w:ind w:firstLine="420"/>
        <w:rPr>
          <w:sz w:val="28"/>
          <w:szCs w:val="28"/>
        </w:rPr>
      </w:pPr>
      <w:r>
        <w:rPr>
          <w:sz w:val="28"/>
          <w:szCs w:val="28"/>
        </w:rPr>
        <w:t>С потребителями расчет ведется по расчетным значениям теплопотребления.</w:t>
      </w:r>
    </w:p>
    <w:p w:rsidR="00FC5EC2" w:rsidRDefault="00FC5EC2" w:rsidP="00FC5EC2">
      <w:pPr>
        <w:ind w:firstLine="420"/>
        <w:rPr>
          <w:sz w:val="28"/>
          <w:szCs w:val="28"/>
        </w:rPr>
      </w:pPr>
      <w:r>
        <w:rPr>
          <w:sz w:val="28"/>
          <w:szCs w:val="28"/>
        </w:rPr>
        <w:t>Отношения между снабжающими и потребляющими организациями – договорные.</w:t>
      </w:r>
    </w:p>
    <w:p w:rsidR="00FC5EC2" w:rsidRPr="005204CE" w:rsidRDefault="00FC5EC2" w:rsidP="00FC5EC2">
      <w:pPr>
        <w:ind w:firstLine="420"/>
        <w:rPr>
          <w:sz w:val="28"/>
          <w:szCs w:val="28"/>
        </w:rPr>
      </w:pPr>
      <w:r>
        <w:rPr>
          <w:sz w:val="28"/>
          <w:szCs w:val="28"/>
        </w:rPr>
        <w:t>Схема расположения существующих источников тепловой энергии и зоны их действия представлена в приложении № 2.</w:t>
      </w:r>
    </w:p>
    <w:p w:rsidR="00FC5EC2" w:rsidRPr="002F1A95" w:rsidRDefault="00FC5EC2" w:rsidP="00FC5EC2">
      <w:pPr>
        <w:rPr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800"/>
        <w:gridCol w:w="2502"/>
        <w:gridCol w:w="1048"/>
        <w:gridCol w:w="50"/>
        <w:gridCol w:w="1030"/>
        <w:gridCol w:w="50"/>
        <w:gridCol w:w="1030"/>
        <w:gridCol w:w="1490"/>
      </w:tblGrid>
      <w:tr w:rsidR="00FC5EC2" w:rsidRPr="00550D31" w:rsidTr="00557077">
        <w:trPr>
          <w:trHeight w:val="270"/>
        </w:trPr>
        <w:tc>
          <w:tcPr>
            <w:tcW w:w="468" w:type="dxa"/>
            <w:vMerge w:val="restart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50D31">
              <w:rPr>
                <w:rFonts w:eastAsia="Calibri"/>
                <w:sz w:val="28"/>
                <w:szCs w:val="28"/>
              </w:rPr>
              <w:t>п</w:t>
            </w:r>
            <w:proofErr w:type="spellEnd"/>
            <w:proofErr w:type="gramEnd"/>
            <w:r w:rsidRPr="00550D31">
              <w:rPr>
                <w:rFonts w:eastAsia="Calibri"/>
                <w:sz w:val="28"/>
                <w:szCs w:val="28"/>
              </w:rPr>
              <w:t>/</w:t>
            </w:r>
            <w:proofErr w:type="spellStart"/>
            <w:r w:rsidRPr="00550D31">
              <w:rPr>
                <w:rFonts w:eastAsia="Calibri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00" w:type="dxa"/>
            <w:vMerge w:val="restart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Котельная</w:t>
            </w:r>
          </w:p>
        </w:tc>
        <w:tc>
          <w:tcPr>
            <w:tcW w:w="2502" w:type="dxa"/>
            <w:vMerge w:val="restart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Отапливаемый объект</w:t>
            </w:r>
          </w:p>
        </w:tc>
        <w:tc>
          <w:tcPr>
            <w:tcW w:w="1048" w:type="dxa"/>
            <w:vMerge w:val="restart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Прот</w:t>
            </w:r>
            <w:r w:rsidRPr="00550D31">
              <w:rPr>
                <w:rFonts w:eastAsia="Calibri"/>
                <w:sz w:val="28"/>
                <w:szCs w:val="28"/>
              </w:rPr>
              <w:t>я</w:t>
            </w:r>
            <w:r w:rsidRPr="00550D31">
              <w:rPr>
                <w:rFonts w:eastAsia="Calibri"/>
                <w:sz w:val="28"/>
                <w:szCs w:val="28"/>
              </w:rPr>
              <w:t>женность сетей (м)</w:t>
            </w:r>
          </w:p>
        </w:tc>
        <w:tc>
          <w:tcPr>
            <w:tcW w:w="2160" w:type="dxa"/>
            <w:gridSpan w:val="4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Тип прокла</w:t>
            </w:r>
            <w:r w:rsidRPr="00550D31">
              <w:rPr>
                <w:rFonts w:eastAsia="Calibri"/>
                <w:sz w:val="28"/>
                <w:szCs w:val="28"/>
              </w:rPr>
              <w:t>д</w:t>
            </w:r>
            <w:r w:rsidRPr="00550D31">
              <w:rPr>
                <w:rFonts w:eastAsia="Calibri"/>
                <w:sz w:val="28"/>
                <w:szCs w:val="28"/>
              </w:rPr>
              <w:t>ки</w:t>
            </w:r>
          </w:p>
        </w:tc>
        <w:tc>
          <w:tcPr>
            <w:tcW w:w="1490" w:type="dxa"/>
            <w:vMerge w:val="restart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обслуж</w:t>
            </w:r>
            <w:r w:rsidRPr="00550D31">
              <w:rPr>
                <w:rFonts w:eastAsia="Calibri"/>
                <w:sz w:val="28"/>
                <w:szCs w:val="28"/>
              </w:rPr>
              <w:t>и</w:t>
            </w:r>
            <w:r w:rsidRPr="00550D31">
              <w:rPr>
                <w:rFonts w:eastAsia="Calibri"/>
                <w:sz w:val="28"/>
                <w:szCs w:val="28"/>
              </w:rPr>
              <w:t>вающая о</w:t>
            </w:r>
            <w:r w:rsidRPr="00550D31">
              <w:rPr>
                <w:rFonts w:eastAsia="Calibri"/>
                <w:sz w:val="28"/>
                <w:szCs w:val="28"/>
              </w:rPr>
              <w:t>р</w:t>
            </w:r>
            <w:r w:rsidRPr="00550D31">
              <w:rPr>
                <w:rFonts w:eastAsia="Calibri"/>
                <w:sz w:val="28"/>
                <w:szCs w:val="28"/>
              </w:rPr>
              <w:t>ганизация</w:t>
            </w:r>
          </w:p>
        </w:tc>
      </w:tr>
      <w:tr w:rsidR="00FC5EC2" w:rsidRPr="00550D31" w:rsidTr="00557077">
        <w:trPr>
          <w:trHeight w:val="555"/>
        </w:trPr>
        <w:tc>
          <w:tcPr>
            <w:tcW w:w="468" w:type="dxa"/>
            <w:vMerge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02" w:type="dxa"/>
            <w:vMerge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48" w:type="dxa"/>
            <w:vMerge/>
          </w:tcPr>
          <w:p w:rsidR="00FC5EC2" w:rsidRPr="00550D31" w:rsidRDefault="00FC5EC2" w:rsidP="00557077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надзе</w:t>
            </w:r>
            <w:r w:rsidRPr="00550D31">
              <w:rPr>
                <w:rFonts w:eastAsia="Calibri"/>
                <w:sz w:val="28"/>
                <w:szCs w:val="28"/>
              </w:rPr>
              <w:t>м</w:t>
            </w:r>
            <w:r w:rsidRPr="00550D31">
              <w:rPr>
                <w:rFonts w:eastAsia="Calibri"/>
                <w:sz w:val="28"/>
                <w:szCs w:val="28"/>
              </w:rPr>
              <w:t>ная (м)</w:t>
            </w:r>
          </w:p>
        </w:tc>
        <w:tc>
          <w:tcPr>
            <w:tcW w:w="1080" w:type="dxa"/>
            <w:gridSpan w:val="2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подзе</w:t>
            </w:r>
            <w:r w:rsidRPr="00550D31">
              <w:rPr>
                <w:rFonts w:eastAsia="Calibri"/>
                <w:sz w:val="28"/>
                <w:szCs w:val="28"/>
              </w:rPr>
              <w:t>м</w:t>
            </w:r>
            <w:r w:rsidRPr="00550D31">
              <w:rPr>
                <w:rFonts w:eastAsia="Calibri"/>
                <w:sz w:val="28"/>
                <w:szCs w:val="28"/>
              </w:rPr>
              <w:t>ная (м)</w:t>
            </w:r>
          </w:p>
        </w:tc>
        <w:tc>
          <w:tcPr>
            <w:tcW w:w="1490" w:type="dxa"/>
            <w:vMerge/>
          </w:tcPr>
          <w:p w:rsidR="00FC5EC2" w:rsidRPr="00550D31" w:rsidRDefault="00FC5EC2" w:rsidP="00557077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FC5EC2" w:rsidRPr="00550D31" w:rsidTr="00557077">
        <w:trPr>
          <w:trHeight w:val="282"/>
        </w:trPr>
        <w:tc>
          <w:tcPr>
            <w:tcW w:w="9468" w:type="dxa"/>
            <w:gridSpan w:val="9"/>
          </w:tcPr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50D31">
              <w:rPr>
                <w:rFonts w:eastAsia="Calibri"/>
                <w:b/>
                <w:sz w:val="28"/>
                <w:szCs w:val="28"/>
              </w:rPr>
              <w:t>Территория Боготольского сельсовета, с. Боготол</w:t>
            </w:r>
          </w:p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FC5EC2" w:rsidRPr="00550D31" w:rsidTr="00557077">
        <w:tc>
          <w:tcPr>
            <w:tcW w:w="468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800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Котельная  Муниц</w:t>
            </w:r>
            <w:r w:rsidRPr="00550D31">
              <w:rPr>
                <w:rFonts w:eastAsia="Calibri"/>
                <w:sz w:val="28"/>
                <w:szCs w:val="28"/>
              </w:rPr>
              <w:t>и</w:t>
            </w:r>
            <w:r w:rsidRPr="00550D31">
              <w:rPr>
                <w:rFonts w:eastAsia="Calibri"/>
                <w:sz w:val="28"/>
                <w:szCs w:val="28"/>
              </w:rPr>
              <w:t>пального  унитарного предпр</w:t>
            </w:r>
            <w:r w:rsidRPr="00550D31">
              <w:rPr>
                <w:rFonts w:eastAsia="Calibri"/>
                <w:sz w:val="28"/>
                <w:szCs w:val="28"/>
              </w:rPr>
              <w:t>и</w:t>
            </w:r>
            <w:r w:rsidRPr="00550D31">
              <w:rPr>
                <w:rFonts w:eastAsia="Calibri"/>
                <w:sz w:val="28"/>
                <w:szCs w:val="28"/>
              </w:rPr>
              <w:t>ятия «Районный теплоэнергетический комплекс», с. Боготол, ул. Сове</w:t>
            </w:r>
            <w:r w:rsidRPr="00550D31">
              <w:rPr>
                <w:rFonts w:eastAsia="Calibri"/>
                <w:sz w:val="28"/>
                <w:szCs w:val="28"/>
              </w:rPr>
              <w:t>т</w:t>
            </w:r>
            <w:r w:rsidRPr="00550D31">
              <w:rPr>
                <w:rFonts w:eastAsia="Calibri"/>
                <w:sz w:val="28"/>
                <w:szCs w:val="28"/>
              </w:rPr>
              <w:t>ская,3а</w:t>
            </w:r>
          </w:p>
        </w:tc>
        <w:tc>
          <w:tcPr>
            <w:tcW w:w="2502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1.МКОУ «Б</w:t>
            </w:r>
            <w:r w:rsidRPr="00550D31">
              <w:rPr>
                <w:rFonts w:eastAsia="Calibri"/>
                <w:sz w:val="28"/>
                <w:szCs w:val="28"/>
              </w:rPr>
              <w:t>о</w:t>
            </w:r>
            <w:r w:rsidRPr="00550D31">
              <w:rPr>
                <w:rFonts w:eastAsia="Calibri"/>
                <w:sz w:val="28"/>
                <w:szCs w:val="28"/>
              </w:rPr>
              <w:t>готольская СОШ», МБУК ЦБС Боготол</w:t>
            </w:r>
            <w:r w:rsidRPr="00550D31">
              <w:rPr>
                <w:rFonts w:eastAsia="Calibri"/>
                <w:sz w:val="28"/>
                <w:szCs w:val="28"/>
              </w:rPr>
              <w:t>ь</w:t>
            </w:r>
            <w:r w:rsidRPr="00550D31">
              <w:rPr>
                <w:rFonts w:eastAsia="Calibri"/>
                <w:sz w:val="28"/>
                <w:szCs w:val="28"/>
              </w:rPr>
              <w:t>ская районная библиот</w:t>
            </w:r>
            <w:r w:rsidRPr="00550D31">
              <w:rPr>
                <w:rFonts w:eastAsia="Calibri"/>
                <w:sz w:val="28"/>
                <w:szCs w:val="28"/>
              </w:rPr>
              <w:t>е</w:t>
            </w:r>
            <w:r w:rsidRPr="00550D31">
              <w:rPr>
                <w:rFonts w:eastAsia="Calibri"/>
                <w:sz w:val="28"/>
                <w:szCs w:val="28"/>
              </w:rPr>
              <w:t>ка;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2. МБОУ ДОД «детская музыкальная школа Б</w:t>
            </w:r>
            <w:r w:rsidRPr="00550D31">
              <w:rPr>
                <w:rFonts w:eastAsia="Calibri"/>
                <w:sz w:val="28"/>
                <w:szCs w:val="28"/>
              </w:rPr>
              <w:t>о</w:t>
            </w:r>
            <w:r w:rsidRPr="00550D31">
              <w:rPr>
                <w:rFonts w:eastAsia="Calibri"/>
                <w:sz w:val="28"/>
                <w:szCs w:val="28"/>
              </w:rPr>
              <w:t xml:space="preserve">готольского района»; 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 xml:space="preserve">3.МБУК СДК 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с. Б</w:t>
            </w:r>
            <w:r w:rsidRPr="00550D31">
              <w:rPr>
                <w:rFonts w:eastAsia="Calibri"/>
                <w:sz w:val="28"/>
                <w:szCs w:val="28"/>
              </w:rPr>
              <w:t>о</w:t>
            </w:r>
            <w:r w:rsidRPr="00550D31">
              <w:rPr>
                <w:rFonts w:eastAsia="Calibri"/>
                <w:sz w:val="28"/>
                <w:szCs w:val="28"/>
              </w:rPr>
              <w:t>готол; Молодежный центр «Ф</w:t>
            </w:r>
            <w:r w:rsidRPr="00550D31">
              <w:rPr>
                <w:rFonts w:eastAsia="Calibri"/>
                <w:sz w:val="28"/>
                <w:szCs w:val="28"/>
              </w:rPr>
              <w:t>а</w:t>
            </w:r>
            <w:r w:rsidRPr="00550D31">
              <w:rPr>
                <w:rFonts w:eastAsia="Calibri"/>
                <w:sz w:val="28"/>
                <w:szCs w:val="28"/>
              </w:rPr>
              <w:t xml:space="preserve">кел»; 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4. Ж</w:t>
            </w:r>
            <w:r w:rsidRPr="00550D31">
              <w:rPr>
                <w:rFonts w:eastAsia="Calibri"/>
                <w:sz w:val="28"/>
                <w:szCs w:val="28"/>
              </w:rPr>
              <w:t>и</w:t>
            </w:r>
            <w:r w:rsidRPr="00550D31">
              <w:rPr>
                <w:rFonts w:eastAsia="Calibri"/>
                <w:sz w:val="28"/>
                <w:szCs w:val="28"/>
              </w:rPr>
              <w:t xml:space="preserve">лые дома по ул. Кирова, 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ул. Набережная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197,0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144,83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72,77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170,0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197,0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117,1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57,47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030" w:type="dxa"/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0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27,73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15,3</w:t>
            </w:r>
          </w:p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170</w:t>
            </w:r>
          </w:p>
        </w:tc>
        <w:tc>
          <w:tcPr>
            <w:tcW w:w="1490" w:type="dxa"/>
            <w:shd w:val="clear" w:color="auto" w:fill="auto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550D31">
              <w:rPr>
                <w:rFonts w:eastAsia="Calibri"/>
                <w:sz w:val="28"/>
                <w:szCs w:val="28"/>
              </w:rPr>
              <w:t>Муниц</w:t>
            </w:r>
            <w:r w:rsidRPr="00550D31">
              <w:rPr>
                <w:rFonts w:eastAsia="Calibri"/>
                <w:sz w:val="28"/>
                <w:szCs w:val="28"/>
              </w:rPr>
              <w:t>и</w:t>
            </w:r>
            <w:r w:rsidRPr="00550D31">
              <w:rPr>
                <w:rFonts w:eastAsia="Calibri"/>
                <w:sz w:val="28"/>
                <w:szCs w:val="28"/>
              </w:rPr>
              <w:t>пальное</w:t>
            </w:r>
            <w:proofErr w:type="gramEnd"/>
            <w:r w:rsidRPr="00550D31">
              <w:rPr>
                <w:rFonts w:eastAsia="Calibri"/>
                <w:sz w:val="28"/>
                <w:szCs w:val="28"/>
              </w:rPr>
              <w:t xml:space="preserve">  </w:t>
            </w:r>
            <w:proofErr w:type="spellStart"/>
            <w:r w:rsidRPr="00550D31">
              <w:rPr>
                <w:rFonts w:eastAsia="Calibri"/>
                <w:sz w:val="28"/>
                <w:szCs w:val="28"/>
              </w:rPr>
              <w:t>унитарноепредпр</w:t>
            </w:r>
            <w:r w:rsidRPr="00550D31">
              <w:rPr>
                <w:rFonts w:eastAsia="Calibri"/>
                <w:sz w:val="28"/>
                <w:szCs w:val="28"/>
              </w:rPr>
              <w:t>и</w:t>
            </w:r>
            <w:r w:rsidRPr="00550D31">
              <w:rPr>
                <w:rFonts w:eastAsia="Calibri"/>
                <w:sz w:val="28"/>
                <w:szCs w:val="28"/>
              </w:rPr>
              <w:t>ятие</w:t>
            </w:r>
            <w:proofErr w:type="spellEnd"/>
            <w:r w:rsidRPr="00550D31">
              <w:rPr>
                <w:rFonts w:eastAsia="Calibri"/>
                <w:sz w:val="28"/>
                <w:szCs w:val="28"/>
              </w:rPr>
              <w:t xml:space="preserve"> «Районный теплоэнергетический комплекс» </w:t>
            </w:r>
          </w:p>
        </w:tc>
      </w:tr>
      <w:tr w:rsidR="00FC5EC2" w:rsidRPr="00550D31" w:rsidTr="00557077">
        <w:tc>
          <w:tcPr>
            <w:tcW w:w="468" w:type="dxa"/>
          </w:tcPr>
          <w:p w:rsidR="00FC5EC2" w:rsidRPr="00550D31" w:rsidRDefault="00FC5EC2" w:rsidP="00557077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800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502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50D31">
              <w:rPr>
                <w:rFonts w:eastAsia="Calibri"/>
                <w:b/>
                <w:sz w:val="28"/>
                <w:szCs w:val="28"/>
              </w:rPr>
              <w:t>Итого:</w:t>
            </w:r>
          </w:p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098" w:type="dxa"/>
            <w:gridSpan w:val="2"/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50D31">
              <w:rPr>
                <w:rFonts w:eastAsia="Calibri"/>
                <w:b/>
                <w:sz w:val="28"/>
                <w:szCs w:val="28"/>
              </w:rPr>
              <w:t>584,60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50D31">
              <w:rPr>
                <w:rFonts w:eastAsia="Calibri"/>
                <w:b/>
                <w:sz w:val="28"/>
                <w:szCs w:val="28"/>
              </w:rPr>
              <w:t>371,57</w:t>
            </w:r>
          </w:p>
        </w:tc>
        <w:tc>
          <w:tcPr>
            <w:tcW w:w="1030" w:type="dxa"/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50D31">
              <w:rPr>
                <w:rFonts w:eastAsia="Calibri"/>
                <w:b/>
                <w:sz w:val="28"/>
                <w:szCs w:val="28"/>
              </w:rPr>
              <w:t>213,03</w:t>
            </w:r>
          </w:p>
        </w:tc>
        <w:tc>
          <w:tcPr>
            <w:tcW w:w="1490" w:type="dxa"/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FC5EC2" w:rsidRDefault="00FC5EC2" w:rsidP="00FC5EC2">
      <w:pPr>
        <w:rPr>
          <w:sz w:val="28"/>
          <w:szCs w:val="28"/>
        </w:rPr>
      </w:pPr>
    </w:p>
    <w:p w:rsidR="00FC5EC2" w:rsidRPr="004E7D0C" w:rsidRDefault="00FC5EC2" w:rsidP="00FC5EC2">
      <w:pPr>
        <w:jc w:val="center"/>
        <w:rPr>
          <w:sz w:val="28"/>
          <w:szCs w:val="28"/>
        </w:rPr>
      </w:pPr>
      <w:r w:rsidRPr="004E7D0C">
        <w:rPr>
          <w:sz w:val="28"/>
          <w:szCs w:val="28"/>
        </w:rPr>
        <w:t>Тарифы теплоснабжающих организаций.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"/>
        <w:gridCol w:w="4210"/>
        <w:gridCol w:w="2289"/>
        <w:gridCol w:w="2379"/>
      </w:tblGrid>
      <w:tr w:rsidR="00FC5EC2" w:rsidRPr="00550D31" w:rsidTr="00557077">
        <w:trPr>
          <w:trHeight w:val="315"/>
        </w:trPr>
        <w:tc>
          <w:tcPr>
            <w:tcW w:w="708" w:type="dxa"/>
            <w:vMerge w:val="restart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550D31">
              <w:rPr>
                <w:rFonts w:eastAsia="Calibri"/>
                <w:sz w:val="28"/>
                <w:szCs w:val="28"/>
              </w:rPr>
              <w:t>п</w:t>
            </w:r>
            <w:proofErr w:type="spellEnd"/>
            <w:proofErr w:type="gramEnd"/>
            <w:r w:rsidRPr="00550D31">
              <w:rPr>
                <w:rFonts w:eastAsia="Calibri"/>
                <w:sz w:val="28"/>
                <w:szCs w:val="28"/>
              </w:rPr>
              <w:t>/</w:t>
            </w:r>
            <w:proofErr w:type="spellStart"/>
            <w:r w:rsidRPr="00550D31">
              <w:rPr>
                <w:rFonts w:eastAsia="Calibri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344" w:type="dxa"/>
            <w:gridSpan w:val="3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Реестр теплоснабжающих организаций на 2013 год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FC5EC2" w:rsidRPr="00550D31" w:rsidTr="00557077">
        <w:trPr>
          <w:trHeight w:val="240"/>
        </w:trPr>
        <w:tc>
          <w:tcPr>
            <w:tcW w:w="708" w:type="dxa"/>
            <w:vMerge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40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4904" w:type="dxa"/>
            <w:gridSpan w:val="2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Тариф, установленный РЭК с учетом перед</w:t>
            </w:r>
            <w:r w:rsidRPr="00550D31">
              <w:rPr>
                <w:rFonts w:eastAsia="Calibri"/>
                <w:sz w:val="28"/>
                <w:szCs w:val="28"/>
              </w:rPr>
              <w:t>а</w:t>
            </w:r>
            <w:r w:rsidRPr="00550D31">
              <w:rPr>
                <w:rFonts w:eastAsia="Calibri"/>
                <w:sz w:val="28"/>
                <w:szCs w:val="28"/>
              </w:rPr>
              <w:t>чи (руб. за 1 Гкал)</w:t>
            </w:r>
          </w:p>
        </w:tc>
      </w:tr>
      <w:tr w:rsidR="00FC5EC2" w:rsidRPr="00550D31" w:rsidTr="00557077">
        <w:tc>
          <w:tcPr>
            <w:tcW w:w="708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40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Тепловая энергия</w:t>
            </w:r>
          </w:p>
        </w:tc>
        <w:tc>
          <w:tcPr>
            <w:tcW w:w="2400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на 01.01.2013г</w:t>
            </w:r>
          </w:p>
        </w:tc>
        <w:tc>
          <w:tcPr>
            <w:tcW w:w="2504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на 01.07.2013г</w:t>
            </w:r>
          </w:p>
        </w:tc>
      </w:tr>
      <w:tr w:rsidR="00FC5EC2" w:rsidRPr="00550D31" w:rsidTr="00557077">
        <w:tc>
          <w:tcPr>
            <w:tcW w:w="708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440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Муниципальное унитарное предприятие «Районный теплоэнергетический ко</w:t>
            </w:r>
            <w:r w:rsidRPr="00550D31">
              <w:rPr>
                <w:rFonts w:eastAsia="Calibri"/>
                <w:sz w:val="28"/>
                <w:szCs w:val="28"/>
              </w:rPr>
              <w:t>м</w:t>
            </w:r>
            <w:r w:rsidRPr="00550D31">
              <w:rPr>
                <w:rFonts w:eastAsia="Calibri"/>
                <w:sz w:val="28"/>
                <w:szCs w:val="28"/>
              </w:rPr>
              <w:t>плекс»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00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2917,62</w:t>
            </w:r>
          </w:p>
        </w:tc>
        <w:tc>
          <w:tcPr>
            <w:tcW w:w="2504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3215,8</w:t>
            </w:r>
          </w:p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FC5EC2" w:rsidRPr="008138DD" w:rsidRDefault="00FC5EC2" w:rsidP="00FC5EC2">
      <w:pPr>
        <w:ind w:firstLine="708"/>
        <w:rPr>
          <w:b/>
          <w:i/>
          <w:sz w:val="28"/>
          <w:szCs w:val="28"/>
        </w:rPr>
      </w:pPr>
      <w:r w:rsidRPr="008138DD">
        <w:rPr>
          <w:b/>
          <w:i/>
          <w:sz w:val="28"/>
          <w:szCs w:val="28"/>
        </w:rPr>
        <w:t>1.2. Площадь строительных фондов и прироста площади строительных фондов в соответствии с Генеральным планом Боготольского сельсовета.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0"/>
        <w:gridCol w:w="2537"/>
        <w:gridCol w:w="1569"/>
        <w:gridCol w:w="1805"/>
        <w:gridCol w:w="1406"/>
        <w:gridCol w:w="1583"/>
      </w:tblGrid>
      <w:tr w:rsidR="00FC5EC2" w:rsidRPr="00550D31" w:rsidTr="00557077">
        <w:tc>
          <w:tcPr>
            <w:tcW w:w="670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№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proofErr w:type="spellStart"/>
            <w:proofErr w:type="gramStart"/>
            <w:r w:rsidRPr="00550D31">
              <w:rPr>
                <w:rFonts w:eastAsia="Calibri"/>
                <w:sz w:val="28"/>
                <w:szCs w:val="28"/>
              </w:rPr>
              <w:t>п</w:t>
            </w:r>
            <w:proofErr w:type="spellEnd"/>
            <w:proofErr w:type="gramEnd"/>
            <w:r w:rsidRPr="00550D31">
              <w:rPr>
                <w:rFonts w:eastAsia="Calibri"/>
                <w:sz w:val="28"/>
                <w:szCs w:val="28"/>
              </w:rPr>
              <w:t>/</w:t>
            </w:r>
            <w:proofErr w:type="spellStart"/>
            <w:r w:rsidRPr="00550D31">
              <w:rPr>
                <w:rFonts w:eastAsia="Calibri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37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Показатели</w:t>
            </w:r>
          </w:p>
        </w:tc>
        <w:tc>
          <w:tcPr>
            <w:tcW w:w="1569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Единица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измерения</w:t>
            </w:r>
          </w:p>
        </w:tc>
        <w:tc>
          <w:tcPr>
            <w:tcW w:w="1805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Современное состояние</w:t>
            </w:r>
          </w:p>
        </w:tc>
        <w:tc>
          <w:tcPr>
            <w:tcW w:w="1406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Первая оч</w:t>
            </w:r>
            <w:r w:rsidRPr="00550D31">
              <w:rPr>
                <w:rFonts w:eastAsia="Calibri"/>
                <w:sz w:val="28"/>
                <w:szCs w:val="28"/>
              </w:rPr>
              <w:t>е</w:t>
            </w:r>
            <w:r w:rsidRPr="00550D31">
              <w:rPr>
                <w:rFonts w:eastAsia="Calibri"/>
                <w:sz w:val="28"/>
                <w:szCs w:val="28"/>
              </w:rPr>
              <w:t>редь (до 2015г)</w:t>
            </w:r>
          </w:p>
        </w:tc>
        <w:tc>
          <w:tcPr>
            <w:tcW w:w="1583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Расчетный срок (вкл</w:t>
            </w:r>
            <w:r w:rsidRPr="00550D31">
              <w:rPr>
                <w:rFonts w:eastAsia="Calibri"/>
                <w:sz w:val="28"/>
                <w:szCs w:val="28"/>
              </w:rPr>
              <w:t>ю</w:t>
            </w:r>
            <w:r w:rsidRPr="00550D31">
              <w:rPr>
                <w:rFonts w:eastAsia="Calibri"/>
                <w:sz w:val="28"/>
                <w:szCs w:val="28"/>
              </w:rPr>
              <w:t>чает первую очередь до 2030г)</w:t>
            </w:r>
          </w:p>
        </w:tc>
      </w:tr>
      <w:tr w:rsidR="00FC5EC2" w:rsidRPr="00550D31" w:rsidTr="00557077">
        <w:tc>
          <w:tcPr>
            <w:tcW w:w="670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537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Зоны жилой застройки, из них:</w:t>
            </w:r>
          </w:p>
        </w:tc>
        <w:tc>
          <w:tcPr>
            <w:tcW w:w="1569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га</w:t>
            </w:r>
          </w:p>
        </w:tc>
        <w:tc>
          <w:tcPr>
            <w:tcW w:w="1805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153,3</w:t>
            </w:r>
          </w:p>
        </w:tc>
        <w:tc>
          <w:tcPr>
            <w:tcW w:w="1406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179,8</w:t>
            </w:r>
          </w:p>
        </w:tc>
        <w:tc>
          <w:tcPr>
            <w:tcW w:w="1583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186,6</w:t>
            </w:r>
          </w:p>
        </w:tc>
      </w:tr>
      <w:tr w:rsidR="00FC5EC2" w:rsidRPr="00550D31" w:rsidTr="00557077">
        <w:tc>
          <w:tcPr>
            <w:tcW w:w="670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1.1.</w:t>
            </w:r>
          </w:p>
        </w:tc>
        <w:tc>
          <w:tcPr>
            <w:tcW w:w="2537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территории индивидуальной усадебной жилой застройки (инд</w:t>
            </w:r>
            <w:r w:rsidRPr="00550D31">
              <w:rPr>
                <w:rFonts w:eastAsia="Calibri"/>
                <w:sz w:val="28"/>
                <w:szCs w:val="28"/>
              </w:rPr>
              <w:t>и</w:t>
            </w:r>
            <w:r w:rsidRPr="00550D31">
              <w:rPr>
                <w:rFonts w:eastAsia="Calibri"/>
                <w:sz w:val="28"/>
                <w:szCs w:val="28"/>
              </w:rPr>
              <w:t>видуальный жилой фонд)</w:t>
            </w:r>
          </w:p>
        </w:tc>
        <w:tc>
          <w:tcPr>
            <w:tcW w:w="1569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1805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94,4</w:t>
            </w:r>
          </w:p>
        </w:tc>
        <w:tc>
          <w:tcPr>
            <w:tcW w:w="1406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94,3</w:t>
            </w:r>
          </w:p>
        </w:tc>
        <w:tc>
          <w:tcPr>
            <w:tcW w:w="1583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94,5</w:t>
            </w:r>
          </w:p>
        </w:tc>
      </w:tr>
      <w:tr w:rsidR="00FC5EC2" w:rsidRPr="00550D31" w:rsidTr="00557077">
        <w:tc>
          <w:tcPr>
            <w:tcW w:w="670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1.2.</w:t>
            </w:r>
          </w:p>
        </w:tc>
        <w:tc>
          <w:tcPr>
            <w:tcW w:w="2537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территория малоэтажной многоквартирной жилой застройки (мн</w:t>
            </w:r>
            <w:r w:rsidRPr="00550D31">
              <w:rPr>
                <w:rFonts w:eastAsia="Calibri"/>
                <w:sz w:val="28"/>
                <w:szCs w:val="28"/>
              </w:rPr>
              <w:t>о</w:t>
            </w:r>
            <w:r w:rsidRPr="00550D31">
              <w:rPr>
                <w:rFonts w:eastAsia="Calibri"/>
                <w:sz w:val="28"/>
                <w:szCs w:val="28"/>
              </w:rPr>
              <w:t>гоквартирные жилые дома)</w:t>
            </w:r>
          </w:p>
        </w:tc>
        <w:tc>
          <w:tcPr>
            <w:tcW w:w="1569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1805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1,4</w:t>
            </w:r>
          </w:p>
        </w:tc>
        <w:tc>
          <w:tcPr>
            <w:tcW w:w="1406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1,1</w:t>
            </w:r>
          </w:p>
        </w:tc>
        <w:tc>
          <w:tcPr>
            <w:tcW w:w="1583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1,0</w:t>
            </w:r>
          </w:p>
        </w:tc>
      </w:tr>
      <w:tr w:rsidR="00FC5EC2" w:rsidRPr="00550D31" w:rsidTr="00557077">
        <w:tc>
          <w:tcPr>
            <w:tcW w:w="670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1.3.</w:t>
            </w:r>
          </w:p>
        </w:tc>
        <w:tc>
          <w:tcPr>
            <w:tcW w:w="2537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 xml:space="preserve">территория </w:t>
            </w:r>
            <w:proofErr w:type="spellStart"/>
            <w:r w:rsidRPr="00550D31">
              <w:rPr>
                <w:rFonts w:eastAsia="Calibri"/>
                <w:sz w:val="28"/>
                <w:szCs w:val="28"/>
              </w:rPr>
              <w:t>среднеэтажной</w:t>
            </w:r>
            <w:proofErr w:type="spellEnd"/>
            <w:r w:rsidRPr="00550D31">
              <w:rPr>
                <w:rFonts w:eastAsia="Calibri"/>
                <w:sz w:val="28"/>
                <w:szCs w:val="28"/>
              </w:rPr>
              <w:t xml:space="preserve"> многоквартирной жилой застро</w:t>
            </w:r>
            <w:r w:rsidRPr="00550D31">
              <w:rPr>
                <w:rFonts w:eastAsia="Calibri"/>
                <w:sz w:val="28"/>
                <w:szCs w:val="28"/>
              </w:rPr>
              <w:t>й</w:t>
            </w:r>
            <w:r w:rsidRPr="00550D31">
              <w:rPr>
                <w:rFonts w:eastAsia="Calibri"/>
                <w:sz w:val="28"/>
                <w:szCs w:val="28"/>
              </w:rPr>
              <w:t>ки (многоквартирные жилые дома)</w:t>
            </w:r>
          </w:p>
        </w:tc>
        <w:tc>
          <w:tcPr>
            <w:tcW w:w="1569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1805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406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583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FC5EC2" w:rsidRPr="00550D31" w:rsidTr="00557077">
        <w:tc>
          <w:tcPr>
            <w:tcW w:w="670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1.4.</w:t>
            </w:r>
          </w:p>
        </w:tc>
        <w:tc>
          <w:tcPr>
            <w:tcW w:w="2537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территория садовых участков</w:t>
            </w:r>
          </w:p>
        </w:tc>
        <w:tc>
          <w:tcPr>
            <w:tcW w:w="1569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1805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4,2</w:t>
            </w:r>
          </w:p>
        </w:tc>
        <w:tc>
          <w:tcPr>
            <w:tcW w:w="1406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4,6</w:t>
            </w:r>
          </w:p>
        </w:tc>
        <w:tc>
          <w:tcPr>
            <w:tcW w:w="1583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4,5</w:t>
            </w:r>
          </w:p>
        </w:tc>
      </w:tr>
      <w:tr w:rsidR="00FC5EC2" w:rsidRPr="00550D31" w:rsidTr="00557077">
        <w:tc>
          <w:tcPr>
            <w:tcW w:w="670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537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Жилищный фонд, вс</w:t>
            </w:r>
            <w:r w:rsidRPr="00550D31">
              <w:rPr>
                <w:rFonts w:eastAsia="Calibri"/>
                <w:sz w:val="28"/>
                <w:szCs w:val="28"/>
              </w:rPr>
              <w:t>е</w:t>
            </w:r>
            <w:r w:rsidRPr="00550D31">
              <w:rPr>
                <w:rFonts w:eastAsia="Calibri"/>
                <w:sz w:val="28"/>
                <w:szCs w:val="28"/>
              </w:rPr>
              <w:t>го:</w:t>
            </w:r>
          </w:p>
        </w:tc>
        <w:tc>
          <w:tcPr>
            <w:tcW w:w="1569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тыс.кв.м. о</w:t>
            </w:r>
            <w:r w:rsidRPr="00550D31">
              <w:rPr>
                <w:rFonts w:eastAsia="Calibri"/>
                <w:sz w:val="28"/>
                <w:szCs w:val="28"/>
              </w:rPr>
              <w:t>б</w:t>
            </w:r>
            <w:r w:rsidRPr="00550D31">
              <w:rPr>
                <w:rFonts w:eastAsia="Calibri"/>
                <w:sz w:val="28"/>
                <w:szCs w:val="28"/>
              </w:rPr>
              <w:t>щей площади квартир</w:t>
            </w:r>
          </w:p>
        </w:tc>
        <w:tc>
          <w:tcPr>
            <w:tcW w:w="1805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28,9</w:t>
            </w:r>
          </w:p>
        </w:tc>
        <w:tc>
          <w:tcPr>
            <w:tcW w:w="1406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41,7</w:t>
            </w:r>
          </w:p>
        </w:tc>
        <w:tc>
          <w:tcPr>
            <w:tcW w:w="1583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57,2</w:t>
            </w:r>
          </w:p>
        </w:tc>
      </w:tr>
      <w:tr w:rsidR="00FC5EC2" w:rsidRPr="00550D31" w:rsidTr="00557077">
        <w:tc>
          <w:tcPr>
            <w:tcW w:w="670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2537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существующий сохр</w:t>
            </w:r>
            <w:r w:rsidRPr="00550D31">
              <w:rPr>
                <w:rFonts w:eastAsia="Calibri"/>
                <w:sz w:val="28"/>
                <w:szCs w:val="28"/>
              </w:rPr>
              <w:t>а</w:t>
            </w:r>
            <w:r w:rsidRPr="00550D31">
              <w:rPr>
                <w:rFonts w:eastAsia="Calibri"/>
                <w:sz w:val="28"/>
                <w:szCs w:val="28"/>
              </w:rPr>
              <w:t>няемый жилищный фонд</w:t>
            </w:r>
          </w:p>
        </w:tc>
        <w:tc>
          <w:tcPr>
            <w:tcW w:w="1569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тыс.кв.м. о</w:t>
            </w:r>
            <w:r w:rsidRPr="00550D31">
              <w:rPr>
                <w:rFonts w:eastAsia="Calibri"/>
                <w:sz w:val="28"/>
                <w:szCs w:val="28"/>
              </w:rPr>
              <w:t>б</w:t>
            </w:r>
            <w:r w:rsidRPr="00550D31">
              <w:rPr>
                <w:rFonts w:eastAsia="Calibri"/>
                <w:sz w:val="28"/>
                <w:szCs w:val="28"/>
              </w:rPr>
              <w:t>щей площади квартир</w:t>
            </w:r>
          </w:p>
        </w:tc>
        <w:tc>
          <w:tcPr>
            <w:tcW w:w="1805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28,9</w:t>
            </w:r>
          </w:p>
        </w:tc>
        <w:tc>
          <w:tcPr>
            <w:tcW w:w="1406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28,2</w:t>
            </w:r>
          </w:p>
        </w:tc>
        <w:tc>
          <w:tcPr>
            <w:tcW w:w="1583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23,2</w:t>
            </w:r>
          </w:p>
        </w:tc>
      </w:tr>
      <w:tr w:rsidR="00FC5EC2" w:rsidRPr="00550D31" w:rsidTr="00557077">
        <w:tc>
          <w:tcPr>
            <w:tcW w:w="670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2.2.</w:t>
            </w:r>
          </w:p>
        </w:tc>
        <w:tc>
          <w:tcPr>
            <w:tcW w:w="2537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новое жилищное строительство</w:t>
            </w:r>
          </w:p>
        </w:tc>
        <w:tc>
          <w:tcPr>
            <w:tcW w:w="1569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тыс.кв.м. о</w:t>
            </w:r>
            <w:r w:rsidRPr="00550D31">
              <w:rPr>
                <w:rFonts w:eastAsia="Calibri"/>
                <w:sz w:val="28"/>
                <w:szCs w:val="28"/>
              </w:rPr>
              <w:t>б</w:t>
            </w:r>
            <w:r w:rsidRPr="00550D31">
              <w:rPr>
                <w:rFonts w:eastAsia="Calibri"/>
                <w:sz w:val="28"/>
                <w:szCs w:val="28"/>
              </w:rPr>
              <w:t>щей площади квартир</w:t>
            </w:r>
          </w:p>
        </w:tc>
        <w:tc>
          <w:tcPr>
            <w:tcW w:w="1805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406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31,4</w:t>
            </w:r>
          </w:p>
        </w:tc>
        <w:tc>
          <w:tcPr>
            <w:tcW w:w="1583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34,0</w:t>
            </w:r>
          </w:p>
        </w:tc>
      </w:tr>
      <w:tr w:rsidR="00FC5EC2" w:rsidRPr="00550D31" w:rsidTr="00557077">
        <w:tc>
          <w:tcPr>
            <w:tcW w:w="670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4106" w:type="dxa"/>
            <w:gridSpan w:val="2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Общественные здания:</w:t>
            </w:r>
          </w:p>
        </w:tc>
        <w:tc>
          <w:tcPr>
            <w:tcW w:w="1805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06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83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FC5EC2" w:rsidRPr="00550D31" w:rsidTr="00557077">
        <w:tc>
          <w:tcPr>
            <w:tcW w:w="670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3.1.</w:t>
            </w:r>
          </w:p>
        </w:tc>
        <w:tc>
          <w:tcPr>
            <w:tcW w:w="2537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зоны объектов учебно-образовательного назначения, соцкультб</w:t>
            </w:r>
            <w:r w:rsidRPr="00550D31">
              <w:rPr>
                <w:rFonts w:eastAsia="Calibri"/>
                <w:sz w:val="28"/>
                <w:szCs w:val="28"/>
              </w:rPr>
              <w:t>ы</w:t>
            </w:r>
            <w:r w:rsidRPr="00550D31">
              <w:rPr>
                <w:rFonts w:eastAsia="Calibri"/>
                <w:sz w:val="28"/>
                <w:szCs w:val="28"/>
              </w:rPr>
              <w:t>та</w:t>
            </w:r>
          </w:p>
        </w:tc>
        <w:tc>
          <w:tcPr>
            <w:tcW w:w="1569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га</w:t>
            </w:r>
          </w:p>
        </w:tc>
        <w:tc>
          <w:tcPr>
            <w:tcW w:w="1805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1406" w:type="dxa"/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583" w:type="dxa"/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1,44</w:t>
            </w:r>
          </w:p>
        </w:tc>
      </w:tr>
      <w:tr w:rsidR="00FC5EC2" w:rsidRPr="00550D31" w:rsidTr="00557077">
        <w:tc>
          <w:tcPr>
            <w:tcW w:w="670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3.2.</w:t>
            </w:r>
          </w:p>
        </w:tc>
        <w:tc>
          <w:tcPr>
            <w:tcW w:w="2537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зоны промышленных, коммунально-складских объектов инженерной инфр</w:t>
            </w:r>
            <w:r w:rsidRPr="00550D31">
              <w:rPr>
                <w:rFonts w:eastAsia="Calibri"/>
                <w:sz w:val="28"/>
                <w:szCs w:val="28"/>
              </w:rPr>
              <w:t>а</w:t>
            </w:r>
            <w:r w:rsidRPr="00550D31">
              <w:rPr>
                <w:rFonts w:eastAsia="Calibri"/>
                <w:sz w:val="28"/>
                <w:szCs w:val="28"/>
              </w:rPr>
              <w:t>структуры</w:t>
            </w:r>
          </w:p>
        </w:tc>
        <w:tc>
          <w:tcPr>
            <w:tcW w:w="1569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га</w:t>
            </w:r>
          </w:p>
        </w:tc>
        <w:tc>
          <w:tcPr>
            <w:tcW w:w="1805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46</w:t>
            </w:r>
          </w:p>
        </w:tc>
        <w:tc>
          <w:tcPr>
            <w:tcW w:w="1406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583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0</w:t>
            </w:r>
          </w:p>
        </w:tc>
      </w:tr>
    </w:tbl>
    <w:p w:rsidR="00FC5EC2" w:rsidRDefault="00FC5EC2" w:rsidP="00FC5EC2">
      <w:pPr>
        <w:rPr>
          <w:sz w:val="28"/>
          <w:szCs w:val="28"/>
        </w:rPr>
      </w:pPr>
    </w:p>
    <w:p w:rsidR="00FC5EC2" w:rsidRPr="004E7D0C" w:rsidRDefault="00FC5EC2" w:rsidP="00FC5EC2">
      <w:pPr>
        <w:rPr>
          <w:sz w:val="28"/>
          <w:szCs w:val="28"/>
        </w:rPr>
      </w:pPr>
    </w:p>
    <w:p w:rsidR="00FC5EC2" w:rsidRDefault="00FC5EC2" w:rsidP="00FC5EC2">
      <w:pPr>
        <w:rPr>
          <w:b/>
          <w:i/>
          <w:sz w:val="28"/>
          <w:szCs w:val="28"/>
        </w:rPr>
      </w:pPr>
      <w:r w:rsidRPr="00EB0C1A">
        <w:rPr>
          <w:b/>
          <w:i/>
          <w:sz w:val="28"/>
          <w:szCs w:val="28"/>
        </w:rPr>
        <w:t>1.3. Объемы потребления тепловой энергии (мощности), теплоносителя и прироста п</w:t>
      </w:r>
      <w:r w:rsidRPr="00EB0C1A">
        <w:rPr>
          <w:b/>
          <w:i/>
          <w:sz w:val="28"/>
          <w:szCs w:val="28"/>
        </w:rPr>
        <w:t>о</w:t>
      </w:r>
      <w:r w:rsidRPr="00EB0C1A">
        <w:rPr>
          <w:b/>
          <w:i/>
          <w:sz w:val="28"/>
          <w:szCs w:val="28"/>
        </w:rPr>
        <w:t>требления тепловой энергии (мощности), теплоносителя с разделением по видам теплопотре</w:t>
      </w:r>
      <w:r w:rsidRPr="00EB0C1A">
        <w:rPr>
          <w:b/>
          <w:i/>
          <w:sz w:val="28"/>
          <w:szCs w:val="28"/>
        </w:rPr>
        <w:t>б</w:t>
      </w:r>
      <w:r w:rsidRPr="00EB0C1A">
        <w:rPr>
          <w:b/>
          <w:i/>
          <w:sz w:val="28"/>
          <w:szCs w:val="28"/>
        </w:rPr>
        <w:t>ления.</w:t>
      </w:r>
    </w:p>
    <w:p w:rsidR="00FC5EC2" w:rsidRPr="00EB0C1A" w:rsidRDefault="00FC5EC2" w:rsidP="00FC5EC2">
      <w:pPr>
        <w:rPr>
          <w:b/>
          <w:i/>
          <w:sz w:val="28"/>
          <w:szCs w:val="28"/>
        </w:rPr>
      </w:pPr>
    </w:p>
    <w:p w:rsidR="00FC5EC2" w:rsidRDefault="00FC5EC2" w:rsidP="00FC5EC2">
      <w:pPr>
        <w:ind w:firstLine="420"/>
        <w:rPr>
          <w:sz w:val="28"/>
          <w:szCs w:val="28"/>
        </w:rPr>
      </w:pPr>
      <w:r w:rsidRPr="004E7D0C">
        <w:rPr>
          <w:sz w:val="28"/>
          <w:szCs w:val="28"/>
        </w:rPr>
        <w:t>Годовые объемы выработки тепловой энергии (мощности), теплоносителя с разделением по видам потребления по каждой котельной.</w:t>
      </w:r>
    </w:p>
    <w:p w:rsidR="00FC5EC2" w:rsidRDefault="00FC5EC2" w:rsidP="00FC5EC2">
      <w:pPr>
        <w:ind w:firstLine="420"/>
        <w:rPr>
          <w:sz w:val="28"/>
          <w:szCs w:val="28"/>
        </w:rPr>
      </w:pPr>
    </w:p>
    <w:p w:rsidR="00FC5EC2" w:rsidRPr="004E7D0C" w:rsidRDefault="00FC5EC2" w:rsidP="00FC5EC2">
      <w:pPr>
        <w:ind w:firstLine="42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64"/>
        <w:gridCol w:w="1690"/>
        <w:gridCol w:w="1463"/>
        <w:gridCol w:w="2128"/>
        <w:gridCol w:w="1526"/>
      </w:tblGrid>
      <w:tr w:rsidR="00FC5EC2" w:rsidRPr="00550D31" w:rsidTr="00557077">
        <w:trPr>
          <w:trHeight w:val="420"/>
        </w:trPr>
        <w:tc>
          <w:tcPr>
            <w:tcW w:w="1788" w:type="dxa"/>
            <w:vMerge w:val="restart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Наименование котельной</w:t>
            </w:r>
          </w:p>
        </w:tc>
        <w:tc>
          <w:tcPr>
            <w:tcW w:w="8264" w:type="dxa"/>
            <w:gridSpan w:val="4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Годовая выработка</w:t>
            </w:r>
          </w:p>
        </w:tc>
      </w:tr>
      <w:tr w:rsidR="00FC5EC2" w:rsidRPr="00550D31" w:rsidTr="00557077">
        <w:trPr>
          <w:trHeight w:val="120"/>
        </w:trPr>
        <w:tc>
          <w:tcPr>
            <w:tcW w:w="1788" w:type="dxa"/>
            <w:vMerge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720" w:type="dxa"/>
            <w:gridSpan w:val="2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Тепловая энергия (Гкал)</w:t>
            </w:r>
          </w:p>
        </w:tc>
        <w:tc>
          <w:tcPr>
            <w:tcW w:w="4544" w:type="dxa"/>
            <w:gridSpan w:val="2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Теплоноситель (м</w:t>
            </w:r>
            <w:r w:rsidRPr="00550D31">
              <w:rPr>
                <w:rFonts w:eastAsia="Calibri"/>
                <w:sz w:val="28"/>
                <w:szCs w:val="28"/>
                <w:vertAlign w:val="superscript"/>
              </w:rPr>
              <w:t>3</w:t>
            </w:r>
            <w:r w:rsidRPr="00550D31">
              <w:rPr>
                <w:rFonts w:eastAsia="Calibri"/>
                <w:sz w:val="28"/>
                <w:szCs w:val="28"/>
              </w:rPr>
              <w:t>)</w:t>
            </w:r>
          </w:p>
        </w:tc>
      </w:tr>
      <w:tr w:rsidR="00FC5EC2" w:rsidRPr="00550D31" w:rsidTr="00557077">
        <w:tc>
          <w:tcPr>
            <w:tcW w:w="1788" w:type="dxa"/>
            <w:vMerge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00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Отопление</w:t>
            </w:r>
          </w:p>
        </w:tc>
        <w:tc>
          <w:tcPr>
            <w:tcW w:w="1920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ГВС</w:t>
            </w:r>
          </w:p>
        </w:tc>
        <w:tc>
          <w:tcPr>
            <w:tcW w:w="2520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Отопление</w:t>
            </w:r>
          </w:p>
        </w:tc>
        <w:tc>
          <w:tcPr>
            <w:tcW w:w="2024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ГВС</w:t>
            </w:r>
          </w:p>
        </w:tc>
      </w:tr>
      <w:tr w:rsidR="00FC5EC2" w:rsidRPr="00550D31" w:rsidTr="00557077">
        <w:tc>
          <w:tcPr>
            <w:tcW w:w="10052" w:type="dxa"/>
            <w:gridSpan w:val="5"/>
          </w:tcPr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50D31">
              <w:rPr>
                <w:rFonts w:eastAsia="Calibri"/>
                <w:b/>
                <w:sz w:val="28"/>
                <w:szCs w:val="28"/>
              </w:rPr>
              <w:t>Территория Боготольского сельсовета, с. Боготол</w:t>
            </w:r>
          </w:p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FC5EC2" w:rsidRPr="00550D31" w:rsidTr="00557077">
        <w:tc>
          <w:tcPr>
            <w:tcW w:w="1788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 xml:space="preserve">Котельная Муниципального унитарного предприятия «Районный теплоэнергетический комплекс», с. Боготол, ул. </w:t>
            </w:r>
            <w:r w:rsidRPr="00550D31">
              <w:rPr>
                <w:rFonts w:eastAsia="Calibri"/>
                <w:sz w:val="28"/>
                <w:szCs w:val="28"/>
              </w:rPr>
              <w:lastRenderedPageBreak/>
              <w:t>С</w:t>
            </w:r>
            <w:r w:rsidRPr="00550D31">
              <w:rPr>
                <w:rFonts w:eastAsia="Calibri"/>
                <w:sz w:val="28"/>
                <w:szCs w:val="28"/>
              </w:rPr>
              <w:t>о</w:t>
            </w:r>
            <w:r w:rsidRPr="00550D31">
              <w:rPr>
                <w:rFonts w:eastAsia="Calibri"/>
                <w:sz w:val="28"/>
                <w:szCs w:val="28"/>
              </w:rPr>
              <w:t>ветская, 3а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00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lastRenderedPageBreak/>
              <w:t>595,62</w:t>
            </w:r>
          </w:p>
        </w:tc>
        <w:tc>
          <w:tcPr>
            <w:tcW w:w="1920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2520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41,74</w:t>
            </w:r>
          </w:p>
        </w:tc>
        <w:tc>
          <w:tcPr>
            <w:tcW w:w="2024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FC5EC2" w:rsidRPr="00550D31" w:rsidTr="00557077">
        <w:tc>
          <w:tcPr>
            <w:tcW w:w="1788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50D31">
              <w:rPr>
                <w:rFonts w:eastAsia="Calibri"/>
                <w:b/>
                <w:sz w:val="28"/>
                <w:szCs w:val="28"/>
              </w:rPr>
              <w:lastRenderedPageBreak/>
              <w:t>Итого:</w:t>
            </w:r>
          </w:p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800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50D31">
              <w:rPr>
                <w:rFonts w:eastAsia="Calibri"/>
                <w:b/>
                <w:sz w:val="28"/>
                <w:szCs w:val="28"/>
              </w:rPr>
              <w:t>595,62</w:t>
            </w:r>
          </w:p>
        </w:tc>
        <w:tc>
          <w:tcPr>
            <w:tcW w:w="1920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50D31">
              <w:rPr>
                <w:rFonts w:eastAsia="Calibri"/>
                <w:b/>
                <w:sz w:val="28"/>
                <w:szCs w:val="28"/>
              </w:rPr>
              <w:t>0</w:t>
            </w:r>
          </w:p>
        </w:tc>
        <w:tc>
          <w:tcPr>
            <w:tcW w:w="2520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50D31">
              <w:rPr>
                <w:rFonts w:eastAsia="Calibri"/>
                <w:b/>
                <w:sz w:val="28"/>
                <w:szCs w:val="28"/>
              </w:rPr>
              <w:t>41,74</w:t>
            </w:r>
          </w:p>
        </w:tc>
        <w:tc>
          <w:tcPr>
            <w:tcW w:w="2024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50D31">
              <w:rPr>
                <w:rFonts w:eastAsia="Calibri"/>
                <w:b/>
                <w:sz w:val="28"/>
                <w:szCs w:val="28"/>
              </w:rPr>
              <w:t>0</w:t>
            </w:r>
          </w:p>
        </w:tc>
      </w:tr>
    </w:tbl>
    <w:p w:rsidR="00FC5EC2" w:rsidRDefault="00FC5EC2" w:rsidP="00FC5EC2">
      <w:pPr>
        <w:ind w:firstLine="420"/>
        <w:rPr>
          <w:sz w:val="28"/>
          <w:szCs w:val="28"/>
        </w:rPr>
      </w:pPr>
    </w:p>
    <w:p w:rsidR="00FC5EC2" w:rsidRPr="004E7D0C" w:rsidRDefault="00FC5EC2" w:rsidP="00FC5EC2">
      <w:pPr>
        <w:ind w:firstLine="420"/>
        <w:rPr>
          <w:sz w:val="28"/>
          <w:szCs w:val="28"/>
        </w:rPr>
      </w:pPr>
    </w:p>
    <w:p w:rsidR="00FC5EC2" w:rsidRDefault="00FC5EC2" w:rsidP="00FC5EC2">
      <w:pPr>
        <w:ind w:firstLine="420"/>
        <w:rPr>
          <w:b/>
          <w:i/>
          <w:sz w:val="28"/>
          <w:szCs w:val="28"/>
        </w:rPr>
      </w:pPr>
      <w:r w:rsidRPr="005857EE">
        <w:rPr>
          <w:b/>
          <w:i/>
          <w:sz w:val="28"/>
          <w:szCs w:val="28"/>
        </w:rPr>
        <w:t>1.4. Потребление тепловой энергии (мощности) и теплоносителя объектами, расположе</w:t>
      </w:r>
      <w:r w:rsidRPr="005857EE">
        <w:rPr>
          <w:b/>
          <w:i/>
          <w:sz w:val="28"/>
          <w:szCs w:val="28"/>
        </w:rPr>
        <w:t>н</w:t>
      </w:r>
      <w:r w:rsidRPr="005857EE">
        <w:rPr>
          <w:b/>
          <w:i/>
          <w:sz w:val="28"/>
          <w:szCs w:val="28"/>
        </w:rPr>
        <w:t>ными в производственных зонах, с учетом возможных изменений производственных зон и их перепрофилирования и прироста потребления тепловой энергии (мощности), теплоносит</w:t>
      </w:r>
      <w:r w:rsidRPr="005857EE">
        <w:rPr>
          <w:b/>
          <w:i/>
          <w:sz w:val="28"/>
          <w:szCs w:val="28"/>
        </w:rPr>
        <w:t>е</w:t>
      </w:r>
      <w:r w:rsidRPr="005857EE">
        <w:rPr>
          <w:b/>
          <w:i/>
          <w:sz w:val="28"/>
          <w:szCs w:val="28"/>
        </w:rPr>
        <w:t>ля производственными объектами.</w:t>
      </w:r>
    </w:p>
    <w:p w:rsidR="00FC5EC2" w:rsidRPr="005857EE" w:rsidRDefault="00FC5EC2" w:rsidP="00FC5EC2">
      <w:pPr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"/>
        <w:gridCol w:w="2173"/>
        <w:gridCol w:w="1567"/>
        <w:gridCol w:w="1532"/>
        <w:gridCol w:w="1169"/>
        <w:gridCol w:w="628"/>
        <w:gridCol w:w="1368"/>
        <w:gridCol w:w="628"/>
      </w:tblGrid>
      <w:tr w:rsidR="00FC5EC2" w:rsidRPr="00550D31" w:rsidTr="00557077">
        <w:trPr>
          <w:trHeight w:val="345"/>
        </w:trPr>
        <w:tc>
          <w:tcPr>
            <w:tcW w:w="506" w:type="dxa"/>
            <w:vMerge w:val="restart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№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proofErr w:type="spellStart"/>
            <w:proofErr w:type="gramStart"/>
            <w:r w:rsidRPr="00550D31">
              <w:rPr>
                <w:rFonts w:eastAsia="Calibri"/>
                <w:sz w:val="28"/>
                <w:szCs w:val="28"/>
              </w:rPr>
              <w:t>п</w:t>
            </w:r>
            <w:proofErr w:type="spellEnd"/>
            <w:proofErr w:type="gramEnd"/>
            <w:r w:rsidRPr="00550D31">
              <w:rPr>
                <w:rFonts w:eastAsia="Calibri"/>
                <w:sz w:val="28"/>
                <w:szCs w:val="28"/>
              </w:rPr>
              <w:t>/</w:t>
            </w:r>
            <w:proofErr w:type="spellStart"/>
            <w:r w:rsidRPr="00550D31">
              <w:rPr>
                <w:rFonts w:eastAsia="Calibri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72" w:type="dxa"/>
            <w:vMerge w:val="restart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Название к</w:t>
            </w:r>
            <w:r w:rsidRPr="00550D31">
              <w:rPr>
                <w:rFonts w:eastAsia="Calibri"/>
                <w:sz w:val="28"/>
                <w:szCs w:val="28"/>
              </w:rPr>
              <w:t>о</w:t>
            </w:r>
            <w:r w:rsidRPr="00550D31">
              <w:rPr>
                <w:rFonts w:eastAsia="Calibri"/>
                <w:sz w:val="28"/>
                <w:szCs w:val="28"/>
              </w:rPr>
              <w:t>тельной</w:t>
            </w:r>
          </w:p>
        </w:tc>
        <w:tc>
          <w:tcPr>
            <w:tcW w:w="1567" w:type="dxa"/>
            <w:vMerge w:val="restart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Отапливаемые объекты</w:t>
            </w:r>
          </w:p>
        </w:tc>
        <w:tc>
          <w:tcPr>
            <w:tcW w:w="1532" w:type="dxa"/>
            <w:vMerge w:val="restart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Объем отапливаемых объе</w:t>
            </w:r>
            <w:r w:rsidRPr="00550D31">
              <w:rPr>
                <w:rFonts w:eastAsia="Calibri"/>
                <w:sz w:val="28"/>
                <w:szCs w:val="28"/>
              </w:rPr>
              <w:t>к</w:t>
            </w:r>
            <w:r w:rsidRPr="00550D31">
              <w:rPr>
                <w:rFonts w:eastAsia="Calibri"/>
                <w:sz w:val="28"/>
                <w:szCs w:val="28"/>
              </w:rPr>
              <w:t>тов</w:t>
            </w:r>
          </w:p>
        </w:tc>
        <w:tc>
          <w:tcPr>
            <w:tcW w:w="3793" w:type="dxa"/>
            <w:gridSpan w:val="4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Годовое потребление</w:t>
            </w:r>
          </w:p>
        </w:tc>
      </w:tr>
      <w:tr w:rsidR="00FC5EC2" w:rsidRPr="00550D31" w:rsidTr="00557077">
        <w:trPr>
          <w:trHeight w:val="345"/>
        </w:trPr>
        <w:tc>
          <w:tcPr>
            <w:tcW w:w="506" w:type="dxa"/>
            <w:vMerge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72" w:type="dxa"/>
            <w:vMerge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7" w:type="dxa"/>
            <w:vMerge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32" w:type="dxa"/>
            <w:vMerge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97" w:type="dxa"/>
            <w:gridSpan w:val="2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Тепловая эне</w:t>
            </w:r>
            <w:r w:rsidRPr="00550D31">
              <w:rPr>
                <w:rFonts w:eastAsia="Calibri"/>
                <w:sz w:val="28"/>
                <w:szCs w:val="28"/>
              </w:rPr>
              <w:t>р</w:t>
            </w:r>
            <w:r w:rsidRPr="00550D31">
              <w:rPr>
                <w:rFonts w:eastAsia="Calibri"/>
                <w:sz w:val="28"/>
                <w:szCs w:val="28"/>
              </w:rPr>
              <w:t>гия (Гкал)</w:t>
            </w:r>
          </w:p>
        </w:tc>
        <w:tc>
          <w:tcPr>
            <w:tcW w:w="1996" w:type="dxa"/>
            <w:gridSpan w:val="2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Теплоноситель (м</w:t>
            </w:r>
            <w:r w:rsidRPr="00550D31">
              <w:rPr>
                <w:rFonts w:eastAsia="Calibri"/>
                <w:sz w:val="28"/>
                <w:szCs w:val="28"/>
                <w:vertAlign w:val="superscript"/>
              </w:rPr>
              <w:t>3</w:t>
            </w:r>
            <w:r w:rsidRPr="00550D31">
              <w:rPr>
                <w:rFonts w:eastAsia="Calibri"/>
                <w:sz w:val="28"/>
                <w:szCs w:val="28"/>
              </w:rPr>
              <w:t>)</w:t>
            </w:r>
          </w:p>
        </w:tc>
      </w:tr>
      <w:tr w:rsidR="00FC5EC2" w:rsidRPr="00550D31" w:rsidTr="00557077">
        <w:trPr>
          <w:trHeight w:val="195"/>
        </w:trPr>
        <w:tc>
          <w:tcPr>
            <w:tcW w:w="506" w:type="dxa"/>
            <w:vMerge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72" w:type="dxa"/>
            <w:vMerge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7" w:type="dxa"/>
            <w:vMerge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32" w:type="dxa"/>
            <w:vMerge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69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отопление</w:t>
            </w:r>
          </w:p>
        </w:tc>
        <w:tc>
          <w:tcPr>
            <w:tcW w:w="628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ГВС</w:t>
            </w:r>
          </w:p>
        </w:tc>
        <w:tc>
          <w:tcPr>
            <w:tcW w:w="1368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отопление</w:t>
            </w:r>
          </w:p>
        </w:tc>
        <w:tc>
          <w:tcPr>
            <w:tcW w:w="628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ГВС</w:t>
            </w:r>
          </w:p>
        </w:tc>
      </w:tr>
      <w:tr w:rsidR="00FC5EC2" w:rsidRPr="00550D31" w:rsidTr="00557077">
        <w:tc>
          <w:tcPr>
            <w:tcW w:w="9570" w:type="dxa"/>
            <w:gridSpan w:val="8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Территория Боготольского сельсовета, с. Боготол</w:t>
            </w:r>
          </w:p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FC5EC2" w:rsidRPr="00550D31" w:rsidTr="00557077">
        <w:tc>
          <w:tcPr>
            <w:tcW w:w="506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172" w:type="dxa"/>
            <w:vMerge w:val="restart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Котельная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 xml:space="preserve">Муниципального унитарного предприятия «Районный теплоэнергетический комплекс», с. Боготол, ул. </w:t>
            </w:r>
            <w:proofErr w:type="gramStart"/>
            <w:r w:rsidRPr="00550D31">
              <w:rPr>
                <w:rFonts w:eastAsia="Calibri"/>
                <w:sz w:val="28"/>
                <w:szCs w:val="28"/>
              </w:rPr>
              <w:t>Сове</w:t>
            </w:r>
            <w:r w:rsidRPr="00550D31">
              <w:rPr>
                <w:rFonts w:eastAsia="Calibri"/>
                <w:sz w:val="28"/>
                <w:szCs w:val="28"/>
              </w:rPr>
              <w:t>т</w:t>
            </w:r>
            <w:r w:rsidRPr="00550D31">
              <w:rPr>
                <w:rFonts w:eastAsia="Calibri"/>
                <w:sz w:val="28"/>
                <w:szCs w:val="28"/>
              </w:rPr>
              <w:t>ская</w:t>
            </w:r>
            <w:proofErr w:type="gramEnd"/>
            <w:r w:rsidRPr="00550D31">
              <w:rPr>
                <w:rFonts w:eastAsia="Calibri"/>
                <w:sz w:val="28"/>
                <w:szCs w:val="28"/>
              </w:rPr>
              <w:t>,3а</w:t>
            </w:r>
          </w:p>
        </w:tc>
        <w:tc>
          <w:tcPr>
            <w:tcW w:w="1567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здание Боготол</w:t>
            </w:r>
            <w:r w:rsidRPr="00550D31">
              <w:rPr>
                <w:rFonts w:eastAsia="Calibri"/>
                <w:sz w:val="28"/>
                <w:szCs w:val="28"/>
              </w:rPr>
              <w:t>ь</w:t>
            </w:r>
            <w:r w:rsidRPr="00550D31">
              <w:rPr>
                <w:rFonts w:eastAsia="Calibri"/>
                <w:sz w:val="28"/>
                <w:szCs w:val="28"/>
              </w:rPr>
              <w:t>ской СОШ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32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5714</w:t>
            </w:r>
          </w:p>
        </w:tc>
        <w:tc>
          <w:tcPr>
            <w:tcW w:w="1169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288,12</w:t>
            </w:r>
          </w:p>
        </w:tc>
        <w:tc>
          <w:tcPr>
            <w:tcW w:w="628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368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данные отсутствуют</w:t>
            </w:r>
          </w:p>
        </w:tc>
        <w:tc>
          <w:tcPr>
            <w:tcW w:w="628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FC5EC2" w:rsidRPr="00550D31" w:rsidTr="00557077">
        <w:tc>
          <w:tcPr>
            <w:tcW w:w="506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172" w:type="dxa"/>
            <w:vMerge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7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здание детской м</w:t>
            </w:r>
            <w:r w:rsidRPr="00550D31">
              <w:rPr>
                <w:rFonts w:eastAsia="Calibri"/>
                <w:sz w:val="28"/>
                <w:szCs w:val="28"/>
              </w:rPr>
              <w:t>у</w:t>
            </w:r>
            <w:r w:rsidRPr="00550D31">
              <w:rPr>
                <w:rFonts w:eastAsia="Calibri"/>
                <w:sz w:val="28"/>
                <w:szCs w:val="28"/>
              </w:rPr>
              <w:t>зыкальной школы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32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1438</w:t>
            </w:r>
          </w:p>
        </w:tc>
        <w:tc>
          <w:tcPr>
            <w:tcW w:w="1169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69,09</w:t>
            </w:r>
          </w:p>
        </w:tc>
        <w:tc>
          <w:tcPr>
            <w:tcW w:w="628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368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данные отсутствуют</w:t>
            </w:r>
          </w:p>
        </w:tc>
        <w:tc>
          <w:tcPr>
            <w:tcW w:w="628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FC5EC2" w:rsidRPr="00550D31" w:rsidTr="00557077">
        <w:tc>
          <w:tcPr>
            <w:tcW w:w="506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172" w:type="dxa"/>
            <w:vMerge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7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здание библиот</w:t>
            </w:r>
            <w:r w:rsidRPr="00550D31">
              <w:rPr>
                <w:rFonts w:eastAsia="Calibri"/>
                <w:sz w:val="28"/>
                <w:szCs w:val="28"/>
              </w:rPr>
              <w:t>е</w:t>
            </w:r>
            <w:r w:rsidRPr="00550D31">
              <w:rPr>
                <w:rFonts w:eastAsia="Calibri"/>
                <w:sz w:val="28"/>
                <w:szCs w:val="28"/>
              </w:rPr>
              <w:t>ки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32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590</w:t>
            </w:r>
          </w:p>
        </w:tc>
        <w:tc>
          <w:tcPr>
            <w:tcW w:w="1169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33,9</w:t>
            </w:r>
          </w:p>
        </w:tc>
        <w:tc>
          <w:tcPr>
            <w:tcW w:w="628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368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данные отсутствуют</w:t>
            </w:r>
          </w:p>
        </w:tc>
        <w:tc>
          <w:tcPr>
            <w:tcW w:w="628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FC5EC2" w:rsidRPr="00550D31" w:rsidTr="00557077">
        <w:tc>
          <w:tcPr>
            <w:tcW w:w="506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172" w:type="dxa"/>
            <w:vMerge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7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здание сельского клуба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32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2198</w:t>
            </w:r>
          </w:p>
        </w:tc>
        <w:tc>
          <w:tcPr>
            <w:tcW w:w="1169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117,16</w:t>
            </w:r>
          </w:p>
        </w:tc>
        <w:tc>
          <w:tcPr>
            <w:tcW w:w="628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368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данные отсутствуют</w:t>
            </w:r>
          </w:p>
        </w:tc>
        <w:tc>
          <w:tcPr>
            <w:tcW w:w="628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FC5EC2" w:rsidRPr="00550D31" w:rsidTr="00557077">
        <w:tc>
          <w:tcPr>
            <w:tcW w:w="506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2172" w:type="dxa"/>
            <w:vMerge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7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здание молодежного центра «Р</w:t>
            </w:r>
            <w:r w:rsidRPr="00550D31">
              <w:rPr>
                <w:rFonts w:eastAsia="Calibri"/>
                <w:sz w:val="28"/>
                <w:szCs w:val="28"/>
              </w:rPr>
              <w:t>а</w:t>
            </w:r>
            <w:r w:rsidRPr="00550D31">
              <w:rPr>
                <w:rFonts w:eastAsia="Calibri"/>
                <w:sz w:val="28"/>
                <w:szCs w:val="28"/>
              </w:rPr>
              <w:t>дуга»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32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429,32</w:t>
            </w:r>
          </w:p>
        </w:tc>
        <w:tc>
          <w:tcPr>
            <w:tcW w:w="1169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17,94</w:t>
            </w:r>
          </w:p>
        </w:tc>
        <w:tc>
          <w:tcPr>
            <w:tcW w:w="628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368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28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FC5EC2" w:rsidRPr="00550D31" w:rsidTr="00557077">
        <w:tc>
          <w:tcPr>
            <w:tcW w:w="506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72" w:type="dxa"/>
            <w:vMerge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7" w:type="dxa"/>
            <w:shd w:val="clear" w:color="auto" w:fill="auto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жилой фонд: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lastRenderedPageBreak/>
              <w:t xml:space="preserve">ул. Кирова д.5, д.7 и ул. Набережная, д.23  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32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lastRenderedPageBreak/>
              <w:t>832,7</w:t>
            </w:r>
          </w:p>
        </w:tc>
        <w:tc>
          <w:tcPr>
            <w:tcW w:w="1169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69,41</w:t>
            </w:r>
          </w:p>
        </w:tc>
        <w:tc>
          <w:tcPr>
            <w:tcW w:w="628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368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данные отсутств</w:t>
            </w:r>
            <w:r w:rsidRPr="00550D31">
              <w:rPr>
                <w:rFonts w:eastAsia="Calibri"/>
                <w:sz w:val="28"/>
                <w:szCs w:val="28"/>
              </w:rPr>
              <w:lastRenderedPageBreak/>
              <w:t>уют</w:t>
            </w:r>
          </w:p>
        </w:tc>
        <w:tc>
          <w:tcPr>
            <w:tcW w:w="628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lastRenderedPageBreak/>
              <w:t>0</w:t>
            </w:r>
          </w:p>
        </w:tc>
      </w:tr>
      <w:tr w:rsidR="00FC5EC2" w:rsidRPr="00550D31" w:rsidTr="00557077">
        <w:tc>
          <w:tcPr>
            <w:tcW w:w="506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72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7" w:type="dxa"/>
          </w:tcPr>
          <w:p w:rsidR="00FC5EC2" w:rsidRPr="00550D31" w:rsidRDefault="00FC5EC2" w:rsidP="00557077">
            <w:pPr>
              <w:rPr>
                <w:rFonts w:eastAsia="Calibri"/>
                <w:b/>
                <w:sz w:val="28"/>
                <w:szCs w:val="28"/>
              </w:rPr>
            </w:pPr>
            <w:r w:rsidRPr="00550D31">
              <w:rPr>
                <w:rFonts w:eastAsia="Calibri"/>
                <w:b/>
                <w:sz w:val="28"/>
                <w:szCs w:val="28"/>
              </w:rPr>
              <w:t>Итого:</w:t>
            </w:r>
          </w:p>
          <w:p w:rsidR="00FC5EC2" w:rsidRPr="00550D31" w:rsidRDefault="00FC5EC2" w:rsidP="00557077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50D31">
              <w:rPr>
                <w:rFonts w:eastAsia="Calibri"/>
                <w:b/>
                <w:sz w:val="28"/>
                <w:szCs w:val="28"/>
              </w:rPr>
              <w:t>11 202,02</w:t>
            </w:r>
          </w:p>
        </w:tc>
        <w:tc>
          <w:tcPr>
            <w:tcW w:w="1169" w:type="dxa"/>
          </w:tcPr>
          <w:p w:rsidR="00FC5EC2" w:rsidRPr="00550D31" w:rsidRDefault="00FC5EC2" w:rsidP="00557077">
            <w:pPr>
              <w:rPr>
                <w:rFonts w:eastAsia="Calibri"/>
                <w:b/>
                <w:sz w:val="28"/>
                <w:szCs w:val="28"/>
              </w:rPr>
            </w:pPr>
            <w:r w:rsidRPr="00550D31">
              <w:rPr>
                <w:rFonts w:eastAsia="Calibri"/>
                <w:b/>
                <w:sz w:val="28"/>
                <w:szCs w:val="28"/>
              </w:rPr>
              <w:t>595,62</w:t>
            </w:r>
          </w:p>
        </w:tc>
        <w:tc>
          <w:tcPr>
            <w:tcW w:w="628" w:type="dxa"/>
          </w:tcPr>
          <w:p w:rsidR="00FC5EC2" w:rsidRPr="00550D31" w:rsidRDefault="00FC5EC2" w:rsidP="00557077">
            <w:pPr>
              <w:rPr>
                <w:rFonts w:eastAsia="Calibri"/>
                <w:b/>
                <w:sz w:val="28"/>
                <w:szCs w:val="28"/>
              </w:rPr>
            </w:pPr>
            <w:r w:rsidRPr="00550D31">
              <w:rPr>
                <w:rFonts w:eastAsia="Calibri"/>
                <w:b/>
                <w:sz w:val="28"/>
                <w:szCs w:val="28"/>
              </w:rPr>
              <w:t>0</w:t>
            </w:r>
          </w:p>
        </w:tc>
        <w:tc>
          <w:tcPr>
            <w:tcW w:w="1368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50D31">
              <w:rPr>
                <w:rFonts w:eastAsia="Calibri"/>
                <w:b/>
                <w:sz w:val="28"/>
                <w:szCs w:val="28"/>
              </w:rPr>
              <w:t>41,74</w:t>
            </w:r>
          </w:p>
        </w:tc>
        <w:tc>
          <w:tcPr>
            <w:tcW w:w="628" w:type="dxa"/>
          </w:tcPr>
          <w:p w:rsidR="00FC5EC2" w:rsidRPr="00550D31" w:rsidRDefault="00FC5EC2" w:rsidP="00557077">
            <w:pPr>
              <w:rPr>
                <w:rFonts w:eastAsia="Calibri"/>
                <w:b/>
                <w:sz w:val="28"/>
                <w:szCs w:val="28"/>
              </w:rPr>
            </w:pPr>
            <w:r w:rsidRPr="00550D31">
              <w:rPr>
                <w:rFonts w:eastAsia="Calibri"/>
                <w:b/>
                <w:sz w:val="28"/>
                <w:szCs w:val="28"/>
              </w:rPr>
              <w:t>0</w:t>
            </w:r>
          </w:p>
        </w:tc>
      </w:tr>
    </w:tbl>
    <w:p w:rsidR="00FC5EC2" w:rsidRDefault="00FC5EC2" w:rsidP="00FC5EC2">
      <w:pPr>
        <w:shd w:val="clear" w:color="auto" w:fill="FFFFFF"/>
        <w:ind w:firstLine="420"/>
        <w:rPr>
          <w:sz w:val="28"/>
          <w:szCs w:val="28"/>
          <w:shd w:val="clear" w:color="auto" w:fill="FFFFFF"/>
        </w:rPr>
      </w:pPr>
    </w:p>
    <w:p w:rsidR="00FC5EC2" w:rsidRDefault="00FC5EC2" w:rsidP="00FC5EC2">
      <w:pPr>
        <w:shd w:val="clear" w:color="auto" w:fill="FFFFFF"/>
        <w:ind w:firstLine="4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Боготольским сельсоветом</w:t>
      </w:r>
      <w:r w:rsidRPr="00B303FB">
        <w:rPr>
          <w:sz w:val="28"/>
          <w:szCs w:val="28"/>
          <w:shd w:val="clear" w:color="auto" w:fill="FFFFFF"/>
        </w:rPr>
        <w:t xml:space="preserve"> не</w:t>
      </w:r>
      <w:r w:rsidRPr="003E604C">
        <w:rPr>
          <w:sz w:val="28"/>
          <w:szCs w:val="28"/>
          <w:shd w:val="clear" w:color="auto" w:fill="FFFFFF"/>
        </w:rPr>
        <w:t xml:space="preserve"> </w:t>
      </w:r>
      <w:r w:rsidRPr="00B303FB">
        <w:rPr>
          <w:sz w:val="28"/>
          <w:szCs w:val="28"/>
          <w:shd w:val="clear" w:color="auto" w:fill="FFFFFF"/>
        </w:rPr>
        <w:t>предусмотрено измен</w:t>
      </w:r>
      <w:r w:rsidRPr="00B303FB">
        <w:rPr>
          <w:sz w:val="28"/>
          <w:szCs w:val="28"/>
          <w:shd w:val="clear" w:color="auto" w:fill="FFFFFF"/>
        </w:rPr>
        <w:t>е</w:t>
      </w:r>
      <w:r w:rsidRPr="00B303FB">
        <w:rPr>
          <w:sz w:val="28"/>
          <w:szCs w:val="28"/>
          <w:shd w:val="clear" w:color="auto" w:fill="FFFFFF"/>
        </w:rPr>
        <w:t>ние схемы теплоснабжения, теплоснабжение</w:t>
      </w:r>
      <w:r w:rsidRPr="003E604C">
        <w:rPr>
          <w:sz w:val="28"/>
          <w:szCs w:val="28"/>
          <w:shd w:val="clear" w:color="auto" w:fill="FFFFFF"/>
        </w:rPr>
        <w:t xml:space="preserve"> </w:t>
      </w:r>
      <w:r w:rsidRPr="00B303FB">
        <w:rPr>
          <w:sz w:val="28"/>
          <w:szCs w:val="28"/>
          <w:shd w:val="clear" w:color="auto" w:fill="FFFFFF"/>
        </w:rPr>
        <w:t>перспективных объектов, которые планир</w:t>
      </w:r>
      <w:r w:rsidRPr="00B303FB">
        <w:rPr>
          <w:sz w:val="28"/>
          <w:szCs w:val="28"/>
          <w:shd w:val="clear" w:color="auto" w:fill="FFFFFF"/>
        </w:rPr>
        <w:t>у</w:t>
      </w:r>
      <w:r w:rsidRPr="00B303FB">
        <w:rPr>
          <w:sz w:val="28"/>
          <w:szCs w:val="28"/>
          <w:shd w:val="clear" w:color="auto" w:fill="FFFFFF"/>
        </w:rPr>
        <w:t>ется разместить вне зоны действия</w:t>
      </w:r>
      <w:r w:rsidRPr="003E604C">
        <w:rPr>
          <w:sz w:val="28"/>
          <w:szCs w:val="28"/>
          <w:shd w:val="clear" w:color="auto" w:fill="FFFFFF"/>
        </w:rPr>
        <w:t xml:space="preserve"> </w:t>
      </w:r>
      <w:r w:rsidRPr="00B303FB">
        <w:rPr>
          <w:sz w:val="28"/>
          <w:szCs w:val="28"/>
          <w:shd w:val="clear" w:color="auto" w:fill="FFFFFF"/>
        </w:rPr>
        <w:t>существующих котельных, предлагается осуществить от авт</w:t>
      </w:r>
      <w:r w:rsidRPr="00B303FB">
        <w:rPr>
          <w:sz w:val="28"/>
          <w:szCs w:val="28"/>
          <w:shd w:val="clear" w:color="auto" w:fill="FFFFFF"/>
        </w:rPr>
        <w:t>о</w:t>
      </w:r>
      <w:r w:rsidRPr="00B303FB">
        <w:rPr>
          <w:sz w:val="28"/>
          <w:szCs w:val="28"/>
          <w:shd w:val="clear" w:color="auto" w:fill="FFFFFF"/>
        </w:rPr>
        <w:t>номных</w:t>
      </w:r>
      <w:r w:rsidRPr="00326636">
        <w:rPr>
          <w:sz w:val="28"/>
          <w:szCs w:val="28"/>
          <w:shd w:val="clear" w:color="auto" w:fill="FFFFFF"/>
        </w:rPr>
        <w:t xml:space="preserve"> </w:t>
      </w:r>
      <w:r w:rsidRPr="00B303FB">
        <w:rPr>
          <w:sz w:val="28"/>
          <w:szCs w:val="28"/>
          <w:shd w:val="clear" w:color="auto" w:fill="FFFFFF"/>
        </w:rPr>
        <w:t>источников.</w:t>
      </w:r>
    </w:p>
    <w:p w:rsidR="00FC5EC2" w:rsidRPr="004E7D0C" w:rsidRDefault="00FC5EC2" w:rsidP="00FC5EC2">
      <w:pPr>
        <w:shd w:val="clear" w:color="auto" w:fill="FFFFFF"/>
        <w:ind w:firstLine="420"/>
        <w:jc w:val="both"/>
        <w:rPr>
          <w:sz w:val="28"/>
          <w:szCs w:val="28"/>
        </w:rPr>
      </w:pPr>
      <w:r w:rsidRPr="00B303FB">
        <w:rPr>
          <w:sz w:val="28"/>
          <w:szCs w:val="28"/>
          <w:shd w:val="clear" w:color="auto" w:fill="FFFFFF"/>
        </w:rPr>
        <w:t xml:space="preserve"> Изменения производственных зон не планируется.</w:t>
      </w:r>
    </w:p>
    <w:p w:rsidR="00FC5EC2" w:rsidRDefault="00FC5EC2" w:rsidP="00FC5EC2">
      <w:pPr>
        <w:ind w:firstLine="420"/>
        <w:jc w:val="both"/>
        <w:rPr>
          <w:b/>
          <w:sz w:val="28"/>
          <w:szCs w:val="28"/>
        </w:rPr>
      </w:pPr>
      <w:r w:rsidRPr="004E7D0C">
        <w:rPr>
          <w:b/>
          <w:sz w:val="28"/>
          <w:szCs w:val="28"/>
        </w:rPr>
        <w:t>Раздел 2. Перспективные балансы тепловой мощности источников тепловой эне</w:t>
      </w:r>
      <w:r w:rsidRPr="004E7D0C">
        <w:rPr>
          <w:b/>
          <w:sz w:val="28"/>
          <w:szCs w:val="28"/>
        </w:rPr>
        <w:t>р</w:t>
      </w:r>
      <w:r w:rsidRPr="004E7D0C">
        <w:rPr>
          <w:b/>
          <w:sz w:val="28"/>
          <w:szCs w:val="28"/>
        </w:rPr>
        <w:t>гии и тепловой нагрузки потребителей.</w:t>
      </w:r>
    </w:p>
    <w:p w:rsidR="00FC5EC2" w:rsidRPr="004E7D0C" w:rsidRDefault="00FC5EC2" w:rsidP="00FC5EC2">
      <w:pPr>
        <w:ind w:firstLine="420"/>
        <w:jc w:val="both"/>
        <w:rPr>
          <w:b/>
          <w:sz w:val="28"/>
          <w:szCs w:val="28"/>
        </w:rPr>
      </w:pPr>
    </w:p>
    <w:p w:rsidR="00FC5EC2" w:rsidRPr="00FF3EA7" w:rsidRDefault="00FC5EC2" w:rsidP="00FC5EC2">
      <w:pPr>
        <w:ind w:firstLine="420"/>
        <w:jc w:val="both"/>
        <w:rPr>
          <w:b/>
          <w:i/>
          <w:sz w:val="28"/>
          <w:szCs w:val="28"/>
        </w:rPr>
      </w:pPr>
      <w:r w:rsidRPr="00FF3EA7">
        <w:rPr>
          <w:b/>
          <w:i/>
          <w:sz w:val="28"/>
          <w:szCs w:val="28"/>
        </w:rPr>
        <w:t>2.1. Радиус эффективного теплоснабжения.</w:t>
      </w:r>
    </w:p>
    <w:p w:rsidR="00FC5EC2" w:rsidRPr="004E7D0C" w:rsidRDefault="00FC5EC2" w:rsidP="00FC5EC2">
      <w:pPr>
        <w:ind w:firstLine="420"/>
        <w:jc w:val="both"/>
        <w:rPr>
          <w:sz w:val="28"/>
          <w:szCs w:val="28"/>
        </w:rPr>
      </w:pPr>
      <w:r w:rsidRPr="004E7D0C">
        <w:rPr>
          <w:sz w:val="28"/>
          <w:szCs w:val="28"/>
        </w:rPr>
        <w:t>Среди основных мероприятий по энергосбережению в системах  теплоснабжения можно выделить оптимизацию систем теплоснабжения в Боготольском поселении с учетом эффе</w:t>
      </w:r>
      <w:r w:rsidRPr="004E7D0C">
        <w:rPr>
          <w:sz w:val="28"/>
          <w:szCs w:val="28"/>
        </w:rPr>
        <w:t>к</w:t>
      </w:r>
      <w:r w:rsidRPr="004E7D0C">
        <w:rPr>
          <w:sz w:val="28"/>
          <w:szCs w:val="28"/>
        </w:rPr>
        <w:t>тивного радиуса теплоснабжения.</w:t>
      </w:r>
    </w:p>
    <w:p w:rsidR="00FC5EC2" w:rsidRPr="004E7D0C" w:rsidRDefault="00FC5EC2" w:rsidP="00FC5EC2">
      <w:pPr>
        <w:ind w:firstLine="420"/>
        <w:jc w:val="both"/>
        <w:rPr>
          <w:sz w:val="28"/>
          <w:szCs w:val="28"/>
        </w:rPr>
      </w:pPr>
      <w:r w:rsidRPr="004E7D0C">
        <w:rPr>
          <w:sz w:val="28"/>
          <w:szCs w:val="28"/>
        </w:rPr>
        <w:t>Передача тепловой энергии на большие расстояния является экономически неэффекти</w:t>
      </w:r>
      <w:r w:rsidRPr="004E7D0C">
        <w:rPr>
          <w:sz w:val="28"/>
          <w:szCs w:val="28"/>
        </w:rPr>
        <w:t>в</w:t>
      </w:r>
      <w:r w:rsidRPr="004E7D0C">
        <w:rPr>
          <w:sz w:val="28"/>
          <w:szCs w:val="28"/>
        </w:rPr>
        <w:t>ной.</w:t>
      </w:r>
    </w:p>
    <w:p w:rsidR="00FC5EC2" w:rsidRPr="004E7D0C" w:rsidRDefault="00FC5EC2" w:rsidP="00FC5EC2">
      <w:pPr>
        <w:ind w:firstLine="420"/>
        <w:jc w:val="both"/>
        <w:rPr>
          <w:sz w:val="28"/>
          <w:szCs w:val="28"/>
        </w:rPr>
      </w:pPr>
      <w:r w:rsidRPr="004E7D0C">
        <w:rPr>
          <w:sz w:val="28"/>
          <w:szCs w:val="28"/>
        </w:rPr>
        <w:t>Радиус эффективного теплоснабжения позволяет определить условия, при которых по</w:t>
      </w:r>
      <w:r w:rsidRPr="004E7D0C">
        <w:rPr>
          <w:sz w:val="28"/>
          <w:szCs w:val="28"/>
        </w:rPr>
        <w:t>д</w:t>
      </w:r>
      <w:r w:rsidRPr="004E7D0C">
        <w:rPr>
          <w:sz w:val="28"/>
          <w:szCs w:val="28"/>
        </w:rPr>
        <w:t xml:space="preserve">ключение новых или увеличивающих тепловую нагрузку </w:t>
      </w:r>
      <w:proofErr w:type="spellStart"/>
      <w:r w:rsidRPr="004E7D0C">
        <w:rPr>
          <w:sz w:val="28"/>
          <w:szCs w:val="28"/>
        </w:rPr>
        <w:t>теплопотребляющих</w:t>
      </w:r>
      <w:proofErr w:type="spellEnd"/>
      <w:r w:rsidRPr="004E7D0C">
        <w:rPr>
          <w:sz w:val="28"/>
          <w:szCs w:val="28"/>
        </w:rPr>
        <w:t xml:space="preserve"> устан</w:t>
      </w:r>
      <w:r w:rsidRPr="004E7D0C">
        <w:rPr>
          <w:sz w:val="28"/>
          <w:szCs w:val="28"/>
        </w:rPr>
        <w:t>о</w:t>
      </w:r>
      <w:r w:rsidRPr="004E7D0C">
        <w:rPr>
          <w:sz w:val="28"/>
          <w:szCs w:val="28"/>
        </w:rPr>
        <w:t>вок к системе теплоснабжения нецелесообразно вследствие увеличения совокупных расходов ук</w:t>
      </w:r>
      <w:r w:rsidRPr="004E7D0C">
        <w:rPr>
          <w:sz w:val="28"/>
          <w:szCs w:val="28"/>
        </w:rPr>
        <w:t>а</w:t>
      </w:r>
      <w:r w:rsidRPr="004E7D0C">
        <w:rPr>
          <w:sz w:val="28"/>
          <w:szCs w:val="28"/>
        </w:rPr>
        <w:t>занной на единицу тепловой мощности, определяемой для зоны действия каждого источн</w:t>
      </w:r>
      <w:r w:rsidRPr="004E7D0C">
        <w:rPr>
          <w:sz w:val="28"/>
          <w:szCs w:val="28"/>
        </w:rPr>
        <w:t>и</w:t>
      </w:r>
      <w:r w:rsidRPr="004E7D0C">
        <w:rPr>
          <w:sz w:val="28"/>
          <w:szCs w:val="28"/>
        </w:rPr>
        <w:t>ка тепловой энергии.</w:t>
      </w:r>
    </w:p>
    <w:p w:rsidR="00FC5EC2" w:rsidRDefault="00FC5EC2" w:rsidP="00FC5EC2">
      <w:pPr>
        <w:ind w:firstLine="420"/>
        <w:jc w:val="both"/>
        <w:rPr>
          <w:sz w:val="28"/>
          <w:szCs w:val="28"/>
        </w:rPr>
      </w:pPr>
      <w:r w:rsidRPr="004E7D0C">
        <w:rPr>
          <w:sz w:val="28"/>
          <w:szCs w:val="28"/>
        </w:rPr>
        <w:t xml:space="preserve">Радиус эффективного теплоснабжения -  максимальное расстояние от </w:t>
      </w:r>
      <w:proofErr w:type="spellStart"/>
      <w:r w:rsidRPr="004E7D0C">
        <w:rPr>
          <w:sz w:val="28"/>
          <w:szCs w:val="28"/>
        </w:rPr>
        <w:t>теплопотре</w:t>
      </w:r>
      <w:r w:rsidRPr="004E7D0C">
        <w:rPr>
          <w:sz w:val="28"/>
          <w:szCs w:val="28"/>
        </w:rPr>
        <w:t>б</w:t>
      </w:r>
      <w:r w:rsidRPr="004E7D0C">
        <w:rPr>
          <w:sz w:val="28"/>
          <w:szCs w:val="28"/>
        </w:rPr>
        <w:t>ляющей</w:t>
      </w:r>
      <w:proofErr w:type="spellEnd"/>
      <w:r w:rsidRPr="004E7D0C">
        <w:rPr>
          <w:sz w:val="28"/>
          <w:szCs w:val="28"/>
        </w:rPr>
        <w:t xml:space="preserve"> установки до ближайшего  источника тепловой энергии в системе теплоснабжения, при пр</w:t>
      </w:r>
      <w:r w:rsidRPr="004E7D0C">
        <w:rPr>
          <w:sz w:val="28"/>
          <w:szCs w:val="28"/>
        </w:rPr>
        <w:t>е</w:t>
      </w:r>
      <w:r w:rsidRPr="004E7D0C">
        <w:rPr>
          <w:sz w:val="28"/>
          <w:szCs w:val="28"/>
        </w:rPr>
        <w:t xml:space="preserve">вышении которого подключение </w:t>
      </w:r>
      <w:proofErr w:type="spellStart"/>
      <w:r w:rsidRPr="004E7D0C">
        <w:rPr>
          <w:sz w:val="28"/>
          <w:szCs w:val="28"/>
        </w:rPr>
        <w:t>теплопотребляющей</w:t>
      </w:r>
      <w:proofErr w:type="spellEnd"/>
      <w:r w:rsidRPr="004E7D0C">
        <w:rPr>
          <w:sz w:val="28"/>
          <w:szCs w:val="28"/>
        </w:rPr>
        <w:t xml:space="preserve"> установки к данной системе теплосна</w:t>
      </w:r>
      <w:r w:rsidRPr="004E7D0C">
        <w:rPr>
          <w:sz w:val="28"/>
          <w:szCs w:val="28"/>
        </w:rPr>
        <w:t>б</w:t>
      </w:r>
      <w:r w:rsidRPr="004E7D0C">
        <w:rPr>
          <w:sz w:val="28"/>
          <w:szCs w:val="28"/>
        </w:rPr>
        <w:t>жения нецелесообразно по причине увеличения совокупных расходов в системе теплоснабж</w:t>
      </w:r>
      <w:r w:rsidRPr="004E7D0C">
        <w:rPr>
          <w:sz w:val="28"/>
          <w:szCs w:val="28"/>
        </w:rPr>
        <w:t>е</w:t>
      </w:r>
      <w:r w:rsidRPr="004E7D0C">
        <w:rPr>
          <w:sz w:val="28"/>
          <w:szCs w:val="28"/>
        </w:rPr>
        <w:t>ния.</w:t>
      </w:r>
    </w:p>
    <w:p w:rsidR="00FC5EC2" w:rsidRDefault="00FC5EC2" w:rsidP="00FC5EC2">
      <w:pPr>
        <w:ind w:firstLine="420"/>
        <w:jc w:val="both"/>
        <w:rPr>
          <w:sz w:val="28"/>
          <w:szCs w:val="28"/>
        </w:rPr>
      </w:pPr>
    </w:p>
    <w:p w:rsidR="00FC5EC2" w:rsidRPr="004E7D0C" w:rsidRDefault="00FC5EC2" w:rsidP="00FC5EC2">
      <w:pPr>
        <w:ind w:firstLine="420"/>
        <w:jc w:val="both"/>
        <w:rPr>
          <w:sz w:val="28"/>
          <w:szCs w:val="28"/>
        </w:rPr>
      </w:pPr>
    </w:p>
    <w:p w:rsidR="00FC5EC2" w:rsidRPr="00BC1157" w:rsidRDefault="00FC5EC2" w:rsidP="00FC5EC2">
      <w:pPr>
        <w:ind w:firstLine="420"/>
        <w:jc w:val="both"/>
        <w:rPr>
          <w:b/>
          <w:i/>
          <w:sz w:val="28"/>
          <w:szCs w:val="28"/>
        </w:rPr>
      </w:pPr>
      <w:r w:rsidRPr="00BC1157">
        <w:rPr>
          <w:b/>
          <w:i/>
          <w:sz w:val="28"/>
          <w:szCs w:val="28"/>
        </w:rPr>
        <w:t>2.2. Описание существующих и перспективных зон действия систем теплоснабжения, и</w:t>
      </w:r>
      <w:r w:rsidRPr="00BC1157">
        <w:rPr>
          <w:b/>
          <w:i/>
          <w:sz w:val="28"/>
          <w:szCs w:val="28"/>
        </w:rPr>
        <w:t>с</w:t>
      </w:r>
      <w:r w:rsidRPr="00BC1157">
        <w:rPr>
          <w:b/>
          <w:i/>
          <w:sz w:val="28"/>
          <w:szCs w:val="28"/>
        </w:rPr>
        <w:t>точников тепловой энергии.</w:t>
      </w:r>
    </w:p>
    <w:p w:rsidR="00FC5EC2" w:rsidRDefault="00FC5EC2" w:rsidP="00FC5EC2">
      <w:pPr>
        <w:ind w:firstLine="420"/>
        <w:jc w:val="both"/>
        <w:rPr>
          <w:sz w:val="28"/>
          <w:szCs w:val="28"/>
        </w:rPr>
      </w:pPr>
      <w:r w:rsidRPr="004E7D0C">
        <w:rPr>
          <w:sz w:val="28"/>
          <w:szCs w:val="28"/>
        </w:rPr>
        <w:t>Описание существующих зон действия систем теплоснабжения, источников тепловой энергии.</w:t>
      </w:r>
    </w:p>
    <w:p w:rsidR="00FC5EC2" w:rsidRDefault="00FC5EC2" w:rsidP="00FC5EC2">
      <w:pPr>
        <w:ind w:firstLine="420"/>
        <w:rPr>
          <w:sz w:val="28"/>
          <w:szCs w:val="28"/>
        </w:rPr>
      </w:pPr>
    </w:p>
    <w:p w:rsidR="00FC5EC2" w:rsidRPr="004E7D0C" w:rsidRDefault="00FC5EC2" w:rsidP="00FC5EC2">
      <w:pPr>
        <w:ind w:firstLine="42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4"/>
        <w:gridCol w:w="2169"/>
        <w:gridCol w:w="2551"/>
        <w:gridCol w:w="2246"/>
      </w:tblGrid>
      <w:tr w:rsidR="00FC5EC2" w:rsidRPr="00550D31" w:rsidTr="00557077">
        <w:tc>
          <w:tcPr>
            <w:tcW w:w="9570" w:type="dxa"/>
            <w:gridSpan w:val="4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Максимальное удаление точки подключения потребителей от источника тепловой энергии</w:t>
            </w:r>
          </w:p>
        </w:tc>
      </w:tr>
      <w:tr w:rsidR="00FC5EC2" w:rsidRPr="00550D31" w:rsidTr="00557077">
        <w:tc>
          <w:tcPr>
            <w:tcW w:w="2604" w:type="dxa"/>
          </w:tcPr>
          <w:p w:rsidR="00FC5EC2" w:rsidRPr="00550D31" w:rsidRDefault="00FC5EC2" w:rsidP="00557077">
            <w:pPr>
              <w:rPr>
                <w:rFonts w:eastAsia="Calibri"/>
                <w:i/>
                <w:sz w:val="28"/>
                <w:szCs w:val="28"/>
              </w:rPr>
            </w:pPr>
            <w:r w:rsidRPr="00550D31">
              <w:rPr>
                <w:rFonts w:eastAsia="Calibri"/>
                <w:i/>
                <w:sz w:val="28"/>
                <w:szCs w:val="28"/>
              </w:rPr>
              <w:lastRenderedPageBreak/>
              <w:t>на север</w:t>
            </w:r>
          </w:p>
        </w:tc>
        <w:tc>
          <w:tcPr>
            <w:tcW w:w="2169" w:type="dxa"/>
          </w:tcPr>
          <w:p w:rsidR="00FC5EC2" w:rsidRPr="00550D31" w:rsidRDefault="00FC5EC2" w:rsidP="00557077">
            <w:pPr>
              <w:rPr>
                <w:rFonts w:eastAsia="Calibri"/>
                <w:i/>
                <w:sz w:val="28"/>
                <w:szCs w:val="28"/>
              </w:rPr>
            </w:pPr>
            <w:r w:rsidRPr="00550D31">
              <w:rPr>
                <w:rFonts w:eastAsia="Calibri"/>
                <w:i/>
                <w:sz w:val="28"/>
                <w:szCs w:val="28"/>
              </w:rPr>
              <w:t>на восток</w:t>
            </w:r>
          </w:p>
        </w:tc>
        <w:tc>
          <w:tcPr>
            <w:tcW w:w="2551" w:type="dxa"/>
          </w:tcPr>
          <w:p w:rsidR="00FC5EC2" w:rsidRPr="00550D31" w:rsidRDefault="00FC5EC2" w:rsidP="00557077">
            <w:pPr>
              <w:rPr>
                <w:rFonts w:eastAsia="Calibri"/>
                <w:i/>
                <w:sz w:val="28"/>
                <w:szCs w:val="28"/>
              </w:rPr>
            </w:pPr>
            <w:r w:rsidRPr="00550D31">
              <w:rPr>
                <w:rFonts w:eastAsia="Calibri"/>
                <w:i/>
                <w:sz w:val="28"/>
                <w:szCs w:val="28"/>
              </w:rPr>
              <w:t>на юг</w:t>
            </w:r>
          </w:p>
        </w:tc>
        <w:tc>
          <w:tcPr>
            <w:tcW w:w="2246" w:type="dxa"/>
          </w:tcPr>
          <w:p w:rsidR="00FC5EC2" w:rsidRPr="00550D31" w:rsidRDefault="00FC5EC2" w:rsidP="00557077">
            <w:pPr>
              <w:rPr>
                <w:rFonts w:eastAsia="Calibri"/>
                <w:i/>
                <w:sz w:val="28"/>
                <w:szCs w:val="28"/>
              </w:rPr>
            </w:pPr>
            <w:r w:rsidRPr="00550D31">
              <w:rPr>
                <w:rFonts w:eastAsia="Calibri"/>
                <w:i/>
                <w:sz w:val="28"/>
                <w:szCs w:val="28"/>
              </w:rPr>
              <w:t>на запад</w:t>
            </w:r>
          </w:p>
        </w:tc>
      </w:tr>
      <w:tr w:rsidR="00FC5EC2" w:rsidRPr="00550D31" w:rsidTr="00557077">
        <w:tc>
          <w:tcPr>
            <w:tcW w:w="9570" w:type="dxa"/>
            <w:gridSpan w:val="4"/>
          </w:tcPr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50D31">
              <w:rPr>
                <w:rFonts w:eastAsia="Calibri"/>
                <w:b/>
                <w:sz w:val="28"/>
                <w:szCs w:val="28"/>
              </w:rPr>
              <w:t>Котельная  МУП «РТЭК», с. Боготол, ул. Советская, 3А</w:t>
            </w:r>
          </w:p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FC5EC2" w:rsidRPr="00550D31" w:rsidTr="00557077">
        <w:tc>
          <w:tcPr>
            <w:tcW w:w="2604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ул. Набережная     д.23,  234,25м</w:t>
            </w:r>
          </w:p>
        </w:tc>
        <w:tc>
          <w:tcPr>
            <w:tcW w:w="2169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1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ул. Фрунзе д.21а,  детская музыкальная школа 144,81  м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46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FC5EC2" w:rsidRPr="004E7D0C" w:rsidRDefault="00FC5EC2" w:rsidP="00FC5EC2">
      <w:pPr>
        <w:ind w:firstLine="420"/>
        <w:rPr>
          <w:sz w:val="28"/>
          <w:szCs w:val="28"/>
        </w:rPr>
      </w:pPr>
    </w:p>
    <w:p w:rsidR="00FC5EC2" w:rsidRDefault="00FC5EC2" w:rsidP="00FC5EC2">
      <w:pPr>
        <w:ind w:firstLine="420"/>
        <w:rPr>
          <w:sz w:val="28"/>
          <w:szCs w:val="28"/>
        </w:rPr>
      </w:pPr>
    </w:p>
    <w:p w:rsidR="00FC5EC2" w:rsidRDefault="00FC5EC2" w:rsidP="00FC5EC2">
      <w:pPr>
        <w:ind w:firstLine="420"/>
        <w:rPr>
          <w:sz w:val="28"/>
          <w:szCs w:val="28"/>
        </w:rPr>
      </w:pPr>
      <w:r w:rsidRPr="004E7D0C">
        <w:rPr>
          <w:sz w:val="28"/>
          <w:szCs w:val="28"/>
        </w:rPr>
        <w:t>Существующие значения установленной тепловой мощности основного оборудования и</w:t>
      </w:r>
      <w:r w:rsidRPr="004E7D0C">
        <w:rPr>
          <w:sz w:val="28"/>
          <w:szCs w:val="28"/>
        </w:rPr>
        <w:t>с</w:t>
      </w:r>
      <w:r w:rsidRPr="004E7D0C">
        <w:rPr>
          <w:sz w:val="28"/>
          <w:szCs w:val="28"/>
        </w:rPr>
        <w:t>точников тепловой энергии (в разрезе котельных).</w:t>
      </w:r>
    </w:p>
    <w:p w:rsidR="00FC5EC2" w:rsidRDefault="00FC5EC2" w:rsidP="00FC5EC2">
      <w:pPr>
        <w:ind w:firstLine="420"/>
        <w:rPr>
          <w:sz w:val="28"/>
          <w:szCs w:val="28"/>
        </w:rPr>
      </w:pPr>
    </w:p>
    <w:p w:rsidR="00FC5EC2" w:rsidRDefault="00FC5EC2" w:rsidP="00FC5EC2">
      <w:pPr>
        <w:ind w:firstLine="420"/>
        <w:rPr>
          <w:sz w:val="28"/>
          <w:szCs w:val="28"/>
        </w:rPr>
      </w:pPr>
    </w:p>
    <w:p w:rsidR="00FC5EC2" w:rsidRPr="004E7D0C" w:rsidRDefault="00FC5EC2" w:rsidP="00FC5EC2">
      <w:pPr>
        <w:ind w:firstLine="42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1"/>
        <w:gridCol w:w="3172"/>
        <w:gridCol w:w="3128"/>
      </w:tblGrid>
      <w:tr w:rsidR="00FC5EC2" w:rsidRPr="00550D31" w:rsidTr="00557077">
        <w:tc>
          <w:tcPr>
            <w:tcW w:w="3350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Наименование котельной,</w:t>
            </w:r>
          </w:p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а</w:t>
            </w:r>
            <w:r w:rsidRPr="00550D31">
              <w:rPr>
                <w:rFonts w:eastAsia="Calibri"/>
                <w:sz w:val="28"/>
                <w:szCs w:val="28"/>
              </w:rPr>
              <w:t>д</w:t>
            </w:r>
            <w:r w:rsidRPr="00550D31">
              <w:rPr>
                <w:rFonts w:eastAsia="Calibri"/>
                <w:sz w:val="28"/>
                <w:szCs w:val="28"/>
              </w:rPr>
              <w:t>рес</w:t>
            </w:r>
          </w:p>
        </w:tc>
        <w:tc>
          <w:tcPr>
            <w:tcW w:w="3351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Установленная мощность,</w:t>
            </w:r>
          </w:p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(Гкал/ч)</w:t>
            </w:r>
          </w:p>
        </w:tc>
        <w:tc>
          <w:tcPr>
            <w:tcW w:w="3351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Примечание</w:t>
            </w:r>
          </w:p>
        </w:tc>
      </w:tr>
      <w:tr w:rsidR="00FC5EC2" w:rsidRPr="00550D31" w:rsidTr="00557077">
        <w:tc>
          <w:tcPr>
            <w:tcW w:w="3350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Котельная муниципального унитарного предприятия «Районный теплоэнергетич</w:t>
            </w:r>
            <w:r w:rsidRPr="00550D31">
              <w:rPr>
                <w:rFonts w:eastAsia="Calibri"/>
                <w:sz w:val="28"/>
                <w:szCs w:val="28"/>
              </w:rPr>
              <w:t>е</w:t>
            </w:r>
            <w:r w:rsidRPr="00550D31">
              <w:rPr>
                <w:rFonts w:eastAsia="Calibri"/>
                <w:sz w:val="28"/>
                <w:szCs w:val="28"/>
              </w:rPr>
              <w:t>ский комплекс», с. Боготол,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 xml:space="preserve"> ул. Советская, 3а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351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0,85</w:t>
            </w:r>
          </w:p>
        </w:tc>
        <w:tc>
          <w:tcPr>
            <w:tcW w:w="3351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В работе</w:t>
            </w:r>
          </w:p>
        </w:tc>
      </w:tr>
      <w:tr w:rsidR="00FC5EC2" w:rsidRPr="00550D31" w:rsidTr="00557077">
        <w:tc>
          <w:tcPr>
            <w:tcW w:w="3350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50D31">
              <w:rPr>
                <w:rFonts w:eastAsia="Calibri"/>
                <w:b/>
                <w:sz w:val="28"/>
                <w:szCs w:val="28"/>
              </w:rPr>
              <w:t>Итого:</w:t>
            </w:r>
          </w:p>
        </w:tc>
        <w:tc>
          <w:tcPr>
            <w:tcW w:w="3351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50D31">
              <w:rPr>
                <w:rFonts w:eastAsia="Calibri"/>
                <w:b/>
                <w:sz w:val="28"/>
                <w:szCs w:val="28"/>
              </w:rPr>
              <w:t>0,85</w:t>
            </w:r>
          </w:p>
        </w:tc>
        <w:tc>
          <w:tcPr>
            <w:tcW w:w="3351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FC5EC2" w:rsidRDefault="00FC5EC2" w:rsidP="00FC5EC2">
      <w:pPr>
        <w:ind w:firstLine="420"/>
        <w:rPr>
          <w:sz w:val="28"/>
          <w:szCs w:val="28"/>
        </w:rPr>
      </w:pPr>
    </w:p>
    <w:p w:rsidR="00FC5EC2" w:rsidRDefault="00FC5EC2" w:rsidP="00FC5EC2">
      <w:pPr>
        <w:ind w:firstLine="420"/>
        <w:rPr>
          <w:sz w:val="28"/>
          <w:szCs w:val="28"/>
        </w:rPr>
      </w:pPr>
    </w:p>
    <w:p w:rsidR="00FC5EC2" w:rsidRPr="004E7D0C" w:rsidRDefault="00FC5EC2" w:rsidP="00FC5EC2">
      <w:pPr>
        <w:ind w:firstLine="420"/>
        <w:jc w:val="both"/>
        <w:rPr>
          <w:sz w:val="28"/>
          <w:szCs w:val="28"/>
        </w:rPr>
      </w:pPr>
      <w:r w:rsidRPr="00901F93">
        <w:rPr>
          <w:sz w:val="28"/>
          <w:szCs w:val="28"/>
        </w:rPr>
        <w:t>Часть  жилых домов, учреждения бюджетной сферы подключены к централизованной системе теплоснабжения, которая состоит из котельной и тепловых с</w:t>
      </w:r>
      <w:r w:rsidRPr="00901F93">
        <w:rPr>
          <w:sz w:val="28"/>
          <w:szCs w:val="28"/>
        </w:rPr>
        <w:t>е</w:t>
      </w:r>
      <w:r w:rsidRPr="00901F93">
        <w:rPr>
          <w:sz w:val="28"/>
          <w:szCs w:val="28"/>
        </w:rPr>
        <w:t>тей. Эксплуатацию котельной и тепловых сетей на территории с. Боготола Боготольского сельсов</w:t>
      </w:r>
      <w:r w:rsidRPr="00901F93">
        <w:rPr>
          <w:sz w:val="28"/>
          <w:szCs w:val="28"/>
        </w:rPr>
        <w:t>е</w:t>
      </w:r>
      <w:r>
        <w:rPr>
          <w:sz w:val="28"/>
          <w:szCs w:val="28"/>
        </w:rPr>
        <w:t xml:space="preserve">та  с </w:t>
      </w:r>
      <w:r w:rsidRPr="00901F93">
        <w:rPr>
          <w:sz w:val="28"/>
          <w:szCs w:val="28"/>
        </w:rPr>
        <w:t>20</w:t>
      </w:r>
      <w:r>
        <w:rPr>
          <w:sz w:val="28"/>
          <w:szCs w:val="28"/>
        </w:rPr>
        <w:t>12</w:t>
      </w:r>
      <w:r w:rsidRPr="00901F93">
        <w:rPr>
          <w:sz w:val="28"/>
          <w:szCs w:val="28"/>
        </w:rPr>
        <w:t>года</w:t>
      </w:r>
      <w:r>
        <w:rPr>
          <w:sz w:val="28"/>
          <w:szCs w:val="28"/>
        </w:rPr>
        <w:t xml:space="preserve"> осуществляет муниципальное унитарное предприятие</w:t>
      </w:r>
      <w:r w:rsidRPr="004E7D0C">
        <w:rPr>
          <w:sz w:val="28"/>
          <w:szCs w:val="28"/>
        </w:rPr>
        <w:t xml:space="preserve"> «Р</w:t>
      </w:r>
      <w:r>
        <w:rPr>
          <w:sz w:val="28"/>
          <w:szCs w:val="28"/>
        </w:rPr>
        <w:t xml:space="preserve">айонный теплоэнергетический комплекс» и </w:t>
      </w:r>
      <w:r w:rsidRPr="004E7D0C">
        <w:rPr>
          <w:sz w:val="28"/>
          <w:szCs w:val="28"/>
        </w:rPr>
        <w:t>является теплоснабжающей о</w:t>
      </w:r>
      <w:r w:rsidRPr="004E7D0C">
        <w:rPr>
          <w:sz w:val="28"/>
          <w:szCs w:val="28"/>
        </w:rPr>
        <w:t>р</w:t>
      </w:r>
      <w:r w:rsidRPr="004E7D0C">
        <w:rPr>
          <w:sz w:val="28"/>
          <w:szCs w:val="28"/>
        </w:rPr>
        <w:t>ганизацией на территории муниципального обр</w:t>
      </w:r>
      <w:r w:rsidRPr="004E7D0C">
        <w:rPr>
          <w:sz w:val="28"/>
          <w:szCs w:val="28"/>
        </w:rPr>
        <w:t>а</w:t>
      </w:r>
      <w:r w:rsidRPr="004E7D0C">
        <w:rPr>
          <w:sz w:val="28"/>
          <w:szCs w:val="28"/>
        </w:rPr>
        <w:t>зования.</w:t>
      </w:r>
    </w:p>
    <w:p w:rsidR="00FC5EC2" w:rsidRPr="009219CF" w:rsidRDefault="00FC5EC2" w:rsidP="00FC5EC2">
      <w:pPr>
        <w:ind w:firstLine="420"/>
        <w:jc w:val="both"/>
        <w:rPr>
          <w:sz w:val="28"/>
          <w:szCs w:val="28"/>
        </w:rPr>
      </w:pPr>
      <w:r w:rsidRPr="009219CF">
        <w:rPr>
          <w:sz w:val="28"/>
          <w:szCs w:val="28"/>
        </w:rPr>
        <w:t>Модернизация системы теплоснабжения Боготольского  сельского поселения не пр</w:t>
      </w:r>
      <w:r w:rsidRPr="009219CF">
        <w:rPr>
          <w:sz w:val="28"/>
          <w:szCs w:val="28"/>
        </w:rPr>
        <w:t>е</w:t>
      </w:r>
      <w:r w:rsidRPr="009219CF">
        <w:rPr>
          <w:sz w:val="28"/>
          <w:szCs w:val="28"/>
        </w:rPr>
        <w:t>дусматривает изменения схемы теплоснабжения.</w:t>
      </w:r>
    </w:p>
    <w:p w:rsidR="00FC5EC2" w:rsidRDefault="00FC5EC2" w:rsidP="00FC5EC2">
      <w:pPr>
        <w:ind w:firstLine="420"/>
        <w:jc w:val="both"/>
        <w:rPr>
          <w:sz w:val="28"/>
          <w:szCs w:val="28"/>
        </w:rPr>
      </w:pPr>
    </w:p>
    <w:p w:rsidR="00FC5EC2" w:rsidRDefault="00FC5EC2" w:rsidP="00FC5EC2">
      <w:pPr>
        <w:ind w:firstLine="420"/>
        <w:jc w:val="both"/>
        <w:rPr>
          <w:sz w:val="28"/>
          <w:szCs w:val="28"/>
        </w:rPr>
      </w:pPr>
      <w:r w:rsidRPr="004E7D0C">
        <w:rPr>
          <w:sz w:val="28"/>
          <w:szCs w:val="28"/>
        </w:rPr>
        <w:t>Теплоснабжение планируемой малоэтажной застройки предлагается осуществить от сущ</w:t>
      </w:r>
      <w:r w:rsidRPr="004E7D0C">
        <w:rPr>
          <w:sz w:val="28"/>
          <w:szCs w:val="28"/>
        </w:rPr>
        <w:t>е</w:t>
      </w:r>
      <w:r w:rsidRPr="004E7D0C">
        <w:rPr>
          <w:sz w:val="28"/>
          <w:szCs w:val="28"/>
        </w:rPr>
        <w:t xml:space="preserve">ствующих автономных источников.  </w:t>
      </w:r>
    </w:p>
    <w:p w:rsidR="00FC5EC2" w:rsidRPr="004E7D0C" w:rsidRDefault="00FC5EC2" w:rsidP="00FC5EC2">
      <w:pPr>
        <w:ind w:firstLine="420"/>
        <w:jc w:val="both"/>
        <w:rPr>
          <w:sz w:val="28"/>
          <w:szCs w:val="28"/>
        </w:rPr>
      </w:pPr>
    </w:p>
    <w:p w:rsidR="00FC5EC2" w:rsidRDefault="00FC5EC2" w:rsidP="00FC5EC2">
      <w:pPr>
        <w:shd w:val="clear" w:color="auto" w:fill="FFFFFF"/>
        <w:ind w:firstLine="420"/>
        <w:jc w:val="both"/>
        <w:rPr>
          <w:sz w:val="28"/>
          <w:szCs w:val="28"/>
        </w:rPr>
      </w:pPr>
      <w:r w:rsidRPr="004E7D0C">
        <w:rPr>
          <w:sz w:val="28"/>
          <w:szCs w:val="28"/>
        </w:rPr>
        <w:t>Теплоснабжение перспективных объектов – это строительство второй очер</w:t>
      </w:r>
      <w:r w:rsidRPr="004E7D0C">
        <w:rPr>
          <w:sz w:val="28"/>
          <w:szCs w:val="28"/>
        </w:rPr>
        <w:t>е</w:t>
      </w:r>
      <w:r w:rsidRPr="004E7D0C">
        <w:rPr>
          <w:sz w:val="28"/>
          <w:szCs w:val="28"/>
        </w:rPr>
        <w:t>ди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культурно-досугового</w:t>
      </w:r>
      <w:proofErr w:type="spellEnd"/>
      <w:r>
        <w:rPr>
          <w:sz w:val="28"/>
          <w:szCs w:val="28"/>
        </w:rPr>
        <w:t xml:space="preserve"> учреждения на 150 мест  с. Боготол не </w:t>
      </w:r>
      <w:r>
        <w:rPr>
          <w:sz w:val="28"/>
          <w:szCs w:val="28"/>
        </w:rPr>
        <w:lastRenderedPageBreak/>
        <w:t>предполагает строительство новых котельных. Объекты планируется разместить в зоны действия существующей котельной.</w:t>
      </w:r>
    </w:p>
    <w:p w:rsidR="00FC5EC2" w:rsidRDefault="00FC5EC2" w:rsidP="00FC5EC2">
      <w:pPr>
        <w:shd w:val="clear" w:color="auto" w:fill="FFFFFF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Горячее водоснабжение предлагается выполнить от </w:t>
      </w:r>
      <w:proofErr w:type="spellStart"/>
      <w:r>
        <w:rPr>
          <w:sz w:val="28"/>
          <w:szCs w:val="28"/>
        </w:rPr>
        <w:t>электро-водонагревателей</w:t>
      </w:r>
      <w:proofErr w:type="spellEnd"/>
      <w:r>
        <w:rPr>
          <w:sz w:val="28"/>
          <w:szCs w:val="28"/>
        </w:rPr>
        <w:t>.</w:t>
      </w:r>
    </w:p>
    <w:p w:rsidR="00FC5EC2" w:rsidRPr="004E7D0C" w:rsidRDefault="00FC5EC2" w:rsidP="00FC5EC2">
      <w:pPr>
        <w:shd w:val="clear" w:color="auto" w:fill="FFFFFF"/>
        <w:ind w:firstLine="420"/>
        <w:jc w:val="both"/>
        <w:rPr>
          <w:sz w:val="28"/>
          <w:szCs w:val="28"/>
        </w:rPr>
      </w:pPr>
    </w:p>
    <w:p w:rsidR="00FC5EC2" w:rsidRDefault="00FC5EC2" w:rsidP="00FC5EC2">
      <w:pPr>
        <w:ind w:firstLine="420"/>
        <w:jc w:val="both"/>
        <w:rPr>
          <w:b/>
          <w:i/>
          <w:sz w:val="28"/>
          <w:szCs w:val="28"/>
        </w:rPr>
      </w:pPr>
      <w:r w:rsidRPr="00EC1707">
        <w:rPr>
          <w:b/>
          <w:i/>
          <w:sz w:val="28"/>
          <w:szCs w:val="28"/>
        </w:rPr>
        <w:t>2.3.Описание существующих и перспективных зон действия индивидуальных  источников те</w:t>
      </w:r>
      <w:r w:rsidRPr="00EC1707">
        <w:rPr>
          <w:b/>
          <w:i/>
          <w:sz w:val="28"/>
          <w:szCs w:val="28"/>
        </w:rPr>
        <w:t>п</w:t>
      </w:r>
      <w:r w:rsidRPr="00EC1707">
        <w:rPr>
          <w:b/>
          <w:i/>
          <w:sz w:val="28"/>
          <w:szCs w:val="28"/>
        </w:rPr>
        <w:t>ловой энергии.</w:t>
      </w:r>
    </w:p>
    <w:p w:rsidR="00FC5EC2" w:rsidRPr="00EC1707" w:rsidRDefault="00FC5EC2" w:rsidP="00FC5EC2">
      <w:pPr>
        <w:ind w:firstLine="420"/>
        <w:jc w:val="both"/>
        <w:rPr>
          <w:b/>
          <w:i/>
          <w:sz w:val="28"/>
          <w:szCs w:val="28"/>
        </w:rPr>
      </w:pPr>
    </w:p>
    <w:p w:rsidR="00FC5EC2" w:rsidRPr="004E7D0C" w:rsidRDefault="00FC5EC2" w:rsidP="00FC5EC2">
      <w:pPr>
        <w:ind w:firstLine="420"/>
        <w:jc w:val="both"/>
        <w:rPr>
          <w:sz w:val="28"/>
          <w:szCs w:val="28"/>
        </w:rPr>
      </w:pPr>
      <w:proofErr w:type="spellStart"/>
      <w:r w:rsidRPr="004E7D0C">
        <w:rPr>
          <w:sz w:val="28"/>
          <w:szCs w:val="28"/>
        </w:rPr>
        <w:t>Боготольское</w:t>
      </w:r>
      <w:proofErr w:type="spellEnd"/>
      <w:r w:rsidRPr="004E7D0C">
        <w:rPr>
          <w:sz w:val="28"/>
          <w:szCs w:val="28"/>
        </w:rPr>
        <w:t xml:space="preserve"> сельское поселение не газифицировано. Поэтому большая часть индивид</w:t>
      </w:r>
      <w:r w:rsidRPr="004E7D0C">
        <w:rPr>
          <w:sz w:val="28"/>
          <w:szCs w:val="28"/>
        </w:rPr>
        <w:t>у</w:t>
      </w:r>
      <w:r w:rsidRPr="004E7D0C">
        <w:rPr>
          <w:sz w:val="28"/>
          <w:szCs w:val="28"/>
        </w:rPr>
        <w:t>альных жилых домов и многоквартирных жилых домов оборудовано отопительными печ</w:t>
      </w:r>
      <w:r w:rsidRPr="004E7D0C">
        <w:rPr>
          <w:sz w:val="28"/>
          <w:szCs w:val="28"/>
        </w:rPr>
        <w:t>а</w:t>
      </w:r>
      <w:r w:rsidRPr="004E7D0C">
        <w:rPr>
          <w:sz w:val="28"/>
          <w:szCs w:val="28"/>
        </w:rPr>
        <w:t>ми, работающими на твердом топливе (дрова, отходы лесопиления – горбыль, уголь).</w:t>
      </w:r>
    </w:p>
    <w:p w:rsidR="00FC5EC2" w:rsidRPr="004E7D0C" w:rsidRDefault="00FC5EC2" w:rsidP="00FC5EC2">
      <w:pPr>
        <w:ind w:firstLine="420"/>
        <w:jc w:val="both"/>
        <w:rPr>
          <w:sz w:val="28"/>
          <w:szCs w:val="28"/>
        </w:rPr>
      </w:pPr>
      <w:r w:rsidRPr="004E7D0C">
        <w:rPr>
          <w:sz w:val="28"/>
          <w:szCs w:val="28"/>
        </w:rPr>
        <w:t>Индивидуальное отопление осуществляется от теплоснабжающих устройств без потерь при передаче, так как нет внешних систем транспортир</w:t>
      </w:r>
      <w:r>
        <w:rPr>
          <w:sz w:val="28"/>
          <w:szCs w:val="28"/>
        </w:rPr>
        <w:t>ов</w:t>
      </w:r>
      <w:r w:rsidRPr="004E7D0C">
        <w:rPr>
          <w:sz w:val="28"/>
          <w:szCs w:val="28"/>
        </w:rPr>
        <w:t>ки тепла. Поэтому потребление тепла при теплоснабжении от индивидуальных установок можно принять равным его прои</w:t>
      </w:r>
      <w:r w:rsidRPr="004E7D0C">
        <w:rPr>
          <w:sz w:val="28"/>
          <w:szCs w:val="28"/>
        </w:rPr>
        <w:t>з</w:t>
      </w:r>
      <w:r w:rsidRPr="004E7D0C">
        <w:rPr>
          <w:sz w:val="28"/>
          <w:szCs w:val="28"/>
        </w:rPr>
        <w:t>водству.</w:t>
      </w:r>
    </w:p>
    <w:p w:rsidR="00FC5EC2" w:rsidRPr="00BB13B2" w:rsidRDefault="00FC5EC2" w:rsidP="00FC5EC2">
      <w:pPr>
        <w:ind w:firstLine="420"/>
        <w:jc w:val="both"/>
        <w:rPr>
          <w:b/>
          <w:i/>
          <w:sz w:val="28"/>
          <w:szCs w:val="28"/>
        </w:rPr>
      </w:pPr>
      <w:r w:rsidRPr="00BB13B2">
        <w:rPr>
          <w:b/>
          <w:i/>
          <w:sz w:val="28"/>
          <w:szCs w:val="28"/>
        </w:rPr>
        <w:t>2.4. Перспективные балансы тепловой мощности и тепловой нагрузки в перспективных з</w:t>
      </w:r>
      <w:r w:rsidRPr="00BB13B2">
        <w:rPr>
          <w:b/>
          <w:i/>
          <w:sz w:val="28"/>
          <w:szCs w:val="28"/>
        </w:rPr>
        <w:t>о</w:t>
      </w:r>
      <w:r w:rsidRPr="00BB13B2">
        <w:rPr>
          <w:b/>
          <w:i/>
          <w:sz w:val="28"/>
          <w:szCs w:val="28"/>
        </w:rPr>
        <w:t>нах действия источников тепловой энергии.</w:t>
      </w:r>
    </w:p>
    <w:p w:rsidR="00FC5EC2" w:rsidRDefault="00FC5EC2" w:rsidP="00FC5EC2">
      <w:pPr>
        <w:ind w:firstLine="420"/>
        <w:jc w:val="both"/>
        <w:rPr>
          <w:sz w:val="28"/>
          <w:szCs w:val="28"/>
        </w:rPr>
      </w:pPr>
    </w:p>
    <w:p w:rsidR="00FC5EC2" w:rsidRPr="004E7D0C" w:rsidRDefault="00FC5EC2" w:rsidP="00FC5EC2">
      <w:pPr>
        <w:ind w:firstLine="420"/>
        <w:jc w:val="both"/>
        <w:rPr>
          <w:sz w:val="28"/>
          <w:szCs w:val="28"/>
        </w:rPr>
      </w:pPr>
      <w:r w:rsidRPr="004E7D0C">
        <w:rPr>
          <w:sz w:val="28"/>
          <w:szCs w:val="28"/>
        </w:rPr>
        <w:t>Перспективные балансы тепловой мощности и тепловой нагрузки в перспективных зонах действия источников тепловой энергии равны существу</w:t>
      </w:r>
      <w:r>
        <w:rPr>
          <w:sz w:val="28"/>
          <w:szCs w:val="28"/>
        </w:rPr>
        <w:t>ющим, так как Боготольским сельсоветом</w:t>
      </w:r>
      <w:r w:rsidRPr="004E7D0C">
        <w:rPr>
          <w:sz w:val="28"/>
          <w:szCs w:val="28"/>
        </w:rPr>
        <w:t xml:space="preserve"> не предусмотрено изменение существующей схемы теплоснабж</w:t>
      </w:r>
      <w:r w:rsidRPr="004E7D0C">
        <w:rPr>
          <w:sz w:val="28"/>
          <w:szCs w:val="28"/>
        </w:rPr>
        <w:t>е</w:t>
      </w:r>
      <w:r w:rsidRPr="004E7D0C">
        <w:rPr>
          <w:sz w:val="28"/>
          <w:szCs w:val="28"/>
        </w:rPr>
        <w:t>ния.</w:t>
      </w:r>
    </w:p>
    <w:p w:rsidR="00FC5EC2" w:rsidRPr="004E7D0C" w:rsidRDefault="00FC5EC2" w:rsidP="00FC5EC2">
      <w:pPr>
        <w:ind w:firstLine="420"/>
        <w:jc w:val="both"/>
        <w:rPr>
          <w:sz w:val="28"/>
          <w:szCs w:val="28"/>
        </w:rPr>
      </w:pPr>
    </w:p>
    <w:p w:rsidR="00FC5EC2" w:rsidRPr="00553640" w:rsidRDefault="00FC5EC2" w:rsidP="00FC5EC2">
      <w:pPr>
        <w:ind w:firstLine="420"/>
        <w:jc w:val="both"/>
        <w:rPr>
          <w:b/>
          <w:i/>
          <w:sz w:val="28"/>
          <w:szCs w:val="28"/>
        </w:rPr>
      </w:pPr>
      <w:r w:rsidRPr="00553640">
        <w:rPr>
          <w:b/>
          <w:i/>
          <w:sz w:val="28"/>
          <w:szCs w:val="28"/>
        </w:rPr>
        <w:t>2.5. Существующие и перспективные затраты тепловой мощности на собственные и хозя</w:t>
      </w:r>
      <w:r w:rsidRPr="00553640">
        <w:rPr>
          <w:b/>
          <w:i/>
          <w:sz w:val="28"/>
          <w:szCs w:val="28"/>
        </w:rPr>
        <w:t>й</w:t>
      </w:r>
      <w:r w:rsidRPr="00553640">
        <w:rPr>
          <w:b/>
          <w:i/>
          <w:sz w:val="28"/>
          <w:szCs w:val="28"/>
        </w:rPr>
        <w:t>ственные нужды источников тепловой энергии (в разрезе котельных).</w:t>
      </w:r>
    </w:p>
    <w:p w:rsidR="00FC5EC2" w:rsidRPr="004E7D0C" w:rsidRDefault="00FC5EC2" w:rsidP="00FC5EC2">
      <w:pPr>
        <w:ind w:firstLine="42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8"/>
        <w:gridCol w:w="2448"/>
        <w:gridCol w:w="2435"/>
      </w:tblGrid>
      <w:tr w:rsidR="00FC5EC2" w:rsidRPr="00550D31" w:rsidTr="00557077">
        <w:trPr>
          <w:trHeight w:val="270"/>
        </w:trPr>
        <w:tc>
          <w:tcPr>
            <w:tcW w:w="5026" w:type="dxa"/>
            <w:vMerge w:val="restart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Наименование котельной</w:t>
            </w:r>
          </w:p>
        </w:tc>
        <w:tc>
          <w:tcPr>
            <w:tcW w:w="5026" w:type="dxa"/>
            <w:gridSpan w:val="2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Затраты на собственные нужды,  (Гкал/ч)</w:t>
            </w:r>
          </w:p>
        </w:tc>
      </w:tr>
      <w:tr w:rsidR="00FC5EC2" w:rsidRPr="00550D31" w:rsidTr="00557077">
        <w:trPr>
          <w:trHeight w:val="270"/>
        </w:trPr>
        <w:tc>
          <w:tcPr>
            <w:tcW w:w="5026" w:type="dxa"/>
            <w:vMerge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20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существующие</w:t>
            </w:r>
          </w:p>
        </w:tc>
        <w:tc>
          <w:tcPr>
            <w:tcW w:w="2506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перспективные</w:t>
            </w:r>
          </w:p>
        </w:tc>
      </w:tr>
      <w:tr w:rsidR="00FC5EC2" w:rsidRPr="00550D31" w:rsidTr="00557077">
        <w:trPr>
          <w:trHeight w:val="270"/>
        </w:trPr>
        <w:tc>
          <w:tcPr>
            <w:tcW w:w="5026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50D31">
              <w:rPr>
                <w:rFonts w:eastAsia="Calibri"/>
                <w:b/>
                <w:sz w:val="28"/>
                <w:szCs w:val="28"/>
              </w:rPr>
              <w:t>Территория Боготольского сельсовета, с. Боготол</w:t>
            </w:r>
          </w:p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520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06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FC5EC2" w:rsidRPr="00550D31" w:rsidTr="00557077">
        <w:trPr>
          <w:trHeight w:val="270"/>
        </w:trPr>
        <w:tc>
          <w:tcPr>
            <w:tcW w:w="5026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Котельная муниципального унитарного предприятия  «Районный теплоэнергетический комплекс», с. Боготол, ул. С</w:t>
            </w:r>
            <w:r w:rsidRPr="00550D31">
              <w:rPr>
                <w:rFonts w:eastAsia="Calibri"/>
                <w:sz w:val="28"/>
                <w:szCs w:val="28"/>
              </w:rPr>
              <w:t>о</w:t>
            </w:r>
            <w:r w:rsidRPr="00550D31">
              <w:rPr>
                <w:rFonts w:eastAsia="Calibri"/>
                <w:sz w:val="28"/>
                <w:szCs w:val="28"/>
              </w:rPr>
              <w:t>ветская,3а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20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0,004</w:t>
            </w:r>
          </w:p>
        </w:tc>
        <w:tc>
          <w:tcPr>
            <w:tcW w:w="2506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0,004</w:t>
            </w:r>
          </w:p>
        </w:tc>
      </w:tr>
      <w:tr w:rsidR="00FC5EC2" w:rsidRPr="00550D31" w:rsidTr="00557077">
        <w:trPr>
          <w:trHeight w:val="270"/>
        </w:trPr>
        <w:tc>
          <w:tcPr>
            <w:tcW w:w="5026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50D31">
              <w:rPr>
                <w:rFonts w:eastAsia="Calibri"/>
                <w:b/>
                <w:sz w:val="28"/>
                <w:szCs w:val="28"/>
              </w:rPr>
              <w:t>Итого:</w:t>
            </w:r>
          </w:p>
        </w:tc>
        <w:tc>
          <w:tcPr>
            <w:tcW w:w="2520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50D31">
              <w:rPr>
                <w:rFonts w:eastAsia="Calibri"/>
                <w:b/>
                <w:sz w:val="28"/>
                <w:szCs w:val="28"/>
              </w:rPr>
              <w:t>0,004</w:t>
            </w:r>
          </w:p>
        </w:tc>
        <w:tc>
          <w:tcPr>
            <w:tcW w:w="2506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50D31">
              <w:rPr>
                <w:rFonts w:eastAsia="Calibri"/>
                <w:b/>
                <w:sz w:val="28"/>
                <w:szCs w:val="28"/>
              </w:rPr>
              <w:t>0,004</w:t>
            </w:r>
          </w:p>
        </w:tc>
      </w:tr>
    </w:tbl>
    <w:p w:rsidR="00FC5EC2" w:rsidRPr="004E7D0C" w:rsidRDefault="00FC5EC2" w:rsidP="00FC5EC2">
      <w:pPr>
        <w:ind w:firstLine="420"/>
        <w:rPr>
          <w:sz w:val="28"/>
          <w:szCs w:val="28"/>
        </w:rPr>
      </w:pPr>
    </w:p>
    <w:p w:rsidR="00FC5EC2" w:rsidRPr="00105DA1" w:rsidRDefault="00FC5EC2" w:rsidP="00FC5EC2">
      <w:pPr>
        <w:ind w:firstLine="420"/>
        <w:rPr>
          <w:b/>
          <w:i/>
          <w:sz w:val="28"/>
          <w:szCs w:val="28"/>
        </w:rPr>
      </w:pPr>
      <w:r w:rsidRPr="00105DA1">
        <w:rPr>
          <w:b/>
          <w:i/>
          <w:sz w:val="28"/>
          <w:szCs w:val="28"/>
        </w:rPr>
        <w:t>2.6.Значения существующей и перспективной тепловой мощности источников тепловой энергии нетто.</w:t>
      </w:r>
    </w:p>
    <w:p w:rsidR="00FC5EC2" w:rsidRPr="00105DA1" w:rsidRDefault="00FC5EC2" w:rsidP="00FC5EC2">
      <w:pPr>
        <w:ind w:firstLine="420"/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5"/>
        <w:gridCol w:w="2525"/>
        <w:gridCol w:w="2038"/>
        <w:gridCol w:w="2032"/>
      </w:tblGrid>
      <w:tr w:rsidR="00FC5EC2" w:rsidRPr="00550D31" w:rsidTr="00557077">
        <w:trPr>
          <w:trHeight w:val="435"/>
        </w:trPr>
        <w:tc>
          <w:tcPr>
            <w:tcW w:w="2975" w:type="dxa"/>
            <w:vMerge w:val="restart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lastRenderedPageBreak/>
              <w:t>Наименование котельной</w:t>
            </w:r>
          </w:p>
        </w:tc>
        <w:tc>
          <w:tcPr>
            <w:tcW w:w="2525" w:type="dxa"/>
            <w:vMerge w:val="restart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Фактическая располагаемая мощность источника (Гкал/ч)</w:t>
            </w:r>
          </w:p>
        </w:tc>
        <w:tc>
          <w:tcPr>
            <w:tcW w:w="4070" w:type="dxa"/>
            <w:gridSpan w:val="2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Мощность тепловой энергии,</w:t>
            </w:r>
          </w:p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нетто (Гкал/ч)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FC5EC2" w:rsidRPr="00550D31" w:rsidTr="00557077">
        <w:trPr>
          <w:trHeight w:val="390"/>
        </w:trPr>
        <w:tc>
          <w:tcPr>
            <w:tcW w:w="2975" w:type="dxa"/>
            <w:vMerge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25" w:type="dxa"/>
            <w:vMerge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38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существующие</w:t>
            </w:r>
          </w:p>
        </w:tc>
        <w:tc>
          <w:tcPr>
            <w:tcW w:w="2032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перспективные</w:t>
            </w:r>
          </w:p>
        </w:tc>
      </w:tr>
      <w:tr w:rsidR="00FC5EC2" w:rsidRPr="00550D31" w:rsidTr="00557077">
        <w:tc>
          <w:tcPr>
            <w:tcW w:w="9570" w:type="dxa"/>
            <w:gridSpan w:val="4"/>
          </w:tcPr>
          <w:p w:rsidR="00FC5EC2" w:rsidRPr="00550D31" w:rsidRDefault="00FC5EC2" w:rsidP="00557077">
            <w:pPr>
              <w:rPr>
                <w:rFonts w:eastAsia="Calibri"/>
                <w:b/>
                <w:sz w:val="28"/>
                <w:szCs w:val="28"/>
              </w:rPr>
            </w:pPr>
            <w:r w:rsidRPr="00550D31">
              <w:rPr>
                <w:rFonts w:eastAsia="Calibri"/>
                <w:b/>
                <w:sz w:val="28"/>
                <w:szCs w:val="28"/>
              </w:rPr>
              <w:t>Территория Боготольского  сельсовета, с. Боготол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FC5EC2" w:rsidRPr="00550D31" w:rsidTr="00557077">
        <w:tc>
          <w:tcPr>
            <w:tcW w:w="2975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Котельная муниципального унитарного предприятия  «Районный теплоэнергетический комплекс», с. Боготол,  ул. Советская,3а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25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0,85</w:t>
            </w:r>
          </w:p>
        </w:tc>
        <w:tc>
          <w:tcPr>
            <w:tcW w:w="2038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0,85</w:t>
            </w:r>
          </w:p>
        </w:tc>
        <w:tc>
          <w:tcPr>
            <w:tcW w:w="2032" w:type="dxa"/>
            <w:shd w:val="clear" w:color="auto" w:fill="FFFFFF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0,85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FC5EC2" w:rsidRPr="00550D31" w:rsidTr="00557077">
        <w:tc>
          <w:tcPr>
            <w:tcW w:w="2975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50D31">
              <w:rPr>
                <w:rFonts w:eastAsia="Calibri"/>
                <w:b/>
                <w:sz w:val="28"/>
                <w:szCs w:val="28"/>
              </w:rPr>
              <w:t>Итого:</w:t>
            </w:r>
          </w:p>
        </w:tc>
        <w:tc>
          <w:tcPr>
            <w:tcW w:w="2525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50D31">
              <w:rPr>
                <w:rFonts w:eastAsia="Calibri"/>
                <w:b/>
                <w:sz w:val="28"/>
                <w:szCs w:val="28"/>
              </w:rPr>
              <w:t>0,85</w:t>
            </w:r>
          </w:p>
        </w:tc>
        <w:tc>
          <w:tcPr>
            <w:tcW w:w="2038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50D31">
              <w:rPr>
                <w:rFonts w:eastAsia="Calibri"/>
                <w:b/>
                <w:sz w:val="28"/>
                <w:szCs w:val="28"/>
              </w:rPr>
              <w:t>0,85</w:t>
            </w:r>
          </w:p>
        </w:tc>
        <w:tc>
          <w:tcPr>
            <w:tcW w:w="2032" w:type="dxa"/>
            <w:shd w:val="clear" w:color="auto" w:fill="FFFFFF"/>
          </w:tcPr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50D31">
              <w:rPr>
                <w:rFonts w:eastAsia="Calibri"/>
                <w:b/>
                <w:sz w:val="28"/>
                <w:szCs w:val="28"/>
              </w:rPr>
              <w:t>0,85</w:t>
            </w:r>
          </w:p>
        </w:tc>
      </w:tr>
    </w:tbl>
    <w:p w:rsidR="00FC5EC2" w:rsidRDefault="00FC5EC2" w:rsidP="00FC5EC2">
      <w:pPr>
        <w:ind w:firstLine="708"/>
        <w:rPr>
          <w:b/>
          <w:i/>
          <w:sz w:val="28"/>
          <w:szCs w:val="28"/>
        </w:rPr>
      </w:pPr>
      <w:r w:rsidRPr="00E16B63">
        <w:rPr>
          <w:b/>
          <w:i/>
          <w:sz w:val="28"/>
          <w:szCs w:val="28"/>
        </w:rPr>
        <w:t>2.7.Значение существующих и перспективных потерь тепловой энергии при ее перед</w:t>
      </w:r>
      <w:r w:rsidRPr="00E16B63">
        <w:rPr>
          <w:b/>
          <w:i/>
          <w:sz w:val="28"/>
          <w:szCs w:val="28"/>
        </w:rPr>
        <w:t>а</w:t>
      </w:r>
      <w:r w:rsidRPr="00E16B63">
        <w:rPr>
          <w:b/>
          <w:i/>
          <w:sz w:val="28"/>
          <w:szCs w:val="28"/>
        </w:rPr>
        <w:t>че по тепловым сетям, включая потери тепловой энергии в тепловых сетях теплопередачей через т</w:t>
      </w:r>
      <w:r w:rsidRPr="00E16B63">
        <w:rPr>
          <w:b/>
          <w:i/>
          <w:sz w:val="28"/>
          <w:szCs w:val="28"/>
        </w:rPr>
        <w:t>е</w:t>
      </w:r>
      <w:r w:rsidRPr="00E16B63">
        <w:rPr>
          <w:b/>
          <w:i/>
          <w:sz w:val="28"/>
          <w:szCs w:val="28"/>
        </w:rPr>
        <w:t>плоизоляционные конструкции теплопроводов и с потерями теплоносителя и ук</w:t>
      </w:r>
      <w:r w:rsidRPr="00E16B63">
        <w:rPr>
          <w:b/>
          <w:i/>
          <w:sz w:val="28"/>
          <w:szCs w:val="28"/>
        </w:rPr>
        <w:t>а</w:t>
      </w:r>
      <w:r w:rsidRPr="00E16B63">
        <w:rPr>
          <w:b/>
          <w:i/>
          <w:sz w:val="28"/>
          <w:szCs w:val="28"/>
        </w:rPr>
        <w:t>занием затрат на компе</w:t>
      </w:r>
      <w:r w:rsidRPr="00E16B63">
        <w:rPr>
          <w:b/>
          <w:i/>
          <w:sz w:val="28"/>
          <w:szCs w:val="28"/>
        </w:rPr>
        <w:t>н</w:t>
      </w:r>
      <w:r w:rsidRPr="00E16B63">
        <w:rPr>
          <w:b/>
          <w:i/>
          <w:sz w:val="28"/>
          <w:szCs w:val="28"/>
        </w:rPr>
        <w:t>сацию этих потерь.</w:t>
      </w:r>
    </w:p>
    <w:p w:rsidR="00FC5EC2" w:rsidRDefault="00FC5EC2" w:rsidP="00FC5EC2">
      <w:pPr>
        <w:ind w:firstLine="708"/>
        <w:rPr>
          <w:b/>
          <w:i/>
          <w:sz w:val="28"/>
          <w:szCs w:val="28"/>
        </w:rPr>
      </w:pPr>
    </w:p>
    <w:p w:rsidR="00FC5EC2" w:rsidRPr="00E16B63" w:rsidRDefault="00FC5EC2" w:rsidP="00FC5EC2">
      <w:pPr>
        <w:ind w:firstLine="708"/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14"/>
        <w:gridCol w:w="3152"/>
        <w:gridCol w:w="3204"/>
      </w:tblGrid>
      <w:tr w:rsidR="00FC5EC2" w:rsidRPr="00550D31" w:rsidTr="00557077">
        <w:tc>
          <w:tcPr>
            <w:tcW w:w="3214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Наименование котельной</w:t>
            </w:r>
          </w:p>
        </w:tc>
        <w:tc>
          <w:tcPr>
            <w:tcW w:w="3152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Потери тепловой энергии при передаче (Гкал)</w:t>
            </w:r>
          </w:p>
        </w:tc>
        <w:tc>
          <w:tcPr>
            <w:tcW w:w="3204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Затраты на компенсацию п</w:t>
            </w:r>
            <w:r w:rsidRPr="00550D31">
              <w:rPr>
                <w:rFonts w:eastAsia="Calibri"/>
                <w:sz w:val="28"/>
                <w:szCs w:val="28"/>
              </w:rPr>
              <w:t>о</w:t>
            </w:r>
            <w:r w:rsidRPr="00550D31">
              <w:rPr>
                <w:rFonts w:eastAsia="Calibri"/>
                <w:sz w:val="28"/>
                <w:szCs w:val="28"/>
              </w:rPr>
              <w:t>терь ТЭ (тыс. руб.)</w:t>
            </w:r>
          </w:p>
        </w:tc>
      </w:tr>
      <w:tr w:rsidR="00FC5EC2" w:rsidRPr="00550D31" w:rsidTr="00557077">
        <w:tc>
          <w:tcPr>
            <w:tcW w:w="9570" w:type="dxa"/>
            <w:gridSpan w:val="3"/>
          </w:tcPr>
          <w:p w:rsidR="00FC5EC2" w:rsidRPr="00550D31" w:rsidRDefault="00FC5EC2" w:rsidP="00557077">
            <w:pPr>
              <w:rPr>
                <w:rFonts w:eastAsia="Calibri"/>
                <w:b/>
                <w:sz w:val="28"/>
                <w:szCs w:val="28"/>
              </w:rPr>
            </w:pPr>
            <w:r w:rsidRPr="00550D31">
              <w:rPr>
                <w:rFonts w:eastAsia="Calibri"/>
                <w:b/>
                <w:sz w:val="28"/>
                <w:szCs w:val="28"/>
              </w:rPr>
              <w:t>Территория Боготольского  сельсовета, с. Боготол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FC5EC2" w:rsidRPr="00550D31" w:rsidTr="00557077">
        <w:tc>
          <w:tcPr>
            <w:tcW w:w="3214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Котельная муниципального унитарного предприятия «Районный теплоэнергетический комплекс»  с. Боготол, ул. Советская,3а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52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119,1</w:t>
            </w:r>
          </w:p>
        </w:tc>
        <w:tc>
          <w:tcPr>
            <w:tcW w:w="3204" w:type="dxa"/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363,0</w:t>
            </w:r>
          </w:p>
        </w:tc>
      </w:tr>
      <w:tr w:rsidR="00FC5EC2" w:rsidRPr="00550D31" w:rsidTr="00557077">
        <w:tc>
          <w:tcPr>
            <w:tcW w:w="3214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50D31">
              <w:rPr>
                <w:rFonts w:eastAsia="Calibri"/>
                <w:b/>
                <w:sz w:val="28"/>
                <w:szCs w:val="28"/>
              </w:rPr>
              <w:t>Итого:</w:t>
            </w:r>
          </w:p>
        </w:tc>
        <w:tc>
          <w:tcPr>
            <w:tcW w:w="3152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50D31">
              <w:rPr>
                <w:rFonts w:eastAsia="Calibri"/>
                <w:b/>
                <w:sz w:val="28"/>
                <w:szCs w:val="28"/>
              </w:rPr>
              <w:t>119,1</w:t>
            </w:r>
          </w:p>
        </w:tc>
        <w:tc>
          <w:tcPr>
            <w:tcW w:w="3204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50D31">
              <w:rPr>
                <w:rFonts w:eastAsia="Calibri"/>
                <w:b/>
                <w:sz w:val="28"/>
                <w:szCs w:val="28"/>
              </w:rPr>
              <w:t>363,0</w:t>
            </w:r>
          </w:p>
        </w:tc>
      </w:tr>
    </w:tbl>
    <w:p w:rsidR="00FC5EC2" w:rsidRDefault="00FC5EC2" w:rsidP="00FC5EC2">
      <w:pPr>
        <w:ind w:firstLine="420"/>
        <w:rPr>
          <w:sz w:val="28"/>
          <w:szCs w:val="28"/>
        </w:rPr>
      </w:pPr>
    </w:p>
    <w:p w:rsidR="00FC5EC2" w:rsidRDefault="00FC5EC2" w:rsidP="00FC5EC2">
      <w:pPr>
        <w:ind w:firstLine="420"/>
        <w:rPr>
          <w:sz w:val="28"/>
          <w:szCs w:val="28"/>
        </w:rPr>
      </w:pPr>
    </w:p>
    <w:p w:rsidR="00FC5EC2" w:rsidRPr="004E7D0C" w:rsidRDefault="00FC5EC2" w:rsidP="00FC5EC2">
      <w:pPr>
        <w:ind w:firstLine="420"/>
        <w:rPr>
          <w:sz w:val="28"/>
          <w:szCs w:val="28"/>
        </w:rPr>
      </w:pPr>
    </w:p>
    <w:p w:rsidR="00FC5EC2" w:rsidRDefault="00FC5EC2" w:rsidP="00FC5EC2">
      <w:pPr>
        <w:rPr>
          <w:b/>
          <w:i/>
          <w:sz w:val="28"/>
          <w:szCs w:val="28"/>
        </w:rPr>
      </w:pPr>
      <w:r w:rsidRPr="00281057">
        <w:rPr>
          <w:b/>
          <w:i/>
          <w:sz w:val="28"/>
          <w:szCs w:val="28"/>
        </w:rPr>
        <w:t xml:space="preserve">2.8. Затраты существующей и </w:t>
      </w:r>
      <w:r w:rsidRPr="000F4130">
        <w:rPr>
          <w:b/>
          <w:i/>
          <w:sz w:val="28"/>
          <w:szCs w:val="28"/>
        </w:rPr>
        <w:t>перспективной тепловой мощности на</w:t>
      </w:r>
      <w:r w:rsidRPr="004E7D0C">
        <w:rPr>
          <w:sz w:val="28"/>
          <w:szCs w:val="28"/>
        </w:rPr>
        <w:t xml:space="preserve"> </w:t>
      </w:r>
      <w:r w:rsidRPr="0039505B">
        <w:rPr>
          <w:b/>
          <w:i/>
          <w:sz w:val="28"/>
          <w:szCs w:val="28"/>
        </w:rPr>
        <w:t>хозяйственные нужды тепловых сетей.</w:t>
      </w:r>
    </w:p>
    <w:p w:rsidR="00FC5EC2" w:rsidRDefault="00FC5EC2" w:rsidP="00FC5EC2">
      <w:pPr>
        <w:rPr>
          <w:b/>
          <w:i/>
          <w:sz w:val="28"/>
          <w:szCs w:val="28"/>
        </w:rPr>
      </w:pPr>
    </w:p>
    <w:p w:rsidR="00FC5EC2" w:rsidRPr="0039505B" w:rsidRDefault="00FC5EC2" w:rsidP="00FC5EC2">
      <w:pPr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6"/>
        <w:gridCol w:w="4755"/>
      </w:tblGrid>
      <w:tr w:rsidR="00FC5EC2" w:rsidRPr="00550D31" w:rsidTr="00557077">
        <w:tc>
          <w:tcPr>
            <w:tcW w:w="5026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Наименование котельной</w:t>
            </w:r>
          </w:p>
        </w:tc>
        <w:tc>
          <w:tcPr>
            <w:tcW w:w="5026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 xml:space="preserve">Существующие затраты тепловой мощности на </w:t>
            </w:r>
            <w:proofErr w:type="spellStart"/>
            <w:r w:rsidRPr="00550D31">
              <w:rPr>
                <w:rFonts w:eastAsia="Calibri"/>
                <w:sz w:val="28"/>
                <w:szCs w:val="28"/>
              </w:rPr>
              <w:t>хоз</w:t>
            </w:r>
            <w:proofErr w:type="spellEnd"/>
            <w:r w:rsidRPr="00550D31">
              <w:rPr>
                <w:rFonts w:eastAsia="Calibri"/>
                <w:sz w:val="28"/>
                <w:szCs w:val="28"/>
              </w:rPr>
              <w:t>. нужды тепловых сетей (Гкал/ч)</w:t>
            </w:r>
          </w:p>
        </w:tc>
      </w:tr>
      <w:tr w:rsidR="00FC5EC2" w:rsidRPr="00550D31" w:rsidTr="00557077">
        <w:tc>
          <w:tcPr>
            <w:tcW w:w="5026" w:type="dxa"/>
          </w:tcPr>
          <w:p w:rsidR="00FC5EC2" w:rsidRPr="00550D31" w:rsidRDefault="00FC5EC2" w:rsidP="00557077">
            <w:pPr>
              <w:rPr>
                <w:rFonts w:eastAsia="Calibri"/>
                <w:b/>
                <w:sz w:val="28"/>
                <w:szCs w:val="28"/>
              </w:rPr>
            </w:pPr>
            <w:r w:rsidRPr="00550D31">
              <w:rPr>
                <w:rFonts w:eastAsia="Calibri"/>
                <w:b/>
                <w:sz w:val="28"/>
                <w:szCs w:val="28"/>
              </w:rPr>
              <w:t>Территория Боготольского  сельсовета, с. Боготол</w:t>
            </w:r>
          </w:p>
          <w:p w:rsidR="00FC5EC2" w:rsidRPr="00550D31" w:rsidRDefault="00FC5EC2" w:rsidP="00557077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5026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FC5EC2" w:rsidRPr="00550D31" w:rsidTr="00557077">
        <w:tc>
          <w:tcPr>
            <w:tcW w:w="5026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Котельная муниципального унитарного предприятия «Районный теплоэнергетический комплекс», с. Боготол, ул. С</w:t>
            </w:r>
            <w:r w:rsidRPr="00550D31">
              <w:rPr>
                <w:rFonts w:eastAsia="Calibri"/>
                <w:sz w:val="28"/>
                <w:szCs w:val="28"/>
              </w:rPr>
              <w:t>о</w:t>
            </w:r>
            <w:r w:rsidRPr="00550D31">
              <w:rPr>
                <w:rFonts w:eastAsia="Calibri"/>
                <w:sz w:val="28"/>
                <w:szCs w:val="28"/>
              </w:rPr>
              <w:t>ветская,3а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026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Нет</w:t>
            </w:r>
          </w:p>
        </w:tc>
      </w:tr>
    </w:tbl>
    <w:p w:rsidR="00FC5EC2" w:rsidRPr="004E7D0C" w:rsidRDefault="00FC5EC2" w:rsidP="00FC5EC2">
      <w:pPr>
        <w:ind w:firstLine="420"/>
        <w:rPr>
          <w:sz w:val="28"/>
          <w:szCs w:val="28"/>
        </w:rPr>
      </w:pPr>
    </w:p>
    <w:p w:rsidR="00FC5EC2" w:rsidRDefault="00FC5EC2" w:rsidP="00FC5EC2">
      <w:pPr>
        <w:ind w:firstLine="420"/>
        <w:rPr>
          <w:b/>
          <w:sz w:val="28"/>
          <w:szCs w:val="28"/>
        </w:rPr>
      </w:pPr>
    </w:p>
    <w:p w:rsidR="00FC5EC2" w:rsidRDefault="00FC5EC2" w:rsidP="00FC5EC2">
      <w:pPr>
        <w:ind w:firstLine="420"/>
        <w:rPr>
          <w:b/>
          <w:sz w:val="28"/>
          <w:szCs w:val="28"/>
        </w:rPr>
      </w:pPr>
    </w:p>
    <w:p w:rsidR="00FC5EC2" w:rsidRDefault="00FC5EC2" w:rsidP="00FC5EC2">
      <w:pPr>
        <w:ind w:firstLine="420"/>
        <w:rPr>
          <w:b/>
          <w:sz w:val="28"/>
          <w:szCs w:val="28"/>
        </w:rPr>
      </w:pPr>
    </w:p>
    <w:p w:rsidR="00FC5EC2" w:rsidRDefault="00FC5EC2" w:rsidP="00FC5EC2">
      <w:pPr>
        <w:ind w:firstLine="420"/>
        <w:rPr>
          <w:b/>
          <w:sz w:val="28"/>
          <w:szCs w:val="28"/>
        </w:rPr>
      </w:pPr>
    </w:p>
    <w:p w:rsidR="00FC5EC2" w:rsidRDefault="00FC5EC2" w:rsidP="00FC5EC2">
      <w:pPr>
        <w:ind w:firstLine="420"/>
        <w:rPr>
          <w:b/>
          <w:sz w:val="28"/>
          <w:szCs w:val="28"/>
        </w:rPr>
      </w:pPr>
    </w:p>
    <w:p w:rsidR="00FC5EC2" w:rsidRDefault="00FC5EC2" w:rsidP="00FC5EC2">
      <w:pPr>
        <w:ind w:firstLine="420"/>
        <w:jc w:val="both"/>
        <w:rPr>
          <w:b/>
          <w:sz w:val="28"/>
          <w:szCs w:val="28"/>
        </w:rPr>
      </w:pPr>
      <w:r w:rsidRPr="004E7D0C">
        <w:rPr>
          <w:b/>
          <w:sz w:val="28"/>
          <w:szCs w:val="28"/>
        </w:rPr>
        <w:t>Раздел 3. Перспективные балансы теплоносителя.</w:t>
      </w:r>
    </w:p>
    <w:p w:rsidR="00FC5EC2" w:rsidRPr="004E7D0C" w:rsidRDefault="00FC5EC2" w:rsidP="00FC5EC2">
      <w:pPr>
        <w:ind w:firstLine="420"/>
        <w:jc w:val="both"/>
        <w:rPr>
          <w:b/>
          <w:sz w:val="28"/>
          <w:szCs w:val="28"/>
        </w:rPr>
      </w:pPr>
    </w:p>
    <w:p w:rsidR="00FC5EC2" w:rsidRDefault="00FC5EC2" w:rsidP="00FC5EC2">
      <w:pPr>
        <w:ind w:firstLine="420"/>
        <w:jc w:val="both"/>
        <w:rPr>
          <w:b/>
          <w:i/>
          <w:sz w:val="28"/>
          <w:szCs w:val="28"/>
        </w:rPr>
      </w:pPr>
      <w:r w:rsidRPr="00E86D70">
        <w:rPr>
          <w:b/>
          <w:i/>
          <w:sz w:val="28"/>
          <w:szCs w:val="28"/>
        </w:rPr>
        <w:t>3.1. Перспективные балансы производительности водоподготовительных установок и ма</w:t>
      </w:r>
      <w:r w:rsidRPr="00E86D70">
        <w:rPr>
          <w:b/>
          <w:i/>
          <w:sz w:val="28"/>
          <w:szCs w:val="28"/>
        </w:rPr>
        <w:t>к</w:t>
      </w:r>
      <w:r w:rsidRPr="00E86D70">
        <w:rPr>
          <w:b/>
          <w:i/>
          <w:sz w:val="28"/>
          <w:szCs w:val="28"/>
        </w:rPr>
        <w:t xml:space="preserve">симального потребления теплоносителя </w:t>
      </w:r>
      <w:proofErr w:type="spellStart"/>
      <w:r w:rsidRPr="00E86D70">
        <w:rPr>
          <w:b/>
          <w:i/>
          <w:sz w:val="28"/>
          <w:szCs w:val="28"/>
        </w:rPr>
        <w:t>теплопотребляющими</w:t>
      </w:r>
      <w:proofErr w:type="spellEnd"/>
      <w:r w:rsidRPr="00E86D70">
        <w:rPr>
          <w:b/>
          <w:i/>
          <w:sz w:val="28"/>
          <w:szCs w:val="28"/>
        </w:rPr>
        <w:t xml:space="preserve"> установками потребит</w:t>
      </w:r>
      <w:r w:rsidRPr="00E86D70">
        <w:rPr>
          <w:b/>
          <w:i/>
          <w:sz w:val="28"/>
          <w:szCs w:val="28"/>
        </w:rPr>
        <w:t>е</w:t>
      </w:r>
      <w:r w:rsidRPr="00E86D70">
        <w:rPr>
          <w:b/>
          <w:i/>
          <w:sz w:val="28"/>
          <w:szCs w:val="28"/>
        </w:rPr>
        <w:t>лей.</w:t>
      </w:r>
    </w:p>
    <w:p w:rsidR="00FC5EC2" w:rsidRPr="00E86D70" w:rsidRDefault="00FC5EC2" w:rsidP="00FC5EC2">
      <w:pPr>
        <w:ind w:firstLine="420"/>
        <w:jc w:val="both"/>
        <w:rPr>
          <w:b/>
          <w:i/>
          <w:sz w:val="28"/>
          <w:szCs w:val="28"/>
        </w:rPr>
      </w:pPr>
    </w:p>
    <w:p w:rsidR="00FC5EC2" w:rsidRPr="004E7D0C" w:rsidRDefault="00FC5EC2" w:rsidP="00FC5EC2">
      <w:pPr>
        <w:ind w:firstLine="420"/>
        <w:jc w:val="both"/>
        <w:rPr>
          <w:sz w:val="28"/>
          <w:szCs w:val="28"/>
        </w:rPr>
      </w:pPr>
      <w:r w:rsidRPr="004E7D0C">
        <w:rPr>
          <w:sz w:val="28"/>
          <w:szCs w:val="28"/>
        </w:rPr>
        <w:t>Вспомогательных установок в котельной Боготольского поселения нет.</w:t>
      </w:r>
    </w:p>
    <w:p w:rsidR="00FC5EC2" w:rsidRDefault="00FC5EC2" w:rsidP="00FC5EC2">
      <w:pPr>
        <w:ind w:firstLine="420"/>
        <w:jc w:val="both"/>
        <w:rPr>
          <w:sz w:val="28"/>
          <w:szCs w:val="28"/>
        </w:rPr>
      </w:pPr>
    </w:p>
    <w:p w:rsidR="00FC5EC2" w:rsidRDefault="00FC5EC2" w:rsidP="00FC5EC2">
      <w:pPr>
        <w:ind w:firstLine="420"/>
        <w:jc w:val="both"/>
        <w:rPr>
          <w:sz w:val="28"/>
          <w:szCs w:val="28"/>
        </w:rPr>
      </w:pPr>
    </w:p>
    <w:p w:rsidR="00FC5EC2" w:rsidRPr="004E7D0C" w:rsidRDefault="00FC5EC2" w:rsidP="00FC5EC2">
      <w:pPr>
        <w:ind w:firstLine="420"/>
        <w:jc w:val="both"/>
        <w:rPr>
          <w:sz w:val="28"/>
          <w:szCs w:val="28"/>
        </w:rPr>
      </w:pPr>
    </w:p>
    <w:p w:rsidR="00FC5EC2" w:rsidRPr="004E7D0C" w:rsidRDefault="00FC5EC2" w:rsidP="00FC5EC2">
      <w:pPr>
        <w:ind w:firstLine="420"/>
        <w:jc w:val="both"/>
        <w:rPr>
          <w:b/>
          <w:sz w:val="28"/>
          <w:szCs w:val="28"/>
        </w:rPr>
      </w:pPr>
      <w:r w:rsidRPr="004E7D0C">
        <w:rPr>
          <w:b/>
          <w:sz w:val="28"/>
          <w:szCs w:val="28"/>
        </w:rPr>
        <w:t>Раздел 4. Предложения по  строительству, реконструкции и техническому перево</w:t>
      </w:r>
      <w:r w:rsidRPr="004E7D0C">
        <w:rPr>
          <w:b/>
          <w:sz w:val="28"/>
          <w:szCs w:val="28"/>
        </w:rPr>
        <w:t>о</w:t>
      </w:r>
      <w:r w:rsidRPr="004E7D0C">
        <w:rPr>
          <w:b/>
          <w:sz w:val="28"/>
          <w:szCs w:val="28"/>
        </w:rPr>
        <w:t>ружению источников тепловой энергии.</w:t>
      </w:r>
    </w:p>
    <w:p w:rsidR="00FC5EC2" w:rsidRPr="004E7D0C" w:rsidRDefault="00FC5EC2" w:rsidP="00FC5EC2">
      <w:pPr>
        <w:ind w:firstLine="420"/>
        <w:jc w:val="both"/>
        <w:rPr>
          <w:sz w:val="28"/>
          <w:szCs w:val="28"/>
        </w:rPr>
      </w:pPr>
    </w:p>
    <w:p w:rsidR="00FC5EC2" w:rsidRPr="004E7D0C" w:rsidRDefault="00FC5EC2" w:rsidP="00FC5EC2">
      <w:pPr>
        <w:ind w:firstLine="420"/>
        <w:jc w:val="both"/>
        <w:rPr>
          <w:sz w:val="28"/>
          <w:szCs w:val="28"/>
        </w:rPr>
      </w:pPr>
      <w:r w:rsidRPr="00FE61FB">
        <w:rPr>
          <w:b/>
          <w:i/>
          <w:sz w:val="28"/>
          <w:szCs w:val="28"/>
        </w:rPr>
        <w:t>4.1. Предложения по новому строительству источников тепловой энергии, обеспечива</w:t>
      </w:r>
      <w:r w:rsidRPr="00FE61FB">
        <w:rPr>
          <w:b/>
          <w:i/>
          <w:sz w:val="28"/>
          <w:szCs w:val="28"/>
        </w:rPr>
        <w:t>ю</w:t>
      </w:r>
      <w:r w:rsidRPr="00FE61FB">
        <w:rPr>
          <w:b/>
          <w:i/>
          <w:sz w:val="28"/>
          <w:szCs w:val="28"/>
        </w:rPr>
        <w:t>щие перспективную тепловую нагрузку на вновь осваиваемых территориях Боготольского п</w:t>
      </w:r>
      <w:r w:rsidRPr="00FE61FB">
        <w:rPr>
          <w:b/>
          <w:i/>
          <w:sz w:val="28"/>
          <w:szCs w:val="28"/>
        </w:rPr>
        <w:t>о</w:t>
      </w:r>
      <w:r w:rsidRPr="00FE61FB">
        <w:rPr>
          <w:b/>
          <w:i/>
          <w:sz w:val="28"/>
          <w:szCs w:val="28"/>
        </w:rPr>
        <w:t>селения</w:t>
      </w:r>
      <w:r w:rsidRPr="004E7D0C">
        <w:rPr>
          <w:sz w:val="28"/>
          <w:szCs w:val="28"/>
        </w:rPr>
        <w:t>.</w:t>
      </w:r>
    </w:p>
    <w:p w:rsidR="00FC5EC2" w:rsidRPr="004E7D0C" w:rsidRDefault="00FC5EC2" w:rsidP="00FC5EC2">
      <w:pPr>
        <w:shd w:val="clear" w:color="auto" w:fill="FFFFFF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>Учитывая, что Боготольским сельским поселением</w:t>
      </w:r>
      <w:r w:rsidRPr="004E7D0C">
        <w:rPr>
          <w:sz w:val="28"/>
          <w:szCs w:val="28"/>
        </w:rPr>
        <w:t xml:space="preserve"> не пред</w:t>
      </w:r>
      <w:r w:rsidRPr="004E7D0C">
        <w:rPr>
          <w:sz w:val="28"/>
          <w:szCs w:val="28"/>
        </w:rPr>
        <w:t>у</w:t>
      </w:r>
      <w:r w:rsidRPr="004E7D0C">
        <w:rPr>
          <w:sz w:val="28"/>
          <w:szCs w:val="28"/>
        </w:rPr>
        <w:t>смотрено изменение схемы теплоснабжения, теплоснабжение перспективных объектов, которые план</w:t>
      </w:r>
      <w:r w:rsidRPr="004E7D0C">
        <w:rPr>
          <w:sz w:val="28"/>
          <w:szCs w:val="28"/>
        </w:rPr>
        <w:t>и</w:t>
      </w:r>
      <w:r w:rsidRPr="004E7D0C">
        <w:rPr>
          <w:sz w:val="28"/>
          <w:szCs w:val="28"/>
        </w:rPr>
        <w:t>руется разместить вне зоны действия существующей котельной, предлагается ос</w:t>
      </w:r>
      <w:r w:rsidRPr="004E7D0C">
        <w:rPr>
          <w:sz w:val="28"/>
          <w:szCs w:val="28"/>
        </w:rPr>
        <w:t>у</w:t>
      </w:r>
      <w:r w:rsidRPr="004E7D0C">
        <w:rPr>
          <w:sz w:val="28"/>
          <w:szCs w:val="28"/>
        </w:rPr>
        <w:t xml:space="preserve">ществить от автономных источников. Поэтому новое строительство котельных не планируется. </w:t>
      </w:r>
    </w:p>
    <w:p w:rsidR="00FC5EC2" w:rsidRPr="004E7D0C" w:rsidRDefault="00FC5EC2" w:rsidP="00FC5EC2">
      <w:pPr>
        <w:ind w:firstLine="420"/>
        <w:jc w:val="both"/>
        <w:rPr>
          <w:sz w:val="28"/>
          <w:szCs w:val="28"/>
        </w:rPr>
      </w:pPr>
    </w:p>
    <w:p w:rsidR="00FC5EC2" w:rsidRPr="002C18EE" w:rsidRDefault="00FC5EC2" w:rsidP="00FC5EC2">
      <w:pPr>
        <w:ind w:firstLine="420"/>
        <w:jc w:val="both"/>
        <w:rPr>
          <w:b/>
          <w:i/>
          <w:sz w:val="28"/>
          <w:szCs w:val="28"/>
        </w:rPr>
      </w:pPr>
      <w:r w:rsidRPr="002C18EE">
        <w:rPr>
          <w:b/>
          <w:i/>
          <w:sz w:val="28"/>
          <w:szCs w:val="28"/>
        </w:rPr>
        <w:t>4.2. Предложения по реконструкции источников тепловой энергии, обеспечивающие пе</w:t>
      </w:r>
      <w:r w:rsidRPr="002C18EE">
        <w:rPr>
          <w:b/>
          <w:i/>
          <w:sz w:val="28"/>
          <w:szCs w:val="28"/>
        </w:rPr>
        <w:t>р</w:t>
      </w:r>
      <w:r w:rsidRPr="002C18EE">
        <w:rPr>
          <w:b/>
          <w:i/>
          <w:sz w:val="28"/>
          <w:szCs w:val="28"/>
        </w:rPr>
        <w:t>спективную тепловую нагрузку в существующих и расширяемых зонах действия источн</w:t>
      </w:r>
      <w:r w:rsidRPr="002C18EE">
        <w:rPr>
          <w:b/>
          <w:i/>
          <w:sz w:val="28"/>
          <w:szCs w:val="28"/>
        </w:rPr>
        <w:t>и</w:t>
      </w:r>
      <w:r w:rsidRPr="002C18EE">
        <w:rPr>
          <w:b/>
          <w:i/>
          <w:sz w:val="28"/>
          <w:szCs w:val="28"/>
        </w:rPr>
        <w:t>ков тепловой энергии.</w:t>
      </w:r>
    </w:p>
    <w:p w:rsidR="00FC5EC2" w:rsidRPr="004E7D0C" w:rsidRDefault="00FC5EC2" w:rsidP="00FC5EC2">
      <w:pPr>
        <w:jc w:val="both"/>
        <w:rPr>
          <w:b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2520"/>
        <w:gridCol w:w="840"/>
        <w:gridCol w:w="840"/>
        <w:gridCol w:w="840"/>
        <w:gridCol w:w="780"/>
        <w:gridCol w:w="1633"/>
        <w:gridCol w:w="1427"/>
      </w:tblGrid>
      <w:tr w:rsidR="00FC5EC2" w:rsidRPr="00550D31" w:rsidTr="00557077">
        <w:trPr>
          <w:trHeight w:val="450"/>
        </w:trPr>
        <w:tc>
          <w:tcPr>
            <w:tcW w:w="588" w:type="dxa"/>
            <w:vMerge w:val="restart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lastRenderedPageBreak/>
              <w:t>№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proofErr w:type="spellStart"/>
            <w:proofErr w:type="gramStart"/>
            <w:r w:rsidRPr="00550D31">
              <w:rPr>
                <w:rFonts w:eastAsia="Calibri"/>
                <w:sz w:val="28"/>
                <w:szCs w:val="28"/>
              </w:rPr>
              <w:t>п</w:t>
            </w:r>
            <w:proofErr w:type="spellEnd"/>
            <w:proofErr w:type="gramEnd"/>
            <w:r w:rsidRPr="00550D31">
              <w:rPr>
                <w:rFonts w:eastAsia="Calibri"/>
                <w:sz w:val="28"/>
                <w:szCs w:val="28"/>
              </w:rPr>
              <w:t>/</w:t>
            </w:r>
            <w:proofErr w:type="spellStart"/>
            <w:r w:rsidRPr="00550D31">
              <w:rPr>
                <w:rFonts w:eastAsia="Calibri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20" w:type="dxa"/>
            <w:vMerge w:val="restart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Мероприятия</w:t>
            </w:r>
          </w:p>
        </w:tc>
        <w:tc>
          <w:tcPr>
            <w:tcW w:w="3300" w:type="dxa"/>
            <w:gridSpan w:val="4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Период испо</w:t>
            </w:r>
            <w:r w:rsidRPr="00550D31">
              <w:rPr>
                <w:rFonts w:eastAsia="Calibri"/>
                <w:sz w:val="28"/>
                <w:szCs w:val="28"/>
              </w:rPr>
              <w:t>л</w:t>
            </w:r>
            <w:r w:rsidRPr="00550D31">
              <w:rPr>
                <w:rFonts w:eastAsia="Calibri"/>
                <w:sz w:val="28"/>
                <w:szCs w:val="28"/>
              </w:rPr>
              <w:t>нения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33" w:type="dxa"/>
            <w:vMerge w:val="restart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Финансовые з</w:t>
            </w:r>
            <w:r w:rsidRPr="00550D31">
              <w:rPr>
                <w:rFonts w:eastAsia="Calibri"/>
                <w:sz w:val="28"/>
                <w:szCs w:val="28"/>
              </w:rPr>
              <w:t>а</w:t>
            </w:r>
            <w:r w:rsidRPr="00550D31">
              <w:rPr>
                <w:rFonts w:eastAsia="Calibri"/>
                <w:sz w:val="28"/>
                <w:szCs w:val="28"/>
              </w:rPr>
              <w:t>траты,</w:t>
            </w:r>
          </w:p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тыс</w:t>
            </w:r>
            <w:proofErr w:type="gramStart"/>
            <w:r w:rsidRPr="00550D31">
              <w:rPr>
                <w:rFonts w:eastAsia="Calibri"/>
                <w:sz w:val="28"/>
                <w:szCs w:val="28"/>
              </w:rPr>
              <w:t>.р</w:t>
            </w:r>
            <w:proofErr w:type="gramEnd"/>
            <w:r w:rsidRPr="00550D31">
              <w:rPr>
                <w:rFonts w:eastAsia="Calibri"/>
                <w:sz w:val="28"/>
                <w:szCs w:val="28"/>
              </w:rPr>
              <w:t>уб.</w:t>
            </w:r>
          </w:p>
        </w:tc>
        <w:tc>
          <w:tcPr>
            <w:tcW w:w="1427" w:type="dxa"/>
            <w:vMerge w:val="restart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Ожидаемый</w:t>
            </w:r>
          </w:p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э</w:t>
            </w:r>
            <w:r w:rsidRPr="00550D31">
              <w:rPr>
                <w:rFonts w:eastAsia="Calibri"/>
                <w:sz w:val="28"/>
                <w:szCs w:val="28"/>
              </w:rPr>
              <w:t>ф</w:t>
            </w:r>
            <w:r w:rsidRPr="00550D31">
              <w:rPr>
                <w:rFonts w:eastAsia="Calibri"/>
                <w:sz w:val="28"/>
                <w:szCs w:val="28"/>
              </w:rPr>
              <w:t>фект</w:t>
            </w:r>
          </w:p>
        </w:tc>
      </w:tr>
      <w:tr w:rsidR="00FC5EC2" w:rsidRPr="00550D31" w:rsidTr="00557077">
        <w:trPr>
          <w:trHeight w:val="375"/>
        </w:trPr>
        <w:tc>
          <w:tcPr>
            <w:tcW w:w="588" w:type="dxa"/>
            <w:vMerge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0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2012</w:t>
            </w:r>
          </w:p>
        </w:tc>
        <w:tc>
          <w:tcPr>
            <w:tcW w:w="840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2013</w:t>
            </w:r>
          </w:p>
        </w:tc>
        <w:tc>
          <w:tcPr>
            <w:tcW w:w="840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2014</w:t>
            </w:r>
          </w:p>
        </w:tc>
        <w:tc>
          <w:tcPr>
            <w:tcW w:w="780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2015</w:t>
            </w:r>
          </w:p>
        </w:tc>
        <w:tc>
          <w:tcPr>
            <w:tcW w:w="1633" w:type="dxa"/>
            <w:vMerge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27" w:type="dxa"/>
            <w:vMerge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FC5EC2" w:rsidRPr="00550D31" w:rsidTr="00557077">
        <w:tc>
          <w:tcPr>
            <w:tcW w:w="588" w:type="dxa"/>
          </w:tcPr>
          <w:p w:rsidR="00FC5EC2" w:rsidRPr="00550D31" w:rsidRDefault="00FC5EC2" w:rsidP="00557077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520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Не требуется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0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780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633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427" w:type="dxa"/>
          </w:tcPr>
          <w:p w:rsidR="00FC5EC2" w:rsidRPr="00550D31" w:rsidRDefault="00FC5EC2" w:rsidP="00557077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FC5EC2" w:rsidRDefault="00FC5EC2" w:rsidP="00FC5EC2">
      <w:pPr>
        <w:ind w:firstLine="420"/>
        <w:jc w:val="center"/>
        <w:rPr>
          <w:b/>
          <w:sz w:val="28"/>
          <w:szCs w:val="28"/>
        </w:rPr>
      </w:pPr>
    </w:p>
    <w:p w:rsidR="00FC5EC2" w:rsidRPr="004E7D0C" w:rsidRDefault="00FC5EC2" w:rsidP="00FC5EC2">
      <w:pPr>
        <w:ind w:firstLine="420"/>
        <w:jc w:val="center"/>
        <w:rPr>
          <w:b/>
          <w:sz w:val="28"/>
          <w:szCs w:val="28"/>
        </w:rPr>
      </w:pPr>
    </w:p>
    <w:p w:rsidR="00FC5EC2" w:rsidRPr="006C490E" w:rsidRDefault="00FC5EC2" w:rsidP="00FC5EC2">
      <w:pPr>
        <w:ind w:firstLine="420"/>
        <w:rPr>
          <w:b/>
          <w:i/>
          <w:sz w:val="28"/>
          <w:szCs w:val="28"/>
        </w:rPr>
      </w:pPr>
      <w:r w:rsidRPr="006C490E">
        <w:rPr>
          <w:b/>
          <w:i/>
          <w:sz w:val="28"/>
          <w:szCs w:val="28"/>
        </w:rPr>
        <w:t>4.3. Предложения по техническому перевооружению источников тепловой энергии с ц</w:t>
      </w:r>
      <w:r w:rsidRPr="006C490E">
        <w:rPr>
          <w:b/>
          <w:i/>
          <w:sz w:val="28"/>
          <w:szCs w:val="28"/>
        </w:rPr>
        <w:t>е</w:t>
      </w:r>
      <w:r w:rsidRPr="006C490E">
        <w:rPr>
          <w:b/>
          <w:i/>
          <w:sz w:val="28"/>
          <w:szCs w:val="28"/>
        </w:rPr>
        <w:t xml:space="preserve">лью </w:t>
      </w:r>
      <w:proofErr w:type="gramStart"/>
      <w:r w:rsidRPr="006C490E">
        <w:rPr>
          <w:b/>
          <w:i/>
          <w:sz w:val="28"/>
          <w:szCs w:val="28"/>
        </w:rPr>
        <w:t>повышения эффективности работы систем теплоснабжения</w:t>
      </w:r>
      <w:proofErr w:type="gramEnd"/>
      <w:r w:rsidRPr="006C490E">
        <w:rPr>
          <w:b/>
          <w:i/>
          <w:sz w:val="28"/>
          <w:szCs w:val="28"/>
        </w:rPr>
        <w:t>.</w:t>
      </w:r>
    </w:p>
    <w:p w:rsidR="00FC5EC2" w:rsidRPr="004E7D0C" w:rsidRDefault="00FC5EC2" w:rsidP="00FC5EC2">
      <w:pPr>
        <w:ind w:firstLine="42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177"/>
        <w:gridCol w:w="1108"/>
        <w:gridCol w:w="3692"/>
      </w:tblGrid>
      <w:tr w:rsidR="00FC5EC2" w:rsidRPr="00550D31" w:rsidTr="00557077">
        <w:tc>
          <w:tcPr>
            <w:tcW w:w="588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№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proofErr w:type="spellStart"/>
            <w:proofErr w:type="gramStart"/>
            <w:r w:rsidRPr="00550D31">
              <w:rPr>
                <w:rFonts w:eastAsia="Calibri"/>
                <w:sz w:val="28"/>
                <w:szCs w:val="28"/>
              </w:rPr>
              <w:t>п</w:t>
            </w:r>
            <w:proofErr w:type="spellEnd"/>
            <w:proofErr w:type="gramEnd"/>
            <w:r w:rsidRPr="00550D31">
              <w:rPr>
                <w:rFonts w:eastAsia="Calibri"/>
                <w:sz w:val="28"/>
                <w:szCs w:val="28"/>
              </w:rPr>
              <w:t>/</w:t>
            </w:r>
            <w:proofErr w:type="spellStart"/>
            <w:r w:rsidRPr="00550D31">
              <w:rPr>
                <w:rFonts w:eastAsia="Calibri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38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Адрес объекта/ мероприятия</w:t>
            </w:r>
          </w:p>
        </w:tc>
        <w:tc>
          <w:tcPr>
            <w:tcW w:w="980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550D31">
              <w:rPr>
                <w:rFonts w:eastAsia="Calibri"/>
                <w:sz w:val="28"/>
                <w:szCs w:val="28"/>
              </w:rPr>
              <w:t>Ед</w:t>
            </w:r>
            <w:proofErr w:type="gramStart"/>
            <w:r w:rsidRPr="00550D31">
              <w:rPr>
                <w:rFonts w:eastAsia="Calibri"/>
                <w:sz w:val="28"/>
                <w:szCs w:val="28"/>
              </w:rPr>
              <w:t>.и</w:t>
            </w:r>
            <w:proofErr w:type="gramEnd"/>
            <w:r w:rsidRPr="00550D31">
              <w:rPr>
                <w:rFonts w:eastAsia="Calibri"/>
                <w:sz w:val="28"/>
                <w:szCs w:val="28"/>
              </w:rPr>
              <w:t>зм</w:t>
            </w:r>
            <w:proofErr w:type="spellEnd"/>
            <w:r w:rsidRPr="00550D31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4046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Цели реализации мероприятия</w:t>
            </w:r>
          </w:p>
        </w:tc>
      </w:tr>
      <w:tr w:rsidR="00FC5EC2" w:rsidRPr="00550D31" w:rsidTr="00557077">
        <w:tc>
          <w:tcPr>
            <w:tcW w:w="588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438" w:type="dxa"/>
            <w:shd w:val="clear" w:color="auto" w:fill="FFFFFF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Котельная муниципального унитарного предприятия «Районный теплоэнергетический комплекс»,  с. Боготол, ул. Советская,3а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80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046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Не требуется</w:t>
            </w:r>
          </w:p>
        </w:tc>
      </w:tr>
    </w:tbl>
    <w:p w:rsidR="00FC5EC2" w:rsidRPr="004E7D0C" w:rsidRDefault="00FC5EC2" w:rsidP="00FC5EC2">
      <w:pPr>
        <w:ind w:firstLine="420"/>
        <w:rPr>
          <w:sz w:val="28"/>
          <w:szCs w:val="28"/>
        </w:rPr>
      </w:pPr>
    </w:p>
    <w:p w:rsidR="00FC5EC2" w:rsidRPr="00A21A5D" w:rsidRDefault="00FC5EC2" w:rsidP="00FC5EC2">
      <w:pPr>
        <w:ind w:firstLine="708"/>
        <w:rPr>
          <w:b/>
          <w:i/>
          <w:sz w:val="28"/>
          <w:szCs w:val="28"/>
        </w:rPr>
      </w:pPr>
      <w:r w:rsidRPr="00A21A5D">
        <w:rPr>
          <w:b/>
          <w:i/>
          <w:sz w:val="28"/>
          <w:szCs w:val="28"/>
        </w:rPr>
        <w:t>4.4. Меры по выводу из эксплуатации, консервации и демонтажу избыточных источн</w:t>
      </w:r>
      <w:r w:rsidRPr="00A21A5D">
        <w:rPr>
          <w:b/>
          <w:i/>
          <w:sz w:val="28"/>
          <w:szCs w:val="28"/>
        </w:rPr>
        <w:t>и</w:t>
      </w:r>
      <w:r w:rsidRPr="00A21A5D">
        <w:rPr>
          <w:b/>
          <w:i/>
          <w:sz w:val="28"/>
          <w:szCs w:val="28"/>
        </w:rPr>
        <w:t>ков тепловой энергии, а также выработавших нормативный срок службы либо в сл</w:t>
      </w:r>
      <w:r w:rsidRPr="00A21A5D">
        <w:rPr>
          <w:b/>
          <w:i/>
          <w:sz w:val="28"/>
          <w:szCs w:val="28"/>
        </w:rPr>
        <w:t>у</w:t>
      </w:r>
      <w:r w:rsidRPr="00A21A5D">
        <w:rPr>
          <w:b/>
          <w:i/>
          <w:sz w:val="28"/>
          <w:szCs w:val="28"/>
        </w:rPr>
        <w:t>чаях, когда продление срока службы технически невозможно или экономически нецелесообра</w:t>
      </w:r>
      <w:r w:rsidRPr="00A21A5D">
        <w:rPr>
          <w:b/>
          <w:i/>
          <w:sz w:val="28"/>
          <w:szCs w:val="28"/>
        </w:rPr>
        <w:t>з</w:t>
      </w:r>
      <w:r w:rsidRPr="00A21A5D">
        <w:rPr>
          <w:b/>
          <w:i/>
          <w:sz w:val="28"/>
          <w:szCs w:val="28"/>
        </w:rPr>
        <w:t>но.</w:t>
      </w:r>
    </w:p>
    <w:p w:rsidR="00FC5EC2" w:rsidRPr="004E7D0C" w:rsidRDefault="00FC5EC2" w:rsidP="00FC5EC2">
      <w:pPr>
        <w:ind w:firstLine="42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177"/>
        <w:gridCol w:w="1108"/>
        <w:gridCol w:w="3691"/>
      </w:tblGrid>
      <w:tr w:rsidR="00FC5EC2" w:rsidRPr="00550D31" w:rsidTr="00557077">
        <w:tc>
          <w:tcPr>
            <w:tcW w:w="594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№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proofErr w:type="spellStart"/>
            <w:proofErr w:type="gramStart"/>
            <w:r w:rsidRPr="00550D31">
              <w:rPr>
                <w:rFonts w:eastAsia="Calibri"/>
                <w:sz w:val="28"/>
                <w:szCs w:val="28"/>
              </w:rPr>
              <w:t>п</w:t>
            </w:r>
            <w:proofErr w:type="spellEnd"/>
            <w:proofErr w:type="gramEnd"/>
            <w:r w:rsidRPr="00550D31">
              <w:rPr>
                <w:rFonts w:eastAsia="Calibri"/>
                <w:sz w:val="28"/>
                <w:szCs w:val="28"/>
              </w:rPr>
              <w:t>/</w:t>
            </w:r>
            <w:proofErr w:type="spellStart"/>
            <w:r w:rsidRPr="00550D31">
              <w:rPr>
                <w:rFonts w:eastAsia="Calibri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77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Адрес объекта/ мероприятия</w:t>
            </w:r>
          </w:p>
        </w:tc>
        <w:tc>
          <w:tcPr>
            <w:tcW w:w="1108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550D31">
              <w:rPr>
                <w:rFonts w:eastAsia="Calibri"/>
                <w:sz w:val="28"/>
                <w:szCs w:val="28"/>
              </w:rPr>
              <w:t>Ед</w:t>
            </w:r>
            <w:proofErr w:type="gramStart"/>
            <w:r w:rsidRPr="00550D31">
              <w:rPr>
                <w:rFonts w:eastAsia="Calibri"/>
                <w:sz w:val="28"/>
                <w:szCs w:val="28"/>
              </w:rPr>
              <w:t>.и</w:t>
            </w:r>
            <w:proofErr w:type="gramEnd"/>
            <w:r w:rsidRPr="00550D31">
              <w:rPr>
                <w:rFonts w:eastAsia="Calibri"/>
                <w:sz w:val="28"/>
                <w:szCs w:val="28"/>
              </w:rPr>
              <w:t>зм</w:t>
            </w:r>
            <w:proofErr w:type="spellEnd"/>
            <w:r w:rsidRPr="00550D31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3691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Цели реализации м</w:t>
            </w:r>
            <w:r w:rsidRPr="00550D31">
              <w:rPr>
                <w:rFonts w:eastAsia="Calibri"/>
                <w:sz w:val="28"/>
                <w:szCs w:val="28"/>
              </w:rPr>
              <w:t>е</w:t>
            </w:r>
            <w:r w:rsidRPr="00550D31">
              <w:rPr>
                <w:rFonts w:eastAsia="Calibri"/>
                <w:sz w:val="28"/>
                <w:szCs w:val="28"/>
              </w:rPr>
              <w:t>роприятия</w:t>
            </w:r>
          </w:p>
        </w:tc>
      </w:tr>
      <w:tr w:rsidR="00FC5EC2" w:rsidRPr="00550D31" w:rsidTr="00557077">
        <w:tc>
          <w:tcPr>
            <w:tcW w:w="594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177" w:type="dxa"/>
            <w:shd w:val="clear" w:color="auto" w:fill="FFFFFF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Котельная  муниципального унитарного предприятия «Районный теплоэнергетический комплекс», с. Боготол, ул. Совхозня,3а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08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91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Не требуется</w:t>
            </w:r>
          </w:p>
        </w:tc>
      </w:tr>
    </w:tbl>
    <w:p w:rsidR="00FC5EC2" w:rsidRPr="004E7D0C" w:rsidRDefault="00FC5EC2" w:rsidP="00FC5EC2">
      <w:pPr>
        <w:ind w:firstLine="420"/>
        <w:rPr>
          <w:sz w:val="28"/>
          <w:szCs w:val="28"/>
        </w:rPr>
      </w:pPr>
    </w:p>
    <w:p w:rsidR="00FC5EC2" w:rsidRPr="004E7D0C" w:rsidRDefault="00FC5EC2" w:rsidP="00FC5EC2">
      <w:pPr>
        <w:ind w:firstLine="420"/>
        <w:rPr>
          <w:sz w:val="28"/>
          <w:szCs w:val="28"/>
        </w:rPr>
      </w:pPr>
    </w:p>
    <w:p w:rsidR="00FC5EC2" w:rsidRDefault="00FC5EC2" w:rsidP="00FC5EC2">
      <w:pPr>
        <w:ind w:firstLine="420"/>
        <w:jc w:val="both"/>
        <w:rPr>
          <w:b/>
          <w:i/>
          <w:sz w:val="28"/>
          <w:szCs w:val="28"/>
        </w:rPr>
      </w:pPr>
      <w:r w:rsidRPr="003609CD">
        <w:rPr>
          <w:b/>
          <w:i/>
          <w:sz w:val="28"/>
          <w:szCs w:val="28"/>
        </w:rPr>
        <w:t>4.5.Меры по оборудованию котельных в источники комбинированной выработки электр</w:t>
      </w:r>
      <w:r w:rsidRPr="003609CD">
        <w:rPr>
          <w:b/>
          <w:i/>
          <w:sz w:val="28"/>
          <w:szCs w:val="28"/>
        </w:rPr>
        <w:t>и</w:t>
      </w:r>
      <w:r w:rsidRPr="003609CD">
        <w:rPr>
          <w:b/>
          <w:i/>
          <w:sz w:val="28"/>
          <w:szCs w:val="28"/>
        </w:rPr>
        <w:t>ческой и тепловой энергии.</w:t>
      </w:r>
    </w:p>
    <w:p w:rsidR="00FC5EC2" w:rsidRPr="003609CD" w:rsidRDefault="00FC5EC2" w:rsidP="00FC5EC2">
      <w:pPr>
        <w:ind w:firstLine="420"/>
        <w:jc w:val="both"/>
        <w:rPr>
          <w:b/>
          <w:i/>
          <w:sz w:val="28"/>
          <w:szCs w:val="28"/>
        </w:rPr>
      </w:pPr>
    </w:p>
    <w:p w:rsidR="00FC5EC2" w:rsidRDefault="00FC5EC2" w:rsidP="00FC5EC2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Боготольским сельским поселением</w:t>
      </w:r>
      <w:r w:rsidRPr="004E7D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предусмотрены </w:t>
      </w:r>
      <w:r w:rsidRPr="004E7D0C">
        <w:rPr>
          <w:sz w:val="28"/>
          <w:szCs w:val="28"/>
        </w:rPr>
        <w:t>меры по переоборуд</w:t>
      </w:r>
      <w:r w:rsidRPr="004E7D0C">
        <w:rPr>
          <w:sz w:val="28"/>
          <w:szCs w:val="28"/>
        </w:rPr>
        <w:t>о</w:t>
      </w:r>
      <w:r>
        <w:rPr>
          <w:sz w:val="28"/>
          <w:szCs w:val="28"/>
        </w:rPr>
        <w:t>ванию котельной</w:t>
      </w:r>
      <w:r w:rsidRPr="004E7D0C">
        <w:rPr>
          <w:sz w:val="28"/>
          <w:szCs w:val="28"/>
        </w:rPr>
        <w:t xml:space="preserve"> в источники комбинированной выработки электрической и тепловой энергии.</w:t>
      </w:r>
    </w:p>
    <w:p w:rsidR="00FC5EC2" w:rsidRDefault="00FC5EC2" w:rsidP="00FC5EC2">
      <w:pPr>
        <w:ind w:firstLine="420"/>
        <w:jc w:val="both"/>
        <w:rPr>
          <w:sz w:val="28"/>
          <w:szCs w:val="28"/>
        </w:rPr>
      </w:pPr>
    </w:p>
    <w:p w:rsidR="00FC5EC2" w:rsidRPr="004E7D0C" w:rsidRDefault="00FC5EC2" w:rsidP="00FC5EC2">
      <w:pPr>
        <w:ind w:firstLine="420"/>
        <w:jc w:val="both"/>
        <w:rPr>
          <w:sz w:val="28"/>
          <w:szCs w:val="28"/>
        </w:rPr>
      </w:pPr>
    </w:p>
    <w:p w:rsidR="00FC5EC2" w:rsidRDefault="00FC5EC2" w:rsidP="00FC5EC2">
      <w:pPr>
        <w:ind w:firstLine="420"/>
        <w:jc w:val="both"/>
        <w:rPr>
          <w:b/>
          <w:i/>
          <w:sz w:val="28"/>
          <w:szCs w:val="28"/>
        </w:rPr>
      </w:pPr>
      <w:r w:rsidRPr="003C7BE8">
        <w:rPr>
          <w:b/>
          <w:i/>
          <w:sz w:val="28"/>
          <w:szCs w:val="28"/>
        </w:rPr>
        <w:lastRenderedPageBreak/>
        <w:t>4.6. Меры по переводу котельных, размещенных в существующих и расширяемых зонах действия источников комбинированной выработки тепловой и электрической энергии в «пик</w:t>
      </w:r>
      <w:r w:rsidRPr="003C7BE8">
        <w:rPr>
          <w:b/>
          <w:i/>
          <w:sz w:val="28"/>
          <w:szCs w:val="28"/>
        </w:rPr>
        <w:t>о</w:t>
      </w:r>
      <w:r w:rsidRPr="003C7BE8">
        <w:rPr>
          <w:b/>
          <w:i/>
          <w:sz w:val="28"/>
          <w:szCs w:val="28"/>
        </w:rPr>
        <w:t>вый» режим.</w:t>
      </w:r>
    </w:p>
    <w:p w:rsidR="00FC5EC2" w:rsidRPr="003C7BE8" w:rsidRDefault="00FC5EC2" w:rsidP="00FC5EC2">
      <w:pPr>
        <w:ind w:firstLine="420"/>
        <w:jc w:val="both"/>
        <w:rPr>
          <w:b/>
          <w:i/>
          <w:sz w:val="28"/>
          <w:szCs w:val="28"/>
        </w:rPr>
      </w:pPr>
    </w:p>
    <w:p w:rsidR="00FC5EC2" w:rsidRPr="004E7D0C" w:rsidRDefault="00FC5EC2" w:rsidP="00FC5EC2">
      <w:pPr>
        <w:shd w:val="clear" w:color="auto" w:fill="FFFFFF"/>
        <w:ind w:firstLine="420"/>
        <w:jc w:val="both"/>
        <w:rPr>
          <w:sz w:val="28"/>
          <w:szCs w:val="28"/>
        </w:rPr>
      </w:pPr>
      <w:r w:rsidRPr="00FD427C">
        <w:rPr>
          <w:sz w:val="28"/>
          <w:szCs w:val="28"/>
          <w:shd w:val="clear" w:color="auto" w:fill="FFFFFF"/>
        </w:rPr>
        <w:t>Меры по переводу котельных, размещенных в существующих и</w:t>
      </w:r>
      <w:r w:rsidRPr="0059176F">
        <w:rPr>
          <w:sz w:val="28"/>
          <w:szCs w:val="28"/>
          <w:shd w:val="clear" w:color="auto" w:fill="FFFF00"/>
        </w:rPr>
        <w:t xml:space="preserve"> </w:t>
      </w:r>
      <w:r w:rsidRPr="00FD427C">
        <w:rPr>
          <w:sz w:val="28"/>
          <w:szCs w:val="28"/>
          <w:shd w:val="clear" w:color="auto" w:fill="FFFFFF"/>
        </w:rPr>
        <w:t>расширяемых зонах де</w:t>
      </w:r>
      <w:r w:rsidRPr="00FD427C">
        <w:rPr>
          <w:sz w:val="28"/>
          <w:szCs w:val="28"/>
          <w:shd w:val="clear" w:color="auto" w:fill="FFFFFF"/>
        </w:rPr>
        <w:t>й</w:t>
      </w:r>
      <w:r w:rsidRPr="00FD427C">
        <w:rPr>
          <w:sz w:val="28"/>
          <w:szCs w:val="28"/>
          <w:shd w:val="clear" w:color="auto" w:fill="FFFFFF"/>
        </w:rPr>
        <w:t>ствия источников комбинированной выработки</w:t>
      </w:r>
      <w:r w:rsidRPr="0059176F">
        <w:rPr>
          <w:sz w:val="28"/>
          <w:szCs w:val="28"/>
          <w:shd w:val="clear" w:color="auto" w:fill="FFFF00"/>
        </w:rPr>
        <w:t xml:space="preserve"> </w:t>
      </w:r>
      <w:r w:rsidRPr="00FD427C">
        <w:rPr>
          <w:sz w:val="28"/>
          <w:szCs w:val="28"/>
          <w:shd w:val="clear" w:color="auto" w:fill="FFFFFF"/>
        </w:rPr>
        <w:t>тепловой и электрической энергии в «пик</w:t>
      </w:r>
      <w:r w:rsidRPr="00FD427C">
        <w:rPr>
          <w:sz w:val="28"/>
          <w:szCs w:val="28"/>
          <w:shd w:val="clear" w:color="auto" w:fill="FFFFFF"/>
        </w:rPr>
        <w:t>о</w:t>
      </w:r>
      <w:r w:rsidRPr="00FD427C">
        <w:rPr>
          <w:sz w:val="28"/>
          <w:szCs w:val="28"/>
          <w:shd w:val="clear" w:color="auto" w:fill="FFFFFF"/>
        </w:rPr>
        <w:t>вый» режим  не предусмотрены</w:t>
      </w:r>
      <w:r w:rsidRPr="004E7D0C">
        <w:rPr>
          <w:sz w:val="28"/>
          <w:szCs w:val="28"/>
        </w:rPr>
        <w:t>.</w:t>
      </w:r>
    </w:p>
    <w:p w:rsidR="00FC5EC2" w:rsidRDefault="00FC5EC2" w:rsidP="00FC5EC2">
      <w:pPr>
        <w:shd w:val="clear" w:color="auto" w:fill="FFFFFF"/>
        <w:jc w:val="both"/>
        <w:rPr>
          <w:sz w:val="28"/>
          <w:szCs w:val="28"/>
        </w:rPr>
      </w:pPr>
    </w:p>
    <w:p w:rsidR="00FC5EC2" w:rsidRPr="004E7D0C" w:rsidRDefault="00FC5EC2" w:rsidP="00FC5EC2">
      <w:pPr>
        <w:shd w:val="clear" w:color="auto" w:fill="FFFFFF"/>
        <w:jc w:val="both"/>
        <w:rPr>
          <w:sz w:val="28"/>
          <w:szCs w:val="28"/>
        </w:rPr>
      </w:pPr>
    </w:p>
    <w:p w:rsidR="00FC5EC2" w:rsidRDefault="00FC5EC2" w:rsidP="00FC5EC2">
      <w:pPr>
        <w:ind w:firstLine="420"/>
        <w:jc w:val="both"/>
        <w:rPr>
          <w:b/>
          <w:i/>
          <w:sz w:val="28"/>
          <w:szCs w:val="28"/>
        </w:rPr>
      </w:pPr>
      <w:r w:rsidRPr="00A01BBD">
        <w:rPr>
          <w:b/>
          <w:i/>
          <w:sz w:val="28"/>
          <w:szCs w:val="28"/>
        </w:rPr>
        <w:t>4.7. Решения о загрузке источников тепловой энергии, распределении (перераспред</w:t>
      </w:r>
      <w:r w:rsidRPr="00A01BBD">
        <w:rPr>
          <w:b/>
          <w:i/>
          <w:sz w:val="28"/>
          <w:szCs w:val="28"/>
        </w:rPr>
        <w:t>е</w:t>
      </w:r>
      <w:r w:rsidRPr="00A01BBD">
        <w:rPr>
          <w:b/>
          <w:i/>
          <w:sz w:val="28"/>
          <w:szCs w:val="28"/>
        </w:rPr>
        <w:t>лении) тепловой нагрузки потребителей тепловой энергии в каждой зоне действия системы тепл</w:t>
      </w:r>
      <w:r w:rsidRPr="00A01BBD">
        <w:rPr>
          <w:b/>
          <w:i/>
          <w:sz w:val="28"/>
          <w:szCs w:val="28"/>
        </w:rPr>
        <w:t>о</w:t>
      </w:r>
      <w:r w:rsidRPr="00A01BBD">
        <w:rPr>
          <w:b/>
          <w:i/>
          <w:sz w:val="28"/>
          <w:szCs w:val="28"/>
        </w:rPr>
        <w:t>снабжения между источниками тепловой энергии, поставляющими тепловую энергию в да</w:t>
      </w:r>
      <w:r w:rsidRPr="00A01BBD">
        <w:rPr>
          <w:b/>
          <w:i/>
          <w:sz w:val="28"/>
          <w:szCs w:val="28"/>
        </w:rPr>
        <w:t>н</w:t>
      </w:r>
      <w:r w:rsidRPr="00A01BBD">
        <w:rPr>
          <w:b/>
          <w:i/>
          <w:sz w:val="28"/>
          <w:szCs w:val="28"/>
        </w:rPr>
        <w:t>ной системе теплоснабжения.</w:t>
      </w:r>
    </w:p>
    <w:p w:rsidR="00FC5EC2" w:rsidRPr="00A01BBD" w:rsidRDefault="00FC5EC2" w:rsidP="00FC5EC2">
      <w:pPr>
        <w:ind w:firstLine="420"/>
        <w:jc w:val="both"/>
        <w:rPr>
          <w:b/>
          <w:i/>
          <w:sz w:val="28"/>
          <w:szCs w:val="28"/>
        </w:rPr>
      </w:pPr>
    </w:p>
    <w:p w:rsidR="00FC5EC2" w:rsidRDefault="00FC5EC2" w:rsidP="00FC5EC2">
      <w:pPr>
        <w:shd w:val="clear" w:color="auto" w:fill="FFFFFF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Боготольским сельским поселением</w:t>
      </w:r>
      <w:r w:rsidRPr="004E7D0C">
        <w:rPr>
          <w:sz w:val="28"/>
          <w:szCs w:val="28"/>
        </w:rPr>
        <w:t xml:space="preserve"> не пред</w:t>
      </w:r>
      <w:r w:rsidRPr="004E7D0C">
        <w:rPr>
          <w:sz w:val="28"/>
          <w:szCs w:val="28"/>
        </w:rPr>
        <w:t>у</w:t>
      </w:r>
      <w:r w:rsidRPr="004E7D0C">
        <w:rPr>
          <w:sz w:val="28"/>
          <w:szCs w:val="28"/>
        </w:rPr>
        <w:t>смотрено изменение схемы теплоснабжения, решения о загрузке источников тепловой энергии, распр</w:t>
      </w:r>
      <w:r w:rsidRPr="004E7D0C">
        <w:rPr>
          <w:sz w:val="28"/>
          <w:szCs w:val="28"/>
        </w:rPr>
        <w:t>е</w:t>
      </w:r>
      <w:r w:rsidRPr="004E7D0C">
        <w:rPr>
          <w:sz w:val="28"/>
          <w:szCs w:val="28"/>
        </w:rPr>
        <w:t>делении (перераспределении) тепловой нагрузки потребителей тепловой энергии  в каждой з</w:t>
      </w:r>
      <w:r w:rsidRPr="004E7D0C">
        <w:rPr>
          <w:sz w:val="28"/>
          <w:szCs w:val="28"/>
        </w:rPr>
        <w:t>о</w:t>
      </w:r>
      <w:r w:rsidRPr="004E7D0C">
        <w:rPr>
          <w:sz w:val="28"/>
          <w:szCs w:val="28"/>
        </w:rPr>
        <w:t>не действия системы теплоснабжения между источниками тепловой энергии, поста</w:t>
      </w:r>
      <w:r w:rsidRPr="004E7D0C">
        <w:rPr>
          <w:sz w:val="28"/>
          <w:szCs w:val="28"/>
        </w:rPr>
        <w:t>в</w:t>
      </w:r>
      <w:r w:rsidRPr="004E7D0C">
        <w:rPr>
          <w:sz w:val="28"/>
          <w:szCs w:val="28"/>
        </w:rPr>
        <w:t>ляющими тепловую энергию в данной системе теплоснабжения, будут иметь следующий вид:</w:t>
      </w:r>
    </w:p>
    <w:p w:rsidR="00FC5EC2" w:rsidRDefault="00FC5EC2" w:rsidP="00FC5EC2">
      <w:pPr>
        <w:shd w:val="clear" w:color="auto" w:fill="FFFFFF"/>
        <w:ind w:firstLine="420"/>
        <w:jc w:val="both"/>
        <w:rPr>
          <w:sz w:val="28"/>
          <w:szCs w:val="28"/>
        </w:rPr>
      </w:pPr>
    </w:p>
    <w:p w:rsidR="00FC5EC2" w:rsidRPr="004E7D0C" w:rsidRDefault="00FC5EC2" w:rsidP="00FC5EC2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2"/>
        <w:gridCol w:w="2416"/>
        <w:gridCol w:w="1650"/>
        <w:gridCol w:w="900"/>
        <w:gridCol w:w="1080"/>
        <w:gridCol w:w="1620"/>
        <w:gridCol w:w="1362"/>
      </w:tblGrid>
      <w:tr w:rsidR="00FC5EC2" w:rsidRPr="00550D31" w:rsidTr="00557077">
        <w:tc>
          <w:tcPr>
            <w:tcW w:w="542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№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proofErr w:type="spellStart"/>
            <w:proofErr w:type="gramStart"/>
            <w:r w:rsidRPr="00550D31">
              <w:rPr>
                <w:rFonts w:eastAsia="Calibri"/>
                <w:sz w:val="28"/>
                <w:szCs w:val="28"/>
              </w:rPr>
              <w:t>п</w:t>
            </w:r>
            <w:proofErr w:type="spellEnd"/>
            <w:proofErr w:type="gramEnd"/>
            <w:r w:rsidRPr="00550D31">
              <w:rPr>
                <w:rFonts w:eastAsia="Calibri"/>
                <w:sz w:val="28"/>
                <w:szCs w:val="28"/>
              </w:rPr>
              <w:t>/</w:t>
            </w:r>
            <w:proofErr w:type="spellStart"/>
            <w:r w:rsidRPr="00550D31">
              <w:rPr>
                <w:rFonts w:eastAsia="Calibri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16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Наименование к</w:t>
            </w:r>
            <w:r w:rsidRPr="00550D31">
              <w:rPr>
                <w:rFonts w:eastAsia="Calibri"/>
                <w:sz w:val="28"/>
                <w:szCs w:val="28"/>
              </w:rPr>
              <w:t>о</w:t>
            </w:r>
            <w:r w:rsidRPr="00550D31">
              <w:rPr>
                <w:rFonts w:eastAsia="Calibri"/>
                <w:sz w:val="28"/>
                <w:szCs w:val="28"/>
              </w:rPr>
              <w:t>тельной</w:t>
            </w:r>
          </w:p>
        </w:tc>
        <w:tc>
          <w:tcPr>
            <w:tcW w:w="1650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Марка котла</w:t>
            </w:r>
          </w:p>
        </w:tc>
        <w:tc>
          <w:tcPr>
            <w:tcW w:w="900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Кол-во котлов</w:t>
            </w:r>
          </w:p>
        </w:tc>
        <w:tc>
          <w:tcPr>
            <w:tcW w:w="1080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Год уст</w:t>
            </w:r>
            <w:r w:rsidRPr="00550D31">
              <w:rPr>
                <w:rFonts w:eastAsia="Calibri"/>
                <w:sz w:val="28"/>
                <w:szCs w:val="28"/>
              </w:rPr>
              <w:t>а</w:t>
            </w:r>
            <w:r w:rsidRPr="00550D31">
              <w:rPr>
                <w:rFonts w:eastAsia="Calibri"/>
                <w:sz w:val="28"/>
                <w:szCs w:val="28"/>
              </w:rPr>
              <w:t>новки</w:t>
            </w:r>
          </w:p>
        </w:tc>
        <w:tc>
          <w:tcPr>
            <w:tcW w:w="1620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Установленная мощность (Гкал/ч)</w:t>
            </w:r>
          </w:p>
        </w:tc>
        <w:tc>
          <w:tcPr>
            <w:tcW w:w="1362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Подключенная нагрузка (Гкал/ч)</w:t>
            </w:r>
          </w:p>
        </w:tc>
      </w:tr>
      <w:tr w:rsidR="00FC5EC2" w:rsidRPr="00550D31" w:rsidTr="00557077">
        <w:tc>
          <w:tcPr>
            <w:tcW w:w="9570" w:type="dxa"/>
            <w:gridSpan w:val="7"/>
          </w:tcPr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50D31">
              <w:rPr>
                <w:rFonts w:eastAsia="Calibri"/>
                <w:b/>
                <w:sz w:val="28"/>
                <w:szCs w:val="28"/>
              </w:rPr>
              <w:t>Территория Боготольского сельсовета, с. Боготол</w:t>
            </w:r>
          </w:p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FC5EC2" w:rsidRPr="00550D31" w:rsidTr="00557077">
        <w:tc>
          <w:tcPr>
            <w:tcW w:w="542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416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 xml:space="preserve">Котельная муниципального унитарного  предприятия «Районный теплоэнергетический комплекс», 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 xml:space="preserve">с. Боготол, ул. </w:t>
            </w:r>
            <w:proofErr w:type="gramStart"/>
            <w:r w:rsidRPr="00550D31">
              <w:rPr>
                <w:rFonts w:eastAsia="Calibri"/>
                <w:sz w:val="28"/>
                <w:szCs w:val="28"/>
              </w:rPr>
              <w:t>С</w:t>
            </w:r>
            <w:r w:rsidRPr="00550D31">
              <w:rPr>
                <w:rFonts w:eastAsia="Calibri"/>
                <w:sz w:val="28"/>
                <w:szCs w:val="28"/>
              </w:rPr>
              <w:t>о</w:t>
            </w:r>
            <w:r w:rsidRPr="00550D31">
              <w:rPr>
                <w:rFonts w:eastAsia="Calibri"/>
                <w:sz w:val="28"/>
                <w:szCs w:val="28"/>
              </w:rPr>
              <w:t>ветская</w:t>
            </w:r>
            <w:proofErr w:type="gramEnd"/>
            <w:r w:rsidRPr="00550D31">
              <w:rPr>
                <w:rFonts w:eastAsia="Calibri"/>
                <w:sz w:val="28"/>
                <w:szCs w:val="28"/>
              </w:rPr>
              <w:t>,3а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50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КВр-0,5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КВТр-0,35</w:t>
            </w:r>
          </w:p>
        </w:tc>
        <w:tc>
          <w:tcPr>
            <w:tcW w:w="900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1</w:t>
            </w:r>
          </w:p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2010</w:t>
            </w:r>
          </w:p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2012</w:t>
            </w:r>
          </w:p>
        </w:tc>
        <w:tc>
          <w:tcPr>
            <w:tcW w:w="1620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0,5</w:t>
            </w:r>
          </w:p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0,35</w:t>
            </w:r>
          </w:p>
        </w:tc>
        <w:tc>
          <w:tcPr>
            <w:tcW w:w="1362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0,1</w:t>
            </w:r>
          </w:p>
        </w:tc>
      </w:tr>
      <w:tr w:rsidR="00FC5EC2" w:rsidRPr="00550D31" w:rsidTr="00557077">
        <w:tc>
          <w:tcPr>
            <w:tcW w:w="542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6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50D31">
              <w:rPr>
                <w:rFonts w:eastAsia="Calibri"/>
                <w:b/>
                <w:sz w:val="28"/>
                <w:szCs w:val="28"/>
              </w:rPr>
              <w:t>Итого:</w:t>
            </w:r>
          </w:p>
        </w:tc>
        <w:tc>
          <w:tcPr>
            <w:tcW w:w="1650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50D31">
              <w:rPr>
                <w:rFonts w:eastAsia="Calibri"/>
                <w:b/>
                <w:sz w:val="28"/>
                <w:szCs w:val="28"/>
              </w:rPr>
              <w:t>Х</w:t>
            </w:r>
          </w:p>
        </w:tc>
        <w:tc>
          <w:tcPr>
            <w:tcW w:w="900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50D31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50D31">
              <w:rPr>
                <w:rFonts w:eastAsia="Calibri"/>
                <w:b/>
                <w:sz w:val="28"/>
                <w:szCs w:val="28"/>
              </w:rPr>
              <w:t>Х</w:t>
            </w:r>
          </w:p>
        </w:tc>
        <w:tc>
          <w:tcPr>
            <w:tcW w:w="1620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50D31">
              <w:rPr>
                <w:rFonts w:eastAsia="Calibri"/>
                <w:b/>
                <w:sz w:val="28"/>
                <w:szCs w:val="28"/>
              </w:rPr>
              <w:t>0,85</w:t>
            </w:r>
          </w:p>
        </w:tc>
        <w:tc>
          <w:tcPr>
            <w:tcW w:w="1362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50D31">
              <w:rPr>
                <w:rFonts w:eastAsia="Calibri"/>
                <w:b/>
                <w:sz w:val="28"/>
                <w:szCs w:val="28"/>
              </w:rPr>
              <w:t>0,1</w:t>
            </w:r>
          </w:p>
        </w:tc>
      </w:tr>
    </w:tbl>
    <w:p w:rsidR="00FC5EC2" w:rsidRPr="004E7D0C" w:rsidRDefault="00FC5EC2" w:rsidP="00FC5EC2">
      <w:pPr>
        <w:rPr>
          <w:sz w:val="28"/>
          <w:szCs w:val="28"/>
        </w:rPr>
      </w:pPr>
    </w:p>
    <w:p w:rsidR="00FC5EC2" w:rsidRDefault="00FC5EC2" w:rsidP="00FC5EC2">
      <w:pPr>
        <w:ind w:firstLine="420"/>
        <w:rPr>
          <w:b/>
          <w:i/>
          <w:sz w:val="28"/>
          <w:szCs w:val="28"/>
        </w:rPr>
      </w:pPr>
      <w:r w:rsidRPr="00FC13E9">
        <w:rPr>
          <w:b/>
          <w:i/>
          <w:sz w:val="28"/>
          <w:szCs w:val="28"/>
        </w:rPr>
        <w:t>4.8. Оптимальный температурный график отпуска тепловой энергии для каждого источн</w:t>
      </w:r>
      <w:r w:rsidRPr="00FC13E9">
        <w:rPr>
          <w:b/>
          <w:i/>
          <w:sz w:val="28"/>
          <w:szCs w:val="28"/>
        </w:rPr>
        <w:t>и</w:t>
      </w:r>
      <w:r w:rsidRPr="00FC13E9">
        <w:rPr>
          <w:b/>
          <w:i/>
          <w:sz w:val="28"/>
          <w:szCs w:val="28"/>
        </w:rPr>
        <w:t>ка тепловой энергии или группы источников в системе теплоснабжения.</w:t>
      </w:r>
    </w:p>
    <w:p w:rsidR="00FC5EC2" w:rsidRPr="00FC13E9" w:rsidRDefault="00FC5EC2" w:rsidP="00FC5EC2">
      <w:pPr>
        <w:ind w:firstLine="420"/>
        <w:rPr>
          <w:b/>
          <w:i/>
          <w:sz w:val="28"/>
          <w:szCs w:val="28"/>
        </w:rPr>
      </w:pPr>
    </w:p>
    <w:p w:rsidR="00FC5EC2" w:rsidRPr="004E7D0C" w:rsidRDefault="00FC5EC2" w:rsidP="00FC5EC2">
      <w:pPr>
        <w:ind w:firstLine="420"/>
        <w:rPr>
          <w:sz w:val="28"/>
          <w:szCs w:val="28"/>
        </w:rPr>
      </w:pPr>
      <w:r w:rsidRPr="004E7D0C">
        <w:rPr>
          <w:sz w:val="28"/>
          <w:szCs w:val="28"/>
        </w:rPr>
        <w:t>Оптимальный температурный график отпуска тепловой энергии для каждого источника тепловой энергии в системе теплоснабжения в соответствии с действующим законодательс</w:t>
      </w:r>
      <w:r w:rsidRPr="004E7D0C">
        <w:rPr>
          <w:sz w:val="28"/>
          <w:szCs w:val="28"/>
        </w:rPr>
        <w:t>т</w:t>
      </w:r>
      <w:r w:rsidRPr="004E7D0C">
        <w:rPr>
          <w:sz w:val="28"/>
          <w:szCs w:val="28"/>
        </w:rPr>
        <w:t>вом разрабатывается в процессе проведения энергетического обследования источника тепл</w:t>
      </w:r>
      <w:r w:rsidRPr="004E7D0C">
        <w:rPr>
          <w:sz w:val="28"/>
          <w:szCs w:val="28"/>
        </w:rPr>
        <w:t>о</w:t>
      </w:r>
      <w:r w:rsidRPr="004E7D0C">
        <w:rPr>
          <w:sz w:val="28"/>
          <w:szCs w:val="28"/>
        </w:rPr>
        <w:t xml:space="preserve">вой энергии, тепловых сетей, потребителей тепловой энергии. </w:t>
      </w:r>
    </w:p>
    <w:p w:rsidR="00FC5EC2" w:rsidRDefault="00FC5EC2" w:rsidP="00FC5EC2">
      <w:pPr>
        <w:ind w:firstLine="420"/>
        <w:jc w:val="center"/>
        <w:rPr>
          <w:sz w:val="28"/>
          <w:szCs w:val="28"/>
        </w:rPr>
      </w:pPr>
    </w:p>
    <w:p w:rsidR="00FC5EC2" w:rsidRPr="004E7D0C" w:rsidRDefault="00FC5EC2" w:rsidP="00FC5EC2">
      <w:pPr>
        <w:ind w:firstLine="420"/>
        <w:jc w:val="center"/>
        <w:rPr>
          <w:sz w:val="28"/>
          <w:szCs w:val="28"/>
        </w:rPr>
      </w:pPr>
      <w:r w:rsidRPr="004E7D0C">
        <w:rPr>
          <w:sz w:val="28"/>
          <w:szCs w:val="28"/>
        </w:rPr>
        <w:t>ГРАФИК</w:t>
      </w:r>
    </w:p>
    <w:p w:rsidR="00FC5EC2" w:rsidRPr="004E7D0C" w:rsidRDefault="00FC5EC2" w:rsidP="00FC5EC2">
      <w:pPr>
        <w:ind w:firstLine="420"/>
        <w:jc w:val="center"/>
        <w:rPr>
          <w:sz w:val="28"/>
          <w:szCs w:val="28"/>
        </w:rPr>
      </w:pPr>
      <w:r w:rsidRPr="004E7D0C">
        <w:rPr>
          <w:sz w:val="28"/>
          <w:szCs w:val="28"/>
        </w:rPr>
        <w:t>зависимости температуры теплоносителя от среднесуточной температуры наружного во</w:t>
      </w:r>
      <w:r w:rsidRPr="004E7D0C">
        <w:rPr>
          <w:sz w:val="28"/>
          <w:szCs w:val="28"/>
        </w:rPr>
        <w:t>з</w:t>
      </w:r>
      <w:r w:rsidRPr="004E7D0C">
        <w:rPr>
          <w:sz w:val="28"/>
          <w:szCs w:val="28"/>
        </w:rPr>
        <w:t xml:space="preserve">духа, для котельных </w:t>
      </w:r>
    </w:p>
    <w:p w:rsidR="00FC5EC2" w:rsidRDefault="00FC5EC2" w:rsidP="00FC5EC2">
      <w:pPr>
        <w:ind w:firstLine="420"/>
        <w:jc w:val="center"/>
        <w:rPr>
          <w:sz w:val="28"/>
          <w:szCs w:val="28"/>
        </w:rPr>
      </w:pPr>
      <w:r w:rsidRPr="004E7D0C">
        <w:rPr>
          <w:sz w:val="28"/>
          <w:szCs w:val="28"/>
        </w:rPr>
        <w:t xml:space="preserve"> (температурный график 95-70</w:t>
      </w:r>
      <w:r w:rsidRPr="004E7D0C">
        <w:rPr>
          <w:sz w:val="28"/>
          <w:szCs w:val="28"/>
          <w:vertAlign w:val="superscript"/>
        </w:rPr>
        <w:t>0</w:t>
      </w:r>
      <w:proofErr w:type="gramStart"/>
      <w:r w:rsidRPr="004E7D0C">
        <w:rPr>
          <w:sz w:val="28"/>
          <w:szCs w:val="28"/>
        </w:rPr>
        <w:t xml:space="preserve"> С</w:t>
      </w:r>
      <w:proofErr w:type="gramEnd"/>
    </w:p>
    <w:p w:rsidR="00FC5EC2" w:rsidRDefault="00FC5EC2" w:rsidP="00FC5EC2">
      <w:pPr>
        <w:ind w:firstLine="4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38"/>
        <w:gridCol w:w="3529"/>
        <w:gridCol w:w="3503"/>
      </w:tblGrid>
      <w:tr w:rsidR="00FC5EC2" w:rsidRPr="00550D31" w:rsidTr="0055707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 xml:space="preserve">Температура наружного воздуха </w:t>
            </w:r>
            <w:r w:rsidRPr="00550D31">
              <w:rPr>
                <w:rFonts w:eastAsia="Calibri"/>
                <w:sz w:val="28"/>
                <w:szCs w:val="28"/>
                <w:lang w:val="en-US"/>
              </w:rPr>
              <w:t>t</w:t>
            </w:r>
            <w:r w:rsidRPr="00550D31">
              <w:rPr>
                <w:rFonts w:eastAsia="Calibri"/>
                <w:sz w:val="28"/>
                <w:szCs w:val="28"/>
                <w:vertAlign w:val="superscript"/>
              </w:rPr>
              <w:t>0</w:t>
            </w:r>
            <w:r w:rsidRPr="00550D31">
              <w:rPr>
                <w:rFonts w:eastAsia="Calibri"/>
                <w:sz w:val="28"/>
                <w:szCs w:val="28"/>
              </w:rPr>
              <w:t xml:space="preserve"> </w:t>
            </w:r>
            <w:r w:rsidRPr="00550D31">
              <w:rPr>
                <w:rFonts w:eastAsia="Calibri"/>
                <w:sz w:val="28"/>
                <w:szCs w:val="28"/>
                <w:lang w:val="en-US"/>
              </w:rPr>
              <w:t>C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 xml:space="preserve">Температура воды в подающем трубопроводе системы отопления,  </w:t>
            </w:r>
            <w:r w:rsidRPr="00550D31">
              <w:rPr>
                <w:rFonts w:eastAsia="Calibri"/>
                <w:sz w:val="28"/>
                <w:szCs w:val="28"/>
                <w:lang w:val="en-US"/>
              </w:rPr>
              <w:t>t</w:t>
            </w:r>
            <w:r w:rsidRPr="00550D31">
              <w:rPr>
                <w:rFonts w:eastAsia="Calibri"/>
                <w:sz w:val="28"/>
                <w:szCs w:val="28"/>
              </w:rPr>
              <w:t xml:space="preserve"> п</w:t>
            </w:r>
            <w:r w:rsidRPr="00550D31">
              <w:rPr>
                <w:rFonts w:eastAsia="Calibri"/>
                <w:sz w:val="28"/>
                <w:szCs w:val="28"/>
                <w:vertAlign w:val="superscript"/>
              </w:rPr>
              <w:t>0</w:t>
            </w:r>
            <w:proofErr w:type="gramStart"/>
            <w:r w:rsidRPr="00550D31">
              <w:rPr>
                <w:rFonts w:eastAsia="Calibri"/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 xml:space="preserve">Температура воды в обратной линии  системы отопления, </w:t>
            </w:r>
            <w:r w:rsidRPr="00550D31">
              <w:rPr>
                <w:rFonts w:eastAsia="Calibri"/>
                <w:sz w:val="28"/>
                <w:szCs w:val="28"/>
                <w:lang w:val="en-US"/>
              </w:rPr>
              <w:t>t</w:t>
            </w:r>
            <w:r w:rsidRPr="00550D31">
              <w:rPr>
                <w:rFonts w:eastAsia="Calibri"/>
                <w:sz w:val="28"/>
                <w:szCs w:val="28"/>
              </w:rPr>
              <w:t xml:space="preserve"> о</w:t>
            </w:r>
            <w:r w:rsidRPr="00550D31">
              <w:rPr>
                <w:rFonts w:eastAsia="Calibri"/>
                <w:sz w:val="28"/>
                <w:szCs w:val="28"/>
                <w:vertAlign w:val="superscript"/>
              </w:rPr>
              <w:t>0</w:t>
            </w:r>
            <w:proofErr w:type="gramStart"/>
            <w:r w:rsidRPr="00550D31">
              <w:rPr>
                <w:rFonts w:eastAsia="Calibri"/>
                <w:sz w:val="28"/>
                <w:szCs w:val="28"/>
              </w:rPr>
              <w:t xml:space="preserve"> С</w:t>
            </w:r>
            <w:proofErr w:type="gramEnd"/>
          </w:p>
        </w:tc>
      </w:tr>
      <w:tr w:rsidR="00FC5EC2" w:rsidRPr="00550D31" w:rsidTr="0055707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55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45</w:t>
            </w:r>
          </w:p>
        </w:tc>
      </w:tr>
      <w:tr w:rsidR="00FC5EC2" w:rsidRPr="00550D31" w:rsidTr="0055707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55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45</w:t>
            </w:r>
          </w:p>
        </w:tc>
      </w:tr>
      <w:tr w:rsidR="00FC5EC2" w:rsidRPr="00550D31" w:rsidTr="0055707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55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45</w:t>
            </w:r>
          </w:p>
        </w:tc>
      </w:tr>
      <w:tr w:rsidR="00FC5EC2" w:rsidRPr="00550D31" w:rsidTr="0055707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55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45</w:t>
            </w:r>
          </w:p>
        </w:tc>
      </w:tr>
      <w:tr w:rsidR="00FC5EC2" w:rsidRPr="00550D31" w:rsidTr="0055707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55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45</w:t>
            </w:r>
          </w:p>
        </w:tc>
      </w:tr>
      <w:tr w:rsidR="00FC5EC2" w:rsidRPr="00550D31" w:rsidTr="0055707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55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45</w:t>
            </w:r>
          </w:p>
        </w:tc>
      </w:tr>
      <w:tr w:rsidR="00FC5EC2" w:rsidRPr="00550D31" w:rsidTr="0055707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55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45</w:t>
            </w:r>
          </w:p>
        </w:tc>
      </w:tr>
      <w:tr w:rsidR="00FC5EC2" w:rsidRPr="00550D31" w:rsidTr="0055707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55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45</w:t>
            </w:r>
          </w:p>
        </w:tc>
      </w:tr>
      <w:tr w:rsidR="00FC5EC2" w:rsidRPr="00550D31" w:rsidTr="0055707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55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45</w:t>
            </w:r>
          </w:p>
        </w:tc>
      </w:tr>
      <w:tr w:rsidR="00FC5EC2" w:rsidRPr="00550D31" w:rsidTr="0055707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 xml:space="preserve">Температура наружного воздуха </w:t>
            </w:r>
            <w:r w:rsidRPr="00550D31">
              <w:rPr>
                <w:rFonts w:eastAsia="Calibri"/>
                <w:sz w:val="28"/>
                <w:szCs w:val="28"/>
                <w:lang w:val="en-US"/>
              </w:rPr>
              <w:t>t</w:t>
            </w:r>
            <w:r w:rsidRPr="00550D31">
              <w:rPr>
                <w:rFonts w:eastAsia="Calibri"/>
                <w:sz w:val="28"/>
                <w:szCs w:val="28"/>
                <w:vertAlign w:val="superscript"/>
              </w:rPr>
              <w:t>0</w:t>
            </w:r>
            <w:r w:rsidRPr="00550D31">
              <w:rPr>
                <w:rFonts w:eastAsia="Calibri"/>
                <w:sz w:val="28"/>
                <w:szCs w:val="28"/>
              </w:rPr>
              <w:t xml:space="preserve"> </w:t>
            </w:r>
            <w:r w:rsidRPr="00550D31">
              <w:rPr>
                <w:rFonts w:eastAsia="Calibri"/>
                <w:sz w:val="28"/>
                <w:szCs w:val="28"/>
                <w:lang w:val="en-US"/>
              </w:rPr>
              <w:t>C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 xml:space="preserve">Температура воды в подающем трубопроводе системы отопления,  </w:t>
            </w:r>
            <w:r w:rsidRPr="00550D31">
              <w:rPr>
                <w:rFonts w:eastAsia="Calibri"/>
                <w:sz w:val="28"/>
                <w:szCs w:val="28"/>
                <w:lang w:val="en-US"/>
              </w:rPr>
              <w:t>t</w:t>
            </w:r>
            <w:r w:rsidRPr="00550D31">
              <w:rPr>
                <w:rFonts w:eastAsia="Calibri"/>
                <w:sz w:val="28"/>
                <w:szCs w:val="28"/>
              </w:rPr>
              <w:t xml:space="preserve"> п</w:t>
            </w:r>
            <w:r w:rsidRPr="00550D31">
              <w:rPr>
                <w:rFonts w:eastAsia="Calibri"/>
                <w:sz w:val="28"/>
                <w:szCs w:val="28"/>
                <w:vertAlign w:val="superscript"/>
              </w:rPr>
              <w:t>0</w:t>
            </w:r>
            <w:proofErr w:type="gramStart"/>
            <w:r w:rsidRPr="00550D31">
              <w:rPr>
                <w:rFonts w:eastAsia="Calibri"/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 xml:space="preserve">Температура воды в обратной линии  системы отопления, </w:t>
            </w:r>
            <w:r w:rsidRPr="00550D31">
              <w:rPr>
                <w:rFonts w:eastAsia="Calibri"/>
                <w:sz w:val="28"/>
                <w:szCs w:val="28"/>
                <w:lang w:val="en-US"/>
              </w:rPr>
              <w:t>t</w:t>
            </w:r>
            <w:r w:rsidRPr="00550D31">
              <w:rPr>
                <w:rFonts w:eastAsia="Calibri"/>
                <w:sz w:val="28"/>
                <w:szCs w:val="28"/>
              </w:rPr>
              <w:t xml:space="preserve"> о</w:t>
            </w:r>
            <w:r w:rsidRPr="00550D31">
              <w:rPr>
                <w:rFonts w:eastAsia="Calibri"/>
                <w:sz w:val="28"/>
                <w:szCs w:val="28"/>
                <w:vertAlign w:val="superscript"/>
              </w:rPr>
              <w:t>0</w:t>
            </w:r>
            <w:proofErr w:type="gramStart"/>
            <w:r w:rsidRPr="00550D31">
              <w:rPr>
                <w:rFonts w:eastAsia="Calibri"/>
                <w:sz w:val="28"/>
                <w:szCs w:val="28"/>
              </w:rPr>
              <w:t xml:space="preserve"> С</w:t>
            </w:r>
            <w:proofErr w:type="gramEnd"/>
          </w:p>
        </w:tc>
      </w:tr>
      <w:tr w:rsidR="00FC5EC2" w:rsidRPr="00550D31" w:rsidTr="0055707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55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45</w:t>
            </w:r>
          </w:p>
        </w:tc>
      </w:tr>
      <w:tr w:rsidR="00FC5EC2" w:rsidRPr="00550D31" w:rsidTr="0055707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55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45</w:t>
            </w:r>
          </w:p>
        </w:tc>
      </w:tr>
      <w:tr w:rsidR="00FC5EC2" w:rsidRPr="00550D31" w:rsidTr="0055707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-1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55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45</w:t>
            </w:r>
          </w:p>
        </w:tc>
      </w:tr>
      <w:tr w:rsidR="00FC5EC2" w:rsidRPr="00550D31" w:rsidTr="0055707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-2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55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45</w:t>
            </w:r>
          </w:p>
        </w:tc>
      </w:tr>
      <w:tr w:rsidR="00FC5EC2" w:rsidRPr="00550D31" w:rsidTr="0055707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-3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55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45</w:t>
            </w:r>
          </w:p>
        </w:tc>
      </w:tr>
      <w:tr w:rsidR="00FC5EC2" w:rsidRPr="00550D31" w:rsidTr="0055707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-4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55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45</w:t>
            </w:r>
          </w:p>
        </w:tc>
      </w:tr>
      <w:tr w:rsidR="00FC5EC2" w:rsidRPr="00550D31" w:rsidTr="0055707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-5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55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45</w:t>
            </w:r>
          </w:p>
        </w:tc>
      </w:tr>
      <w:tr w:rsidR="00FC5EC2" w:rsidRPr="00550D31" w:rsidTr="0055707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-6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55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45</w:t>
            </w:r>
          </w:p>
        </w:tc>
      </w:tr>
      <w:tr w:rsidR="00FC5EC2" w:rsidRPr="00550D31" w:rsidTr="0055707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-7,6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55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45</w:t>
            </w:r>
          </w:p>
        </w:tc>
      </w:tr>
      <w:tr w:rsidR="00FC5EC2" w:rsidRPr="00550D31" w:rsidTr="0055707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-8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55,3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45,3</w:t>
            </w:r>
          </w:p>
        </w:tc>
      </w:tr>
      <w:tr w:rsidR="00FC5EC2" w:rsidRPr="00550D31" w:rsidTr="0055707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-9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55,5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45,4</w:t>
            </w:r>
          </w:p>
        </w:tc>
      </w:tr>
      <w:tr w:rsidR="00FC5EC2" w:rsidRPr="00550D31" w:rsidTr="0055707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-10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55,8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45,6</w:t>
            </w:r>
          </w:p>
        </w:tc>
      </w:tr>
      <w:tr w:rsidR="00FC5EC2" w:rsidRPr="00550D31" w:rsidTr="0055707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-11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56,0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46,0</w:t>
            </w:r>
          </w:p>
        </w:tc>
      </w:tr>
      <w:tr w:rsidR="00FC5EC2" w:rsidRPr="00550D31" w:rsidTr="0055707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-12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56,5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46,3</w:t>
            </w:r>
          </w:p>
        </w:tc>
      </w:tr>
      <w:tr w:rsidR="00FC5EC2" w:rsidRPr="00550D31" w:rsidTr="0055707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-13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57,4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46,6</w:t>
            </w:r>
          </w:p>
        </w:tc>
      </w:tr>
      <w:tr w:rsidR="00FC5EC2" w:rsidRPr="00550D31" w:rsidTr="0055707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-14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58,5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47,0</w:t>
            </w:r>
          </w:p>
        </w:tc>
      </w:tr>
      <w:tr w:rsidR="00FC5EC2" w:rsidRPr="00550D31" w:rsidTr="0055707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-15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59,5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47,8</w:t>
            </w:r>
          </w:p>
        </w:tc>
      </w:tr>
      <w:tr w:rsidR="00FC5EC2" w:rsidRPr="00550D31" w:rsidTr="0055707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lastRenderedPageBreak/>
              <w:t>-16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60,2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48,1</w:t>
            </w:r>
          </w:p>
        </w:tc>
      </w:tr>
      <w:tr w:rsidR="00FC5EC2" w:rsidRPr="00550D31" w:rsidTr="0055707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-17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60,8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48,9</w:t>
            </w:r>
          </w:p>
        </w:tc>
      </w:tr>
      <w:tr w:rsidR="00FC5EC2" w:rsidRPr="00550D31" w:rsidTr="0055707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-18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61,3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49,4</w:t>
            </w:r>
          </w:p>
        </w:tc>
      </w:tr>
      <w:tr w:rsidR="00FC5EC2" w:rsidRPr="00550D31" w:rsidTr="0055707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-19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61,9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50,0</w:t>
            </w:r>
          </w:p>
        </w:tc>
      </w:tr>
      <w:tr w:rsidR="00FC5EC2" w:rsidRPr="00550D31" w:rsidTr="0055707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-20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62,1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50,5</w:t>
            </w:r>
          </w:p>
        </w:tc>
      </w:tr>
      <w:tr w:rsidR="00FC5EC2" w:rsidRPr="00550D31" w:rsidTr="0055707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-21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62,7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51,1</w:t>
            </w:r>
          </w:p>
        </w:tc>
      </w:tr>
      <w:tr w:rsidR="00FC5EC2" w:rsidRPr="00550D31" w:rsidTr="0055707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-22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63,1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51,7</w:t>
            </w:r>
          </w:p>
        </w:tc>
      </w:tr>
      <w:tr w:rsidR="00FC5EC2" w:rsidRPr="00550D31" w:rsidTr="0055707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-23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63,8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52,2</w:t>
            </w:r>
          </w:p>
        </w:tc>
      </w:tr>
      <w:tr w:rsidR="00FC5EC2" w:rsidRPr="00550D31" w:rsidTr="0055707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-24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64,6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53,4</w:t>
            </w:r>
          </w:p>
        </w:tc>
      </w:tr>
      <w:tr w:rsidR="00FC5EC2" w:rsidRPr="00550D31" w:rsidTr="0055707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-25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65,0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54,0</w:t>
            </w:r>
          </w:p>
        </w:tc>
      </w:tr>
      <w:tr w:rsidR="00FC5EC2" w:rsidRPr="00550D31" w:rsidTr="0055707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-26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65,7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54,6</w:t>
            </w:r>
          </w:p>
        </w:tc>
      </w:tr>
      <w:tr w:rsidR="00FC5EC2" w:rsidRPr="00550D31" w:rsidTr="0055707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-27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66,3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55,3</w:t>
            </w:r>
          </w:p>
        </w:tc>
      </w:tr>
      <w:tr w:rsidR="00FC5EC2" w:rsidRPr="00550D31" w:rsidTr="0055707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-28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67,0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55,8</w:t>
            </w:r>
          </w:p>
        </w:tc>
      </w:tr>
      <w:tr w:rsidR="00FC5EC2" w:rsidRPr="00550D31" w:rsidTr="0055707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-29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67,5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56,1</w:t>
            </w:r>
          </w:p>
        </w:tc>
      </w:tr>
      <w:tr w:rsidR="00FC5EC2" w:rsidRPr="00550D31" w:rsidTr="0055707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-30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68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56,6</w:t>
            </w:r>
          </w:p>
        </w:tc>
      </w:tr>
      <w:tr w:rsidR="00FC5EC2" w:rsidRPr="00550D31" w:rsidTr="0055707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-31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68,6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57,0</w:t>
            </w:r>
          </w:p>
        </w:tc>
      </w:tr>
      <w:tr w:rsidR="00FC5EC2" w:rsidRPr="00550D31" w:rsidTr="0055707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-32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69,2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57,8</w:t>
            </w:r>
          </w:p>
        </w:tc>
      </w:tr>
      <w:tr w:rsidR="00FC5EC2" w:rsidRPr="00550D31" w:rsidTr="0055707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-33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70,0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58,5</w:t>
            </w:r>
          </w:p>
        </w:tc>
      </w:tr>
      <w:tr w:rsidR="00FC5EC2" w:rsidRPr="00550D31" w:rsidTr="0055707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-34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70,5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59,4</w:t>
            </w:r>
          </w:p>
        </w:tc>
      </w:tr>
      <w:tr w:rsidR="00FC5EC2" w:rsidRPr="00550D31" w:rsidTr="0055707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-35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71,0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</w:rPr>
              <w:t>60,3</w:t>
            </w:r>
          </w:p>
        </w:tc>
      </w:tr>
      <w:tr w:rsidR="00FC5EC2" w:rsidRPr="00550D31" w:rsidTr="0055707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  <w:lang w:eastAsia="en-US"/>
              </w:rPr>
              <w:t>-36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  <w:lang w:eastAsia="en-US"/>
              </w:rPr>
              <w:t>71,6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  <w:lang w:eastAsia="en-US"/>
              </w:rPr>
              <w:t>61,2</w:t>
            </w:r>
          </w:p>
        </w:tc>
      </w:tr>
      <w:tr w:rsidR="00FC5EC2" w:rsidRPr="00550D31" w:rsidTr="0055707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  <w:lang w:eastAsia="en-US"/>
              </w:rPr>
              <w:t>-37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  <w:lang w:eastAsia="en-US"/>
              </w:rPr>
              <w:t>72,3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  <w:lang w:eastAsia="en-US"/>
              </w:rPr>
              <w:t>62,4</w:t>
            </w:r>
          </w:p>
        </w:tc>
      </w:tr>
      <w:tr w:rsidR="00FC5EC2" w:rsidRPr="00550D31" w:rsidTr="0055707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  <w:lang w:eastAsia="en-US"/>
              </w:rPr>
              <w:t>-38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  <w:lang w:eastAsia="en-US"/>
              </w:rPr>
              <w:t>73,1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  <w:lang w:eastAsia="en-US"/>
              </w:rPr>
              <w:t>63,5</w:t>
            </w:r>
          </w:p>
        </w:tc>
      </w:tr>
      <w:tr w:rsidR="00FC5EC2" w:rsidRPr="00550D31" w:rsidTr="0055707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  <w:lang w:eastAsia="en-US"/>
              </w:rPr>
              <w:t>-39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  <w:lang w:eastAsia="en-US"/>
              </w:rPr>
              <w:t>74,0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  <w:lang w:eastAsia="en-US"/>
              </w:rPr>
              <w:t>64,0</w:t>
            </w:r>
          </w:p>
        </w:tc>
      </w:tr>
      <w:tr w:rsidR="00FC5EC2" w:rsidRPr="00550D31" w:rsidTr="0055707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  <w:lang w:eastAsia="en-US"/>
              </w:rPr>
              <w:t>-40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  <w:lang w:eastAsia="en-US"/>
              </w:rPr>
              <w:t>75,0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50D31">
              <w:rPr>
                <w:rFonts w:eastAsia="Calibri"/>
                <w:sz w:val="28"/>
                <w:szCs w:val="28"/>
                <w:lang w:eastAsia="en-US"/>
              </w:rPr>
              <w:t>65,0</w:t>
            </w:r>
          </w:p>
        </w:tc>
      </w:tr>
    </w:tbl>
    <w:p w:rsidR="00FC5EC2" w:rsidRPr="000165C4" w:rsidRDefault="00FC5EC2" w:rsidP="00FC5EC2">
      <w:pPr>
        <w:ind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4.9. Предложения по перспективной установленной тепловой</w:t>
      </w:r>
      <w:r w:rsidRPr="000165C4">
        <w:rPr>
          <w:b/>
          <w:i/>
          <w:sz w:val="28"/>
          <w:szCs w:val="28"/>
        </w:rPr>
        <w:t xml:space="preserve"> мощности каждого источн</w:t>
      </w:r>
      <w:r w:rsidRPr="000165C4">
        <w:rPr>
          <w:b/>
          <w:i/>
          <w:sz w:val="28"/>
          <w:szCs w:val="28"/>
        </w:rPr>
        <w:t>и</w:t>
      </w:r>
      <w:r w:rsidRPr="000165C4">
        <w:rPr>
          <w:b/>
          <w:i/>
          <w:sz w:val="28"/>
          <w:szCs w:val="28"/>
        </w:rPr>
        <w:t>ка тепловой энергии с учетом аварийного и перспективного резерва тепловой мо</w:t>
      </w:r>
      <w:r w:rsidRPr="000165C4">
        <w:rPr>
          <w:b/>
          <w:i/>
          <w:sz w:val="28"/>
          <w:szCs w:val="28"/>
        </w:rPr>
        <w:t>щ</w:t>
      </w:r>
      <w:r w:rsidRPr="000165C4">
        <w:rPr>
          <w:b/>
          <w:i/>
          <w:sz w:val="28"/>
          <w:szCs w:val="28"/>
        </w:rPr>
        <w:t>ности.</w:t>
      </w:r>
    </w:p>
    <w:p w:rsidR="00FC5EC2" w:rsidRPr="004E7D0C" w:rsidRDefault="00FC5EC2" w:rsidP="00FC5EC2">
      <w:pPr>
        <w:ind w:firstLine="42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132"/>
        <w:gridCol w:w="2424"/>
        <w:gridCol w:w="2421"/>
      </w:tblGrid>
      <w:tr w:rsidR="00FC5EC2" w:rsidRPr="00550D31" w:rsidTr="00557077">
        <w:tc>
          <w:tcPr>
            <w:tcW w:w="588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№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proofErr w:type="spellStart"/>
            <w:proofErr w:type="gramStart"/>
            <w:r w:rsidRPr="00550D31">
              <w:rPr>
                <w:rFonts w:eastAsia="Calibri"/>
                <w:sz w:val="28"/>
                <w:szCs w:val="28"/>
              </w:rPr>
              <w:t>п</w:t>
            </w:r>
            <w:proofErr w:type="spellEnd"/>
            <w:proofErr w:type="gramEnd"/>
            <w:r w:rsidRPr="00550D31">
              <w:rPr>
                <w:rFonts w:eastAsia="Calibri"/>
                <w:sz w:val="28"/>
                <w:szCs w:val="28"/>
              </w:rPr>
              <w:t>/</w:t>
            </w:r>
            <w:proofErr w:type="spellStart"/>
            <w:r w:rsidRPr="00550D31">
              <w:rPr>
                <w:rFonts w:eastAsia="Calibri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38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Наименование котельной</w:t>
            </w:r>
          </w:p>
        </w:tc>
        <w:tc>
          <w:tcPr>
            <w:tcW w:w="2513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Установленная мо</w:t>
            </w:r>
            <w:r w:rsidRPr="00550D31">
              <w:rPr>
                <w:rFonts w:eastAsia="Calibri"/>
                <w:sz w:val="28"/>
                <w:szCs w:val="28"/>
              </w:rPr>
              <w:t>щ</w:t>
            </w:r>
            <w:r w:rsidRPr="00550D31">
              <w:rPr>
                <w:rFonts w:eastAsia="Calibri"/>
                <w:sz w:val="28"/>
                <w:szCs w:val="28"/>
              </w:rPr>
              <w:t>ность (Гкал/ч)</w:t>
            </w:r>
          </w:p>
        </w:tc>
        <w:tc>
          <w:tcPr>
            <w:tcW w:w="2513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Предложения по пе</w:t>
            </w:r>
            <w:r w:rsidRPr="00550D31">
              <w:rPr>
                <w:rFonts w:eastAsia="Calibri"/>
                <w:sz w:val="28"/>
                <w:szCs w:val="28"/>
              </w:rPr>
              <w:t>р</w:t>
            </w:r>
            <w:r w:rsidRPr="00550D31">
              <w:rPr>
                <w:rFonts w:eastAsia="Calibri"/>
                <w:sz w:val="28"/>
                <w:szCs w:val="28"/>
              </w:rPr>
              <w:t>спективной тепловой мощности (Гкал/ч)</w:t>
            </w:r>
          </w:p>
        </w:tc>
      </w:tr>
      <w:tr w:rsidR="00FC5EC2" w:rsidRPr="00550D31" w:rsidTr="00557077">
        <w:tc>
          <w:tcPr>
            <w:tcW w:w="588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38" w:type="dxa"/>
          </w:tcPr>
          <w:p w:rsidR="00FC5EC2" w:rsidRPr="00550D31" w:rsidRDefault="00FC5EC2" w:rsidP="00557077">
            <w:pPr>
              <w:rPr>
                <w:rFonts w:eastAsia="Calibri"/>
                <w:b/>
                <w:sz w:val="28"/>
                <w:szCs w:val="28"/>
              </w:rPr>
            </w:pPr>
            <w:r w:rsidRPr="00550D31">
              <w:rPr>
                <w:rFonts w:eastAsia="Calibri"/>
                <w:b/>
                <w:sz w:val="28"/>
                <w:szCs w:val="28"/>
              </w:rPr>
              <w:t>Территория Боготольского сельсов</w:t>
            </w:r>
            <w:r w:rsidRPr="00550D31">
              <w:rPr>
                <w:rFonts w:eastAsia="Calibri"/>
                <w:b/>
                <w:sz w:val="28"/>
                <w:szCs w:val="28"/>
              </w:rPr>
              <w:t>е</w:t>
            </w:r>
            <w:r w:rsidRPr="00550D31">
              <w:rPr>
                <w:rFonts w:eastAsia="Calibri"/>
                <w:b/>
                <w:sz w:val="28"/>
                <w:szCs w:val="28"/>
              </w:rPr>
              <w:t>та, с. Боготол</w:t>
            </w:r>
          </w:p>
          <w:p w:rsidR="00FC5EC2" w:rsidRPr="00550D31" w:rsidRDefault="00FC5EC2" w:rsidP="00557077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513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13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FC5EC2" w:rsidRPr="00550D31" w:rsidTr="00557077">
        <w:tc>
          <w:tcPr>
            <w:tcW w:w="588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438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Котельная муниципального унитарного предприятия «Районный теплоэнергетический комплекс», с. Боготол, ул. Советская,3а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13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0,85</w:t>
            </w:r>
          </w:p>
        </w:tc>
        <w:tc>
          <w:tcPr>
            <w:tcW w:w="2513" w:type="dxa"/>
            <w:shd w:val="clear" w:color="auto" w:fill="FFFFFF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0,85</w:t>
            </w:r>
          </w:p>
        </w:tc>
      </w:tr>
      <w:tr w:rsidR="00FC5EC2" w:rsidRPr="00550D31" w:rsidTr="00557077">
        <w:tc>
          <w:tcPr>
            <w:tcW w:w="588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38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FC5EC2" w:rsidRPr="00550D31" w:rsidRDefault="00FC5EC2" w:rsidP="00557077">
            <w:pPr>
              <w:rPr>
                <w:rFonts w:eastAsia="Calibri"/>
                <w:b/>
                <w:sz w:val="28"/>
                <w:szCs w:val="28"/>
              </w:rPr>
            </w:pPr>
            <w:r w:rsidRPr="00550D31">
              <w:rPr>
                <w:rFonts w:eastAsia="Calibri"/>
                <w:b/>
                <w:sz w:val="28"/>
                <w:szCs w:val="28"/>
              </w:rPr>
              <w:t>Итого:</w:t>
            </w:r>
          </w:p>
        </w:tc>
        <w:tc>
          <w:tcPr>
            <w:tcW w:w="2513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50D31">
              <w:rPr>
                <w:rFonts w:eastAsia="Calibri"/>
                <w:b/>
                <w:sz w:val="28"/>
                <w:szCs w:val="28"/>
              </w:rPr>
              <w:t>0,85</w:t>
            </w:r>
          </w:p>
        </w:tc>
        <w:tc>
          <w:tcPr>
            <w:tcW w:w="2513" w:type="dxa"/>
            <w:shd w:val="clear" w:color="auto" w:fill="FFFFFF"/>
          </w:tcPr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50D31">
              <w:rPr>
                <w:rFonts w:eastAsia="Calibri"/>
                <w:b/>
                <w:sz w:val="28"/>
                <w:szCs w:val="28"/>
              </w:rPr>
              <w:t>0,85</w:t>
            </w:r>
          </w:p>
        </w:tc>
      </w:tr>
    </w:tbl>
    <w:p w:rsidR="00FC5EC2" w:rsidRDefault="00FC5EC2" w:rsidP="00FC5EC2">
      <w:pPr>
        <w:rPr>
          <w:sz w:val="28"/>
          <w:szCs w:val="28"/>
        </w:rPr>
      </w:pPr>
    </w:p>
    <w:p w:rsidR="00FC5EC2" w:rsidRDefault="00FC5EC2" w:rsidP="00FC5EC2">
      <w:pPr>
        <w:rPr>
          <w:sz w:val="28"/>
          <w:szCs w:val="28"/>
        </w:rPr>
      </w:pPr>
    </w:p>
    <w:p w:rsidR="00FC5EC2" w:rsidRPr="004E7D0C" w:rsidRDefault="00FC5EC2" w:rsidP="00FC5EC2">
      <w:pPr>
        <w:rPr>
          <w:sz w:val="28"/>
          <w:szCs w:val="28"/>
        </w:rPr>
      </w:pPr>
    </w:p>
    <w:p w:rsidR="00FC5EC2" w:rsidRDefault="00FC5EC2" w:rsidP="00FC5EC2">
      <w:pPr>
        <w:ind w:firstLine="420"/>
        <w:jc w:val="both"/>
        <w:rPr>
          <w:b/>
          <w:sz w:val="28"/>
          <w:szCs w:val="28"/>
        </w:rPr>
      </w:pPr>
      <w:r w:rsidRPr="004E7D0C">
        <w:rPr>
          <w:b/>
          <w:sz w:val="28"/>
          <w:szCs w:val="28"/>
        </w:rPr>
        <w:t>Раздел 5. Предложения по строительству и реконструкции тепловых сетей.</w:t>
      </w:r>
    </w:p>
    <w:p w:rsidR="00FC5EC2" w:rsidRPr="004E7D0C" w:rsidRDefault="00FC5EC2" w:rsidP="00FC5EC2">
      <w:pPr>
        <w:ind w:firstLine="420"/>
        <w:jc w:val="both"/>
        <w:rPr>
          <w:b/>
          <w:sz w:val="28"/>
          <w:szCs w:val="28"/>
        </w:rPr>
      </w:pPr>
    </w:p>
    <w:p w:rsidR="00FC5EC2" w:rsidRDefault="00FC5EC2" w:rsidP="00FC5EC2">
      <w:pPr>
        <w:ind w:firstLine="420"/>
        <w:jc w:val="both"/>
        <w:rPr>
          <w:b/>
          <w:i/>
          <w:sz w:val="28"/>
          <w:szCs w:val="28"/>
        </w:rPr>
      </w:pPr>
      <w:r w:rsidRPr="00385E42">
        <w:rPr>
          <w:b/>
          <w:i/>
          <w:sz w:val="28"/>
          <w:szCs w:val="28"/>
        </w:rPr>
        <w:t>5.1. Предложения по новому строительству и реконструкции тепловых сетей, обеспеч</w:t>
      </w:r>
      <w:r w:rsidRPr="00385E42">
        <w:rPr>
          <w:b/>
          <w:i/>
          <w:sz w:val="28"/>
          <w:szCs w:val="28"/>
        </w:rPr>
        <w:t>и</w:t>
      </w:r>
      <w:r w:rsidRPr="00385E42">
        <w:rPr>
          <w:b/>
          <w:i/>
          <w:sz w:val="28"/>
          <w:szCs w:val="28"/>
        </w:rPr>
        <w:t>вающих перераспределение тепловой нагрузки из зон с дефицитом располагаемой те</w:t>
      </w:r>
      <w:r w:rsidRPr="00385E42">
        <w:rPr>
          <w:b/>
          <w:i/>
          <w:sz w:val="28"/>
          <w:szCs w:val="28"/>
        </w:rPr>
        <w:t>п</w:t>
      </w:r>
      <w:r w:rsidRPr="00385E42">
        <w:rPr>
          <w:b/>
          <w:i/>
          <w:sz w:val="28"/>
          <w:szCs w:val="28"/>
        </w:rPr>
        <w:t>ловой мощности источников тепловой энергии в зоны с резервом располагаемой тепловой мо</w:t>
      </w:r>
      <w:r w:rsidRPr="00385E42">
        <w:rPr>
          <w:b/>
          <w:i/>
          <w:sz w:val="28"/>
          <w:szCs w:val="28"/>
        </w:rPr>
        <w:t>щ</w:t>
      </w:r>
      <w:r w:rsidRPr="00385E42">
        <w:rPr>
          <w:b/>
          <w:i/>
          <w:sz w:val="28"/>
          <w:szCs w:val="28"/>
        </w:rPr>
        <w:t>ности источников тепловой энергии (использование существующих резервов).</w:t>
      </w:r>
    </w:p>
    <w:p w:rsidR="00FC5EC2" w:rsidRPr="00385E42" w:rsidRDefault="00FC5EC2" w:rsidP="00FC5EC2">
      <w:pPr>
        <w:ind w:firstLine="420"/>
        <w:jc w:val="both"/>
        <w:rPr>
          <w:b/>
          <w:i/>
          <w:sz w:val="28"/>
          <w:szCs w:val="28"/>
        </w:rPr>
      </w:pPr>
    </w:p>
    <w:p w:rsidR="00FC5EC2" w:rsidRDefault="00FC5EC2" w:rsidP="00FC5EC2">
      <w:pPr>
        <w:shd w:val="clear" w:color="auto" w:fill="FFFFFF"/>
        <w:ind w:firstLine="420"/>
        <w:jc w:val="both"/>
        <w:rPr>
          <w:sz w:val="28"/>
          <w:szCs w:val="28"/>
        </w:rPr>
      </w:pPr>
      <w:r w:rsidRPr="00EF6382">
        <w:rPr>
          <w:sz w:val="28"/>
          <w:szCs w:val="28"/>
          <w:shd w:val="clear" w:color="auto" w:fill="FFFFFF"/>
        </w:rPr>
        <w:t xml:space="preserve"> Боготольским сельским поселением не пред</w:t>
      </w:r>
      <w:r w:rsidRPr="00EF6382">
        <w:rPr>
          <w:sz w:val="28"/>
          <w:szCs w:val="28"/>
          <w:shd w:val="clear" w:color="auto" w:fill="FFFFFF"/>
        </w:rPr>
        <w:t>у</w:t>
      </w:r>
      <w:r w:rsidRPr="00EF6382">
        <w:rPr>
          <w:sz w:val="28"/>
          <w:szCs w:val="28"/>
          <w:shd w:val="clear" w:color="auto" w:fill="FFFFFF"/>
        </w:rPr>
        <w:t>смотрено изменение схемы</w:t>
      </w:r>
      <w:r w:rsidRPr="00E61856">
        <w:rPr>
          <w:sz w:val="28"/>
          <w:szCs w:val="28"/>
          <w:shd w:val="clear" w:color="auto" w:fill="FFFF00"/>
        </w:rPr>
        <w:t xml:space="preserve"> </w:t>
      </w:r>
      <w:r w:rsidRPr="00EF6382">
        <w:rPr>
          <w:sz w:val="28"/>
          <w:szCs w:val="28"/>
          <w:shd w:val="clear" w:color="auto" w:fill="FFFFFF"/>
        </w:rPr>
        <w:t>теплоснабжения, поэтому новое строительство т</w:t>
      </w:r>
      <w:r w:rsidRPr="00EF6382">
        <w:rPr>
          <w:sz w:val="28"/>
          <w:szCs w:val="28"/>
          <w:shd w:val="clear" w:color="auto" w:fill="FFFFFF"/>
        </w:rPr>
        <w:t>е</w:t>
      </w:r>
      <w:r w:rsidRPr="00EF6382">
        <w:rPr>
          <w:sz w:val="28"/>
          <w:szCs w:val="28"/>
          <w:shd w:val="clear" w:color="auto" w:fill="FFFFFF"/>
        </w:rPr>
        <w:t>пловых сетей не</w:t>
      </w:r>
      <w:r w:rsidRPr="00E61856">
        <w:rPr>
          <w:sz w:val="28"/>
          <w:szCs w:val="28"/>
          <w:shd w:val="clear" w:color="auto" w:fill="FFFF00"/>
        </w:rPr>
        <w:t xml:space="preserve"> </w:t>
      </w:r>
      <w:r w:rsidRPr="004E74A8">
        <w:rPr>
          <w:sz w:val="28"/>
          <w:szCs w:val="28"/>
          <w:shd w:val="clear" w:color="auto" w:fill="FFFFFF"/>
        </w:rPr>
        <w:t>планируется</w:t>
      </w:r>
      <w:r w:rsidRPr="004E7D0C">
        <w:rPr>
          <w:sz w:val="28"/>
          <w:szCs w:val="28"/>
        </w:rPr>
        <w:t>.</w:t>
      </w:r>
    </w:p>
    <w:p w:rsidR="00FC5EC2" w:rsidRDefault="00FC5EC2" w:rsidP="00FC5EC2">
      <w:pPr>
        <w:shd w:val="clear" w:color="auto" w:fill="FFFFFF"/>
        <w:ind w:firstLine="420"/>
        <w:jc w:val="both"/>
        <w:rPr>
          <w:sz w:val="28"/>
          <w:szCs w:val="28"/>
        </w:rPr>
      </w:pPr>
    </w:p>
    <w:p w:rsidR="00FC5EC2" w:rsidRPr="004E7D0C" w:rsidRDefault="00FC5EC2" w:rsidP="00FC5EC2">
      <w:pPr>
        <w:shd w:val="clear" w:color="auto" w:fill="FFFFFF"/>
        <w:ind w:firstLine="420"/>
        <w:jc w:val="both"/>
        <w:rPr>
          <w:sz w:val="28"/>
          <w:szCs w:val="28"/>
        </w:rPr>
      </w:pPr>
    </w:p>
    <w:p w:rsidR="00FC5EC2" w:rsidRDefault="00FC5EC2" w:rsidP="00FC5EC2">
      <w:pPr>
        <w:ind w:firstLine="420"/>
        <w:jc w:val="both"/>
        <w:rPr>
          <w:b/>
          <w:i/>
          <w:sz w:val="28"/>
          <w:szCs w:val="28"/>
        </w:rPr>
      </w:pPr>
      <w:proofErr w:type="gramStart"/>
      <w:r w:rsidRPr="00981B40">
        <w:rPr>
          <w:b/>
          <w:i/>
          <w:sz w:val="28"/>
          <w:szCs w:val="28"/>
        </w:rPr>
        <w:t>5.2.Предложения по новому строительству тепловых сетей для обеспечения перспекти</w:t>
      </w:r>
      <w:r w:rsidRPr="00981B40">
        <w:rPr>
          <w:b/>
          <w:i/>
          <w:sz w:val="28"/>
          <w:szCs w:val="28"/>
        </w:rPr>
        <w:t>в</w:t>
      </w:r>
      <w:r w:rsidRPr="00981B40">
        <w:rPr>
          <w:b/>
          <w:i/>
          <w:sz w:val="28"/>
          <w:szCs w:val="28"/>
        </w:rPr>
        <w:t>ных приростов тепловой нагрузки во вновь осваиваемых поселений под жилищную, комплек</w:t>
      </w:r>
      <w:r w:rsidRPr="00981B40">
        <w:rPr>
          <w:b/>
          <w:i/>
          <w:sz w:val="28"/>
          <w:szCs w:val="28"/>
        </w:rPr>
        <w:t>с</w:t>
      </w:r>
      <w:r w:rsidRPr="00981B40">
        <w:rPr>
          <w:b/>
          <w:i/>
          <w:sz w:val="28"/>
          <w:szCs w:val="28"/>
        </w:rPr>
        <w:t>ную или производственную застройку.</w:t>
      </w:r>
      <w:proofErr w:type="gramEnd"/>
    </w:p>
    <w:p w:rsidR="00FC5EC2" w:rsidRPr="00981B40" w:rsidRDefault="00FC5EC2" w:rsidP="00FC5EC2">
      <w:pPr>
        <w:ind w:firstLine="420"/>
        <w:jc w:val="both"/>
        <w:rPr>
          <w:b/>
          <w:i/>
          <w:sz w:val="28"/>
          <w:szCs w:val="28"/>
        </w:rPr>
      </w:pPr>
    </w:p>
    <w:p w:rsidR="00FC5EC2" w:rsidRDefault="00FC5EC2" w:rsidP="00FC5EC2">
      <w:pPr>
        <w:ind w:firstLine="420"/>
        <w:jc w:val="both"/>
        <w:rPr>
          <w:sz w:val="28"/>
          <w:szCs w:val="28"/>
          <w:shd w:val="clear" w:color="auto" w:fill="FFFF00"/>
        </w:rPr>
      </w:pPr>
      <w:r w:rsidRPr="00C47A63">
        <w:rPr>
          <w:sz w:val="28"/>
          <w:szCs w:val="28"/>
          <w:shd w:val="clear" w:color="auto" w:fill="FFFFFF"/>
        </w:rPr>
        <w:t>Новое строительство тепловых сетей не планируется</w:t>
      </w:r>
      <w:r w:rsidRPr="000D44FB">
        <w:rPr>
          <w:sz w:val="28"/>
          <w:szCs w:val="28"/>
          <w:shd w:val="clear" w:color="auto" w:fill="FFFFFF"/>
        </w:rPr>
        <w:t>.</w:t>
      </w:r>
    </w:p>
    <w:p w:rsidR="00FC5EC2" w:rsidRPr="004E7D0C" w:rsidRDefault="00FC5EC2" w:rsidP="00FC5EC2">
      <w:pPr>
        <w:ind w:firstLine="420"/>
        <w:jc w:val="both"/>
        <w:rPr>
          <w:sz w:val="28"/>
          <w:szCs w:val="28"/>
        </w:rPr>
      </w:pPr>
    </w:p>
    <w:p w:rsidR="00FC5EC2" w:rsidRDefault="00FC5EC2" w:rsidP="00FC5EC2">
      <w:pPr>
        <w:ind w:firstLine="420"/>
        <w:jc w:val="both"/>
        <w:rPr>
          <w:sz w:val="28"/>
          <w:szCs w:val="28"/>
        </w:rPr>
      </w:pPr>
      <w:r w:rsidRPr="00DD33C3">
        <w:rPr>
          <w:b/>
          <w:i/>
          <w:sz w:val="28"/>
          <w:szCs w:val="28"/>
        </w:rPr>
        <w:t>5.3. Предложение по новому строительству и реконструкции тепловых сетей, обеспеч</w:t>
      </w:r>
      <w:r w:rsidRPr="00DD33C3">
        <w:rPr>
          <w:b/>
          <w:i/>
          <w:sz w:val="28"/>
          <w:szCs w:val="28"/>
        </w:rPr>
        <w:t>и</w:t>
      </w:r>
      <w:r w:rsidRPr="00DD33C3">
        <w:rPr>
          <w:b/>
          <w:i/>
          <w:sz w:val="28"/>
          <w:szCs w:val="28"/>
        </w:rPr>
        <w:t>вающие условия,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</w:t>
      </w:r>
      <w:r w:rsidRPr="00DD33C3">
        <w:rPr>
          <w:b/>
          <w:i/>
          <w:sz w:val="28"/>
          <w:szCs w:val="28"/>
        </w:rPr>
        <w:t>о</w:t>
      </w:r>
      <w:r w:rsidRPr="00DD33C3">
        <w:rPr>
          <w:b/>
          <w:i/>
          <w:sz w:val="28"/>
          <w:szCs w:val="28"/>
        </w:rPr>
        <w:t>снабжения</w:t>
      </w:r>
      <w:r w:rsidRPr="004E7D0C">
        <w:rPr>
          <w:sz w:val="28"/>
          <w:szCs w:val="28"/>
        </w:rPr>
        <w:t>.</w:t>
      </w:r>
    </w:p>
    <w:p w:rsidR="00FC5EC2" w:rsidRPr="004E7D0C" w:rsidRDefault="00FC5EC2" w:rsidP="00FC5EC2">
      <w:pPr>
        <w:ind w:firstLine="420"/>
        <w:jc w:val="both"/>
        <w:rPr>
          <w:sz w:val="28"/>
          <w:szCs w:val="28"/>
        </w:rPr>
      </w:pPr>
    </w:p>
    <w:p w:rsidR="00FC5EC2" w:rsidRDefault="00FC5EC2" w:rsidP="00FC5EC2">
      <w:pPr>
        <w:shd w:val="clear" w:color="auto" w:fill="FFFFFF"/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Боготольским сельским поселением </w:t>
      </w:r>
      <w:r w:rsidRPr="004E7D0C">
        <w:rPr>
          <w:sz w:val="28"/>
          <w:szCs w:val="28"/>
        </w:rPr>
        <w:t>не предусмотрено изменение схемы теплоснабжения села, поэтому новое строительство тепловых сетей не планируется. Реконс</w:t>
      </w:r>
      <w:r w:rsidRPr="004E7D0C">
        <w:rPr>
          <w:sz w:val="28"/>
          <w:szCs w:val="28"/>
        </w:rPr>
        <w:t>т</w:t>
      </w:r>
      <w:r w:rsidRPr="004E7D0C">
        <w:rPr>
          <w:sz w:val="28"/>
          <w:szCs w:val="28"/>
        </w:rPr>
        <w:t>рукция тепловых сетей, обеспечивающая условия, при наличии которых существует возмо</w:t>
      </w:r>
      <w:r w:rsidRPr="004E7D0C">
        <w:rPr>
          <w:sz w:val="28"/>
          <w:szCs w:val="28"/>
        </w:rPr>
        <w:t>ж</w:t>
      </w:r>
      <w:r w:rsidRPr="004E7D0C">
        <w:rPr>
          <w:sz w:val="28"/>
          <w:szCs w:val="28"/>
        </w:rPr>
        <w:t>ность поставок тепловой энергии потребителям от различных источников тепловой эне</w:t>
      </w:r>
      <w:r w:rsidRPr="004E7D0C">
        <w:rPr>
          <w:sz w:val="28"/>
          <w:szCs w:val="28"/>
        </w:rPr>
        <w:t>р</w:t>
      </w:r>
      <w:r w:rsidRPr="004E7D0C">
        <w:rPr>
          <w:sz w:val="28"/>
          <w:szCs w:val="28"/>
        </w:rPr>
        <w:t>гии при сохранении надежности теплоснабжения, также не предусмотрено.</w:t>
      </w:r>
    </w:p>
    <w:p w:rsidR="00FC5EC2" w:rsidRDefault="00FC5EC2" w:rsidP="00FC5EC2">
      <w:pPr>
        <w:shd w:val="clear" w:color="auto" w:fill="FFFFFF"/>
        <w:ind w:firstLine="420"/>
        <w:jc w:val="both"/>
        <w:rPr>
          <w:sz w:val="28"/>
          <w:szCs w:val="28"/>
        </w:rPr>
      </w:pPr>
    </w:p>
    <w:p w:rsidR="00FC5EC2" w:rsidRPr="004E7D0C" w:rsidRDefault="00FC5EC2" w:rsidP="00FC5EC2">
      <w:pPr>
        <w:shd w:val="clear" w:color="auto" w:fill="FFFFFF"/>
        <w:ind w:firstLine="420"/>
        <w:jc w:val="both"/>
        <w:rPr>
          <w:sz w:val="28"/>
          <w:szCs w:val="28"/>
        </w:rPr>
      </w:pPr>
    </w:p>
    <w:p w:rsidR="00FC5EC2" w:rsidRDefault="00FC5EC2" w:rsidP="00FC5EC2">
      <w:pPr>
        <w:ind w:firstLine="420"/>
        <w:jc w:val="both"/>
        <w:rPr>
          <w:b/>
          <w:i/>
          <w:sz w:val="28"/>
          <w:szCs w:val="28"/>
        </w:rPr>
      </w:pPr>
      <w:r w:rsidRPr="008F0529">
        <w:rPr>
          <w:b/>
          <w:i/>
          <w:sz w:val="28"/>
          <w:szCs w:val="28"/>
        </w:rPr>
        <w:t>5.4. Предложения по новому строительству или реконструкции тепловых сетей для пов</w:t>
      </w:r>
      <w:r w:rsidRPr="008F0529">
        <w:rPr>
          <w:b/>
          <w:i/>
          <w:sz w:val="28"/>
          <w:szCs w:val="28"/>
        </w:rPr>
        <w:t>ы</w:t>
      </w:r>
      <w:r w:rsidRPr="008F0529">
        <w:rPr>
          <w:b/>
          <w:i/>
          <w:sz w:val="28"/>
          <w:szCs w:val="28"/>
        </w:rPr>
        <w:t>шения эффективности функционирования системы теплоснабжения, в том числе за счет пер</w:t>
      </w:r>
      <w:r w:rsidRPr="008F0529">
        <w:rPr>
          <w:b/>
          <w:i/>
          <w:sz w:val="28"/>
          <w:szCs w:val="28"/>
        </w:rPr>
        <w:t>е</w:t>
      </w:r>
      <w:r w:rsidRPr="008F0529">
        <w:rPr>
          <w:b/>
          <w:i/>
          <w:sz w:val="28"/>
          <w:szCs w:val="28"/>
        </w:rPr>
        <w:t>вода котельной в «пиковый» режим или ликвидации котельных по основаниям.</w:t>
      </w:r>
    </w:p>
    <w:p w:rsidR="00FC5EC2" w:rsidRPr="008F0529" w:rsidRDefault="00FC5EC2" w:rsidP="00FC5EC2">
      <w:pPr>
        <w:ind w:firstLine="420"/>
        <w:jc w:val="both"/>
        <w:rPr>
          <w:b/>
          <w:i/>
          <w:sz w:val="28"/>
          <w:szCs w:val="28"/>
        </w:rPr>
      </w:pPr>
    </w:p>
    <w:p w:rsidR="00FC5EC2" w:rsidRPr="004E7D0C" w:rsidRDefault="00FC5EC2" w:rsidP="00FC5EC2">
      <w:pPr>
        <w:shd w:val="clear" w:color="auto" w:fill="FFFFFF"/>
        <w:ind w:firstLine="420"/>
        <w:jc w:val="both"/>
        <w:rPr>
          <w:sz w:val="28"/>
          <w:szCs w:val="28"/>
        </w:rPr>
      </w:pPr>
      <w:r w:rsidRPr="004E7D0C">
        <w:rPr>
          <w:sz w:val="28"/>
          <w:szCs w:val="28"/>
        </w:rPr>
        <w:lastRenderedPageBreak/>
        <w:t>Новое строительство или реконструкция тепловых сетей для повышения эффективн</w:t>
      </w:r>
      <w:r w:rsidRPr="004E7D0C">
        <w:rPr>
          <w:sz w:val="28"/>
          <w:szCs w:val="28"/>
        </w:rPr>
        <w:t>о</w:t>
      </w:r>
      <w:r w:rsidRPr="004E7D0C">
        <w:rPr>
          <w:sz w:val="28"/>
          <w:szCs w:val="28"/>
        </w:rPr>
        <w:t>сти функционирования системы теплоснабжения, в том числе за счет перевода котельной в «пик</w:t>
      </w:r>
      <w:r w:rsidRPr="004E7D0C">
        <w:rPr>
          <w:sz w:val="28"/>
          <w:szCs w:val="28"/>
        </w:rPr>
        <w:t>о</w:t>
      </w:r>
      <w:r w:rsidRPr="004E7D0C">
        <w:rPr>
          <w:sz w:val="28"/>
          <w:szCs w:val="28"/>
        </w:rPr>
        <w:t>вый» режим  не планируется.</w:t>
      </w:r>
    </w:p>
    <w:p w:rsidR="00FC5EC2" w:rsidRDefault="00FC5EC2" w:rsidP="00FC5EC2">
      <w:pPr>
        <w:shd w:val="clear" w:color="auto" w:fill="FFFFFF"/>
        <w:ind w:firstLine="420"/>
        <w:jc w:val="both"/>
        <w:rPr>
          <w:sz w:val="28"/>
          <w:szCs w:val="28"/>
        </w:rPr>
      </w:pPr>
    </w:p>
    <w:p w:rsidR="00FC5EC2" w:rsidRPr="004E7D0C" w:rsidRDefault="00FC5EC2" w:rsidP="00FC5EC2">
      <w:pPr>
        <w:shd w:val="clear" w:color="auto" w:fill="FFFFFF"/>
        <w:ind w:firstLine="420"/>
        <w:jc w:val="both"/>
        <w:rPr>
          <w:sz w:val="28"/>
          <w:szCs w:val="28"/>
        </w:rPr>
      </w:pPr>
    </w:p>
    <w:p w:rsidR="00FC5EC2" w:rsidRDefault="00FC5EC2" w:rsidP="00FC5EC2">
      <w:pPr>
        <w:ind w:firstLine="420"/>
        <w:jc w:val="both"/>
        <w:rPr>
          <w:b/>
          <w:i/>
          <w:sz w:val="28"/>
          <w:szCs w:val="28"/>
        </w:rPr>
      </w:pPr>
      <w:r w:rsidRPr="00110487">
        <w:rPr>
          <w:b/>
          <w:i/>
          <w:sz w:val="28"/>
          <w:szCs w:val="28"/>
        </w:rPr>
        <w:t>5.5. Предложения по новому строительству и реконструкции тепловых сетей для обесп</w:t>
      </w:r>
      <w:r w:rsidRPr="00110487">
        <w:rPr>
          <w:b/>
          <w:i/>
          <w:sz w:val="28"/>
          <w:szCs w:val="28"/>
        </w:rPr>
        <w:t>е</w:t>
      </w:r>
      <w:r w:rsidRPr="00110487">
        <w:rPr>
          <w:b/>
          <w:i/>
          <w:sz w:val="28"/>
          <w:szCs w:val="28"/>
        </w:rPr>
        <w:t>чения нормативной надежности безопасности теплоснабжения.</w:t>
      </w:r>
    </w:p>
    <w:p w:rsidR="00FC5EC2" w:rsidRPr="00110487" w:rsidRDefault="00FC5EC2" w:rsidP="00FC5EC2">
      <w:pPr>
        <w:ind w:firstLine="420"/>
        <w:jc w:val="both"/>
        <w:rPr>
          <w:b/>
          <w:i/>
          <w:sz w:val="28"/>
          <w:szCs w:val="28"/>
        </w:rPr>
      </w:pPr>
    </w:p>
    <w:p w:rsidR="00FC5EC2" w:rsidRDefault="00FC5EC2" w:rsidP="00FC5EC2">
      <w:pPr>
        <w:shd w:val="clear" w:color="auto" w:fill="FFFFFF"/>
        <w:ind w:firstLine="420"/>
        <w:jc w:val="both"/>
        <w:rPr>
          <w:sz w:val="28"/>
          <w:szCs w:val="28"/>
        </w:rPr>
      </w:pPr>
      <w:r w:rsidRPr="004E7D0C">
        <w:rPr>
          <w:sz w:val="28"/>
          <w:szCs w:val="28"/>
        </w:rPr>
        <w:t xml:space="preserve"> </w:t>
      </w:r>
      <w:r>
        <w:rPr>
          <w:sz w:val="28"/>
          <w:szCs w:val="28"/>
        </w:rPr>
        <w:t>Боготольским сельским советом  не планируется н</w:t>
      </w:r>
      <w:r w:rsidRPr="004E7D0C">
        <w:rPr>
          <w:sz w:val="28"/>
          <w:szCs w:val="28"/>
        </w:rPr>
        <w:t>овое строител</w:t>
      </w:r>
      <w:r>
        <w:rPr>
          <w:sz w:val="28"/>
          <w:szCs w:val="28"/>
        </w:rPr>
        <w:t>ьство тепловых сетей</w:t>
      </w:r>
      <w:proofErr w:type="gramStart"/>
      <w:r>
        <w:rPr>
          <w:sz w:val="28"/>
          <w:szCs w:val="28"/>
        </w:rPr>
        <w:t xml:space="preserve"> </w:t>
      </w:r>
      <w:r w:rsidRPr="004E7D0C">
        <w:rPr>
          <w:sz w:val="28"/>
          <w:szCs w:val="28"/>
        </w:rPr>
        <w:t>.</w:t>
      </w:r>
      <w:proofErr w:type="gramEnd"/>
    </w:p>
    <w:p w:rsidR="00FC5EC2" w:rsidRDefault="00FC5EC2" w:rsidP="00FC5EC2">
      <w:pPr>
        <w:shd w:val="clear" w:color="auto" w:fill="FFFFFF"/>
        <w:ind w:firstLine="420"/>
        <w:jc w:val="both"/>
        <w:rPr>
          <w:sz w:val="28"/>
          <w:szCs w:val="28"/>
        </w:rPr>
      </w:pPr>
    </w:p>
    <w:p w:rsidR="00FC5EC2" w:rsidRPr="004E7D0C" w:rsidRDefault="00FC5EC2" w:rsidP="00FC5EC2">
      <w:pPr>
        <w:shd w:val="clear" w:color="auto" w:fill="FFFFFF"/>
        <w:ind w:firstLine="420"/>
        <w:jc w:val="both"/>
        <w:rPr>
          <w:sz w:val="28"/>
          <w:szCs w:val="28"/>
        </w:rPr>
      </w:pPr>
    </w:p>
    <w:p w:rsidR="00FC5EC2" w:rsidRDefault="00FC5EC2" w:rsidP="00FC5EC2">
      <w:pPr>
        <w:ind w:firstLine="420"/>
        <w:jc w:val="both"/>
        <w:rPr>
          <w:sz w:val="28"/>
          <w:szCs w:val="28"/>
        </w:rPr>
      </w:pPr>
      <w:r w:rsidRPr="004E7D0C">
        <w:rPr>
          <w:sz w:val="28"/>
          <w:szCs w:val="28"/>
        </w:rPr>
        <w:t>Предложения по реконструкции тепловых сетей для обеспечения нормативной наде</w:t>
      </w:r>
      <w:r w:rsidRPr="004E7D0C">
        <w:rPr>
          <w:sz w:val="28"/>
          <w:szCs w:val="28"/>
        </w:rPr>
        <w:t>ж</w:t>
      </w:r>
      <w:r w:rsidRPr="004E7D0C">
        <w:rPr>
          <w:sz w:val="28"/>
          <w:szCs w:val="28"/>
        </w:rPr>
        <w:t>ности безопасности теплоснабжения.</w:t>
      </w:r>
    </w:p>
    <w:p w:rsidR="00FC5EC2" w:rsidRPr="004E7D0C" w:rsidRDefault="00FC5EC2" w:rsidP="00FC5EC2">
      <w:pPr>
        <w:ind w:firstLine="4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3179"/>
        <w:gridCol w:w="1110"/>
        <w:gridCol w:w="2082"/>
        <w:gridCol w:w="2605"/>
      </w:tblGrid>
      <w:tr w:rsidR="00FC5EC2" w:rsidRPr="00550D31" w:rsidTr="00557077">
        <w:tc>
          <w:tcPr>
            <w:tcW w:w="594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№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proofErr w:type="spellStart"/>
            <w:proofErr w:type="gramStart"/>
            <w:r w:rsidRPr="00550D31">
              <w:rPr>
                <w:rFonts w:eastAsia="Calibri"/>
                <w:sz w:val="28"/>
                <w:szCs w:val="28"/>
              </w:rPr>
              <w:t>п</w:t>
            </w:r>
            <w:proofErr w:type="spellEnd"/>
            <w:proofErr w:type="gramEnd"/>
            <w:r w:rsidRPr="00550D31">
              <w:rPr>
                <w:rFonts w:eastAsia="Calibri"/>
                <w:sz w:val="28"/>
                <w:szCs w:val="28"/>
              </w:rPr>
              <w:t>/</w:t>
            </w:r>
            <w:proofErr w:type="spellStart"/>
            <w:r w:rsidRPr="00550D31">
              <w:rPr>
                <w:rFonts w:eastAsia="Calibri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79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Адрес объекта/ мероприятия</w:t>
            </w:r>
          </w:p>
        </w:tc>
        <w:tc>
          <w:tcPr>
            <w:tcW w:w="1110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550D31">
              <w:rPr>
                <w:rFonts w:eastAsia="Calibri"/>
                <w:sz w:val="28"/>
                <w:szCs w:val="28"/>
              </w:rPr>
              <w:t>Ед</w:t>
            </w:r>
            <w:proofErr w:type="gramStart"/>
            <w:r w:rsidRPr="00550D31">
              <w:rPr>
                <w:rFonts w:eastAsia="Calibri"/>
                <w:sz w:val="28"/>
                <w:szCs w:val="28"/>
              </w:rPr>
              <w:t>.и</w:t>
            </w:r>
            <w:proofErr w:type="gramEnd"/>
            <w:r w:rsidRPr="00550D31">
              <w:rPr>
                <w:rFonts w:eastAsia="Calibri"/>
                <w:sz w:val="28"/>
                <w:szCs w:val="28"/>
              </w:rPr>
              <w:t>зм</w:t>
            </w:r>
            <w:proofErr w:type="spellEnd"/>
            <w:r w:rsidRPr="00550D31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2082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Протяженность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05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Цели реализации мер</w:t>
            </w:r>
            <w:r w:rsidRPr="00550D31">
              <w:rPr>
                <w:rFonts w:eastAsia="Calibri"/>
                <w:sz w:val="28"/>
                <w:szCs w:val="28"/>
              </w:rPr>
              <w:t>о</w:t>
            </w:r>
            <w:r w:rsidRPr="00550D31">
              <w:rPr>
                <w:rFonts w:eastAsia="Calibri"/>
                <w:sz w:val="28"/>
                <w:szCs w:val="28"/>
              </w:rPr>
              <w:t>приятия</w:t>
            </w:r>
          </w:p>
        </w:tc>
      </w:tr>
      <w:tr w:rsidR="00FC5EC2" w:rsidRPr="00550D31" w:rsidTr="00557077">
        <w:tc>
          <w:tcPr>
            <w:tcW w:w="594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79" w:type="dxa"/>
            <w:shd w:val="clear" w:color="auto" w:fill="FFFFFF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Котельная МУП «РТЭК», с. Боготол, ул. Советская, №3А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10" w:type="dxa"/>
            <w:shd w:val="clear" w:color="auto" w:fill="FFFFFF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82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Не предусмотрено</w:t>
            </w:r>
          </w:p>
        </w:tc>
        <w:tc>
          <w:tcPr>
            <w:tcW w:w="2605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FC5EC2" w:rsidRDefault="00FC5EC2" w:rsidP="00FC5EC2">
      <w:pPr>
        <w:ind w:firstLine="420"/>
        <w:rPr>
          <w:sz w:val="28"/>
          <w:szCs w:val="28"/>
        </w:rPr>
      </w:pPr>
    </w:p>
    <w:p w:rsidR="00FC5EC2" w:rsidRDefault="00FC5EC2" w:rsidP="00FC5EC2">
      <w:pPr>
        <w:ind w:firstLine="420"/>
        <w:rPr>
          <w:sz w:val="28"/>
          <w:szCs w:val="28"/>
        </w:rPr>
      </w:pPr>
    </w:p>
    <w:p w:rsidR="00FC5EC2" w:rsidRDefault="00FC5EC2" w:rsidP="00FC5EC2">
      <w:pPr>
        <w:ind w:firstLine="420"/>
        <w:rPr>
          <w:sz w:val="28"/>
          <w:szCs w:val="28"/>
        </w:rPr>
      </w:pPr>
    </w:p>
    <w:p w:rsidR="00FC5EC2" w:rsidRDefault="00FC5EC2" w:rsidP="00FC5EC2">
      <w:pPr>
        <w:ind w:firstLine="420"/>
        <w:rPr>
          <w:sz w:val="28"/>
          <w:szCs w:val="28"/>
        </w:rPr>
      </w:pPr>
    </w:p>
    <w:p w:rsidR="00FC5EC2" w:rsidRPr="004E7D0C" w:rsidRDefault="00FC5EC2" w:rsidP="00FC5EC2">
      <w:pPr>
        <w:rPr>
          <w:sz w:val="28"/>
          <w:szCs w:val="28"/>
        </w:rPr>
      </w:pPr>
    </w:p>
    <w:p w:rsidR="00FC5EC2" w:rsidRDefault="00FC5EC2" w:rsidP="00FC5EC2">
      <w:pPr>
        <w:ind w:firstLine="420"/>
        <w:jc w:val="both"/>
        <w:rPr>
          <w:b/>
          <w:sz w:val="28"/>
          <w:szCs w:val="28"/>
        </w:rPr>
      </w:pPr>
      <w:r w:rsidRPr="004E7D0C">
        <w:rPr>
          <w:b/>
          <w:sz w:val="28"/>
          <w:szCs w:val="28"/>
        </w:rPr>
        <w:t>Раздел 6. Перспективные топливные балансы.</w:t>
      </w:r>
    </w:p>
    <w:p w:rsidR="00FC5EC2" w:rsidRPr="004E7D0C" w:rsidRDefault="00FC5EC2" w:rsidP="00FC5EC2">
      <w:pPr>
        <w:ind w:firstLine="420"/>
        <w:jc w:val="both"/>
        <w:rPr>
          <w:b/>
          <w:sz w:val="28"/>
          <w:szCs w:val="28"/>
        </w:rPr>
      </w:pPr>
    </w:p>
    <w:p w:rsidR="00FC5EC2" w:rsidRDefault="00FC5EC2" w:rsidP="00FC5EC2">
      <w:pPr>
        <w:ind w:firstLine="420"/>
        <w:jc w:val="both"/>
        <w:rPr>
          <w:b/>
          <w:i/>
          <w:sz w:val="28"/>
          <w:szCs w:val="28"/>
        </w:rPr>
      </w:pPr>
      <w:r w:rsidRPr="00C11EA3">
        <w:rPr>
          <w:b/>
          <w:i/>
          <w:sz w:val="28"/>
          <w:szCs w:val="28"/>
        </w:rPr>
        <w:t>6.1.Перспективные топливные балансы для каждого источника тепловой энергии, распол</w:t>
      </w:r>
      <w:r w:rsidRPr="00C11EA3">
        <w:rPr>
          <w:b/>
          <w:i/>
          <w:sz w:val="28"/>
          <w:szCs w:val="28"/>
        </w:rPr>
        <w:t>о</w:t>
      </w:r>
      <w:r w:rsidRPr="00C11EA3">
        <w:rPr>
          <w:b/>
          <w:i/>
          <w:sz w:val="28"/>
          <w:szCs w:val="28"/>
        </w:rPr>
        <w:t>женного в границах поселения по видам основного, резервного и аварийного топлива на ка</w:t>
      </w:r>
      <w:r w:rsidRPr="00C11EA3">
        <w:rPr>
          <w:b/>
          <w:i/>
          <w:sz w:val="28"/>
          <w:szCs w:val="28"/>
        </w:rPr>
        <w:t>ж</w:t>
      </w:r>
      <w:r w:rsidRPr="00C11EA3">
        <w:rPr>
          <w:b/>
          <w:i/>
          <w:sz w:val="28"/>
          <w:szCs w:val="28"/>
        </w:rPr>
        <w:t>дом этапе планируемого периода.</w:t>
      </w:r>
    </w:p>
    <w:p w:rsidR="00FC5EC2" w:rsidRPr="00C11EA3" w:rsidRDefault="00FC5EC2" w:rsidP="00FC5EC2">
      <w:pPr>
        <w:ind w:firstLine="420"/>
        <w:jc w:val="both"/>
        <w:rPr>
          <w:b/>
          <w:i/>
          <w:sz w:val="28"/>
          <w:szCs w:val="28"/>
        </w:rPr>
      </w:pPr>
    </w:p>
    <w:p w:rsidR="00FC5EC2" w:rsidRDefault="00FC5EC2" w:rsidP="00FC5EC2">
      <w:pPr>
        <w:ind w:firstLine="420"/>
        <w:jc w:val="both"/>
        <w:rPr>
          <w:sz w:val="28"/>
          <w:szCs w:val="28"/>
        </w:rPr>
      </w:pPr>
      <w:r w:rsidRPr="004E7D0C">
        <w:rPr>
          <w:sz w:val="28"/>
          <w:szCs w:val="28"/>
        </w:rPr>
        <w:t>Существующие и перспективные топливные балансы для каждого источника тепловой энергии, расположенного в границах поселения по видам основного, резервного и авари</w:t>
      </w:r>
      <w:r w:rsidRPr="004E7D0C">
        <w:rPr>
          <w:sz w:val="28"/>
          <w:szCs w:val="28"/>
        </w:rPr>
        <w:t>й</w:t>
      </w:r>
      <w:r w:rsidRPr="004E7D0C">
        <w:rPr>
          <w:sz w:val="28"/>
          <w:szCs w:val="28"/>
        </w:rPr>
        <w:t>ного топлива.</w:t>
      </w:r>
    </w:p>
    <w:p w:rsidR="00FC5EC2" w:rsidRPr="004E7D0C" w:rsidRDefault="00FC5EC2" w:rsidP="00FC5EC2">
      <w:pPr>
        <w:ind w:firstLine="42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0"/>
        <w:gridCol w:w="1175"/>
        <w:gridCol w:w="1794"/>
        <w:gridCol w:w="1906"/>
        <w:gridCol w:w="1906"/>
      </w:tblGrid>
      <w:tr w:rsidR="00FC5EC2" w:rsidRPr="00550D31" w:rsidTr="00557077">
        <w:tc>
          <w:tcPr>
            <w:tcW w:w="2982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Наименование к</w:t>
            </w:r>
            <w:r w:rsidRPr="00550D31">
              <w:rPr>
                <w:rFonts w:eastAsia="Calibri"/>
                <w:sz w:val="28"/>
                <w:szCs w:val="28"/>
              </w:rPr>
              <w:t>о</w:t>
            </w:r>
            <w:r w:rsidRPr="00550D31">
              <w:rPr>
                <w:rFonts w:eastAsia="Calibri"/>
                <w:sz w:val="28"/>
                <w:szCs w:val="28"/>
              </w:rPr>
              <w:t>тельной</w:t>
            </w:r>
          </w:p>
        </w:tc>
        <w:tc>
          <w:tcPr>
            <w:tcW w:w="1038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Вид топлива</w:t>
            </w:r>
          </w:p>
        </w:tc>
        <w:tc>
          <w:tcPr>
            <w:tcW w:w="2010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Годовой расход топлива в натуральных един</w:t>
            </w:r>
            <w:r w:rsidRPr="00550D31">
              <w:rPr>
                <w:rFonts w:eastAsia="Calibri"/>
                <w:sz w:val="28"/>
                <w:szCs w:val="28"/>
              </w:rPr>
              <w:t>и</w:t>
            </w:r>
            <w:r w:rsidRPr="00550D31">
              <w:rPr>
                <w:rFonts w:eastAsia="Calibri"/>
                <w:sz w:val="28"/>
                <w:szCs w:val="28"/>
              </w:rPr>
              <w:t>цах (т)</w:t>
            </w:r>
          </w:p>
        </w:tc>
        <w:tc>
          <w:tcPr>
            <w:tcW w:w="2011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Резервный вид топлива</w:t>
            </w:r>
          </w:p>
        </w:tc>
        <w:tc>
          <w:tcPr>
            <w:tcW w:w="2011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Аварийный вид топлива</w:t>
            </w:r>
          </w:p>
        </w:tc>
      </w:tr>
      <w:tr w:rsidR="00FC5EC2" w:rsidRPr="00550D31" w:rsidTr="00557077">
        <w:tc>
          <w:tcPr>
            <w:tcW w:w="2982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 xml:space="preserve">Котельная муниципального </w:t>
            </w:r>
            <w:r w:rsidRPr="00550D31">
              <w:rPr>
                <w:rFonts w:eastAsia="Calibri"/>
                <w:sz w:val="28"/>
                <w:szCs w:val="28"/>
              </w:rPr>
              <w:lastRenderedPageBreak/>
              <w:t>унитарного предприятия «Районный теплоэнергетический комплекс», с. Боготол, ул. Сове</w:t>
            </w:r>
            <w:r w:rsidRPr="00550D31">
              <w:rPr>
                <w:rFonts w:eastAsia="Calibri"/>
                <w:sz w:val="28"/>
                <w:szCs w:val="28"/>
              </w:rPr>
              <w:t>т</w:t>
            </w:r>
            <w:r w:rsidRPr="00550D31">
              <w:rPr>
                <w:rFonts w:eastAsia="Calibri"/>
                <w:sz w:val="28"/>
                <w:szCs w:val="28"/>
              </w:rPr>
              <w:t>ская,3а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38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уголь</w:t>
            </w:r>
          </w:p>
        </w:tc>
        <w:tc>
          <w:tcPr>
            <w:tcW w:w="2010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392,1</w:t>
            </w:r>
          </w:p>
        </w:tc>
        <w:tc>
          <w:tcPr>
            <w:tcW w:w="2011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Не предусмотрен</w:t>
            </w:r>
          </w:p>
        </w:tc>
        <w:tc>
          <w:tcPr>
            <w:tcW w:w="2011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Не предусмотрен</w:t>
            </w:r>
          </w:p>
        </w:tc>
      </w:tr>
      <w:tr w:rsidR="00FC5EC2" w:rsidRPr="00550D31" w:rsidTr="00557077">
        <w:tc>
          <w:tcPr>
            <w:tcW w:w="2982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50D31">
              <w:rPr>
                <w:rFonts w:eastAsia="Calibri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1038" w:type="dxa"/>
          </w:tcPr>
          <w:p w:rsidR="00FC5EC2" w:rsidRPr="00550D31" w:rsidRDefault="00FC5EC2" w:rsidP="00557077">
            <w:pPr>
              <w:rPr>
                <w:rFonts w:eastAsia="Calibri"/>
                <w:b/>
                <w:sz w:val="28"/>
                <w:szCs w:val="28"/>
              </w:rPr>
            </w:pPr>
          </w:p>
          <w:p w:rsidR="00FC5EC2" w:rsidRPr="00550D31" w:rsidRDefault="00FC5EC2" w:rsidP="00557077">
            <w:pPr>
              <w:rPr>
                <w:rFonts w:eastAsia="Calibri"/>
                <w:b/>
                <w:sz w:val="28"/>
                <w:szCs w:val="28"/>
              </w:rPr>
            </w:pPr>
            <w:r w:rsidRPr="00550D31">
              <w:rPr>
                <w:rFonts w:eastAsia="Calibri"/>
                <w:b/>
                <w:sz w:val="28"/>
                <w:szCs w:val="28"/>
              </w:rPr>
              <w:t>уголь</w:t>
            </w:r>
          </w:p>
        </w:tc>
        <w:tc>
          <w:tcPr>
            <w:tcW w:w="2010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50D31">
              <w:rPr>
                <w:rFonts w:eastAsia="Calibri"/>
                <w:b/>
                <w:sz w:val="28"/>
                <w:szCs w:val="28"/>
              </w:rPr>
              <w:t>392,1</w:t>
            </w:r>
          </w:p>
        </w:tc>
        <w:tc>
          <w:tcPr>
            <w:tcW w:w="2011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50D31">
              <w:rPr>
                <w:rFonts w:eastAsia="Calibri"/>
                <w:b/>
                <w:sz w:val="28"/>
                <w:szCs w:val="28"/>
              </w:rPr>
              <w:t>Х</w:t>
            </w:r>
          </w:p>
        </w:tc>
        <w:tc>
          <w:tcPr>
            <w:tcW w:w="2011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50D31">
              <w:rPr>
                <w:rFonts w:eastAsia="Calibri"/>
                <w:b/>
                <w:sz w:val="28"/>
                <w:szCs w:val="28"/>
              </w:rPr>
              <w:t>Х</w:t>
            </w:r>
          </w:p>
        </w:tc>
      </w:tr>
    </w:tbl>
    <w:p w:rsidR="00FC5EC2" w:rsidRDefault="00FC5EC2" w:rsidP="00FC5EC2">
      <w:pPr>
        <w:ind w:firstLine="420"/>
        <w:rPr>
          <w:sz w:val="28"/>
          <w:szCs w:val="28"/>
        </w:rPr>
      </w:pPr>
    </w:p>
    <w:p w:rsidR="00FC5EC2" w:rsidRDefault="00FC5EC2" w:rsidP="00FC5EC2">
      <w:pPr>
        <w:ind w:firstLine="420"/>
        <w:rPr>
          <w:sz w:val="28"/>
          <w:szCs w:val="28"/>
        </w:rPr>
      </w:pPr>
    </w:p>
    <w:p w:rsidR="00FC5EC2" w:rsidRPr="004E7D0C" w:rsidRDefault="00FC5EC2" w:rsidP="00FC5EC2">
      <w:pPr>
        <w:ind w:firstLine="420"/>
        <w:rPr>
          <w:sz w:val="28"/>
          <w:szCs w:val="28"/>
        </w:rPr>
      </w:pPr>
    </w:p>
    <w:p w:rsidR="00FC5EC2" w:rsidRDefault="00FC5EC2" w:rsidP="00FC5EC2">
      <w:pPr>
        <w:jc w:val="both"/>
        <w:rPr>
          <w:b/>
          <w:sz w:val="28"/>
          <w:szCs w:val="28"/>
        </w:rPr>
      </w:pPr>
      <w:r w:rsidRPr="004E7D0C">
        <w:rPr>
          <w:b/>
          <w:sz w:val="28"/>
          <w:szCs w:val="28"/>
        </w:rPr>
        <w:tab/>
        <w:t>Раздел 7. Инвестиции в  строительство, реконструкцию и техническое перевоор</w:t>
      </w:r>
      <w:r w:rsidRPr="004E7D0C">
        <w:rPr>
          <w:b/>
          <w:sz w:val="28"/>
          <w:szCs w:val="28"/>
        </w:rPr>
        <w:t>у</w:t>
      </w:r>
      <w:r w:rsidRPr="004E7D0C">
        <w:rPr>
          <w:b/>
          <w:sz w:val="28"/>
          <w:szCs w:val="28"/>
        </w:rPr>
        <w:t>жение.</w:t>
      </w:r>
    </w:p>
    <w:p w:rsidR="00FC5EC2" w:rsidRPr="004E7D0C" w:rsidRDefault="00FC5EC2" w:rsidP="00FC5EC2">
      <w:pPr>
        <w:jc w:val="both"/>
        <w:rPr>
          <w:b/>
          <w:sz w:val="28"/>
          <w:szCs w:val="28"/>
        </w:rPr>
      </w:pPr>
    </w:p>
    <w:p w:rsidR="00FC5EC2" w:rsidRDefault="00FC5EC2" w:rsidP="00FC5EC2">
      <w:pPr>
        <w:jc w:val="both"/>
        <w:rPr>
          <w:b/>
          <w:i/>
          <w:sz w:val="28"/>
          <w:szCs w:val="28"/>
        </w:rPr>
      </w:pPr>
      <w:r w:rsidRPr="004E7D0C">
        <w:rPr>
          <w:sz w:val="28"/>
          <w:szCs w:val="28"/>
        </w:rPr>
        <w:tab/>
      </w:r>
      <w:r>
        <w:rPr>
          <w:b/>
          <w:i/>
          <w:sz w:val="28"/>
          <w:szCs w:val="28"/>
        </w:rPr>
        <w:t>7.1. Предложения по величине необходимых инвестиций в новое строительство, реконструкцию и техническое перевооружение источников тепловой энергии, тепловых сетей и тепловых пунктов.</w:t>
      </w:r>
    </w:p>
    <w:p w:rsidR="00FC5EC2" w:rsidRDefault="00FC5EC2" w:rsidP="00FC5EC2">
      <w:pPr>
        <w:jc w:val="both"/>
        <w:rPr>
          <w:b/>
          <w:i/>
          <w:sz w:val="28"/>
          <w:szCs w:val="28"/>
        </w:rPr>
      </w:pPr>
    </w:p>
    <w:p w:rsidR="00FC5EC2" w:rsidRDefault="00FC5EC2" w:rsidP="00FC5EC2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по величине необходимых инвестиций в новое строительство, реконструкцию и техническое перевооружение источников тепловой энергии, тепловых сетей и тепловых пунктов не предусмотрено.</w:t>
      </w:r>
    </w:p>
    <w:p w:rsidR="00FC5EC2" w:rsidRDefault="00FC5EC2" w:rsidP="00FC5EC2">
      <w:pPr>
        <w:shd w:val="clear" w:color="auto" w:fill="FFFFFF"/>
        <w:jc w:val="both"/>
        <w:rPr>
          <w:sz w:val="28"/>
          <w:szCs w:val="28"/>
        </w:rPr>
      </w:pPr>
    </w:p>
    <w:p w:rsidR="00FC5EC2" w:rsidRPr="00530B4E" w:rsidRDefault="00FC5EC2" w:rsidP="00FC5EC2">
      <w:pPr>
        <w:shd w:val="clear" w:color="auto" w:fill="FFFFFF"/>
        <w:jc w:val="both"/>
        <w:rPr>
          <w:b/>
          <w:i/>
          <w:sz w:val="28"/>
          <w:szCs w:val="28"/>
        </w:rPr>
      </w:pPr>
    </w:p>
    <w:p w:rsidR="00FC5EC2" w:rsidRPr="00D476D1" w:rsidRDefault="00FC5EC2" w:rsidP="00FC5EC2">
      <w:pPr>
        <w:ind w:firstLine="709"/>
        <w:jc w:val="both"/>
        <w:rPr>
          <w:b/>
          <w:i/>
          <w:sz w:val="28"/>
          <w:szCs w:val="28"/>
        </w:rPr>
      </w:pPr>
      <w:r w:rsidRPr="00530B4E">
        <w:rPr>
          <w:b/>
          <w:i/>
          <w:sz w:val="28"/>
          <w:szCs w:val="28"/>
        </w:rPr>
        <w:t>7.2. Предложения по величине необходимых инвестиций в реконструкцию и технич</w:t>
      </w:r>
      <w:r w:rsidRPr="00530B4E">
        <w:rPr>
          <w:b/>
          <w:i/>
          <w:sz w:val="28"/>
          <w:szCs w:val="28"/>
        </w:rPr>
        <w:t>е</w:t>
      </w:r>
      <w:r w:rsidRPr="00530B4E">
        <w:rPr>
          <w:b/>
          <w:i/>
          <w:sz w:val="28"/>
          <w:szCs w:val="28"/>
        </w:rPr>
        <w:t>ское перевооружение источников тепловой энергии, тепловых сетей в 2013 -2015гг.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3933"/>
        <w:gridCol w:w="1837"/>
        <w:gridCol w:w="827"/>
        <w:gridCol w:w="776"/>
        <w:gridCol w:w="827"/>
        <w:gridCol w:w="776"/>
      </w:tblGrid>
      <w:tr w:rsidR="00FC5EC2" w:rsidRPr="00550D31" w:rsidTr="00557077">
        <w:trPr>
          <w:trHeight w:val="270"/>
        </w:trPr>
        <w:tc>
          <w:tcPr>
            <w:tcW w:w="594" w:type="dxa"/>
            <w:vMerge w:val="restart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№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proofErr w:type="spellStart"/>
            <w:proofErr w:type="gramStart"/>
            <w:r w:rsidRPr="00550D31">
              <w:rPr>
                <w:rFonts w:eastAsia="Calibri"/>
                <w:sz w:val="28"/>
                <w:szCs w:val="28"/>
              </w:rPr>
              <w:t>п</w:t>
            </w:r>
            <w:proofErr w:type="spellEnd"/>
            <w:proofErr w:type="gramEnd"/>
            <w:r w:rsidRPr="00550D31">
              <w:rPr>
                <w:rFonts w:eastAsia="Calibri"/>
                <w:sz w:val="28"/>
                <w:szCs w:val="28"/>
              </w:rPr>
              <w:t>/</w:t>
            </w:r>
            <w:proofErr w:type="spellStart"/>
            <w:r w:rsidRPr="00550D31">
              <w:rPr>
                <w:rFonts w:eastAsia="Calibri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33" w:type="dxa"/>
            <w:vMerge w:val="restart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Наименование источников</w:t>
            </w:r>
          </w:p>
        </w:tc>
        <w:tc>
          <w:tcPr>
            <w:tcW w:w="1837" w:type="dxa"/>
            <w:vMerge w:val="restart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Стоимость</w:t>
            </w:r>
          </w:p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06" w:type="dxa"/>
            <w:gridSpan w:val="4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План реализации инвестиционной программы по г</w:t>
            </w:r>
            <w:r w:rsidRPr="00550D31">
              <w:rPr>
                <w:rFonts w:eastAsia="Calibri"/>
                <w:sz w:val="28"/>
                <w:szCs w:val="28"/>
              </w:rPr>
              <w:t>о</w:t>
            </w:r>
            <w:r w:rsidRPr="00550D31">
              <w:rPr>
                <w:rFonts w:eastAsia="Calibri"/>
                <w:sz w:val="28"/>
                <w:szCs w:val="28"/>
              </w:rPr>
              <w:t>дам</w:t>
            </w:r>
          </w:p>
        </w:tc>
      </w:tr>
      <w:tr w:rsidR="00FC5EC2" w:rsidRPr="00550D31" w:rsidTr="00557077">
        <w:trPr>
          <w:trHeight w:val="270"/>
        </w:trPr>
        <w:tc>
          <w:tcPr>
            <w:tcW w:w="594" w:type="dxa"/>
            <w:vMerge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33" w:type="dxa"/>
            <w:vMerge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37" w:type="dxa"/>
            <w:vMerge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7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2012</w:t>
            </w:r>
          </w:p>
        </w:tc>
        <w:tc>
          <w:tcPr>
            <w:tcW w:w="776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2013</w:t>
            </w:r>
          </w:p>
        </w:tc>
        <w:tc>
          <w:tcPr>
            <w:tcW w:w="827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2014</w:t>
            </w:r>
          </w:p>
        </w:tc>
        <w:tc>
          <w:tcPr>
            <w:tcW w:w="776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2015</w:t>
            </w:r>
          </w:p>
        </w:tc>
      </w:tr>
      <w:tr w:rsidR="00FC5EC2" w:rsidRPr="00550D31" w:rsidTr="00557077">
        <w:tc>
          <w:tcPr>
            <w:tcW w:w="594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976" w:type="dxa"/>
            <w:gridSpan w:val="6"/>
            <w:shd w:val="clear" w:color="auto" w:fill="FFFFFF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Инвестиционные проекты по реконструкции, модернизации, строительству тепловых и</w:t>
            </w:r>
            <w:r w:rsidRPr="00550D31">
              <w:rPr>
                <w:rFonts w:eastAsia="Calibri"/>
                <w:sz w:val="28"/>
                <w:szCs w:val="28"/>
              </w:rPr>
              <w:t>с</w:t>
            </w:r>
            <w:r w:rsidRPr="00550D31">
              <w:rPr>
                <w:rFonts w:eastAsia="Calibri"/>
                <w:sz w:val="28"/>
                <w:szCs w:val="28"/>
              </w:rPr>
              <w:t>точников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FC5EC2" w:rsidRPr="00550D31" w:rsidTr="00557077">
        <w:tc>
          <w:tcPr>
            <w:tcW w:w="594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33" w:type="dxa"/>
            <w:shd w:val="clear" w:color="auto" w:fill="FFFFFF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Не планируется</w:t>
            </w:r>
          </w:p>
        </w:tc>
        <w:tc>
          <w:tcPr>
            <w:tcW w:w="1837" w:type="dxa"/>
            <w:shd w:val="clear" w:color="auto" w:fill="FFFFFF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827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776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827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776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0</w:t>
            </w:r>
          </w:p>
        </w:tc>
      </w:tr>
    </w:tbl>
    <w:p w:rsidR="00FC5EC2" w:rsidRPr="004E7D0C" w:rsidRDefault="00FC5EC2" w:rsidP="00FC5EC2">
      <w:pPr>
        <w:ind w:firstLine="420"/>
        <w:rPr>
          <w:sz w:val="28"/>
          <w:szCs w:val="28"/>
        </w:rPr>
      </w:pPr>
    </w:p>
    <w:p w:rsidR="00FC5EC2" w:rsidRPr="004E7D0C" w:rsidRDefault="00FC5EC2" w:rsidP="00FC5EC2">
      <w:pPr>
        <w:jc w:val="both"/>
        <w:rPr>
          <w:sz w:val="28"/>
          <w:szCs w:val="28"/>
        </w:rPr>
      </w:pPr>
      <w:r w:rsidRPr="004E7D0C">
        <w:rPr>
          <w:b/>
          <w:sz w:val="28"/>
          <w:szCs w:val="28"/>
        </w:rPr>
        <w:t xml:space="preserve">Примечание: </w:t>
      </w:r>
      <w:r w:rsidRPr="004E7D0C">
        <w:rPr>
          <w:sz w:val="28"/>
          <w:szCs w:val="28"/>
        </w:rPr>
        <w:t>Объем средств будет уточняться после доведения лимитов бюджетных обяз</w:t>
      </w:r>
      <w:r w:rsidRPr="004E7D0C">
        <w:rPr>
          <w:sz w:val="28"/>
          <w:szCs w:val="28"/>
        </w:rPr>
        <w:t>а</w:t>
      </w:r>
      <w:r w:rsidRPr="004E7D0C">
        <w:rPr>
          <w:sz w:val="28"/>
          <w:szCs w:val="28"/>
        </w:rPr>
        <w:t>тельств из бюджетов всех уровней на очередной финансовый год и плановый период.</w:t>
      </w:r>
    </w:p>
    <w:p w:rsidR="00FC5EC2" w:rsidRDefault="00FC5EC2" w:rsidP="00FC5EC2">
      <w:pPr>
        <w:jc w:val="both"/>
        <w:rPr>
          <w:sz w:val="28"/>
          <w:szCs w:val="28"/>
        </w:rPr>
      </w:pPr>
    </w:p>
    <w:p w:rsidR="00FC5EC2" w:rsidRDefault="00FC5EC2" w:rsidP="00FC5EC2">
      <w:pPr>
        <w:jc w:val="both"/>
        <w:rPr>
          <w:sz w:val="28"/>
          <w:szCs w:val="28"/>
        </w:rPr>
      </w:pPr>
    </w:p>
    <w:p w:rsidR="00FC5EC2" w:rsidRPr="004E7D0C" w:rsidRDefault="00FC5EC2" w:rsidP="00FC5EC2">
      <w:pPr>
        <w:jc w:val="both"/>
        <w:rPr>
          <w:sz w:val="28"/>
          <w:szCs w:val="28"/>
        </w:rPr>
      </w:pPr>
    </w:p>
    <w:p w:rsidR="00FC5EC2" w:rsidRPr="004E7D0C" w:rsidRDefault="00FC5EC2" w:rsidP="00FC5EC2">
      <w:pPr>
        <w:jc w:val="both"/>
        <w:rPr>
          <w:b/>
          <w:sz w:val="28"/>
          <w:szCs w:val="28"/>
        </w:rPr>
      </w:pPr>
      <w:r w:rsidRPr="004E7D0C">
        <w:rPr>
          <w:sz w:val="28"/>
          <w:szCs w:val="28"/>
        </w:rPr>
        <w:lastRenderedPageBreak/>
        <w:tab/>
      </w:r>
      <w:r w:rsidRPr="004E7D0C">
        <w:rPr>
          <w:b/>
          <w:sz w:val="28"/>
          <w:szCs w:val="28"/>
        </w:rPr>
        <w:t>Раздел 8. Решение об определении единой теплоснабжающей организации.</w:t>
      </w:r>
    </w:p>
    <w:p w:rsidR="00FC5EC2" w:rsidRDefault="00FC5EC2" w:rsidP="00FC5EC2">
      <w:pPr>
        <w:jc w:val="both"/>
        <w:rPr>
          <w:sz w:val="28"/>
          <w:szCs w:val="28"/>
        </w:rPr>
      </w:pPr>
      <w:r w:rsidRPr="004E7D0C">
        <w:rPr>
          <w:b/>
          <w:sz w:val="28"/>
          <w:szCs w:val="28"/>
        </w:rPr>
        <w:tab/>
      </w:r>
      <w:r>
        <w:rPr>
          <w:sz w:val="28"/>
          <w:szCs w:val="28"/>
        </w:rPr>
        <w:t>Несколько домов</w:t>
      </w:r>
      <w:r w:rsidRPr="004E7D0C">
        <w:rPr>
          <w:sz w:val="28"/>
          <w:szCs w:val="28"/>
        </w:rPr>
        <w:t xml:space="preserve"> жилого фонда, бюджетные учреждения подключ</w:t>
      </w:r>
      <w:r w:rsidRPr="004E7D0C">
        <w:rPr>
          <w:sz w:val="28"/>
          <w:szCs w:val="28"/>
        </w:rPr>
        <w:t>е</w:t>
      </w:r>
      <w:r w:rsidRPr="004E7D0C">
        <w:rPr>
          <w:sz w:val="28"/>
          <w:szCs w:val="28"/>
        </w:rPr>
        <w:t xml:space="preserve">ны к централизованной системе теплоснабжения, которая состоит </w:t>
      </w:r>
      <w:r>
        <w:rPr>
          <w:sz w:val="28"/>
          <w:szCs w:val="28"/>
        </w:rPr>
        <w:t>из котельной</w:t>
      </w:r>
      <w:r w:rsidRPr="004E7D0C">
        <w:rPr>
          <w:sz w:val="28"/>
          <w:szCs w:val="28"/>
        </w:rPr>
        <w:t xml:space="preserve"> и тепл</w:t>
      </w:r>
      <w:r w:rsidRPr="004E7D0C">
        <w:rPr>
          <w:sz w:val="28"/>
          <w:szCs w:val="28"/>
        </w:rPr>
        <w:t>о</w:t>
      </w:r>
      <w:r w:rsidRPr="004E7D0C">
        <w:rPr>
          <w:sz w:val="28"/>
          <w:szCs w:val="28"/>
        </w:rPr>
        <w:t>в</w:t>
      </w:r>
      <w:r>
        <w:rPr>
          <w:sz w:val="28"/>
          <w:szCs w:val="28"/>
        </w:rPr>
        <w:t>ых сетей. Эксплуатацию котельной</w:t>
      </w:r>
      <w:r w:rsidRPr="004E7D0C">
        <w:rPr>
          <w:sz w:val="28"/>
          <w:szCs w:val="28"/>
        </w:rPr>
        <w:t xml:space="preserve"> и тепловых сетей на террито</w:t>
      </w:r>
      <w:r>
        <w:rPr>
          <w:sz w:val="28"/>
          <w:szCs w:val="28"/>
        </w:rPr>
        <w:t>рии с. Боготола осуществляет муниципальное унитарное предприятие «Районный теплоэнергетический комплекс» (МУП «РТЭК»).</w:t>
      </w:r>
    </w:p>
    <w:p w:rsidR="00FC5EC2" w:rsidRDefault="00FC5EC2" w:rsidP="00FC5E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качестве единой теплоснабжающей организации предлагается определить МУП «РТЭК».</w:t>
      </w:r>
    </w:p>
    <w:p w:rsidR="00FC5EC2" w:rsidRDefault="00FC5EC2" w:rsidP="00FC5E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Зона деятельности единой теплоснабжающей организации МУП «РТЭК» охватывает часть территории с. Боготола, </w:t>
      </w:r>
    </w:p>
    <w:p w:rsidR="00FC5EC2" w:rsidRDefault="00FC5EC2" w:rsidP="00FC5E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МУП «РТЭК» осуществляет теплоснабжение объектов жилого фонда, социально значимых объектов бюджетной сферы.</w:t>
      </w:r>
    </w:p>
    <w:p w:rsidR="00FC5EC2" w:rsidRPr="004E7D0C" w:rsidRDefault="00FC5EC2" w:rsidP="00FC5EC2">
      <w:pPr>
        <w:jc w:val="both"/>
        <w:rPr>
          <w:sz w:val="28"/>
          <w:szCs w:val="28"/>
        </w:rPr>
      </w:pPr>
    </w:p>
    <w:p w:rsidR="00FC5EC2" w:rsidRDefault="00FC5EC2" w:rsidP="00FC5EC2">
      <w:pPr>
        <w:jc w:val="both"/>
        <w:rPr>
          <w:b/>
          <w:sz w:val="28"/>
          <w:szCs w:val="28"/>
        </w:rPr>
      </w:pPr>
      <w:r w:rsidRPr="004E7D0C">
        <w:rPr>
          <w:sz w:val="28"/>
          <w:szCs w:val="28"/>
        </w:rPr>
        <w:tab/>
      </w:r>
      <w:r w:rsidRPr="004E7D0C">
        <w:rPr>
          <w:b/>
          <w:sz w:val="28"/>
          <w:szCs w:val="28"/>
        </w:rPr>
        <w:t>Раздел 9. Решения о распределении тепловой нагрузки между источниками тепл</w:t>
      </w:r>
      <w:r w:rsidRPr="004E7D0C">
        <w:rPr>
          <w:b/>
          <w:sz w:val="28"/>
          <w:szCs w:val="28"/>
        </w:rPr>
        <w:t>о</w:t>
      </w:r>
      <w:r w:rsidRPr="004E7D0C">
        <w:rPr>
          <w:b/>
          <w:sz w:val="28"/>
          <w:szCs w:val="28"/>
        </w:rPr>
        <w:t>вой энергии.</w:t>
      </w:r>
    </w:p>
    <w:p w:rsidR="00FC5EC2" w:rsidRPr="004E7D0C" w:rsidRDefault="00FC5EC2" w:rsidP="00FC5EC2">
      <w:pPr>
        <w:jc w:val="both"/>
        <w:rPr>
          <w:b/>
          <w:sz w:val="28"/>
          <w:szCs w:val="28"/>
        </w:rPr>
      </w:pPr>
    </w:p>
    <w:p w:rsidR="00FC5EC2" w:rsidRDefault="00FC5EC2" w:rsidP="00FC5EC2">
      <w:pPr>
        <w:jc w:val="both"/>
        <w:rPr>
          <w:sz w:val="28"/>
          <w:szCs w:val="28"/>
        </w:rPr>
      </w:pPr>
      <w:r w:rsidRPr="004E7D0C">
        <w:rPr>
          <w:b/>
          <w:sz w:val="28"/>
          <w:szCs w:val="28"/>
        </w:rPr>
        <w:tab/>
      </w:r>
      <w:r w:rsidRPr="004E7D0C">
        <w:rPr>
          <w:sz w:val="28"/>
          <w:szCs w:val="28"/>
        </w:rPr>
        <w:t>Решения о загрузке источников тепловой энергии, распределении (перераспредел</w:t>
      </w:r>
      <w:r w:rsidRPr="004E7D0C">
        <w:rPr>
          <w:sz w:val="28"/>
          <w:szCs w:val="28"/>
        </w:rPr>
        <w:t>е</w:t>
      </w:r>
      <w:r w:rsidRPr="004E7D0C">
        <w:rPr>
          <w:sz w:val="28"/>
          <w:szCs w:val="28"/>
        </w:rPr>
        <w:t>нии) тепловой нагрузки потребителей тепловой энергии между источниками тепловой энергии, п</w:t>
      </w:r>
      <w:r w:rsidRPr="004E7D0C">
        <w:rPr>
          <w:sz w:val="28"/>
          <w:szCs w:val="28"/>
        </w:rPr>
        <w:t>о</w:t>
      </w:r>
      <w:r w:rsidRPr="004E7D0C">
        <w:rPr>
          <w:sz w:val="28"/>
          <w:szCs w:val="28"/>
        </w:rPr>
        <w:t>ставляющими тепловую энергию в данной сис</w:t>
      </w:r>
      <w:r>
        <w:rPr>
          <w:sz w:val="28"/>
          <w:szCs w:val="28"/>
        </w:rPr>
        <w:t>теме, будут иметь следующий вид:</w:t>
      </w:r>
    </w:p>
    <w:p w:rsidR="00FC5EC2" w:rsidRPr="004E7D0C" w:rsidRDefault="00FC5EC2" w:rsidP="00FC5EC2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125"/>
        <w:gridCol w:w="2428"/>
        <w:gridCol w:w="2424"/>
      </w:tblGrid>
      <w:tr w:rsidR="00FC5EC2" w:rsidRPr="00550D31" w:rsidTr="00557077">
        <w:tc>
          <w:tcPr>
            <w:tcW w:w="468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№</w:t>
            </w:r>
          </w:p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proofErr w:type="spellStart"/>
            <w:proofErr w:type="gramStart"/>
            <w:r w:rsidRPr="00550D31">
              <w:rPr>
                <w:rFonts w:eastAsia="Calibri"/>
                <w:sz w:val="28"/>
                <w:szCs w:val="28"/>
              </w:rPr>
              <w:t>п</w:t>
            </w:r>
            <w:proofErr w:type="spellEnd"/>
            <w:proofErr w:type="gramEnd"/>
            <w:r w:rsidRPr="00550D31">
              <w:rPr>
                <w:rFonts w:eastAsia="Calibri"/>
                <w:sz w:val="28"/>
                <w:szCs w:val="28"/>
              </w:rPr>
              <w:t>/</w:t>
            </w:r>
            <w:proofErr w:type="spellStart"/>
            <w:r w:rsidRPr="00550D31">
              <w:rPr>
                <w:rFonts w:eastAsia="Calibri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58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Наименование котельной</w:t>
            </w:r>
          </w:p>
        </w:tc>
        <w:tc>
          <w:tcPr>
            <w:tcW w:w="2513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Установленная мо</w:t>
            </w:r>
            <w:r w:rsidRPr="00550D31">
              <w:rPr>
                <w:rFonts w:eastAsia="Calibri"/>
                <w:sz w:val="28"/>
                <w:szCs w:val="28"/>
              </w:rPr>
              <w:t>щ</w:t>
            </w:r>
            <w:r w:rsidRPr="00550D31">
              <w:rPr>
                <w:rFonts w:eastAsia="Calibri"/>
                <w:sz w:val="28"/>
                <w:szCs w:val="28"/>
              </w:rPr>
              <w:t>ность, (Гкал/ч)</w:t>
            </w:r>
          </w:p>
        </w:tc>
        <w:tc>
          <w:tcPr>
            <w:tcW w:w="2513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Подключенная н</w:t>
            </w:r>
            <w:r w:rsidRPr="00550D31">
              <w:rPr>
                <w:rFonts w:eastAsia="Calibri"/>
                <w:sz w:val="28"/>
                <w:szCs w:val="28"/>
              </w:rPr>
              <w:t>а</w:t>
            </w:r>
            <w:r w:rsidRPr="00550D31">
              <w:rPr>
                <w:rFonts w:eastAsia="Calibri"/>
                <w:sz w:val="28"/>
                <w:szCs w:val="28"/>
              </w:rPr>
              <w:t>грузка (Гкал/ч)</w:t>
            </w:r>
          </w:p>
        </w:tc>
      </w:tr>
      <w:tr w:rsidR="00FC5EC2" w:rsidRPr="00550D31" w:rsidTr="00557077">
        <w:tc>
          <w:tcPr>
            <w:tcW w:w="468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58" w:type="dxa"/>
          </w:tcPr>
          <w:p w:rsidR="00FC5EC2" w:rsidRPr="00550D31" w:rsidRDefault="00FC5EC2" w:rsidP="00557077">
            <w:pPr>
              <w:rPr>
                <w:rFonts w:eastAsia="Calibri"/>
                <w:b/>
                <w:sz w:val="28"/>
                <w:szCs w:val="28"/>
              </w:rPr>
            </w:pPr>
            <w:r w:rsidRPr="00550D31">
              <w:rPr>
                <w:rFonts w:eastAsia="Calibri"/>
                <w:b/>
                <w:sz w:val="28"/>
                <w:szCs w:val="28"/>
              </w:rPr>
              <w:t>Территория Боготольского сельсовета, с. Боготол</w:t>
            </w:r>
          </w:p>
        </w:tc>
        <w:tc>
          <w:tcPr>
            <w:tcW w:w="2513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13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FC5EC2" w:rsidRPr="00550D31" w:rsidTr="00557077">
        <w:tc>
          <w:tcPr>
            <w:tcW w:w="468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558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Котельная МУП «РТЭК», с. Боготол, ул. Советская,3а</w:t>
            </w:r>
          </w:p>
        </w:tc>
        <w:tc>
          <w:tcPr>
            <w:tcW w:w="2513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0,85</w:t>
            </w:r>
          </w:p>
        </w:tc>
        <w:tc>
          <w:tcPr>
            <w:tcW w:w="2513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sz w:val="28"/>
                <w:szCs w:val="28"/>
              </w:rPr>
            </w:pPr>
            <w:r w:rsidRPr="00550D31">
              <w:rPr>
                <w:rFonts w:eastAsia="Calibri"/>
                <w:sz w:val="28"/>
                <w:szCs w:val="28"/>
              </w:rPr>
              <w:t>0,1</w:t>
            </w:r>
          </w:p>
        </w:tc>
      </w:tr>
      <w:tr w:rsidR="00FC5EC2" w:rsidRPr="00550D31" w:rsidTr="00557077">
        <w:tc>
          <w:tcPr>
            <w:tcW w:w="468" w:type="dxa"/>
          </w:tcPr>
          <w:p w:rsidR="00FC5EC2" w:rsidRPr="00550D31" w:rsidRDefault="00FC5EC2" w:rsidP="0055707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58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50D31">
              <w:rPr>
                <w:rFonts w:eastAsia="Calibri"/>
                <w:b/>
                <w:sz w:val="28"/>
                <w:szCs w:val="28"/>
              </w:rPr>
              <w:t>Итого:</w:t>
            </w:r>
          </w:p>
        </w:tc>
        <w:tc>
          <w:tcPr>
            <w:tcW w:w="2513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50D31">
              <w:rPr>
                <w:rFonts w:eastAsia="Calibri"/>
                <w:b/>
                <w:sz w:val="28"/>
                <w:szCs w:val="28"/>
              </w:rPr>
              <w:t>0,85</w:t>
            </w:r>
          </w:p>
        </w:tc>
        <w:tc>
          <w:tcPr>
            <w:tcW w:w="2513" w:type="dxa"/>
          </w:tcPr>
          <w:p w:rsidR="00FC5EC2" w:rsidRPr="00550D31" w:rsidRDefault="00FC5EC2" w:rsidP="0055707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50D31">
              <w:rPr>
                <w:rFonts w:eastAsia="Calibri"/>
                <w:b/>
                <w:sz w:val="28"/>
                <w:szCs w:val="28"/>
              </w:rPr>
              <w:t>0,1</w:t>
            </w:r>
          </w:p>
        </w:tc>
      </w:tr>
    </w:tbl>
    <w:p w:rsidR="00FC5EC2" w:rsidRPr="00511FC4" w:rsidRDefault="00FC5EC2" w:rsidP="00FC5EC2">
      <w:pPr>
        <w:ind w:firstLine="420"/>
        <w:jc w:val="both"/>
        <w:rPr>
          <w:i/>
          <w:sz w:val="28"/>
          <w:szCs w:val="28"/>
        </w:rPr>
      </w:pPr>
      <w:r w:rsidRPr="00511FC4">
        <w:rPr>
          <w:i/>
          <w:sz w:val="28"/>
          <w:szCs w:val="28"/>
        </w:rPr>
        <w:t>Распределение тепловой нагрузки между источниками тепловой энергии, в том числе о</w:t>
      </w:r>
      <w:r w:rsidRPr="00511FC4">
        <w:rPr>
          <w:i/>
          <w:sz w:val="28"/>
          <w:szCs w:val="28"/>
        </w:rPr>
        <w:t>п</w:t>
      </w:r>
      <w:r w:rsidRPr="00511FC4">
        <w:rPr>
          <w:i/>
          <w:sz w:val="28"/>
          <w:szCs w:val="28"/>
        </w:rPr>
        <w:t>ределение условий, при наличии которых существует возможность поставок тепловой эне</w:t>
      </w:r>
      <w:r w:rsidRPr="00511FC4">
        <w:rPr>
          <w:i/>
          <w:sz w:val="28"/>
          <w:szCs w:val="28"/>
        </w:rPr>
        <w:t>р</w:t>
      </w:r>
      <w:r w:rsidRPr="00511FC4">
        <w:rPr>
          <w:i/>
          <w:sz w:val="28"/>
          <w:szCs w:val="28"/>
        </w:rPr>
        <w:t>гии при сохранении надежности теплоснабжения.</w:t>
      </w:r>
    </w:p>
    <w:p w:rsidR="00FC5EC2" w:rsidRDefault="00FC5EC2" w:rsidP="00FC5EC2">
      <w:pPr>
        <w:ind w:firstLine="420"/>
        <w:jc w:val="both"/>
        <w:rPr>
          <w:sz w:val="28"/>
          <w:szCs w:val="28"/>
        </w:rPr>
      </w:pPr>
    </w:p>
    <w:p w:rsidR="00FC5EC2" w:rsidRPr="004E7D0C" w:rsidRDefault="00FC5EC2" w:rsidP="00FC5EC2">
      <w:pPr>
        <w:ind w:firstLine="420"/>
        <w:jc w:val="both"/>
        <w:rPr>
          <w:sz w:val="28"/>
          <w:szCs w:val="28"/>
        </w:rPr>
      </w:pPr>
      <w:r w:rsidRPr="003A1E28">
        <w:rPr>
          <w:sz w:val="28"/>
          <w:szCs w:val="28"/>
        </w:rPr>
        <w:t>Перераспределение тепловой нагрузки между источниками тепловой энергии невозмо</w:t>
      </w:r>
      <w:r w:rsidRPr="003A1E28">
        <w:rPr>
          <w:sz w:val="28"/>
          <w:szCs w:val="28"/>
        </w:rPr>
        <w:t>ж</w:t>
      </w:r>
      <w:r w:rsidRPr="003A1E28">
        <w:rPr>
          <w:sz w:val="28"/>
          <w:szCs w:val="28"/>
        </w:rPr>
        <w:t>но</w:t>
      </w:r>
      <w:r w:rsidRPr="004E7D0C">
        <w:rPr>
          <w:sz w:val="28"/>
          <w:szCs w:val="28"/>
        </w:rPr>
        <w:t>.</w:t>
      </w:r>
    </w:p>
    <w:p w:rsidR="00FC5EC2" w:rsidRPr="004E7D0C" w:rsidRDefault="00FC5EC2" w:rsidP="00FC5EC2">
      <w:pPr>
        <w:ind w:firstLine="420"/>
        <w:jc w:val="both"/>
        <w:rPr>
          <w:sz w:val="28"/>
          <w:szCs w:val="28"/>
        </w:rPr>
      </w:pPr>
      <w:r w:rsidRPr="004E7D0C">
        <w:rPr>
          <w:sz w:val="28"/>
          <w:szCs w:val="28"/>
        </w:rPr>
        <w:t xml:space="preserve">Источники тепловой энергии между собой технологически </w:t>
      </w:r>
      <w:r>
        <w:rPr>
          <w:sz w:val="28"/>
          <w:szCs w:val="28"/>
        </w:rPr>
        <w:t xml:space="preserve">не </w:t>
      </w:r>
      <w:r w:rsidRPr="004E7D0C">
        <w:rPr>
          <w:sz w:val="28"/>
          <w:szCs w:val="28"/>
        </w:rPr>
        <w:t>связаны.</w:t>
      </w:r>
    </w:p>
    <w:p w:rsidR="00FC5EC2" w:rsidRDefault="00FC5EC2" w:rsidP="00FC5EC2">
      <w:pPr>
        <w:ind w:firstLine="420"/>
        <w:jc w:val="both"/>
        <w:rPr>
          <w:sz w:val="28"/>
          <w:szCs w:val="28"/>
        </w:rPr>
      </w:pPr>
    </w:p>
    <w:p w:rsidR="00FC5EC2" w:rsidRDefault="00FC5EC2" w:rsidP="00FC5EC2">
      <w:pPr>
        <w:ind w:firstLine="420"/>
        <w:jc w:val="both"/>
        <w:rPr>
          <w:sz w:val="28"/>
          <w:szCs w:val="28"/>
        </w:rPr>
      </w:pPr>
    </w:p>
    <w:p w:rsidR="00FC5EC2" w:rsidRPr="004E7D0C" w:rsidRDefault="00FC5EC2" w:rsidP="00FC5EC2">
      <w:pPr>
        <w:ind w:firstLine="420"/>
        <w:jc w:val="both"/>
        <w:rPr>
          <w:sz w:val="28"/>
          <w:szCs w:val="28"/>
        </w:rPr>
      </w:pPr>
    </w:p>
    <w:p w:rsidR="00FC5EC2" w:rsidRDefault="00FC5EC2" w:rsidP="00FC5EC2">
      <w:pPr>
        <w:ind w:firstLine="420"/>
        <w:jc w:val="both"/>
        <w:rPr>
          <w:b/>
          <w:sz w:val="28"/>
          <w:szCs w:val="28"/>
        </w:rPr>
      </w:pPr>
      <w:r w:rsidRPr="004E7D0C">
        <w:rPr>
          <w:b/>
          <w:sz w:val="28"/>
          <w:szCs w:val="28"/>
        </w:rPr>
        <w:t>Раздел 10. Решение по бесхозяйным тепловым сетям.</w:t>
      </w:r>
    </w:p>
    <w:p w:rsidR="00FC5EC2" w:rsidRPr="004E7D0C" w:rsidRDefault="00FC5EC2" w:rsidP="00FC5EC2">
      <w:pPr>
        <w:ind w:firstLine="420"/>
        <w:jc w:val="both"/>
        <w:rPr>
          <w:b/>
          <w:sz w:val="28"/>
          <w:szCs w:val="28"/>
        </w:rPr>
      </w:pPr>
    </w:p>
    <w:p w:rsidR="00FC5EC2" w:rsidRPr="004E7D0C" w:rsidRDefault="00FC5EC2" w:rsidP="00FC5EC2">
      <w:pPr>
        <w:ind w:firstLine="420"/>
        <w:jc w:val="both"/>
        <w:rPr>
          <w:sz w:val="28"/>
          <w:szCs w:val="28"/>
        </w:rPr>
      </w:pPr>
      <w:r w:rsidRPr="004E7D0C">
        <w:rPr>
          <w:sz w:val="28"/>
          <w:szCs w:val="28"/>
        </w:rPr>
        <w:t>На территории Богото</w:t>
      </w:r>
      <w:r>
        <w:rPr>
          <w:sz w:val="28"/>
          <w:szCs w:val="28"/>
        </w:rPr>
        <w:t>льского сельского поселения  бесхозяйных тепловых сетей нет.</w:t>
      </w:r>
    </w:p>
    <w:p w:rsidR="00FC5EC2" w:rsidRPr="004E7D0C" w:rsidRDefault="00FC5EC2" w:rsidP="00FC5EC2">
      <w:pPr>
        <w:ind w:firstLine="420"/>
        <w:rPr>
          <w:sz w:val="28"/>
          <w:szCs w:val="28"/>
        </w:rPr>
      </w:pPr>
    </w:p>
    <w:p w:rsidR="00FC5EC2" w:rsidRPr="004E7D0C" w:rsidRDefault="00FC5EC2" w:rsidP="00FC5EC2">
      <w:pPr>
        <w:ind w:firstLine="420"/>
        <w:rPr>
          <w:sz w:val="28"/>
          <w:szCs w:val="28"/>
        </w:rPr>
      </w:pPr>
    </w:p>
    <w:p w:rsidR="00FC5EC2" w:rsidRPr="004E7D0C" w:rsidRDefault="00FC5EC2" w:rsidP="00FC5EC2">
      <w:pPr>
        <w:ind w:firstLine="420"/>
        <w:rPr>
          <w:sz w:val="28"/>
          <w:szCs w:val="28"/>
        </w:rPr>
      </w:pPr>
    </w:p>
    <w:p w:rsidR="00FC5EC2" w:rsidRPr="004E7D0C" w:rsidRDefault="00FC5EC2" w:rsidP="00FC5EC2">
      <w:pPr>
        <w:rPr>
          <w:b/>
          <w:sz w:val="28"/>
          <w:szCs w:val="28"/>
        </w:rPr>
      </w:pPr>
    </w:p>
    <w:p w:rsidR="00FC5EC2" w:rsidRDefault="00FC5EC2"/>
    <w:sectPr w:rsidR="00FC5EC2" w:rsidSect="00C75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2AAA"/>
    <w:multiLevelType w:val="hybridMultilevel"/>
    <w:tmpl w:val="DD2EE4A8"/>
    <w:lvl w:ilvl="0" w:tplc="DB085F64">
      <w:start w:val="1"/>
      <w:numFmt w:val="bullet"/>
      <w:pStyle w:val="a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183EE4"/>
    <w:multiLevelType w:val="hybridMultilevel"/>
    <w:tmpl w:val="1FDA5FE4"/>
    <w:lvl w:ilvl="0" w:tplc="1B8C1762">
      <w:start w:val="1"/>
      <w:numFmt w:val="russianLower"/>
      <w:lvlText w:val="%1)"/>
      <w:lvlJc w:val="left"/>
      <w:pPr>
        <w:ind w:left="1778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08C0A98"/>
    <w:multiLevelType w:val="multilevel"/>
    <w:tmpl w:val="326A5D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">
    <w:nsid w:val="24B8541C"/>
    <w:multiLevelType w:val="multilevel"/>
    <w:tmpl w:val="DD2EE4A8"/>
    <w:styleLink w:val="-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–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ind w:left="2869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3E6AEC"/>
    <w:multiLevelType w:val="hybridMultilevel"/>
    <w:tmpl w:val="AD18122C"/>
    <w:lvl w:ilvl="0" w:tplc="281C10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97D9C"/>
    <w:multiLevelType w:val="hybridMultilevel"/>
    <w:tmpl w:val="6EFE705E"/>
    <w:lvl w:ilvl="0" w:tplc="B9F6C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50D5F"/>
    <w:multiLevelType w:val="multilevel"/>
    <w:tmpl w:val="8AF8DC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0" w:hanging="1800"/>
      </w:pPr>
      <w:rPr>
        <w:rFonts w:hint="default"/>
      </w:rPr>
    </w:lvl>
  </w:abstractNum>
  <w:abstractNum w:abstractNumId="7">
    <w:nsid w:val="29374B99"/>
    <w:multiLevelType w:val="multilevel"/>
    <w:tmpl w:val="CACA61D4"/>
    <w:lvl w:ilvl="0">
      <w:start w:val="1"/>
      <w:numFmt w:val="decimal"/>
      <w:lvlText w:val="%1."/>
      <w:lvlJc w:val="left"/>
      <w:pPr>
        <w:ind w:left="143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ABE0211"/>
    <w:multiLevelType w:val="hybridMultilevel"/>
    <w:tmpl w:val="F9DAEC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060E4C"/>
    <w:multiLevelType w:val="hybridMultilevel"/>
    <w:tmpl w:val="70A8411E"/>
    <w:lvl w:ilvl="0" w:tplc="3676A642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0">
    <w:nsid w:val="2E424A30"/>
    <w:multiLevelType w:val="hybridMultilevel"/>
    <w:tmpl w:val="2FA2AD20"/>
    <w:lvl w:ilvl="0" w:tplc="3676A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7D344F"/>
    <w:multiLevelType w:val="hybridMultilevel"/>
    <w:tmpl w:val="47F86346"/>
    <w:lvl w:ilvl="0" w:tplc="D6040236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6D3EEA"/>
    <w:multiLevelType w:val="multilevel"/>
    <w:tmpl w:val="C2EED4E8"/>
    <w:lvl w:ilvl="0">
      <w:start w:val="1"/>
      <w:numFmt w:val="decimal"/>
      <w:lvlText w:val="Глава %1."/>
      <w:lvlJc w:val="left"/>
      <w:pPr>
        <w:tabs>
          <w:tab w:val="num" w:pos="1021"/>
        </w:tabs>
        <w:ind w:left="709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kern w:val="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709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710" w:firstLine="0"/>
      </w:pPr>
      <w:rPr>
        <w:rFonts w:ascii="Times New Roman" w:hAnsi="Times New Roman" w:cs="Times New Roman" w:hint="default"/>
        <w:b w:val="0"/>
        <w:i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709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1"/>
        </w:tabs>
        <w:ind w:left="900" w:firstLine="0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13">
    <w:nsid w:val="3A725C7F"/>
    <w:multiLevelType w:val="hybridMultilevel"/>
    <w:tmpl w:val="714C0D7C"/>
    <w:lvl w:ilvl="0" w:tplc="26A86056">
      <w:start w:val="1"/>
      <w:numFmt w:val="bullet"/>
      <w:lvlText w:val=""/>
      <w:lvlJc w:val="left"/>
      <w:pPr>
        <w:tabs>
          <w:tab w:val="num" w:pos="1923"/>
        </w:tabs>
        <w:ind w:left="19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4">
    <w:nsid w:val="3DAC37A8"/>
    <w:multiLevelType w:val="hybridMultilevel"/>
    <w:tmpl w:val="AC54BD0A"/>
    <w:lvl w:ilvl="0" w:tplc="CBF4C7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0437B81"/>
    <w:multiLevelType w:val="hybridMultilevel"/>
    <w:tmpl w:val="AB4648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96E47E3"/>
    <w:multiLevelType w:val="hybridMultilevel"/>
    <w:tmpl w:val="37504CAA"/>
    <w:lvl w:ilvl="0" w:tplc="3676A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2D0475"/>
    <w:multiLevelType w:val="hybridMultilevel"/>
    <w:tmpl w:val="43CA208E"/>
    <w:lvl w:ilvl="0" w:tplc="26A86056">
      <w:start w:val="1"/>
      <w:numFmt w:val="bullet"/>
      <w:lvlText w:val=""/>
      <w:lvlJc w:val="left"/>
      <w:pPr>
        <w:tabs>
          <w:tab w:val="num" w:pos="1923"/>
        </w:tabs>
        <w:ind w:left="19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8">
    <w:nsid w:val="4E0441E2"/>
    <w:multiLevelType w:val="multilevel"/>
    <w:tmpl w:val="864A2A22"/>
    <w:lvl w:ilvl="0">
      <w:start w:val="1"/>
      <w:numFmt w:val="decimal"/>
      <w:pStyle w:val="1"/>
      <w:lvlText w:val="ГЛАВА %1."/>
      <w:lvlJc w:val="left"/>
      <w:pPr>
        <w:tabs>
          <w:tab w:val="num" w:pos="1021"/>
        </w:tabs>
        <w:ind w:left="709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auto"/>
        <w:kern w:val="0"/>
        <w:sz w:val="28"/>
        <w:szCs w:val="28"/>
        <w:u w:val="none"/>
        <w:effect w:val="none"/>
        <w:vertAlign w:val="baseline"/>
        <w:specVanish w:val="0"/>
      </w:rPr>
    </w:lvl>
    <w:lvl w:ilvl="1">
      <w:start w:val="1"/>
      <w:numFmt w:val="decimal"/>
      <w:pStyle w:val="2"/>
      <w:lvlText w:val="Часть %2."/>
      <w:lvlJc w:val="left"/>
      <w:pPr>
        <w:tabs>
          <w:tab w:val="num" w:pos="1134"/>
        </w:tabs>
        <w:ind w:left="709" w:firstLine="0"/>
      </w:pPr>
      <w:rPr>
        <w:rFonts w:ascii="Times New Roman" w:hAnsi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russianLower"/>
      <w:pStyle w:val="3"/>
      <w:lvlText w:val="%3)"/>
      <w:lvlJc w:val="left"/>
      <w:pPr>
        <w:tabs>
          <w:tab w:val="num" w:pos="1304"/>
        </w:tabs>
        <w:ind w:left="710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474"/>
        </w:tabs>
        <w:ind w:left="709" w:firstLine="0"/>
      </w:pPr>
    </w:lvl>
    <w:lvl w:ilvl="4">
      <w:start w:val="1"/>
      <w:numFmt w:val="decimal"/>
      <w:pStyle w:val="5"/>
      <w:lvlText w:val="%1.%2.%3.%4.%5."/>
      <w:lvlJc w:val="left"/>
      <w:pPr>
        <w:tabs>
          <w:tab w:val="num" w:pos="1871"/>
        </w:tabs>
        <w:ind w:left="900" w:firstLine="0"/>
      </w:pPr>
      <w:rPr>
        <w:rFonts w:ascii="Times New Roman" w:hAnsi="Times New Roman" w:cs="Times New Roman" w:hint="default"/>
        <w:b w:val="0"/>
        <w:i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287"/>
        </w:tabs>
        <w:ind w:left="2287" w:hanging="1152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2005"/>
        </w:tabs>
        <w:ind w:left="2005" w:hanging="1296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2293"/>
        </w:tabs>
        <w:ind w:left="2293" w:hanging="1584"/>
      </w:pPr>
    </w:lvl>
  </w:abstractNum>
  <w:abstractNum w:abstractNumId="19">
    <w:nsid w:val="50854667"/>
    <w:multiLevelType w:val="multilevel"/>
    <w:tmpl w:val="3EC0A81E"/>
    <w:lvl w:ilvl="0">
      <w:start w:val="2"/>
      <w:numFmt w:val="decimal"/>
      <w:lvlText w:val="Статья 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123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0">
    <w:nsid w:val="510D2E00"/>
    <w:multiLevelType w:val="multilevel"/>
    <w:tmpl w:val="5AE0B30C"/>
    <w:lvl w:ilvl="0">
      <w:start w:val="1"/>
      <w:numFmt w:val="russianLower"/>
      <w:lvlText w:val="%1)"/>
      <w:lvlJc w:val="left"/>
      <w:pPr>
        <w:ind w:left="177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lowerLetter"/>
      <w:lvlText w:val="%2."/>
      <w:lvlJc w:val="left"/>
      <w:pPr>
        <w:ind w:left="2934" w:hanging="360"/>
      </w:pPr>
    </w:lvl>
    <w:lvl w:ilvl="2">
      <w:start w:val="1"/>
      <w:numFmt w:val="lowerRoman"/>
      <w:lvlText w:val="%3."/>
      <w:lvlJc w:val="right"/>
      <w:pPr>
        <w:ind w:left="3654" w:hanging="180"/>
      </w:pPr>
    </w:lvl>
    <w:lvl w:ilvl="3">
      <w:start w:val="1"/>
      <w:numFmt w:val="decimal"/>
      <w:lvlText w:val="%4."/>
      <w:lvlJc w:val="left"/>
      <w:pPr>
        <w:ind w:left="4374" w:hanging="360"/>
      </w:pPr>
    </w:lvl>
    <w:lvl w:ilvl="4">
      <w:start w:val="1"/>
      <w:numFmt w:val="lowerLetter"/>
      <w:lvlText w:val="%5."/>
      <w:lvlJc w:val="left"/>
      <w:pPr>
        <w:ind w:left="5094" w:hanging="360"/>
      </w:pPr>
    </w:lvl>
    <w:lvl w:ilvl="5">
      <w:start w:val="1"/>
      <w:numFmt w:val="lowerRoman"/>
      <w:lvlText w:val="%6."/>
      <w:lvlJc w:val="right"/>
      <w:pPr>
        <w:ind w:left="5814" w:hanging="180"/>
      </w:pPr>
    </w:lvl>
    <w:lvl w:ilvl="6">
      <w:start w:val="1"/>
      <w:numFmt w:val="decimal"/>
      <w:lvlText w:val="%7."/>
      <w:lvlJc w:val="left"/>
      <w:pPr>
        <w:ind w:left="6534" w:hanging="360"/>
      </w:pPr>
    </w:lvl>
    <w:lvl w:ilvl="7">
      <w:start w:val="1"/>
      <w:numFmt w:val="lowerLetter"/>
      <w:lvlText w:val="%8."/>
      <w:lvlJc w:val="left"/>
      <w:pPr>
        <w:ind w:left="7254" w:hanging="360"/>
      </w:pPr>
    </w:lvl>
    <w:lvl w:ilvl="8">
      <w:start w:val="1"/>
      <w:numFmt w:val="lowerRoman"/>
      <w:lvlText w:val="%9."/>
      <w:lvlJc w:val="right"/>
      <w:pPr>
        <w:ind w:left="7974" w:hanging="180"/>
      </w:pPr>
    </w:lvl>
  </w:abstractNum>
  <w:abstractNum w:abstractNumId="21">
    <w:nsid w:val="587414C5"/>
    <w:multiLevelType w:val="multilevel"/>
    <w:tmpl w:val="326A5D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2">
    <w:nsid w:val="58F15AAF"/>
    <w:multiLevelType w:val="hybridMultilevel"/>
    <w:tmpl w:val="1FE63100"/>
    <w:lvl w:ilvl="0" w:tplc="D6040236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8A25E4"/>
    <w:multiLevelType w:val="hybridMultilevel"/>
    <w:tmpl w:val="CCBE2E6A"/>
    <w:lvl w:ilvl="0" w:tplc="9E6E878A">
      <w:start w:val="1"/>
      <w:numFmt w:val="bullet"/>
      <w:lvlText w:val="o"/>
      <w:lvlJc w:val="left"/>
      <w:pPr>
        <w:tabs>
          <w:tab w:val="num" w:pos="1077"/>
        </w:tabs>
        <w:ind w:left="1077" w:hanging="368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B3B3C1F"/>
    <w:multiLevelType w:val="hybridMultilevel"/>
    <w:tmpl w:val="4D74F1CC"/>
    <w:lvl w:ilvl="0" w:tplc="3676A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627977"/>
    <w:multiLevelType w:val="hybridMultilevel"/>
    <w:tmpl w:val="26E44468"/>
    <w:lvl w:ilvl="0" w:tplc="B9F6C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583221"/>
    <w:multiLevelType w:val="multilevel"/>
    <w:tmpl w:val="979E0E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7">
    <w:nsid w:val="606C68C3"/>
    <w:multiLevelType w:val="multilevel"/>
    <w:tmpl w:val="8AF8DC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0" w:hanging="1800"/>
      </w:pPr>
      <w:rPr>
        <w:rFonts w:hint="default"/>
      </w:rPr>
    </w:lvl>
  </w:abstractNum>
  <w:abstractNum w:abstractNumId="28">
    <w:nsid w:val="60765E3C"/>
    <w:multiLevelType w:val="multilevel"/>
    <w:tmpl w:val="04190023"/>
    <w:styleLink w:val="10"/>
    <w:lvl w:ilvl="0">
      <w:start w:val="1"/>
      <w:numFmt w:val="decimal"/>
      <w:lvlText w:val="Статья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</w:r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>
    <w:nsid w:val="61AB2C2A"/>
    <w:multiLevelType w:val="hybridMultilevel"/>
    <w:tmpl w:val="6C0680E4"/>
    <w:lvl w:ilvl="0" w:tplc="A210DE1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565ECB"/>
    <w:multiLevelType w:val="hybridMultilevel"/>
    <w:tmpl w:val="FD4CD4E6"/>
    <w:lvl w:ilvl="0" w:tplc="91B8D87E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A0658D"/>
    <w:multiLevelType w:val="hybridMultilevel"/>
    <w:tmpl w:val="4600E626"/>
    <w:lvl w:ilvl="0" w:tplc="3676A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C30313"/>
    <w:multiLevelType w:val="hybridMultilevel"/>
    <w:tmpl w:val="3694477A"/>
    <w:lvl w:ilvl="0" w:tplc="3676A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561916"/>
    <w:multiLevelType w:val="hybridMultilevel"/>
    <w:tmpl w:val="DD9666EE"/>
    <w:lvl w:ilvl="0" w:tplc="30940A0C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A3360A"/>
    <w:multiLevelType w:val="hybridMultilevel"/>
    <w:tmpl w:val="B3E62A6A"/>
    <w:lvl w:ilvl="0" w:tplc="D6040236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C838A7"/>
    <w:multiLevelType w:val="multilevel"/>
    <w:tmpl w:val="DD2EE4A8"/>
    <w:numStyleLink w:val="-"/>
  </w:abstractNum>
  <w:num w:numId="1">
    <w:abstractNumId w:val="14"/>
  </w:num>
  <w:num w:numId="2">
    <w:abstractNumId w:val="4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9"/>
  </w:num>
  <w:num w:numId="6">
    <w:abstractNumId w:val="1"/>
  </w:num>
  <w:num w:numId="7">
    <w:abstractNumId w:val="0"/>
  </w:num>
  <w:num w:numId="8">
    <w:abstractNumId w:val="3"/>
  </w:num>
  <w:num w:numId="9">
    <w:abstractNumId w:val="35"/>
  </w:num>
  <w:num w:numId="10">
    <w:abstractNumId w:val="7"/>
  </w:num>
  <w:num w:numId="11">
    <w:abstractNumId w:val="28"/>
  </w:num>
  <w:num w:numId="12">
    <w:abstractNumId w:val="19"/>
    <w:lvlOverride w:ilvl="0">
      <w:startOverride w:val="1"/>
    </w:lvlOverride>
  </w:num>
  <w:num w:numId="13">
    <w:abstractNumId w:val="12"/>
  </w:num>
  <w:num w:numId="14">
    <w:abstractNumId w:val="20"/>
  </w:num>
  <w:num w:numId="15">
    <w:abstractNumId w:val="9"/>
  </w:num>
  <w:num w:numId="16">
    <w:abstractNumId w:val="24"/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5"/>
  </w:num>
  <w:num w:numId="20">
    <w:abstractNumId w:val="31"/>
  </w:num>
  <w:num w:numId="21">
    <w:abstractNumId w:val="30"/>
  </w:num>
  <w:num w:numId="22">
    <w:abstractNumId w:val="10"/>
  </w:num>
  <w:num w:numId="23">
    <w:abstractNumId w:val="33"/>
  </w:num>
  <w:num w:numId="24">
    <w:abstractNumId w:val="16"/>
  </w:num>
  <w:num w:numId="25">
    <w:abstractNumId w:val="11"/>
  </w:num>
  <w:num w:numId="26">
    <w:abstractNumId w:val="34"/>
  </w:num>
  <w:num w:numId="27">
    <w:abstractNumId w:val="22"/>
  </w:num>
  <w:num w:numId="28">
    <w:abstractNumId w:val="32"/>
  </w:num>
  <w:num w:numId="29">
    <w:abstractNumId w:val="26"/>
  </w:num>
  <w:num w:numId="30">
    <w:abstractNumId w:val="27"/>
  </w:num>
  <w:num w:numId="31">
    <w:abstractNumId w:val="2"/>
  </w:num>
  <w:num w:numId="32">
    <w:abstractNumId w:val="21"/>
  </w:num>
  <w:num w:numId="33">
    <w:abstractNumId w:val="6"/>
  </w:num>
  <w:num w:numId="34">
    <w:abstractNumId w:val="29"/>
  </w:num>
  <w:num w:numId="35">
    <w:abstractNumId w:val="5"/>
  </w:num>
  <w:num w:numId="36">
    <w:abstractNumId w:val="25"/>
  </w:num>
  <w:num w:numId="37">
    <w:abstractNumId w:val="13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34F4"/>
    <w:rsid w:val="0031343D"/>
    <w:rsid w:val="007272C2"/>
    <w:rsid w:val="00B95AB8"/>
    <w:rsid w:val="00C75A40"/>
    <w:rsid w:val="00F334F4"/>
    <w:rsid w:val="00FC5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33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2"/>
    <w:link w:val="11"/>
    <w:qFormat/>
    <w:rsid w:val="00FC5EC2"/>
    <w:pPr>
      <w:keepNext/>
      <w:pageBreakBefore/>
      <w:widowControl w:val="0"/>
      <w:numPr>
        <w:numId w:val="3"/>
      </w:numPr>
      <w:tabs>
        <w:tab w:val="clear" w:pos="1021"/>
        <w:tab w:val="left" w:pos="2098"/>
      </w:tabs>
      <w:suppressAutoHyphens/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paragraph" w:styleId="2">
    <w:name w:val="heading 2"/>
    <w:next w:val="e"/>
    <w:link w:val="20"/>
    <w:qFormat/>
    <w:rsid w:val="00FC5EC2"/>
    <w:pPr>
      <w:keepNext/>
      <w:keepLines/>
      <w:widowControl w:val="0"/>
      <w:numPr>
        <w:ilvl w:val="1"/>
        <w:numId w:val="3"/>
      </w:numPr>
      <w:tabs>
        <w:tab w:val="clear" w:pos="1134"/>
        <w:tab w:val="left" w:pos="1701"/>
        <w:tab w:val="left" w:pos="1814"/>
      </w:tabs>
      <w:suppressAutoHyphens/>
      <w:snapToGrid w:val="0"/>
      <w:spacing w:before="360" w:after="24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next w:val="e"/>
    <w:link w:val="30"/>
    <w:qFormat/>
    <w:rsid w:val="00FC5EC2"/>
    <w:pPr>
      <w:keepNext/>
      <w:numPr>
        <w:ilvl w:val="2"/>
        <w:numId w:val="3"/>
      </w:numPr>
      <w:tabs>
        <w:tab w:val="left" w:pos="1077"/>
      </w:tabs>
      <w:spacing w:before="360" w:after="120" w:line="240" w:lineRule="auto"/>
      <w:jc w:val="both"/>
      <w:outlineLvl w:val="2"/>
    </w:pPr>
    <w:rPr>
      <w:rFonts w:ascii="Times New Roman" w:eastAsia="Times New Roman" w:hAnsi="Times New Roman" w:cs="Times New Roman"/>
      <w:bCs/>
      <w:i/>
      <w:sz w:val="24"/>
      <w:szCs w:val="24"/>
      <w:lang w:eastAsia="ru-RU"/>
    </w:rPr>
  </w:style>
  <w:style w:type="paragraph" w:styleId="4">
    <w:name w:val="heading 4"/>
    <w:basedOn w:val="3"/>
    <w:next w:val="a0"/>
    <w:link w:val="40"/>
    <w:qFormat/>
    <w:rsid w:val="00FC5EC2"/>
    <w:pPr>
      <w:keepLines/>
      <w:numPr>
        <w:ilvl w:val="3"/>
      </w:numPr>
      <w:tabs>
        <w:tab w:val="clear" w:pos="1474"/>
        <w:tab w:val="left" w:pos="1531"/>
      </w:tabs>
      <w:spacing w:before="200"/>
      <w:outlineLvl w:val="3"/>
    </w:pPr>
    <w:rPr>
      <w:bCs w:val="0"/>
      <w:i w:val="0"/>
      <w:iCs/>
    </w:rPr>
  </w:style>
  <w:style w:type="paragraph" w:styleId="5">
    <w:name w:val="heading 5"/>
    <w:basedOn w:val="4"/>
    <w:next w:val="a0"/>
    <w:link w:val="50"/>
    <w:qFormat/>
    <w:rsid w:val="00FC5EC2"/>
    <w:pPr>
      <w:numPr>
        <w:ilvl w:val="4"/>
      </w:numPr>
      <w:ind w:left="680"/>
      <w:outlineLvl w:val="4"/>
    </w:pPr>
    <w:rPr>
      <w:u w:val="single"/>
    </w:rPr>
  </w:style>
  <w:style w:type="paragraph" w:styleId="6">
    <w:name w:val="heading 6"/>
    <w:next w:val="a0"/>
    <w:link w:val="60"/>
    <w:autoRedefine/>
    <w:qFormat/>
    <w:rsid w:val="00FC5EC2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next w:val="a0"/>
    <w:link w:val="70"/>
    <w:autoRedefine/>
    <w:qFormat/>
    <w:rsid w:val="00FC5EC2"/>
    <w:pPr>
      <w:numPr>
        <w:ilvl w:val="6"/>
        <w:numId w:val="3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next w:val="a0"/>
    <w:link w:val="80"/>
    <w:autoRedefine/>
    <w:qFormat/>
    <w:rsid w:val="00FC5EC2"/>
    <w:pPr>
      <w:numPr>
        <w:ilvl w:val="7"/>
        <w:numId w:val="3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next w:val="a0"/>
    <w:link w:val="90"/>
    <w:autoRedefine/>
    <w:qFormat/>
    <w:rsid w:val="00FC5EC2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Times New Roman" w:eastAsia="Times New Roman" w:hAnsi="Times New Roman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character" w:styleId="a4">
    <w:name w:val="Hyperlink"/>
    <w:basedOn w:val="a1"/>
    <w:unhideWhenUsed/>
    <w:rsid w:val="00F334F4"/>
    <w:rPr>
      <w:color w:val="0000FF" w:themeColor="hyperlink"/>
      <w:u w:val="single"/>
    </w:rPr>
  </w:style>
  <w:style w:type="paragraph" w:styleId="a5">
    <w:name w:val="No Spacing"/>
    <w:uiPriority w:val="1"/>
    <w:qFormat/>
    <w:rsid w:val="00B95AB8"/>
    <w:pPr>
      <w:spacing w:after="0" w:line="240" w:lineRule="auto"/>
    </w:pPr>
  </w:style>
  <w:style w:type="character" w:customStyle="1" w:styleId="11">
    <w:name w:val="Заголовок 1 Знак"/>
    <w:basedOn w:val="a1"/>
    <w:link w:val="1"/>
    <w:rsid w:val="00FC5EC2"/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FC5EC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FC5EC2"/>
    <w:rPr>
      <w:rFonts w:ascii="Times New Roman" w:eastAsia="Times New Roman" w:hAnsi="Times New Roman" w:cs="Times New Roman"/>
      <w:bCs/>
      <w:i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FC5EC2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FC5EC2"/>
    <w:rPr>
      <w:rFonts w:ascii="Times New Roman" w:eastAsia="Times New Roman" w:hAnsi="Times New Roman" w:cs="Times New Roman"/>
      <w:iCs/>
      <w:sz w:val="24"/>
      <w:szCs w:val="24"/>
      <w:u w:val="single"/>
      <w:lang w:eastAsia="ru-RU"/>
    </w:rPr>
  </w:style>
  <w:style w:type="character" w:customStyle="1" w:styleId="60">
    <w:name w:val="Заголовок 6 Знак"/>
    <w:basedOn w:val="a1"/>
    <w:link w:val="6"/>
    <w:rsid w:val="00FC5EC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FC5E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FC5EC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FC5EC2"/>
    <w:rPr>
      <w:rFonts w:ascii="Times New Roman" w:eastAsia="Times New Roman" w:hAnsi="Times New Roman" w:cs="Arial"/>
      <w:lang w:eastAsia="ru-RU"/>
    </w:rPr>
  </w:style>
  <w:style w:type="character" w:customStyle="1" w:styleId="e0">
    <w:name w:val="Основной тeкст Знак"/>
    <w:link w:val="e"/>
    <w:locked/>
    <w:rsid w:val="00FC5EC2"/>
    <w:rPr>
      <w:sz w:val="24"/>
      <w:szCs w:val="24"/>
      <w:lang w:eastAsia="ru-RU"/>
    </w:rPr>
  </w:style>
  <w:style w:type="paragraph" w:customStyle="1" w:styleId="e">
    <w:name w:val="Основной тeкст"/>
    <w:link w:val="e0"/>
    <w:rsid w:val="00FC5EC2"/>
    <w:pPr>
      <w:keepLines/>
      <w:spacing w:before="120" w:after="0" w:line="240" w:lineRule="auto"/>
      <w:ind w:firstLine="709"/>
      <w:jc w:val="both"/>
    </w:pPr>
    <w:rPr>
      <w:sz w:val="24"/>
      <w:szCs w:val="24"/>
      <w:lang w:eastAsia="ru-RU"/>
    </w:rPr>
  </w:style>
  <w:style w:type="paragraph" w:customStyle="1" w:styleId="Default">
    <w:name w:val="Default"/>
    <w:rsid w:val="00FC5E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6">
    <w:name w:val="Table Grid"/>
    <w:basedOn w:val="a2"/>
    <w:rsid w:val="00FC5E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 Знак Знак13"/>
    <w:rsid w:val="00FC5EC2"/>
    <w:rPr>
      <w:b/>
      <w:bCs/>
      <w:sz w:val="24"/>
      <w:szCs w:val="24"/>
      <w:lang w:val="ru-RU" w:eastAsia="ru-RU" w:bidi="ar-SA"/>
    </w:rPr>
  </w:style>
  <w:style w:type="paragraph" w:customStyle="1" w:styleId="a7">
    <w:name w:val="Объект"/>
    <w:rsid w:val="00FC5EC2"/>
    <w:pPr>
      <w:widowControl w:val="0"/>
      <w:suppressAutoHyphens/>
      <w:spacing w:before="1200" w:after="840" w:line="240" w:lineRule="auto"/>
      <w:ind w:left="142" w:right="338"/>
      <w:jc w:val="center"/>
    </w:pPr>
    <w:rPr>
      <w:rFonts w:ascii="Times New Roman" w:eastAsia="Times New Roman" w:hAnsi="Times New Roman" w:cs="Times New Roman"/>
      <w:b/>
      <w:caps/>
      <w:sz w:val="36"/>
      <w:szCs w:val="36"/>
      <w:lang w:eastAsia="ru-RU"/>
    </w:rPr>
  </w:style>
  <w:style w:type="paragraph" w:customStyle="1" w:styleId="a8">
    <w:name w:val="Том"/>
    <w:aliases w:val="книга"/>
    <w:next w:val="e"/>
    <w:rsid w:val="00FC5EC2"/>
    <w:pPr>
      <w:spacing w:before="120" w:after="360" w:line="240" w:lineRule="auto"/>
      <w:ind w:left="1134" w:right="1134"/>
      <w:jc w:val="center"/>
    </w:pPr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customStyle="1" w:styleId="a9">
    <w:name w:val="Шифр"/>
    <w:next w:val="a0"/>
    <w:rsid w:val="00FC5EC2"/>
    <w:pPr>
      <w:spacing w:before="600" w:after="0" w:line="240" w:lineRule="auto"/>
      <w:jc w:val="center"/>
    </w:pPr>
    <w:rPr>
      <w:rFonts w:ascii="Times New Roman" w:eastAsia="Times New Roman" w:hAnsi="Times New Roman" w:cs="Times New Roman"/>
      <w:bCs/>
      <w:kern w:val="28"/>
      <w:sz w:val="28"/>
      <w:szCs w:val="24"/>
      <w:lang w:eastAsia="ru-RU"/>
    </w:rPr>
  </w:style>
  <w:style w:type="paragraph" w:customStyle="1" w:styleId="aa">
    <w:name w:val="Стадия"/>
    <w:next w:val="e"/>
    <w:link w:val="ab"/>
    <w:rsid w:val="00FC5EC2"/>
    <w:pPr>
      <w:keepNext/>
      <w:suppressAutoHyphens/>
      <w:spacing w:after="480" w:line="240" w:lineRule="auto"/>
      <w:ind w:left="851" w:right="851"/>
      <w:jc w:val="center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ru-RU"/>
    </w:rPr>
  </w:style>
  <w:style w:type="character" w:customStyle="1" w:styleId="ab">
    <w:name w:val="Стадия Знак"/>
    <w:link w:val="aa"/>
    <w:rsid w:val="00FC5EC2"/>
    <w:rPr>
      <w:rFonts w:ascii="Times New Roman" w:eastAsia="Times New Roman" w:hAnsi="Times New Roman" w:cs="Times New Roman"/>
      <w:b/>
      <w:bCs/>
      <w:kern w:val="28"/>
      <w:sz w:val="28"/>
      <w:szCs w:val="28"/>
      <w:lang w:eastAsia="ru-RU"/>
    </w:rPr>
  </w:style>
  <w:style w:type="paragraph" w:customStyle="1" w:styleId="ac">
    <w:name w:val="Раздел"/>
    <w:next w:val="e"/>
    <w:rsid w:val="00FC5EC2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d">
    <w:name w:val="header"/>
    <w:basedOn w:val="a0"/>
    <w:link w:val="ae"/>
    <w:unhideWhenUsed/>
    <w:rsid w:val="00FC5EC2"/>
    <w:pPr>
      <w:jc w:val="both"/>
    </w:pPr>
    <w:rPr>
      <w:rFonts w:eastAsia="Calibri"/>
      <w:szCs w:val="22"/>
      <w:lang w:eastAsia="en-US"/>
    </w:rPr>
  </w:style>
  <w:style w:type="character" w:customStyle="1" w:styleId="ae">
    <w:name w:val="Верхний колонтитул Знак"/>
    <w:basedOn w:val="a1"/>
    <w:link w:val="ad"/>
    <w:rsid w:val="00FC5EC2"/>
    <w:rPr>
      <w:rFonts w:ascii="Times New Roman" w:eastAsia="Calibri" w:hAnsi="Times New Roman" w:cs="Times New Roman"/>
      <w:sz w:val="24"/>
    </w:rPr>
  </w:style>
  <w:style w:type="paragraph" w:styleId="af">
    <w:name w:val="footer"/>
    <w:basedOn w:val="a0"/>
    <w:link w:val="af0"/>
    <w:unhideWhenUsed/>
    <w:rsid w:val="00FC5EC2"/>
    <w:pPr>
      <w:jc w:val="center"/>
    </w:pPr>
    <w:rPr>
      <w:rFonts w:eastAsia="Calibri"/>
      <w:szCs w:val="22"/>
      <w:lang w:eastAsia="en-US"/>
    </w:rPr>
  </w:style>
  <w:style w:type="character" w:customStyle="1" w:styleId="af0">
    <w:name w:val="Нижний колонтитул Знак"/>
    <w:basedOn w:val="a1"/>
    <w:link w:val="af"/>
    <w:rsid w:val="00FC5EC2"/>
    <w:rPr>
      <w:rFonts w:ascii="Times New Roman" w:eastAsia="Calibri" w:hAnsi="Times New Roman" w:cs="Times New Roman"/>
      <w:sz w:val="24"/>
    </w:rPr>
  </w:style>
  <w:style w:type="paragraph" w:styleId="af1">
    <w:name w:val="Balloon Text"/>
    <w:basedOn w:val="a0"/>
    <w:link w:val="af2"/>
    <w:semiHidden/>
    <w:unhideWhenUsed/>
    <w:rsid w:val="00FC5EC2"/>
    <w:pPr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2">
    <w:name w:val="Текст выноски Знак"/>
    <w:basedOn w:val="a1"/>
    <w:link w:val="af1"/>
    <w:semiHidden/>
    <w:rsid w:val="00FC5EC2"/>
    <w:rPr>
      <w:rFonts w:ascii="Tahoma" w:eastAsia="Calibri" w:hAnsi="Tahoma" w:cs="Tahoma"/>
      <w:sz w:val="16"/>
      <w:szCs w:val="16"/>
    </w:rPr>
  </w:style>
  <w:style w:type="paragraph" w:customStyle="1" w:styleId="af3">
    <w:name w:val="Подписи"/>
    <w:next w:val="e"/>
    <w:rsid w:val="00FC5EC2"/>
    <w:pPr>
      <w:tabs>
        <w:tab w:val="left" w:pos="6660"/>
        <w:tab w:val="right" w:pos="9356"/>
      </w:tabs>
      <w:spacing w:before="360" w:after="0" w:line="240" w:lineRule="auto"/>
      <w:ind w:left="709" w:right="45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аголовок раздела"/>
    <w:next w:val="e"/>
    <w:rsid w:val="00FC5EC2"/>
    <w:pPr>
      <w:keepNext/>
      <w:widowControl w:val="0"/>
      <w:suppressAutoHyphens/>
      <w:spacing w:before="360" w:after="36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paragraph" w:customStyle="1" w:styleId="af5">
    <w:name w:val="Заголовок таблицы"/>
    <w:link w:val="af6"/>
    <w:rsid w:val="00FC5EC2"/>
    <w:pPr>
      <w:keepNext/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6">
    <w:name w:val="Заголовок таблицы Знак"/>
    <w:link w:val="af5"/>
    <w:rsid w:val="00FC5EC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7">
    <w:name w:val="Пункт состава проекта"/>
    <w:basedOn w:val="a0"/>
    <w:qFormat/>
    <w:rsid w:val="00FC5EC2"/>
    <w:pPr>
      <w:suppressAutoHyphens/>
    </w:pPr>
    <w:rPr>
      <w:sz w:val="20"/>
      <w:szCs w:val="20"/>
    </w:rPr>
  </w:style>
  <w:style w:type="paragraph" w:styleId="12">
    <w:name w:val="toc 1"/>
    <w:next w:val="21"/>
    <w:rsid w:val="00FC5EC2"/>
    <w:pPr>
      <w:tabs>
        <w:tab w:val="left" w:pos="1134"/>
        <w:tab w:val="left" w:pos="1247"/>
        <w:tab w:val="right" w:leader="dot" w:pos="9809"/>
      </w:tabs>
      <w:spacing w:before="120" w:after="0" w:line="240" w:lineRule="auto"/>
      <w:ind w:left="1134" w:right="454" w:hanging="1134"/>
      <w:jc w:val="both"/>
    </w:pPr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paragraph" w:styleId="21">
    <w:name w:val="toc 2"/>
    <w:basedOn w:val="12"/>
    <w:next w:val="31"/>
    <w:rsid w:val="00FC5EC2"/>
    <w:pPr>
      <w:tabs>
        <w:tab w:val="left" w:pos="1361"/>
      </w:tabs>
      <w:ind w:left="1248" w:hanging="1021"/>
    </w:pPr>
    <w:rPr>
      <w:noProof/>
      <w:snapToGrid w:val="0"/>
      <w:szCs w:val="24"/>
    </w:rPr>
  </w:style>
  <w:style w:type="paragraph" w:styleId="31">
    <w:name w:val="toc 3"/>
    <w:basedOn w:val="21"/>
    <w:next w:val="a0"/>
    <w:rsid w:val="00FC5EC2"/>
    <w:pPr>
      <w:tabs>
        <w:tab w:val="left" w:pos="1474"/>
      </w:tabs>
      <w:ind w:left="1191"/>
    </w:pPr>
    <w:rPr>
      <w:iCs/>
    </w:rPr>
  </w:style>
  <w:style w:type="numbering" w:customStyle="1" w:styleId="10">
    <w:name w:val="Стиль1"/>
    <w:rsid w:val="00FC5EC2"/>
    <w:pPr>
      <w:numPr>
        <w:numId w:val="11"/>
      </w:numPr>
    </w:pPr>
  </w:style>
  <w:style w:type="paragraph" w:customStyle="1" w:styleId="af8">
    <w:name w:val="Список нумерованный а) б) в)"/>
    <w:rsid w:val="00FC5EC2"/>
    <w:pPr>
      <w:spacing w:after="0" w:line="240" w:lineRule="auto"/>
      <w:ind w:left="1378" w:hanging="357"/>
    </w:pPr>
    <w:rPr>
      <w:rFonts w:ascii="Times New Roman" w:eastAsia="Times New Roman" w:hAnsi="Times New Roman" w:cs="Times New Roman"/>
      <w:snapToGrid w:val="0"/>
      <w:sz w:val="24"/>
      <w:lang w:eastAsia="ru-RU"/>
    </w:rPr>
  </w:style>
  <w:style w:type="paragraph" w:customStyle="1" w:styleId="af9">
    <w:name w:val="Формула"/>
    <w:next w:val="e"/>
    <w:rsid w:val="00FC5EC2"/>
    <w:pPr>
      <w:tabs>
        <w:tab w:val="center" w:pos="4678"/>
        <w:tab w:val="right" w:pos="9923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footnote text"/>
    <w:link w:val="afb"/>
    <w:rsid w:val="00FC5EC2"/>
    <w:pPr>
      <w:spacing w:after="0" w:line="240" w:lineRule="auto"/>
      <w:ind w:left="108" w:hanging="108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fb">
    <w:name w:val="Текст сноски Знак"/>
    <w:basedOn w:val="a1"/>
    <w:link w:val="afa"/>
    <w:rsid w:val="00FC5EC2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fc">
    <w:name w:val="footnote reference"/>
    <w:rsid w:val="00FC5EC2"/>
    <w:rPr>
      <w:vertAlign w:val="superscript"/>
    </w:rPr>
  </w:style>
  <w:style w:type="paragraph" w:customStyle="1" w:styleId="a">
    <w:name w:val="Список маркированый"/>
    <w:rsid w:val="00FC5EC2"/>
    <w:pPr>
      <w:numPr>
        <w:numId w:val="7"/>
      </w:numPr>
      <w:spacing w:before="120" w:after="120" w:line="240" w:lineRule="auto"/>
      <w:ind w:left="1066" w:right="284" w:hanging="3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Номер рисунка"/>
    <w:basedOn w:val="a0"/>
    <w:next w:val="e"/>
    <w:rsid w:val="00FC5EC2"/>
    <w:pPr>
      <w:spacing w:before="240" w:after="240"/>
      <w:ind w:left="284" w:right="284"/>
      <w:jc w:val="center"/>
    </w:pPr>
    <w:rPr>
      <w:b/>
      <w:bCs/>
      <w:i/>
      <w:iCs/>
    </w:rPr>
  </w:style>
  <w:style w:type="paragraph" w:customStyle="1" w:styleId="afe">
    <w:name w:val="Рисунок"/>
    <w:rsid w:val="00FC5EC2"/>
    <w:pPr>
      <w:keepNext/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-">
    <w:name w:val="Список многоуровневый (-)"/>
    <w:rsid w:val="00FC5EC2"/>
    <w:pPr>
      <w:numPr>
        <w:numId w:val="8"/>
      </w:numPr>
    </w:pPr>
  </w:style>
  <w:style w:type="paragraph" w:customStyle="1" w:styleId="aff">
    <w:name w:val="Текст таблицы"/>
    <w:link w:val="aff0"/>
    <w:rsid w:val="00FC5EC2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Текст таблицы Знак"/>
    <w:link w:val="aff"/>
    <w:rsid w:val="00FC5E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Название таблицы"/>
    <w:rsid w:val="00FC5EC2"/>
    <w:pPr>
      <w:keepNext/>
      <w:spacing w:after="120" w:line="240" w:lineRule="auto"/>
      <w:ind w:left="284" w:right="284"/>
      <w:jc w:val="center"/>
    </w:pPr>
    <w:rPr>
      <w:rFonts w:ascii="Times New Roman" w:eastAsia="Times New Roman" w:hAnsi="Times New Roman" w:cs="Times New Roman"/>
      <w:b/>
      <w:i/>
      <w:iCs/>
      <w:snapToGrid w:val="0"/>
      <w:sz w:val="24"/>
      <w:szCs w:val="24"/>
    </w:rPr>
  </w:style>
  <w:style w:type="paragraph" w:customStyle="1" w:styleId="aff2">
    <w:name w:val="Название приложения"/>
    <w:next w:val="e"/>
    <w:rsid w:val="00FC5EC2"/>
    <w:pPr>
      <w:keepNext/>
      <w:pageBreakBefore/>
      <w:widowControl w:val="0"/>
      <w:suppressAutoHyphens/>
      <w:spacing w:before="360" w:after="120" w:line="240" w:lineRule="auto"/>
      <w:ind w:left="284" w:right="284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123">
    <w:name w:val="Список нумерованный 1. 2. 3."/>
    <w:basedOn w:val="e"/>
    <w:rsid w:val="00FC5EC2"/>
    <w:pPr>
      <w:numPr>
        <w:ilvl w:val="1"/>
        <w:numId w:val="5"/>
      </w:numPr>
      <w:tabs>
        <w:tab w:val="num" w:pos="360"/>
        <w:tab w:val="num" w:pos="1134"/>
      </w:tabs>
      <w:ind w:left="1474" w:hanging="340"/>
    </w:pPr>
  </w:style>
  <w:style w:type="paragraph" w:styleId="41">
    <w:name w:val="toc 4"/>
    <w:basedOn w:val="a0"/>
    <w:next w:val="a0"/>
    <w:autoRedefine/>
    <w:unhideWhenUsed/>
    <w:rsid w:val="00FC5EC2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nhideWhenUsed/>
    <w:rsid w:val="00FC5EC2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nhideWhenUsed/>
    <w:rsid w:val="00FC5EC2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nhideWhenUsed/>
    <w:rsid w:val="00FC5EC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nhideWhenUsed/>
    <w:rsid w:val="00FC5EC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nhideWhenUsed/>
    <w:rsid w:val="00FC5EC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aff3">
    <w:name w:val="List Paragraph"/>
    <w:basedOn w:val="a0"/>
    <w:qFormat/>
    <w:rsid w:val="00FC5EC2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f4">
    <w:name w:val="Plain Text"/>
    <w:basedOn w:val="a0"/>
    <w:link w:val="aff5"/>
    <w:semiHidden/>
    <w:unhideWhenUsed/>
    <w:rsid w:val="00FC5EC2"/>
    <w:rPr>
      <w:rFonts w:ascii="Courier New" w:hAnsi="Courier New" w:cs="Courier New"/>
      <w:sz w:val="20"/>
      <w:szCs w:val="20"/>
    </w:rPr>
  </w:style>
  <w:style w:type="character" w:customStyle="1" w:styleId="aff5">
    <w:name w:val="Текст Знак"/>
    <w:basedOn w:val="a1"/>
    <w:link w:val="aff4"/>
    <w:semiHidden/>
    <w:rsid w:val="00FC5EC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ighlight">
    <w:name w:val="highlight"/>
    <w:basedOn w:val="a1"/>
    <w:rsid w:val="00FC5EC2"/>
  </w:style>
  <w:style w:type="paragraph" w:customStyle="1" w:styleId="210">
    <w:name w:val="Основной текст 21"/>
    <w:basedOn w:val="a0"/>
    <w:rsid w:val="00FC5EC2"/>
    <w:pPr>
      <w:widowControl w:val="0"/>
      <w:ind w:left="567" w:hanging="567"/>
      <w:jc w:val="both"/>
    </w:pPr>
    <w:rPr>
      <w:szCs w:val="20"/>
    </w:rPr>
  </w:style>
  <w:style w:type="paragraph" w:styleId="22">
    <w:name w:val="Body Text 2"/>
    <w:basedOn w:val="a0"/>
    <w:link w:val="23"/>
    <w:semiHidden/>
    <w:unhideWhenUsed/>
    <w:rsid w:val="00FC5EC2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3">
    <w:name w:val="Основной текст 2 Знак"/>
    <w:basedOn w:val="a1"/>
    <w:link w:val="22"/>
    <w:semiHidden/>
    <w:rsid w:val="00FC5EC2"/>
    <w:rPr>
      <w:rFonts w:ascii="Calibri" w:eastAsia="Times New Roman" w:hAnsi="Calibri" w:cs="Times New Roman"/>
      <w:lang w:eastAsia="ru-RU"/>
    </w:rPr>
  </w:style>
  <w:style w:type="paragraph" w:styleId="aff6">
    <w:name w:val="Normal (Web)"/>
    <w:basedOn w:val="a0"/>
    <w:rsid w:val="00FC5EC2"/>
    <w:pPr>
      <w:spacing w:before="100" w:beforeAutospacing="1" w:after="100" w:afterAutospacing="1"/>
    </w:pPr>
    <w:rPr>
      <w:rFonts w:eastAsia="Calibri"/>
    </w:rPr>
  </w:style>
  <w:style w:type="paragraph" w:customStyle="1" w:styleId="14">
    <w:name w:val="Основной текст с отступом1"/>
    <w:basedOn w:val="a0"/>
    <w:rsid w:val="00FC5EC2"/>
    <w:pPr>
      <w:ind w:right="-284" w:firstLine="709"/>
      <w:jc w:val="both"/>
    </w:pPr>
    <w:rPr>
      <w:rFonts w:eastAsia="Calibri"/>
      <w:sz w:val="28"/>
      <w:szCs w:val="28"/>
    </w:rPr>
  </w:style>
  <w:style w:type="character" w:customStyle="1" w:styleId="textspanview">
    <w:name w:val="textspanview"/>
    <w:basedOn w:val="a1"/>
    <w:rsid w:val="00FC5EC2"/>
  </w:style>
  <w:style w:type="paragraph" w:customStyle="1" w:styleId="ConsPlusNormal">
    <w:name w:val="ConsPlusNormal"/>
    <w:rsid w:val="00FC5E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0"/>
    <w:rsid w:val="00FC5EC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7">
    <w:name w:val="Placeholder Text"/>
    <w:semiHidden/>
    <w:rsid w:val="00FC5EC2"/>
    <w:rPr>
      <w:color w:val="808080"/>
    </w:rPr>
  </w:style>
  <w:style w:type="character" w:styleId="aff8">
    <w:name w:val="FollowedHyperlink"/>
    <w:basedOn w:val="a1"/>
    <w:rsid w:val="00FC5EC2"/>
    <w:rPr>
      <w:color w:val="800080"/>
      <w:u w:val="single"/>
    </w:rPr>
  </w:style>
  <w:style w:type="character" w:styleId="aff9">
    <w:name w:val="page number"/>
    <w:basedOn w:val="a1"/>
    <w:rsid w:val="00FC5EC2"/>
  </w:style>
  <w:style w:type="paragraph" w:customStyle="1" w:styleId="affa">
    <w:name w:val="Знак Знак Знак Знак"/>
    <w:basedOn w:val="a0"/>
    <w:rsid w:val="00FC5EC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24</Pages>
  <Words>4668</Words>
  <Characters>26610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2013-11-22T01:24:00Z</cp:lastPrinted>
  <dcterms:created xsi:type="dcterms:W3CDTF">2013-11-21T08:47:00Z</dcterms:created>
  <dcterms:modified xsi:type="dcterms:W3CDTF">2013-11-22T01:28:00Z</dcterms:modified>
</cp:coreProperties>
</file>