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90" w:rsidRDefault="00600937">
      <w:pPr>
        <w:shd w:val="clear" w:color="auto" w:fill="FFFFFF"/>
        <w:spacing w:line="278" w:lineRule="exact"/>
        <w:ind w:left="1114"/>
        <w:jc w:val="center"/>
      </w:pPr>
      <w:r>
        <w:rPr>
          <w:spacing w:val="-1"/>
          <w:sz w:val="24"/>
          <w:szCs w:val="24"/>
        </w:rPr>
        <w:t>РОССИЙСКАЯ ФЕДЕРАЦИЯ</w:t>
      </w:r>
    </w:p>
    <w:p w:rsidR="00535B90" w:rsidRDefault="00600937">
      <w:pPr>
        <w:shd w:val="clear" w:color="auto" w:fill="FFFFFF"/>
        <w:spacing w:line="278" w:lineRule="exact"/>
        <w:ind w:left="1109"/>
        <w:jc w:val="center"/>
      </w:pPr>
      <w:r>
        <w:rPr>
          <w:spacing w:val="-1"/>
          <w:sz w:val="24"/>
          <w:szCs w:val="24"/>
        </w:rPr>
        <w:t>БОГОТОЛЬСКИЙ СЕЛЬСОВЕТ</w:t>
      </w:r>
    </w:p>
    <w:p w:rsidR="00535B90" w:rsidRDefault="00600937">
      <w:pPr>
        <w:shd w:val="clear" w:color="auto" w:fill="FFFFFF"/>
        <w:spacing w:line="278" w:lineRule="exact"/>
        <w:ind w:left="1109"/>
        <w:jc w:val="center"/>
      </w:pPr>
      <w:r>
        <w:rPr>
          <w:spacing w:val="-8"/>
          <w:sz w:val="24"/>
          <w:szCs w:val="24"/>
        </w:rPr>
        <w:t>БОГОТОЛЬСКОГО РАЙОНА КРАСНОЯРСКОГО КРАЯ</w:t>
      </w:r>
    </w:p>
    <w:p w:rsidR="00535B90" w:rsidRDefault="00600937">
      <w:pPr>
        <w:shd w:val="clear" w:color="auto" w:fill="FFFFFF"/>
        <w:spacing w:before="269" w:after="1219"/>
        <w:ind w:left="1118"/>
        <w:jc w:val="center"/>
      </w:pPr>
      <w:r>
        <w:rPr>
          <w:spacing w:val="-2"/>
          <w:sz w:val="24"/>
          <w:szCs w:val="24"/>
        </w:rPr>
        <w:t>ПОСТАНОВЛЕНИЕ</w:t>
      </w:r>
    </w:p>
    <w:p w:rsidR="00535B90" w:rsidRDefault="00535B90">
      <w:pPr>
        <w:shd w:val="clear" w:color="auto" w:fill="FFFFFF"/>
        <w:spacing w:before="269" w:after="1219"/>
        <w:ind w:left="1118"/>
        <w:jc w:val="center"/>
        <w:sectPr w:rsidR="00535B90">
          <w:type w:val="continuous"/>
          <w:pgSz w:w="11909" w:h="16834"/>
          <w:pgMar w:top="1440" w:right="2218" w:bottom="720" w:left="1440" w:header="720" w:footer="720" w:gutter="0"/>
          <w:cols w:space="60"/>
          <w:noEndnote/>
        </w:sectPr>
      </w:pPr>
    </w:p>
    <w:p w:rsidR="00535B90" w:rsidRDefault="00600937">
      <w:pPr>
        <w:shd w:val="clear" w:color="auto" w:fill="FFFFFF"/>
        <w:tabs>
          <w:tab w:val="left" w:pos="5712"/>
        </w:tabs>
        <w:spacing w:before="163"/>
        <w:ind w:left="24"/>
      </w:pPr>
      <w:r>
        <w:rPr>
          <w:spacing w:val="-3"/>
          <w:sz w:val="24"/>
          <w:szCs w:val="24"/>
        </w:rPr>
        <w:lastRenderedPageBreak/>
        <w:t>От 19.03.2010 года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№10а</w:t>
      </w:r>
    </w:p>
    <w:p w:rsidR="00535B90" w:rsidRDefault="00600937">
      <w:pPr>
        <w:shd w:val="clear" w:color="auto" w:fill="FFFFFF"/>
        <w:spacing w:before="274" w:line="274" w:lineRule="exact"/>
        <w:ind w:left="5" w:right="2650"/>
      </w:pPr>
      <w:r>
        <w:rPr>
          <w:spacing w:val="-3"/>
          <w:sz w:val="24"/>
          <w:szCs w:val="24"/>
        </w:rPr>
        <w:t>Об утверждении плана противо</w:t>
      </w:r>
      <w:r>
        <w:rPr>
          <w:spacing w:val="-3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пожарной безопасности на </w:t>
      </w:r>
      <w:proofErr w:type="spellStart"/>
      <w:r>
        <w:rPr>
          <w:spacing w:val="-1"/>
          <w:sz w:val="24"/>
          <w:szCs w:val="24"/>
        </w:rPr>
        <w:t>весене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- летний период 2010 года.</w:t>
      </w:r>
    </w:p>
    <w:p w:rsidR="00535B90" w:rsidRDefault="00600937">
      <w:pPr>
        <w:shd w:val="clear" w:color="auto" w:fill="FFFFFF"/>
        <w:spacing w:before="264"/>
        <w:ind w:left="5"/>
      </w:pPr>
      <w:r>
        <w:rPr>
          <w:spacing w:val="-1"/>
          <w:sz w:val="24"/>
          <w:szCs w:val="24"/>
        </w:rPr>
        <w:t xml:space="preserve">В связи с пожароопасным </w:t>
      </w:r>
      <w:proofErr w:type="spellStart"/>
      <w:r>
        <w:rPr>
          <w:spacing w:val="-1"/>
          <w:sz w:val="24"/>
          <w:szCs w:val="24"/>
        </w:rPr>
        <w:t>весене</w:t>
      </w:r>
      <w:proofErr w:type="spellEnd"/>
      <w:r>
        <w:rPr>
          <w:spacing w:val="-1"/>
          <w:sz w:val="24"/>
          <w:szCs w:val="24"/>
        </w:rPr>
        <w:t xml:space="preserve"> - летним периодом 2010 года</w:t>
      </w:r>
    </w:p>
    <w:p w:rsidR="00535B90" w:rsidRDefault="00600937">
      <w:pPr>
        <w:shd w:val="clear" w:color="auto" w:fill="FFFFFF"/>
        <w:spacing w:before="288"/>
      </w:pPr>
      <w:r>
        <w:rPr>
          <w:spacing w:val="-2"/>
          <w:sz w:val="24"/>
          <w:szCs w:val="24"/>
        </w:rPr>
        <w:t>ПОСТАНОВЛЯЮ:</w:t>
      </w:r>
    </w:p>
    <w:p w:rsidR="00535B90" w:rsidRDefault="00600937">
      <w:pPr>
        <w:shd w:val="clear" w:color="auto" w:fill="FFFFFF"/>
        <w:spacing w:line="317" w:lineRule="exact"/>
        <w:sectPr w:rsidR="00535B90">
          <w:type w:val="continuous"/>
          <w:pgSz w:w="11909" w:h="16834"/>
          <w:pgMar w:top="1440" w:right="2218" w:bottom="720" w:left="1978" w:header="720" w:footer="720" w:gutter="0"/>
          <w:cols w:num="2" w:space="720" w:equalWidth="0">
            <w:col w:w="6427" w:space="566"/>
            <w:col w:w="720"/>
          </w:cols>
          <w:noEndnote/>
        </w:sectPr>
      </w:pPr>
      <w:r>
        <w:br w:type="column"/>
      </w:r>
    </w:p>
    <w:p w:rsidR="00535B90" w:rsidRDefault="00600937">
      <w:pPr>
        <w:shd w:val="clear" w:color="auto" w:fill="FFFFFF"/>
        <w:spacing w:before="245" w:line="278" w:lineRule="exact"/>
        <w:ind w:right="442" w:firstLine="586"/>
      </w:pPr>
      <w:r>
        <w:rPr>
          <w:spacing w:val="-2"/>
          <w:sz w:val="24"/>
          <w:szCs w:val="24"/>
        </w:rPr>
        <w:lastRenderedPageBreak/>
        <w:t xml:space="preserve">1 .Утвердить план противопожарных мероприятий на </w:t>
      </w:r>
      <w:proofErr w:type="spellStart"/>
      <w:r>
        <w:rPr>
          <w:spacing w:val="-2"/>
          <w:sz w:val="24"/>
          <w:szCs w:val="24"/>
        </w:rPr>
        <w:t>весене</w:t>
      </w:r>
      <w:proofErr w:type="spellEnd"/>
      <w:r>
        <w:rPr>
          <w:spacing w:val="-2"/>
          <w:sz w:val="24"/>
          <w:szCs w:val="24"/>
        </w:rPr>
        <w:t xml:space="preserve"> - летний </w:t>
      </w:r>
      <w:r>
        <w:rPr>
          <w:spacing w:val="-1"/>
          <w:sz w:val="24"/>
          <w:szCs w:val="24"/>
        </w:rPr>
        <w:t>пожароопасный период 2010 года согласно приложению.</w:t>
      </w:r>
    </w:p>
    <w:p w:rsidR="00535B90" w:rsidRDefault="00600937">
      <w:pPr>
        <w:shd w:val="clear" w:color="auto" w:fill="FFFFFF"/>
        <w:spacing w:before="269"/>
        <w:ind w:left="533"/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оставляю за собой.</w:t>
      </w:r>
    </w:p>
    <w:p w:rsidR="00535B90" w:rsidRDefault="00535B90">
      <w:pPr>
        <w:shd w:val="clear" w:color="auto" w:fill="FFFFFF"/>
        <w:spacing w:before="269"/>
        <w:ind w:left="533"/>
        <w:sectPr w:rsidR="00535B90">
          <w:type w:val="continuous"/>
          <w:pgSz w:w="11909" w:h="16834"/>
          <w:pgMar w:top="1440" w:right="2218" w:bottom="720" w:left="1440" w:header="720" w:footer="720" w:gutter="0"/>
          <w:cols w:space="60"/>
          <w:noEndnote/>
        </w:sectPr>
      </w:pPr>
    </w:p>
    <w:p w:rsidR="00535B90" w:rsidRDefault="00535B90">
      <w:pPr>
        <w:framePr w:h="2275" w:hSpace="38" w:wrap="notBeside" w:vAnchor="text" w:hAnchor="margin" w:x="2958" w:y="601"/>
        <w:rPr>
          <w:sz w:val="24"/>
          <w:szCs w:val="24"/>
        </w:rPr>
      </w:pPr>
    </w:p>
    <w:p w:rsidR="00535B90" w:rsidRDefault="00535B90">
      <w:pPr>
        <w:framePr w:h="249" w:hRule="exact" w:hSpace="38" w:wrap="notBeside" w:vAnchor="text" w:hAnchor="margin" w:x="3668" w:y="611"/>
        <w:shd w:val="clear" w:color="auto" w:fill="FFFFFF"/>
      </w:pPr>
    </w:p>
    <w:p w:rsidR="00535B90" w:rsidRDefault="00600937">
      <w:pPr>
        <w:framePr w:w="2237" w:h="562" w:hRule="exact" w:hSpace="38" w:wrap="notBeside" w:vAnchor="text" w:hAnchor="margin" w:x="4854" w:y="1369"/>
        <w:shd w:val="clear" w:color="auto" w:fill="FFFFFF"/>
      </w:pPr>
      <w:r>
        <w:rPr>
          <w:sz w:val="24"/>
          <w:szCs w:val="24"/>
        </w:rPr>
        <w:t>С.А. Филиппов</w:t>
      </w:r>
    </w:p>
    <w:p w:rsidR="00535B90" w:rsidRPr="00600937" w:rsidRDefault="00535B90">
      <w:pPr>
        <w:framePr w:w="2237" w:h="562" w:hRule="exact" w:hSpace="38" w:wrap="notBeside" w:vAnchor="text" w:hAnchor="margin" w:x="4854" w:y="1369"/>
        <w:shd w:val="clear" w:color="auto" w:fill="FFFFFF"/>
        <w:spacing w:before="5"/>
        <w:ind w:left="178"/>
      </w:pPr>
    </w:p>
    <w:p w:rsidR="00535B90" w:rsidRDefault="00600937">
      <w:pPr>
        <w:shd w:val="clear" w:color="auto" w:fill="FFFFFF"/>
        <w:spacing w:before="826"/>
      </w:pPr>
      <w:r>
        <w:rPr>
          <w:spacing w:val="-3"/>
          <w:sz w:val="24"/>
          <w:szCs w:val="24"/>
        </w:rPr>
        <w:lastRenderedPageBreak/>
        <w:t>Глава Боготольского</w:t>
      </w:r>
    </w:p>
    <w:p w:rsidR="00D50FDD" w:rsidRDefault="00600937">
      <w:pPr>
        <w:shd w:val="clear" w:color="auto" w:fill="FFFFFF"/>
        <w:spacing w:before="269"/>
      </w:pPr>
      <w:r>
        <w:rPr>
          <w:spacing w:val="-3"/>
          <w:sz w:val="24"/>
          <w:szCs w:val="24"/>
        </w:rPr>
        <w:t>сельсовета</w:t>
      </w:r>
    </w:p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Pr="00D50FDD" w:rsidRDefault="00D50FDD" w:rsidP="00D50FDD"/>
    <w:p w:rsidR="00D50FDD" w:rsidRDefault="00D50FDD" w:rsidP="00D50FDD"/>
    <w:p w:rsidR="00D50FDD" w:rsidRDefault="00D50FDD" w:rsidP="00D50FDD"/>
    <w:p w:rsidR="00600937" w:rsidRDefault="00600937" w:rsidP="00D50FDD"/>
    <w:p w:rsidR="00D50FDD" w:rsidRDefault="00D50FDD" w:rsidP="00D50FDD"/>
    <w:p w:rsidR="00D50FDD" w:rsidRDefault="00D50FDD" w:rsidP="00D50FDD"/>
    <w:p w:rsidR="00D50FDD" w:rsidRDefault="00D50FDD" w:rsidP="00D50FDD">
      <w:pPr>
        <w:ind w:right="-709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ПЛАН </w:t>
      </w:r>
    </w:p>
    <w:p w:rsidR="00D50FDD" w:rsidRPr="00D50FDD" w:rsidRDefault="00D50FDD" w:rsidP="00D50FDD">
      <w:pPr>
        <w:ind w:right="-7093"/>
        <w:jc w:val="center"/>
        <w:rPr>
          <w:sz w:val="24"/>
          <w:szCs w:val="24"/>
        </w:rPr>
      </w:pPr>
      <w:r>
        <w:rPr>
          <w:sz w:val="24"/>
          <w:szCs w:val="24"/>
        </w:rPr>
        <w:t>ПРОТИВОПОЖАРНЫХ МЕРОПРИЯТИЙ НА ВЕСЕННЕ-ЛЕТНИЙ ПОЖАРООПАСНЫЙ ПЕРИОД 2010 ГОДА ПО БОГОТОЛЬСКОМУ СЕЛЬСОВЕТУ</w:t>
      </w:r>
    </w:p>
    <w:p w:rsidR="00D50FDD" w:rsidRDefault="00D50FDD" w:rsidP="00D50FDD">
      <w:pPr>
        <w:spacing w:after="8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5011"/>
        <w:gridCol w:w="1992"/>
        <w:gridCol w:w="1944"/>
      </w:tblGrid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4" w:lineRule="exact"/>
              <w:ind w:right="67"/>
            </w:pPr>
            <w:r>
              <w:rPr>
                <w:sz w:val="24"/>
                <w:szCs w:val="24"/>
              </w:rPr>
              <w:t xml:space="preserve">№№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ind w:left="893"/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8" w:lineRule="exact"/>
              <w:ind w:left="216" w:right="355" w:firstLine="10"/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8" w:lineRule="exact"/>
              <w:ind w:right="216" w:firstLine="62"/>
            </w:pPr>
            <w:r>
              <w:rPr>
                <w:spacing w:val="-8"/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t>исполнитель</w:t>
            </w:r>
          </w:p>
        </w:tc>
      </w:tr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8" w:lineRule="exact"/>
              <w:ind w:firstLine="5"/>
            </w:pPr>
            <w:proofErr w:type="gramStart"/>
            <w:r>
              <w:rPr>
                <w:spacing w:val="-3"/>
                <w:sz w:val="24"/>
                <w:szCs w:val="24"/>
              </w:rPr>
              <w:t xml:space="preserve">Обеспечить исправной устойчивой телефонную </w:t>
            </w:r>
            <w:r>
              <w:rPr>
                <w:sz w:val="24"/>
                <w:szCs w:val="24"/>
              </w:rPr>
              <w:t>связь    населенным    пунктам Боготольского сельсовета с пожарной частью</w:t>
            </w:r>
            <w:proofErr w:type="gramEnd"/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8" w:lineRule="exact"/>
              <w:ind w:right="638"/>
            </w:pPr>
            <w:r>
              <w:rPr>
                <w:sz w:val="24"/>
                <w:szCs w:val="24"/>
              </w:rPr>
              <w:t>РУС. Глава сельсовета</w:t>
            </w:r>
          </w:p>
        </w:tc>
      </w:tr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69" w:lineRule="exact"/>
              <w:ind w:right="254" w:firstLine="5"/>
            </w:pPr>
            <w:r>
              <w:rPr>
                <w:spacing w:val="-5"/>
                <w:sz w:val="24"/>
                <w:szCs w:val="24"/>
              </w:rPr>
              <w:t>Предупредить руководителей учреждений на время отопительного сезона с 15.09.2009 г</w:t>
            </w:r>
            <w:proofErr w:type="gramStart"/>
            <w:r>
              <w:rPr>
                <w:spacing w:val="-5"/>
                <w:sz w:val="24"/>
                <w:szCs w:val="24"/>
              </w:rPr>
              <w:t>.п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о </w:t>
            </w:r>
            <w:r>
              <w:rPr>
                <w:spacing w:val="-3"/>
                <w:sz w:val="24"/>
                <w:szCs w:val="24"/>
              </w:rPr>
              <w:t xml:space="preserve">15.05.2010 г о недопустимости эксплуатации </w:t>
            </w:r>
            <w:r>
              <w:rPr>
                <w:sz w:val="24"/>
                <w:szCs w:val="24"/>
              </w:rPr>
              <w:t>неисправных печей, а также перекаливание печей во время топки 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69" w:lineRule="exact"/>
              <w:ind w:right="307" w:firstLine="5"/>
            </w:pPr>
            <w:r>
              <w:rPr>
                <w:sz w:val="24"/>
                <w:szCs w:val="24"/>
              </w:rPr>
              <w:t xml:space="preserve">Глава сельсовета Руководители учреждений, </w:t>
            </w:r>
            <w:r>
              <w:rPr>
                <w:spacing w:val="-10"/>
                <w:sz w:val="24"/>
                <w:szCs w:val="24"/>
              </w:rPr>
              <w:t>ЖКХ «Услуга»</w:t>
            </w:r>
          </w:p>
        </w:tc>
      </w:tr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Pr="00B80025" w:rsidRDefault="00D50FDD" w:rsidP="009128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4" w:lineRule="exact"/>
              <w:ind w:right="701"/>
            </w:pPr>
            <w:r>
              <w:rPr>
                <w:spacing w:val="-3"/>
                <w:sz w:val="24"/>
                <w:szCs w:val="24"/>
              </w:rPr>
              <w:t xml:space="preserve">Руководителям учреждений под личную </w:t>
            </w:r>
            <w:r>
              <w:rPr>
                <w:spacing w:val="-5"/>
                <w:sz w:val="24"/>
                <w:szCs w:val="24"/>
              </w:rPr>
              <w:t xml:space="preserve">ответственность запретить эксплуатацию </w:t>
            </w:r>
            <w:r>
              <w:rPr>
                <w:sz w:val="24"/>
                <w:szCs w:val="24"/>
              </w:rPr>
              <w:t>неисправного электрооборудования и самодельных электронагревательных приборов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69" w:lineRule="exact"/>
              <w:ind w:right="422" w:hanging="5"/>
            </w:pPr>
            <w:r>
              <w:rPr>
                <w:sz w:val="24"/>
                <w:szCs w:val="24"/>
              </w:rPr>
              <w:t>Глава Сельсовета Руководители учреждений</w:t>
            </w:r>
          </w:p>
        </w:tc>
      </w:tr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8" w:lineRule="exact"/>
              <w:ind w:right="408"/>
            </w:pPr>
            <w:r>
              <w:rPr>
                <w:spacing w:val="-5"/>
                <w:sz w:val="24"/>
                <w:szCs w:val="24"/>
              </w:rPr>
              <w:t xml:space="preserve">Руководителям учреждений укомплектовать </w:t>
            </w:r>
            <w:r>
              <w:rPr>
                <w:spacing w:val="-1"/>
                <w:sz w:val="24"/>
                <w:szCs w:val="24"/>
              </w:rPr>
              <w:t xml:space="preserve">первичными средствами пожаротушения имеющиеся пожарные щиты, установить </w:t>
            </w:r>
            <w:r>
              <w:rPr>
                <w:sz w:val="24"/>
                <w:szCs w:val="24"/>
              </w:rPr>
              <w:t>ящики с песком.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69" w:lineRule="exact"/>
              <w:ind w:right="403" w:hanging="10"/>
            </w:pPr>
            <w:r>
              <w:rPr>
                <w:sz w:val="24"/>
                <w:szCs w:val="24"/>
              </w:rPr>
              <w:t>Глава Сельсовета Руководители учреждений</w:t>
            </w:r>
          </w:p>
        </w:tc>
      </w:tr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4" w:lineRule="exact"/>
              <w:ind w:right="96" w:firstLine="10"/>
            </w:pPr>
            <w:r>
              <w:rPr>
                <w:spacing w:val="-2"/>
                <w:sz w:val="24"/>
                <w:szCs w:val="24"/>
              </w:rPr>
              <w:t xml:space="preserve">Провести подворный обход частного сектора </w:t>
            </w:r>
            <w:r>
              <w:rPr>
                <w:spacing w:val="-3"/>
                <w:sz w:val="24"/>
                <w:szCs w:val="24"/>
              </w:rPr>
              <w:t xml:space="preserve">депутатами сельского Совета и специалистами </w:t>
            </w:r>
            <w:r>
              <w:rPr>
                <w:spacing w:val="-2"/>
                <w:sz w:val="24"/>
                <w:szCs w:val="24"/>
              </w:rPr>
              <w:t xml:space="preserve">сельсовета с разъяснительной целью о </w:t>
            </w:r>
            <w:r>
              <w:rPr>
                <w:sz w:val="24"/>
                <w:szCs w:val="24"/>
              </w:rPr>
              <w:t>пожароопасной ситуации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Апрель, май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Депутаты</w:t>
            </w:r>
          </w:p>
          <w:p w:rsidR="00D50FDD" w:rsidRDefault="00D50FDD" w:rsidP="009128F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сельского</w:t>
            </w:r>
          </w:p>
          <w:p w:rsidR="00D50FDD" w:rsidRDefault="00D50FDD" w:rsidP="009128F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Совета</w:t>
            </w:r>
          </w:p>
          <w:p w:rsidR="00D50FDD" w:rsidRDefault="00D50FDD" w:rsidP="009128F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Специалисты</w:t>
            </w:r>
          </w:p>
          <w:p w:rsidR="00D50FDD" w:rsidRDefault="00D50FDD" w:rsidP="009128F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сельсовета</w:t>
            </w:r>
          </w:p>
        </w:tc>
      </w:tr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4" w:lineRule="exact"/>
              <w:ind w:right="259"/>
            </w:pPr>
            <w:r>
              <w:rPr>
                <w:spacing w:val="-1"/>
                <w:sz w:val="24"/>
                <w:szCs w:val="24"/>
              </w:rPr>
              <w:t xml:space="preserve">Категорически запретить сжигание мусора, </w:t>
            </w:r>
            <w:r>
              <w:rPr>
                <w:spacing w:val="-5"/>
                <w:sz w:val="24"/>
                <w:szCs w:val="24"/>
              </w:rPr>
              <w:t xml:space="preserve">сухой травы и др. на территориях населенных </w:t>
            </w:r>
            <w:r>
              <w:rPr>
                <w:sz w:val="24"/>
                <w:szCs w:val="24"/>
              </w:rPr>
              <w:t>пунктов и предприятий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4" w:lineRule="exact"/>
              <w:ind w:right="730" w:hanging="14"/>
            </w:pPr>
            <w:r>
              <w:rPr>
                <w:sz w:val="24"/>
                <w:szCs w:val="24"/>
              </w:rPr>
              <w:t>Глава сельсовета</w:t>
            </w:r>
          </w:p>
        </w:tc>
      </w:tr>
      <w:tr w:rsidR="00D50FDD" w:rsidTr="009128F5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8" w:lineRule="exact"/>
              <w:ind w:right="384" w:firstLine="5"/>
            </w:pPr>
            <w:r>
              <w:rPr>
                <w:sz w:val="24"/>
                <w:szCs w:val="24"/>
              </w:rPr>
              <w:t xml:space="preserve">Запретить складирование кормов и сена </w:t>
            </w:r>
            <w:r>
              <w:rPr>
                <w:spacing w:val="-5"/>
                <w:sz w:val="24"/>
                <w:szCs w:val="24"/>
              </w:rPr>
              <w:t xml:space="preserve">вблизи с жилыми домами и хозяйственными </w:t>
            </w:r>
            <w:r>
              <w:rPr>
                <w:sz w:val="24"/>
                <w:szCs w:val="24"/>
              </w:rPr>
              <w:t>постройками (не ближе 50 метров)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D" w:rsidRDefault="00D50FDD" w:rsidP="009128F5">
            <w:pPr>
              <w:shd w:val="clear" w:color="auto" w:fill="FFFFFF"/>
              <w:spacing w:line="274" w:lineRule="exact"/>
              <w:ind w:right="730" w:hanging="19"/>
            </w:pPr>
            <w:r>
              <w:rPr>
                <w:sz w:val="24"/>
                <w:szCs w:val="24"/>
              </w:rPr>
              <w:t>Глава сельсовета</w:t>
            </w:r>
          </w:p>
        </w:tc>
      </w:tr>
    </w:tbl>
    <w:p w:rsidR="00D50FDD" w:rsidRDefault="00D50FDD" w:rsidP="00D50FDD"/>
    <w:p w:rsidR="00D50FDD" w:rsidRPr="00D50FDD" w:rsidRDefault="00D50FDD" w:rsidP="00D50FDD"/>
    <w:sectPr w:rsidR="00D50FDD" w:rsidRPr="00D50FDD" w:rsidSect="00D50FDD">
      <w:type w:val="continuous"/>
      <w:pgSz w:w="11909" w:h="16834"/>
      <w:pgMar w:top="709" w:right="7815" w:bottom="720" w:left="197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7E2"/>
    <w:rsid w:val="000907E2"/>
    <w:rsid w:val="00535B90"/>
    <w:rsid w:val="00600937"/>
    <w:rsid w:val="00D5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2013-12-20T06:59:00Z</dcterms:created>
  <dcterms:modified xsi:type="dcterms:W3CDTF">2013-12-20T07:20:00Z</dcterms:modified>
</cp:coreProperties>
</file>