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B4" w:rsidRDefault="00713314" w:rsidP="00507AB4">
      <w:pPr>
        <w:jc w:val="center"/>
        <w:rPr>
          <w:b/>
          <w:sz w:val="24"/>
          <w:szCs w:val="24"/>
        </w:rPr>
      </w:pPr>
      <w:r w:rsidRPr="00713314">
        <w:rPr>
          <w:b/>
          <w:sz w:val="24"/>
          <w:szCs w:val="24"/>
        </w:rPr>
        <w:t>АДМИНИСТРАЦИЯ БОГО</w:t>
      </w:r>
      <w:r>
        <w:rPr>
          <w:b/>
          <w:sz w:val="24"/>
          <w:szCs w:val="24"/>
        </w:rPr>
        <w:t>ТОЛЬСКОГО СЕЛЬСОВЕТА</w:t>
      </w:r>
    </w:p>
    <w:p w:rsidR="00713314" w:rsidRDefault="00713314" w:rsidP="00507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БОГОТОЛЬСКОГО РАЙОНА</w:t>
      </w:r>
    </w:p>
    <w:p w:rsidR="00713314" w:rsidRDefault="00713314" w:rsidP="00507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713314" w:rsidRDefault="00713314" w:rsidP="00507AB4">
      <w:pPr>
        <w:jc w:val="center"/>
        <w:rPr>
          <w:b/>
          <w:sz w:val="24"/>
          <w:szCs w:val="24"/>
        </w:rPr>
      </w:pPr>
    </w:p>
    <w:p w:rsidR="00713314" w:rsidRPr="00713314" w:rsidRDefault="00713314" w:rsidP="00507AB4">
      <w:pPr>
        <w:jc w:val="center"/>
        <w:rPr>
          <w:b/>
          <w:sz w:val="24"/>
          <w:szCs w:val="24"/>
        </w:rPr>
      </w:pPr>
    </w:p>
    <w:p w:rsidR="00507AB4" w:rsidRPr="00713314" w:rsidRDefault="00507AB4" w:rsidP="00507AB4">
      <w:pPr>
        <w:jc w:val="center"/>
        <w:rPr>
          <w:b/>
          <w:sz w:val="24"/>
          <w:szCs w:val="24"/>
        </w:rPr>
      </w:pPr>
      <w:r w:rsidRPr="00713314">
        <w:rPr>
          <w:b/>
          <w:sz w:val="24"/>
          <w:szCs w:val="24"/>
        </w:rPr>
        <w:t>ПОСТАНОВЛЕНИЕ</w:t>
      </w:r>
    </w:p>
    <w:p w:rsidR="00507AB4" w:rsidRDefault="00507AB4" w:rsidP="00507AB4">
      <w:pPr>
        <w:jc w:val="center"/>
        <w:rPr>
          <w:b/>
        </w:rPr>
      </w:pPr>
    </w:p>
    <w:p w:rsidR="00507AB4" w:rsidRDefault="00507AB4" w:rsidP="00507AB4">
      <w:pPr>
        <w:jc w:val="center"/>
        <w:rPr>
          <w:b/>
        </w:rPr>
      </w:pPr>
    </w:p>
    <w:p w:rsidR="00507AB4" w:rsidRPr="00713314" w:rsidRDefault="002115A4" w:rsidP="00507AB4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713314">
        <w:rPr>
          <w:sz w:val="24"/>
          <w:szCs w:val="24"/>
        </w:rPr>
        <w:t>6.01.</w:t>
      </w:r>
      <w:r w:rsidR="00713314" w:rsidRPr="00713314">
        <w:rPr>
          <w:sz w:val="24"/>
          <w:szCs w:val="24"/>
        </w:rPr>
        <w:t>2015</w:t>
      </w:r>
      <w:r w:rsidR="00507AB4" w:rsidRPr="00713314">
        <w:rPr>
          <w:sz w:val="24"/>
          <w:szCs w:val="24"/>
        </w:rPr>
        <w:t xml:space="preserve">                          </w:t>
      </w:r>
      <w:r w:rsidR="00713314" w:rsidRPr="00713314">
        <w:rPr>
          <w:sz w:val="24"/>
          <w:szCs w:val="24"/>
        </w:rPr>
        <w:t xml:space="preserve">                 </w:t>
      </w:r>
      <w:r w:rsidR="00507AB4" w:rsidRPr="00713314">
        <w:rPr>
          <w:sz w:val="24"/>
          <w:szCs w:val="24"/>
        </w:rPr>
        <w:t xml:space="preserve">                                                      № </w:t>
      </w:r>
      <w:r>
        <w:rPr>
          <w:sz w:val="24"/>
          <w:szCs w:val="24"/>
        </w:rPr>
        <w:t>2</w:t>
      </w:r>
    </w:p>
    <w:p w:rsidR="00507AB4" w:rsidRPr="00713314" w:rsidRDefault="00507AB4" w:rsidP="00507AB4">
      <w:pPr>
        <w:jc w:val="center"/>
        <w:rPr>
          <w:b/>
          <w:sz w:val="24"/>
          <w:szCs w:val="24"/>
        </w:rPr>
      </w:pPr>
    </w:p>
    <w:p w:rsidR="00507AB4" w:rsidRDefault="00507AB4" w:rsidP="00507AB4">
      <w:pPr>
        <w:tabs>
          <w:tab w:val="left" w:pos="4680"/>
        </w:tabs>
        <w:ind w:left="180" w:right="5525"/>
        <w:jc w:val="both"/>
        <w:rPr>
          <w:b/>
        </w:rPr>
      </w:pPr>
    </w:p>
    <w:p w:rsidR="00507AB4" w:rsidRDefault="00507AB4" w:rsidP="00507AB4">
      <w:pPr>
        <w:tabs>
          <w:tab w:val="left" w:pos="4680"/>
        </w:tabs>
        <w:ind w:left="180" w:right="5525"/>
        <w:jc w:val="both"/>
        <w:rPr>
          <w:b/>
        </w:rPr>
      </w:pPr>
    </w:p>
    <w:tbl>
      <w:tblPr>
        <w:tblStyle w:val="a5"/>
        <w:tblW w:w="0" w:type="auto"/>
        <w:tblLook w:val="01E0"/>
      </w:tblPr>
      <w:tblGrid>
        <w:gridCol w:w="3708"/>
      </w:tblGrid>
      <w:tr w:rsidR="00507AB4" w:rsidTr="00507AB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7AB4" w:rsidRDefault="00507AB4">
            <w:pPr>
              <w:tabs>
                <w:tab w:val="left" w:pos="4680"/>
                <w:tab w:val="left" w:pos="9354"/>
              </w:tabs>
              <w:ind w:right="-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жилищной комиссии </w:t>
            </w:r>
            <w:proofErr w:type="gramStart"/>
            <w:r>
              <w:rPr>
                <w:b/>
                <w:sz w:val="26"/>
                <w:szCs w:val="26"/>
              </w:rPr>
              <w:t>при</w:t>
            </w:r>
            <w:proofErr w:type="gramEnd"/>
          </w:p>
          <w:p w:rsidR="00507AB4" w:rsidRDefault="00507AB4">
            <w:pPr>
              <w:tabs>
                <w:tab w:val="left" w:pos="4680"/>
                <w:tab w:val="left" w:pos="9354"/>
              </w:tabs>
              <w:ind w:right="-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администрации  сельсовета</w:t>
            </w:r>
          </w:p>
        </w:tc>
      </w:tr>
    </w:tbl>
    <w:p w:rsidR="00507AB4" w:rsidRDefault="00507AB4" w:rsidP="00507AB4">
      <w:pPr>
        <w:shd w:val="clear" w:color="auto" w:fill="FFFFFF"/>
      </w:pPr>
      <w:r>
        <w:tab/>
      </w:r>
    </w:p>
    <w:p w:rsidR="00507AB4" w:rsidRDefault="00507AB4" w:rsidP="00507AB4">
      <w:pPr>
        <w:shd w:val="clear" w:color="auto" w:fill="FFFFFF"/>
      </w:pPr>
    </w:p>
    <w:p w:rsidR="00507AB4" w:rsidRPr="00903FCC" w:rsidRDefault="00507AB4" w:rsidP="00507AB4">
      <w:pPr>
        <w:shd w:val="clear" w:color="auto" w:fill="FFFFFF"/>
        <w:ind w:firstLine="708"/>
        <w:jc w:val="both"/>
        <w:rPr>
          <w:sz w:val="24"/>
          <w:szCs w:val="24"/>
        </w:rPr>
      </w:pPr>
      <w:r w:rsidRPr="00903FCC">
        <w:rPr>
          <w:sz w:val="24"/>
          <w:szCs w:val="24"/>
        </w:rPr>
        <w:t>На основании ст. 51 Федерального закона РФ от 06.10.2003 года №131-ФЗ «Об общих принципах организации местного самоуправления в Российской Федерации», в соответ</w:t>
      </w:r>
      <w:r w:rsidR="00713314" w:rsidRPr="00903FCC">
        <w:rPr>
          <w:sz w:val="24"/>
          <w:szCs w:val="24"/>
        </w:rPr>
        <w:t>ствии с Жилищным кодексом РФ</w:t>
      </w:r>
      <w:r w:rsidRPr="00903FCC">
        <w:rPr>
          <w:sz w:val="24"/>
          <w:szCs w:val="24"/>
        </w:rPr>
        <w:t>, Руководствуясь</w:t>
      </w:r>
      <w:r w:rsidR="00713314" w:rsidRPr="00903FCC">
        <w:rPr>
          <w:sz w:val="24"/>
          <w:szCs w:val="24"/>
        </w:rPr>
        <w:t xml:space="preserve"> ст. 31 Устава</w:t>
      </w:r>
      <w:r w:rsidR="00A9459A">
        <w:rPr>
          <w:sz w:val="24"/>
          <w:szCs w:val="24"/>
        </w:rPr>
        <w:t xml:space="preserve"> Боготольского сельсовета</w:t>
      </w:r>
    </w:p>
    <w:p w:rsidR="00507AB4" w:rsidRDefault="00507AB4" w:rsidP="00507AB4">
      <w:pPr>
        <w:shd w:val="clear" w:color="auto" w:fill="FFFFFF"/>
        <w:ind w:firstLine="708"/>
        <w:rPr>
          <w:color w:val="000000"/>
          <w:spacing w:val="1"/>
          <w:sz w:val="16"/>
          <w:szCs w:val="16"/>
        </w:rPr>
      </w:pPr>
    </w:p>
    <w:p w:rsidR="00507AB4" w:rsidRDefault="00507AB4" w:rsidP="00507AB4">
      <w:pPr>
        <w:shd w:val="clear" w:color="auto" w:fill="FFFFFF"/>
        <w:ind w:firstLine="708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ПОСТАНОВЛЯЮ:</w:t>
      </w:r>
    </w:p>
    <w:p w:rsidR="00507AB4" w:rsidRDefault="00507AB4" w:rsidP="00507AB4">
      <w:pPr>
        <w:ind w:left="567"/>
        <w:jc w:val="both"/>
        <w:rPr>
          <w:sz w:val="16"/>
          <w:szCs w:val="16"/>
        </w:rPr>
      </w:pPr>
    </w:p>
    <w:p w:rsidR="00507AB4" w:rsidRDefault="00507AB4" w:rsidP="00507AB4">
      <w:pPr>
        <w:numPr>
          <w:ilvl w:val="0"/>
          <w:numId w:val="1"/>
        </w:numPr>
        <w:tabs>
          <w:tab w:val="num" w:pos="0"/>
        </w:tabs>
        <w:spacing w:before="12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прилагаемое Положение о жилищной комиссии при администрации сельсовета (Приложение №1).</w:t>
      </w:r>
    </w:p>
    <w:p w:rsidR="00507AB4" w:rsidRDefault="00903FCC" w:rsidP="00507AB4">
      <w:pPr>
        <w:numPr>
          <w:ilvl w:val="0"/>
          <w:numId w:val="1"/>
        </w:numPr>
        <w:tabs>
          <w:tab w:val="num" w:pos="0"/>
        </w:tabs>
        <w:spacing w:before="12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7AB4">
        <w:rPr>
          <w:sz w:val="24"/>
          <w:szCs w:val="24"/>
        </w:rPr>
        <w:t>Утвердить состав жилищной комиссии  (Приложение № 2).</w:t>
      </w:r>
    </w:p>
    <w:p w:rsidR="00507AB4" w:rsidRDefault="00713314" w:rsidP="0071331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</w:t>
      </w:r>
      <w:r w:rsidR="00903FCC">
        <w:rPr>
          <w:sz w:val="24"/>
          <w:szCs w:val="24"/>
        </w:rPr>
        <w:t xml:space="preserve">  </w:t>
      </w:r>
      <w:r w:rsidRPr="00713314">
        <w:rPr>
          <w:sz w:val="24"/>
          <w:szCs w:val="24"/>
        </w:rPr>
        <w:t xml:space="preserve">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5" w:history="1">
        <w:r w:rsidRPr="0054611C">
          <w:rPr>
            <w:rStyle w:val="a6"/>
            <w:color w:val="auto"/>
            <w:sz w:val="24"/>
            <w:szCs w:val="24"/>
            <w:u w:val="none"/>
          </w:rPr>
          <w:t>www</w:t>
        </w:r>
        <w:bookmarkStart w:id="0" w:name="_GoBack"/>
        <w:bookmarkEnd w:id="0"/>
        <w:r w:rsidRPr="0054611C">
          <w:rPr>
            <w:rStyle w:val="a6"/>
            <w:color w:val="auto"/>
            <w:sz w:val="24"/>
            <w:szCs w:val="24"/>
            <w:u w:val="none"/>
          </w:rPr>
          <w:t>.bogotol-r.ru</w:t>
        </w:r>
      </w:hyperlink>
      <w:r w:rsidRPr="0054611C">
        <w:rPr>
          <w:rStyle w:val="a6"/>
          <w:color w:val="auto"/>
          <w:sz w:val="24"/>
          <w:szCs w:val="24"/>
          <w:u w:val="none"/>
        </w:rPr>
        <w:t xml:space="preserve"> на странице Боготольского сельсовета</w:t>
      </w:r>
      <w:r w:rsidRPr="0054611C">
        <w:rPr>
          <w:sz w:val="24"/>
          <w:szCs w:val="24"/>
        </w:rPr>
        <w:t>.</w:t>
      </w:r>
      <w:r w:rsidRPr="00713314">
        <w:rPr>
          <w:sz w:val="24"/>
          <w:szCs w:val="24"/>
        </w:rPr>
        <w:t xml:space="preserve"> </w:t>
      </w:r>
      <w:r w:rsidR="00507AB4">
        <w:rPr>
          <w:sz w:val="24"/>
          <w:szCs w:val="24"/>
        </w:rPr>
        <w:t xml:space="preserve"> </w:t>
      </w:r>
    </w:p>
    <w:p w:rsidR="00507AB4" w:rsidRDefault="00903FCC" w:rsidP="00903FC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13314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 w:rsidR="00507AB4">
        <w:rPr>
          <w:sz w:val="24"/>
          <w:szCs w:val="24"/>
        </w:rPr>
        <w:t>Контроль за</w:t>
      </w:r>
      <w:proofErr w:type="gramEnd"/>
      <w:r w:rsidR="00507AB4">
        <w:rPr>
          <w:sz w:val="24"/>
          <w:szCs w:val="24"/>
        </w:rPr>
        <w:t xml:space="preserve"> исполнением настоящего постановления возложить на заместите</w:t>
      </w:r>
      <w:r w:rsidR="00713314">
        <w:rPr>
          <w:sz w:val="24"/>
          <w:szCs w:val="24"/>
        </w:rPr>
        <w:t>ля главы сельсовета Филиппову Н.В.</w:t>
      </w:r>
    </w:p>
    <w:p w:rsidR="00507AB4" w:rsidRDefault="00903FCC" w:rsidP="00903FC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1331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507AB4">
        <w:rPr>
          <w:sz w:val="24"/>
          <w:szCs w:val="24"/>
        </w:rPr>
        <w:t>Постановление вступает в силу со дня его официального опубликования</w:t>
      </w:r>
    </w:p>
    <w:p w:rsidR="00713314" w:rsidRDefault="00713314" w:rsidP="00713314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rPr>
          <w:color w:val="000000"/>
          <w:sz w:val="24"/>
          <w:szCs w:val="24"/>
        </w:rPr>
      </w:pPr>
    </w:p>
    <w:p w:rsidR="00713314" w:rsidRDefault="00713314" w:rsidP="00713314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rPr>
          <w:color w:val="000000"/>
          <w:sz w:val="24"/>
          <w:szCs w:val="24"/>
        </w:rPr>
      </w:pPr>
    </w:p>
    <w:p w:rsidR="00507AB4" w:rsidRDefault="00507AB4" w:rsidP="00713314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rPr>
          <w:color w:val="000000"/>
          <w:spacing w:val="-12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сельсовета                     </w:t>
      </w:r>
      <w:r w:rsidR="00713314">
        <w:rPr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color w:val="000000"/>
          <w:sz w:val="24"/>
          <w:szCs w:val="24"/>
        </w:rPr>
        <w:t xml:space="preserve">     С.А. </w:t>
      </w:r>
      <w:r w:rsidR="00713314">
        <w:rPr>
          <w:color w:val="000000"/>
          <w:sz w:val="24"/>
          <w:szCs w:val="24"/>
        </w:rPr>
        <w:t>Филиппов</w:t>
      </w:r>
    </w:p>
    <w:p w:rsidR="00507AB4" w:rsidRDefault="00507AB4" w:rsidP="00507AB4">
      <w:pPr>
        <w:shd w:val="clear" w:color="auto" w:fill="FFFFFF"/>
        <w:ind w:firstLine="708"/>
        <w:rPr>
          <w:sz w:val="24"/>
          <w:szCs w:val="24"/>
        </w:rPr>
      </w:pPr>
    </w:p>
    <w:p w:rsidR="00507AB4" w:rsidRDefault="00507AB4" w:rsidP="00507AB4">
      <w:pPr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4"/>
          <w:szCs w:val="24"/>
        </w:rPr>
      </w:pPr>
    </w:p>
    <w:p w:rsidR="00507AB4" w:rsidRDefault="00507AB4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903FCC" w:rsidRDefault="00903FCC" w:rsidP="00507AB4">
      <w:pPr>
        <w:ind w:left="4248" w:firstLine="1152"/>
        <w:jc w:val="right"/>
      </w:pPr>
    </w:p>
    <w:p w:rsidR="00507AB4" w:rsidRDefault="00507AB4" w:rsidP="00507AB4">
      <w:pPr>
        <w:ind w:left="4248" w:firstLine="1152"/>
        <w:jc w:val="right"/>
      </w:pPr>
      <w:r>
        <w:t>Приложение №1 к постановлению</w:t>
      </w:r>
    </w:p>
    <w:p w:rsidR="00507AB4" w:rsidRDefault="00903FCC" w:rsidP="00507AB4">
      <w:pPr>
        <w:ind w:left="4248" w:firstLine="1152"/>
        <w:jc w:val="right"/>
        <w:rPr>
          <w:spacing w:val="4"/>
        </w:rPr>
      </w:pPr>
      <w:r>
        <w:rPr>
          <w:spacing w:val="4"/>
        </w:rPr>
        <w:t>администрации Боготольского</w:t>
      </w:r>
      <w:r w:rsidR="00507AB4">
        <w:rPr>
          <w:spacing w:val="4"/>
        </w:rPr>
        <w:t xml:space="preserve">  сельсовета</w:t>
      </w:r>
    </w:p>
    <w:p w:rsidR="00507AB4" w:rsidRDefault="00507AB4" w:rsidP="00507AB4">
      <w:pPr>
        <w:jc w:val="right"/>
        <w:rPr>
          <w:sz w:val="26"/>
          <w:szCs w:val="26"/>
        </w:rPr>
      </w:pPr>
      <w:r>
        <w:t>№</w:t>
      </w:r>
      <w:r w:rsidR="002115A4">
        <w:t xml:space="preserve"> 2   от 1</w:t>
      </w:r>
      <w:r w:rsidR="00903FCC">
        <w:t>6.01 2015</w:t>
      </w:r>
      <w:r>
        <w:t xml:space="preserve"> г.</w:t>
      </w:r>
    </w:p>
    <w:p w:rsidR="00507AB4" w:rsidRDefault="00507AB4" w:rsidP="00507AB4">
      <w:pPr>
        <w:jc w:val="center"/>
        <w:rPr>
          <w:b/>
          <w:sz w:val="26"/>
          <w:szCs w:val="26"/>
        </w:rPr>
      </w:pPr>
    </w:p>
    <w:p w:rsidR="00507AB4" w:rsidRDefault="00507AB4" w:rsidP="00507AB4">
      <w:pPr>
        <w:jc w:val="center"/>
        <w:rPr>
          <w:b/>
          <w:sz w:val="26"/>
          <w:szCs w:val="26"/>
        </w:rPr>
      </w:pPr>
    </w:p>
    <w:p w:rsidR="00507AB4" w:rsidRDefault="00507AB4" w:rsidP="00507A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507AB4" w:rsidRDefault="00507AB4" w:rsidP="00507A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жилищной Комиссии </w:t>
      </w:r>
      <w:proofErr w:type="gramStart"/>
      <w:r>
        <w:rPr>
          <w:sz w:val="26"/>
          <w:szCs w:val="26"/>
        </w:rPr>
        <w:t>при</w:t>
      </w:r>
      <w:proofErr w:type="gramEnd"/>
      <w:r>
        <w:rPr>
          <w:sz w:val="26"/>
          <w:szCs w:val="26"/>
        </w:rPr>
        <w:t xml:space="preserve"> </w:t>
      </w:r>
    </w:p>
    <w:p w:rsidR="00507AB4" w:rsidRDefault="00507AB4" w:rsidP="00507AB4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 сельсовета</w:t>
      </w:r>
    </w:p>
    <w:p w:rsidR="00507AB4" w:rsidRDefault="00507AB4" w:rsidP="00507AB4">
      <w:pPr>
        <w:rPr>
          <w:sz w:val="26"/>
          <w:szCs w:val="26"/>
        </w:rPr>
      </w:pPr>
    </w:p>
    <w:p w:rsidR="00507AB4" w:rsidRPr="00903FCC" w:rsidRDefault="00507AB4" w:rsidP="00507AB4">
      <w:pPr>
        <w:jc w:val="center"/>
        <w:rPr>
          <w:b/>
          <w:sz w:val="24"/>
          <w:szCs w:val="24"/>
        </w:rPr>
      </w:pPr>
      <w:r w:rsidRPr="00903FCC">
        <w:rPr>
          <w:b/>
          <w:sz w:val="24"/>
          <w:szCs w:val="24"/>
        </w:rPr>
        <w:t>1. Общие положения</w:t>
      </w:r>
    </w:p>
    <w:p w:rsidR="00507AB4" w:rsidRPr="00903FCC" w:rsidRDefault="00507AB4" w:rsidP="00507AB4">
      <w:pPr>
        <w:jc w:val="center"/>
        <w:rPr>
          <w:b/>
          <w:i/>
          <w:sz w:val="24"/>
          <w:szCs w:val="24"/>
        </w:rPr>
      </w:pPr>
    </w:p>
    <w:p w:rsidR="00507AB4" w:rsidRDefault="00507AB4" w:rsidP="00507A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proofErr w:type="gramStart"/>
      <w:r>
        <w:rPr>
          <w:sz w:val="26"/>
          <w:szCs w:val="26"/>
        </w:rPr>
        <w:t xml:space="preserve">Жилищная комиссия при администрации сельсовета (далее Комиссия) образована как постоянно действующий коллегиальный орган при администрации </w:t>
      </w:r>
      <w:r w:rsidR="00903FCC">
        <w:rPr>
          <w:sz w:val="26"/>
          <w:szCs w:val="26"/>
        </w:rPr>
        <w:t>Боготольского</w:t>
      </w:r>
      <w:r>
        <w:rPr>
          <w:sz w:val="26"/>
          <w:szCs w:val="26"/>
        </w:rPr>
        <w:t xml:space="preserve"> сельсовета для решения вопросов постановки на учет граждан, нуждающихся в жилых помещениях, использования, обмена, учета и распределения жилой площади, формирования списков граждан изъявивших желание на получение субсидий на приобретение или строительство жилья в рамках реализации федеральных, региональных и муниципальных жилищных программ.</w:t>
      </w:r>
      <w:proofErr w:type="gramEnd"/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Основной задачей жилищной комиссии является подготовка предложений по вопросам учета граждан, нуждающихся в улучшении жилищных условий, предоставления жилой площади гражданам, состоящим на учете по улучшению жилищных условий, а также по вопросам расселения домов в связи со сносом, капитальным ремонтом, обменом жилой площади</w:t>
      </w:r>
    </w:p>
    <w:p w:rsidR="00507AB4" w:rsidRDefault="00507AB4" w:rsidP="00507AB4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Правовую основу деятельности Комиссии составляют: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Конституция РФ;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федеральные законы РФ;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Жилищный кодекс РФ;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акты, издаваемые Президентом РФ и Правительством РФ;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законы и нормативные акты Красноярского края;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Положение.</w:t>
      </w:r>
    </w:p>
    <w:p w:rsidR="00507AB4" w:rsidRDefault="00507AB4" w:rsidP="00507AB4">
      <w:pPr>
        <w:ind w:firstLine="720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1.3. Комиссия работает в тесном взаимодействии с отделом архитектуры администрации Боготольского района, Комитетом по управлению муниципальным имуществом администрации Боготольского района, паспортно-визовой службой </w:t>
      </w:r>
      <w:r>
        <w:rPr>
          <w:sz w:val="24"/>
          <w:szCs w:val="24"/>
        </w:rPr>
        <w:t xml:space="preserve">МО МВД  России </w:t>
      </w:r>
      <w:r w:rsidR="00903FCC">
        <w:rPr>
          <w:sz w:val="24"/>
          <w:szCs w:val="24"/>
        </w:rPr>
        <w:t>«</w:t>
      </w:r>
      <w:r>
        <w:rPr>
          <w:sz w:val="24"/>
          <w:szCs w:val="24"/>
        </w:rPr>
        <w:t>Боготольский</w:t>
      </w:r>
      <w:r w:rsidR="00903FCC">
        <w:rPr>
          <w:sz w:val="24"/>
          <w:szCs w:val="24"/>
        </w:rPr>
        <w:t>»</w:t>
      </w:r>
    </w:p>
    <w:p w:rsidR="00507AB4" w:rsidRDefault="00507AB4" w:rsidP="00507AB4">
      <w:pPr>
        <w:ind w:firstLine="720"/>
        <w:jc w:val="center"/>
        <w:rPr>
          <w:b/>
          <w:i/>
          <w:sz w:val="26"/>
          <w:szCs w:val="26"/>
        </w:rPr>
      </w:pPr>
    </w:p>
    <w:p w:rsidR="00507AB4" w:rsidRPr="00903FCC" w:rsidRDefault="00507AB4" w:rsidP="00507AB4">
      <w:pPr>
        <w:ind w:firstLine="720"/>
        <w:jc w:val="center"/>
        <w:rPr>
          <w:b/>
          <w:sz w:val="24"/>
          <w:szCs w:val="24"/>
        </w:rPr>
      </w:pPr>
      <w:r w:rsidRPr="00903FCC">
        <w:rPr>
          <w:b/>
          <w:sz w:val="24"/>
          <w:szCs w:val="24"/>
        </w:rPr>
        <w:t>2. Руководство Комиссии</w:t>
      </w:r>
    </w:p>
    <w:p w:rsidR="00507AB4" w:rsidRPr="00903FCC" w:rsidRDefault="00507AB4" w:rsidP="00507AB4">
      <w:pPr>
        <w:ind w:firstLine="720"/>
        <w:jc w:val="center"/>
        <w:rPr>
          <w:b/>
          <w:sz w:val="24"/>
          <w:szCs w:val="24"/>
        </w:rPr>
      </w:pP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2.1. Состав Комиссии утверждается Постановлением главы сельсовета.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 Работой Комиссии руководит ее председатель, а в его отсутствие - заместитель председателя.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2.3. Председатель Комиссии: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ведет работу заседания Комиссии;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руководит деятельностью Комиссии;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несет ответственность за документы внутреннего характера и результаты работы Комиссии;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подписывает служебную документацию в пределах полномочий Комиссии;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требованию главы сельсовета готовит доклады о деятельности Комиссии.</w:t>
      </w:r>
    </w:p>
    <w:p w:rsidR="00507AB4" w:rsidRDefault="00507AB4" w:rsidP="00507AB4">
      <w:pPr>
        <w:ind w:left="720"/>
        <w:jc w:val="both"/>
        <w:rPr>
          <w:sz w:val="26"/>
          <w:szCs w:val="26"/>
        </w:rPr>
      </w:pPr>
    </w:p>
    <w:p w:rsidR="00507AB4" w:rsidRDefault="00507AB4" w:rsidP="00507AB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2.4. Секретарь Комиссии: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явку на заседание членов Комиссии и приглашенных лиц;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производит подготовку документов для рассмотрения Комиссией;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ведет делопроизводство Комиссии;</w:t>
      </w:r>
    </w:p>
    <w:p w:rsidR="00507AB4" w:rsidRDefault="00507AB4" w:rsidP="00507AB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переписку и дает разъяснения по принимаемым Комиссией решениям. 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2.5. В случае необходимости Комиссия имеет право привлекать к работе на общественной основе специалистов и экспертов.</w:t>
      </w:r>
    </w:p>
    <w:p w:rsidR="00507AB4" w:rsidRDefault="00507AB4" w:rsidP="00507AB4">
      <w:pPr>
        <w:ind w:firstLine="720"/>
        <w:jc w:val="center"/>
        <w:rPr>
          <w:b/>
          <w:i/>
          <w:sz w:val="26"/>
          <w:szCs w:val="26"/>
        </w:rPr>
      </w:pPr>
    </w:p>
    <w:p w:rsidR="00507AB4" w:rsidRDefault="00507AB4" w:rsidP="00507AB4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 Права и обязанности Комиссии</w:t>
      </w:r>
    </w:p>
    <w:p w:rsidR="00507AB4" w:rsidRDefault="00507AB4" w:rsidP="00507AB4">
      <w:pPr>
        <w:ind w:firstLine="720"/>
        <w:jc w:val="center"/>
        <w:rPr>
          <w:b/>
          <w:sz w:val="26"/>
          <w:szCs w:val="26"/>
        </w:rPr>
      </w:pP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 При рассмотрении вопросов, отнесенных к ее компетенции, комиссия имеет право: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3.1.1. Рассматривать на своих заседаниях заявления граждан, письма и ходатайства организаций и учреждений по жилищным вопросам, поступившие в</w:t>
      </w:r>
      <w:r w:rsidR="00AD7527">
        <w:rPr>
          <w:sz w:val="26"/>
          <w:szCs w:val="26"/>
        </w:rPr>
        <w:t xml:space="preserve"> администрацию Боготольского</w:t>
      </w:r>
      <w:r>
        <w:rPr>
          <w:sz w:val="26"/>
          <w:szCs w:val="26"/>
        </w:rPr>
        <w:t xml:space="preserve"> сельсовета.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3.1.2. Рассматривать вопросы: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предоставления, обмена жилой площади;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постановки на учет и снятия с учета граждан в качестве нуждающихся в жилых помещениях;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признания в качестве нуждающихся в улучшении жилищных условий граждан для участия в федеральных, региональных и муниципальных жилищных программах;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включения граждан в списки участников жилищных программ реализуемых на территории Красноярского края.</w:t>
      </w:r>
    </w:p>
    <w:p w:rsidR="00507AB4" w:rsidRDefault="00AD7527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7AB4">
        <w:rPr>
          <w:sz w:val="26"/>
          <w:szCs w:val="26"/>
        </w:rPr>
        <w:t>.1.3. Принимать положительное решение по вынесенному вопросу или заявлению.</w:t>
      </w:r>
    </w:p>
    <w:p w:rsidR="00507AB4" w:rsidRDefault="00AD7527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7AB4">
        <w:rPr>
          <w:sz w:val="26"/>
          <w:szCs w:val="26"/>
        </w:rPr>
        <w:t>.1.4. Откладывать принятие решения до предоставления необходимых документов, либо для дополнительного решения вопроса.</w:t>
      </w:r>
    </w:p>
    <w:p w:rsidR="00507AB4" w:rsidRDefault="00AD7527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7AB4">
        <w:rPr>
          <w:sz w:val="26"/>
          <w:szCs w:val="26"/>
        </w:rPr>
        <w:t>.1.5. Давать мотивированный отказ в удовлетворении просьбы заявителя.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Жилищная комиссия обязана рассматривать заявления граждан и давать ответы в установленные законом сроки, в случае необходимости производить запросы дополнительных документов и материалов, извещать об этом заявителей. Принимаемые комиссией рекомендации должны соответствовать требованиям действующего законодательства.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</w:p>
    <w:p w:rsidR="00507AB4" w:rsidRPr="00AD7527" w:rsidRDefault="00507AB4" w:rsidP="00507AB4">
      <w:pPr>
        <w:ind w:firstLine="720"/>
        <w:jc w:val="center"/>
        <w:rPr>
          <w:b/>
          <w:sz w:val="24"/>
          <w:szCs w:val="24"/>
        </w:rPr>
      </w:pPr>
      <w:r w:rsidRPr="00AD7527">
        <w:rPr>
          <w:b/>
          <w:sz w:val="24"/>
          <w:szCs w:val="24"/>
        </w:rPr>
        <w:t>4. Порядок работы Комиссии</w:t>
      </w:r>
    </w:p>
    <w:p w:rsidR="00507AB4" w:rsidRDefault="00507AB4" w:rsidP="00507AB4">
      <w:pPr>
        <w:ind w:firstLine="720"/>
        <w:jc w:val="center"/>
        <w:rPr>
          <w:b/>
          <w:sz w:val="26"/>
          <w:szCs w:val="26"/>
        </w:rPr>
      </w:pP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Заседания жилищной комиссии проводится по мере необходимости. 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 Заседания жилищной комиссии правомочны, если на них присутствует более половины состава комиссии.</w:t>
      </w:r>
    </w:p>
    <w:p w:rsidR="00507AB4" w:rsidRDefault="00507AB4" w:rsidP="00507AB4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случае невозможности прибыть на заседание, член комиссии сообщает об этом председателю (заместителю председателя) или секретарю комиссии. 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4.3. Все вопросы жилищной комиссии решаются большинством голосов от присутствующих членов комиссии.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4.4. На заседаниях жилищной комиссии ведутся протоколы, подписываемые председателем и всеми присутствующими членами комиссии.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4.5. Решение жилищной комиссии носит рекомендательный характер и является основанием для подготовки проекта </w:t>
      </w:r>
      <w:r w:rsidR="00AD7527">
        <w:rPr>
          <w:sz w:val="26"/>
          <w:szCs w:val="26"/>
        </w:rPr>
        <w:t xml:space="preserve">Постановления главы Боготольского </w:t>
      </w:r>
      <w:r>
        <w:rPr>
          <w:sz w:val="26"/>
          <w:szCs w:val="26"/>
        </w:rPr>
        <w:t>сельсовета.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4.6. Председатель комиссии: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назначает дату проведения заседания комиссии;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председательствует на заседании комиссии.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4.7. Секретарь комиссии: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ведет протокол заседания комиссии;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подготовку необходимых материалов к заседанию;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оповещает членов комиссии, а также приглашенных о месте и времени заседания.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4.8. Документы комиссии хран</w:t>
      </w:r>
      <w:r w:rsidR="00AD7527">
        <w:rPr>
          <w:sz w:val="26"/>
          <w:szCs w:val="26"/>
        </w:rPr>
        <w:t>ятся в администрации Боготольского</w:t>
      </w:r>
      <w:r>
        <w:rPr>
          <w:sz w:val="26"/>
          <w:szCs w:val="26"/>
        </w:rPr>
        <w:t xml:space="preserve"> сельсовета.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 Организационное и материально-техническое обеспечение деятельности комиссии осуществляется администрацией </w:t>
      </w:r>
      <w:r w:rsidR="00AD7527">
        <w:rPr>
          <w:sz w:val="26"/>
          <w:szCs w:val="26"/>
        </w:rPr>
        <w:t>Боготольского</w:t>
      </w:r>
      <w:r>
        <w:rPr>
          <w:sz w:val="26"/>
          <w:szCs w:val="26"/>
        </w:rPr>
        <w:t xml:space="preserve"> сельсовета, а именно: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согласование времени заседания комиссии;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при необходимости обследования жилищных условий заявителей и их семей (по решению комиссии)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составление и подготовка проектов</w:t>
      </w:r>
      <w:r w:rsidR="00AD7527">
        <w:rPr>
          <w:sz w:val="26"/>
          <w:szCs w:val="26"/>
        </w:rPr>
        <w:t xml:space="preserve"> постановлений главы Боготольского</w:t>
      </w:r>
      <w:r>
        <w:rPr>
          <w:sz w:val="26"/>
          <w:szCs w:val="26"/>
        </w:rPr>
        <w:t xml:space="preserve"> сельсовета;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информационного материала о порядке учета граждан, нуждающихся в жилых помещениях (жилищных условиях), предоставления жилой площади, правилах и порядке реализации жилищных программ в Красноярском крае, других материалов по жилищным вопросам.</w:t>
      </w:r>
    </w:p>
    <w:p w:rsidR="00507AB4" w:rsidRDefault="00507AB4" w:rsidP="00507A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07AB4" w:rsidRDefault="00507AB4" w:rsidP="00507AB4">
      <w:pPr>
        <w:pStyle w:val="1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5. Прекращение деятельности комиссии</w:t>
      </w:r>
    </w:p>
    <w:p w:rsidR="00507AB4" w:rsidRDefault="00507AB4" w:rsidP="00507AB4"/>
    <w:p w:rsidR="00507AB4" w:rsidRDefault="00AD7527" w:rsidP="00507AB4">
      <w:pPr>
        <w:pStyle w:val="a3"/>
        <w:ind w:firstLine="720"/>
        <w:rPr>
          <w:sz w:val="26"/>
          <w:szCs w:val="26"/>
        </w:rPr>
      </w:pPr>
      <w:r>
        <w:rPr>
          <w:sz w:val="26"/>
          <w:szCs w:val="26"/>
        </w:rPr>
        <w:t>5</w:t>
      </w:r>
      <w:r w:rsidR="00507AB4">
        <w:rPr>
          <w:sz w:val="26"/>
          <w:szCs w:val="26"/>
        </w:rPr>
        <w:t xml:space="preserve">.1. Деятельность комиссии прекращается </w:t>
      </w:r>
      <w:r>
        <w:rPr>
          <w:sz w:val="26"/>
          <w:szCs w:val="26"/>
        </w:rPr>
        <w:t xml:space="preserve">правовым актом главы Боготольского </w:t>
      </w:r>
      <w:r w:rsidR="00507AB4">
        <w:rPr>
          <w:sz w:val="26"/>
          <w:szCs w:val="26"/>
        </w:rPr>
        <w:t xml:space="preserve"> сельсовета.</w:t>
      </w: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jc w:val="both"/>
        <w:rPr>
          <w:sz w:val="26"/>
          <w:szCs w:val="26"/>
        </w:rPr>
      </w:pPr>
    </w:p>
    <w:p w:rsidR="00507AB4" w:rsidRDefault="00507AB4" w:rsidP="00507AB4">
      <w:pPr>
        <w:ind w:left="4248" w:firstLine="1152"/>
        <w:jc w:val="right"/>
      </w:pPr>
    </w:p>
    <w:p w:rsidR="00507AB4" w:rsidRDefault="00507AB4" w:rsidP="00507AB4">
      <w:pPr>
        <w:ind w:left="4248" w:firstLine="1152"/>
        <w:jc w:val="right"/>
      </w:pPr>
    </w:p>
    <w:p w:rsidR="00507AB4" w:rsidRDefault="00507AB4" w:rsidP="00507AB4">
      <w:pPr>
        <w:ind w:left="4248" w:firstLine="1152"/>
        <w:jc w:val="right"/>
      </w:pPr>
      <w:r>
        <w:t>Приложение №2 к постановлению</w:t>
      </w:r>
    </w:p>
    <w:p w:rsidR="00507AB4" w:rsidRDefault="00AD7527" w:rsidP="00507AB4">
      <w:pPr>
        <w:ind w:left="4248" w:firstLine="1152"/>
        <w:jc w:val="right"/>
        <w:rPr>
          <w:spacing w:val="4"/>
        </w:rPr>
      </w:pPr>
      <w:r>
        <w:rPr>
          <w:spacing w:val="4"/>
        </w:rPr>
        <w:t xml:space="preserve"> администрации Боготольского</w:t>
      </w:r>
      <w:r w:rsidR="00507AB4">
        <w:rPr>
          <w:spacing w:val="4"/>
        </w:rPr>
        <w:t xml:space="preserve"> сельсовета</w:t>
      </w:r>
    </w:p>
    <w:p w:rsidR="00507AB4" w:rsidRDefault="002115A4" w:rsidP="00507AB4">
      <w:pPr>
        <w:jc w:val="right"/>
        <w:rPr>
          <w:sz w:val="26"/>
          <w:szCs w:val="26"/>
        </w:rPr>
      </w:pPr>
      <w:r>
        <w:t>№ 2   от 1</w:t>
      </w:r>
      <w:r w:rsidR="00AD7527">
        <w:t>6.01 2015</w:t>
      </w:r>
      <w:r w:rsidR="00507AB4">
        <w:t xml:space="preserve"> г.</w:t>
      </w:r>
    </w:p>
    <w:p w:rsidR="00507AB4" w:rsidRDefault="00507AB4" w:rsidP="00507AB4">
      <w:pPr>
        <w:jc w:val="center"/>
        <w:rPr>
          <w:sz w:val="26"/>
          <w:szCs w:val="26"/>
        </w:rPr>
      </w:pPr>
    </w:p>
    <w:p w:rsidR="00507AB4" w:rsidRDefault="00507AB4" w:rsidP="00507AB4">
      <w:pPr>
        <w:jc w:val="center"/>
        <w:rPr>
          <w:sz w:val="26"/>
          <w:szCs w:val="26"/>
        </w:rPr>
      </w:pPr>
    </w:p>
    <w:p w:rsidR="00507AB4" w:rsidRDefault="00507AB4" w:rsidP="00507AB4">
      <w:pPr>
        <w:jc w:val="center"/>
        <w:rPr>
          <w:sz w:val="26"/>
          <w:szCs w:val="26"/>
        </w:rPr>
      </w:pPr>
    </w:p>
    <w:p w:rsidR="00507AB4" w:rsidRDefault="00507AB4" w:rsidP="00507A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:rsidR="00507AB4" w:rsidRDefault="00507AB4" w:rsidP="00507A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жилищной комиссии</w:t>
      </w:r>
    </w:p>
    <w:p w:rsidR="00507AB4" w:rsidRDefault="00507AB4" w:rsidP="00507AB4">
      <w:pPr>
        <w:jc w:val="center"/>
        <w:rPr>
          <w:b/>
          <w:sz w:val="26"/>
          <w:szCs w:val="26"/>
        </w:rPr>
      </w:pPr>
    </w:p>
    <w:p w:rsidR="00507AB4" w:rsidRDefault="00507AB4" w:rsidP="00507AB4">
      <w:pPr>
        <w:jc w:val="center"/>
        <w:rPr>
          <w:b/>
          <w:sz w:val="26"/>
          <w:szCs w:val="26"/>
        </w:rPr>
      </w:pPr>
    </w:p>
    <w:tbl>
      <w:tblPr>
        <w:tblStyle w:val="a5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56"/>
        <w:gridCol w:w="2684"/>
      </w:tblGrid>
      <w:tr w:rsidR="00507AB4" w:rsidTr="00507AB4">
        <w:trPr>
          <w:trHeight w:val="451"/>
        </w:trPr>
        <w:tc>
          <w:tcPr>
            <w:tcW w:w="3528" w:type="dxa"/>
            <w:hideMark/>
          </w:tcPr>
          <w:p w:rsidR="00507AB4" w:rsidRDefault="00507AB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Председатель Комиссии</w:t>
            </w:r>
          </w:p>
        </w:tc>
        <w:tc>
          <w:tcPr>
            <w:tcW w:w="3656" w:type="dxa"/>
          </w:tcPr>
          <w:p w:rsidR="00507AB4" w:rsidRDefault="00507AB4">
            <w:pPr>
              <w:ind w:left="196"/>
              <w:rPr>
                <w:b/>
                <w:sz w:val="26"/>
                <w:szCs w:val="26"/>
              </w:rPr>
            </w:pPr>
          </w:p>
        </w:tc>
        <w:tc>
          <w:tcPr>
            <w:tcW w:w="2684" w:type="dxa"/>
            <w:vAlign w:val="bottom"/>
          </w:tcPr>
          <w:p w:rsidR="00507AB4" w:rsidRDefault="00507AB4">
            <w:pPr>
              <w:rPr>
                <w:b/>
                <w:sz w:val="26"/>
                <w:szCs w:val="26"/>
              </w:rPr>
            </w:pPr>
          </w:p>
        </w:tc>
      </w:tr>
      <w:tr w:rsidR="00507AB4" w:rsidTr="00507AB4">
        <w:tc>
          <w:tcPr>
            <w:tcW w:w="3528" w:type="dxa"/>
            <w:hideMark/>
          </w:tcPr>
          <w:p w:rsidR="00507AB4" w:rsidRDefault="00AD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</w:t>
            </w:r>
            <w:r w:rsidR="00507AB4">
              <w:rPr>
                <w:sz w:val="26"/>
                <w:szCs w:val="26"/>
              </w:rPr>
              <w:t xml:space="preserve"> </w:t>
            </w:r>
          </w:p>
          <w:p w:rsidR="00507AB4" w:rsidRDefault="00AD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Владимировна</w:t>
            </w:r>
          </w:p>
        </w:tc>
        <w:tc>
          <w:tcPr>
            <w:tcW w:w="6340" w:type="dxa"/>
            <w:gridSpan w:val="2"/>
            <w:vAlign w:val="bottom"/>
            <w:hideMark/>
          </w:tcPr>
          <w:p w:rsidR="00507AB4" w:rsidRDefault="00AD752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Боготольского</w:t>
            </w:r>
            <w:r w:rsidR="00507AB4">
              <w:rPr>
                <w:sz w:val="26"/>
                <w:szCs w:val="26"/>
              </w:rPr>
              <w:t xml:space="preserve"> сельсовета</w:t>
            </w:r>
          </w:p>
        </w:tc>
      </w:tr>
      <w:tr w:rsidR="00507AB4" w:rsidTr="00507AB4">
        <w:trPr>
          <w:trHeight w:val="1020"/>
        </w:trPr>
        <w:tc>
          <w:tcPr>
            <w:tcW w:w="3528" w:type="dxa"/>
            <w:vAlign w:val="bottom"/>
            <w:hideMark/>
          </w:tcPr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Заместитель председателя</w:t>
            </w:r>
          </w:p>
          <w:p w:rsidR="00507AB4" w:rsidRDefault="00507AB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комиссии</w:t>
            </w:r>
          </w:p>
        </w:tc>
        <w:tc>
          <w:tcPr>
            <w:tcW w:w="6340" w:type="dxa"/>
            <w:gridSpan w:val="2"/>
            <w:vAlign w:val="bottom"/>
          </w:tcPr>
          <w:p w:rsidR="00507AB4" w:rsidRDefault="00507AB4">
            <w:pPr>
              <w:rPr>
                <w:sz w:val="26"/>
                <w:szCs w:val="26"/>
              </w:rPr>
            </w:pPr>
          </w:p>
        </w:tc>
      </w:tr>
      <w:tr w:rsidR="00507AB4" w:rsidTr="00507AB4">
        <w:trPr>
          <w:trHeight w:val="100"/>
        </w:trPr>
        <w:tc>
          <w:tcPr>
            <w:tcW w:w="3528" w:type="dxa"/>
            <w:hideMark/>
          </w:tcPr>
          <w:p w:rsidR="00507AB4" w:rsidRDefault="00AD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Лазарева </w:t>
            </w:r>
          </w:p>
          <w:p w:rsidR="00507AB4" w:rsidRDefault="00AD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Леонидовна</w:t>
            </w:r>
          </w:p>
        </w:tc>
        <w:tc>
          <w:tcPr>
            <w:tcW w:w="6340" w:type="dxa"/>
            <w:gridSpan w:val="2"/>
            <w:vAlign w:val="bottom"/>
            <w:hideMark/>
          </w:tcPr>
          <w:p w:rsidR="00507AB4" w:rsidRDefault="00507AB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мобильной службы социальной защиты населения Боготольского района </w:t>
            </w:r>
          </w:p>
        </w:tc>
      </w:tr>
      <w:tr w:rsidR="00507AB4" w:rsidTr="00507AB4">
        <w:trPr>
          <w:trHeight w:val="483"/>
        </w:trPr>
        <w:tc>
          <w:tcPr>
            <w:tcW w:w="3528" w:type="dxa"/>
            <w:vAlign w:val="bottom"/>
            <w:hideMark/>
          </w:tcPr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Секретарь комиссии</w:t>
            </w:r>
          </w:p>
        </w:tc>
        <w:tc>
          <w:tcPr>
            <w:tcW w:w="3656" w:type="dxa"/>
            <w:vAlign w:val="bottom"/>
          </w:tcPr>
          <w:p w:rsidR="00507AB4" w:rsidRDefault="00507AB4">
            <w:pPr>
              <w:ind w:left="196"/>
              <w:rPr>
                <w:b/>
                <w:sz w:val="26"/>
                <w:szCs w:val="26"/>
              </w:rPr>
            </w:pPr>
          </w:p>
        </w:tc>
        <w:tc>
          <w:tcPr>
            <w:tcW w:w="2684" w:type="dxa"/>
            <w:vAlign w:val="bottom"/>
          </w:tcPr>
          <w:p w:rsidR="00507AB4" w:rsidRDefault="00507AB4">
            <w:pPr>
              <w:rPr>
                <w:b/>
                <w:sz w:val="26"/>
                <w:szCs w:val="26"/>
              </w:rPr>
            </w:pPr>
          </w:p>
        </w:tc>
      </w:tr>
      <w:tr w:rsidR="00507AB4" w:rsidTr="00507AB4">
        <w:trPr>
          <w:trHeight w:val="483"/>
        </w:trPr>
        <w:tc>
          <w:tcPr>
            <w:tcW w:w="3528" w:type="dxa"/>
            <w:vAlign w:val="bottom"/>
            <w:hideMark/>
          </w:tcPr>
          <w:p w:rsidR="00507AB4" w:rsidRDefault="00AD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Алферова </w:t>
            </w:r>
            <w:r w:rsidR="00507AB4">
              <w:rPr>
                <w:sz w:val="26"/>
                <w:szCs w:val="26"/>
              </w:rPr>
              <w:t xml:space="preserve"> </w:t>
            </w:r>
          </w:p>
          <w:p w:rsidR="00507AB4" w:rsidRDefault="00AD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Алена Юрьевна</w:t>
            </w:r>
          </w:p>
        </w:tc>
        <w:tc>
          <w:tcPr>
            <w:tcW w:w="6340" w:type="dxa"/>
            <w:gridSpan w:val="2"/>
            <w:vAlign w:val="bottom"/>
            <w:hideMark/>
          </w:tcPr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</w:t>
            </w:r>
            <w:r w:rsidR="008B741E">
              <w:rPr>
                <w:sz w:val="26"/>
                <w:szCs w:val="26"/>
              </w:rPr>
              <w:t>иалист администрации Боготольского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</w:tc>
      </w:tr>
      <w:tr w:rsidR="00507AB4" w:rsidTr="00507AB4">
        <w:trPr>
          <w:trHeight w:val="545"/>
        </w:trPr>
        <w:tc>
          <w:tcPr>
            <w:tcW w:w="3528" w:type="dxa"/>
            <w:vAlign w:val="bottom"/>
            <w:hideMark/>
          </w:tcPr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Члены комиссии:</w:t>
            </w:r>
          </w:p>
        </w:tc>
        <w:tc>
          <w:tcPr>
            <w:tcW w:w="3656" w:type="dxa"/>
            <w:vAlign w:val="bottom"/>
          </w:tcPr>
          <w:p w:rsidR="00507AB4" w:rsidRDefault="00507AB4">
            <w:pPr>
              <w:ind w:left="196"/>
              <w:rPr>
                <w:b/>
                <w:sz w:val="26"/>
                <w:szCs w:val="26"/>
              </w:rPr>
            </w:pPr>
          </w:p>
        </w:tc>
        <w:tc>
          <w:tcPr>
            <w:tcW w:w="2684" w:type="dxa"/>
            <w:vAlign w:val="bottom"/>
          </w:tcPr>
          <w:p w:rsidR="00507AB4" w:rsidRDefault="00507AB4">
            <w:pPr>
              <w:rPr>
                <w:b/>
                <w:sz w:val="26"/>
                <w:szCs w:val="26"/>
              </w:rPr>
            </w:pPr>
          </w:p>
        </w:tc>
      </w:tr>
      <w:tr w:rsidR="00507AB4" w:rsidTr="00507AB4">
        <w:trPr>
          <w:trHeight w:val="683"/>
        </w:trPr>
        <w:tc>
          <w:tcPr>
            <w:tcW w:w="3528" w:type="dxa"/>
            <w:vAlign w:val="bottom"/>
            <w:hideMark/>
          </w:tcPr>
          <w:p w:rsidR="00507AB4" w:rsidRDefault="008B7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</w:t>
            </w:r>
          </w:p>
          <w:p w:rsidR="00507AB4" w:rsidRDefault="008B7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Геннадьевна</w:t>
            </w:r>
          </w:p>
        </w:tc>
        <w:tc>
          <w:tcPr>
            <w:tcW w:w="6340" w:type="dxa"/>
            <w:gridSpan w:val="2"/>
            <w:vAlign w:val="bottom"/>
            <w:hideMark/>
          </w:tcPr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="008B741E">
              <w:rPr>
                <w:sz w:val="26"/>
                <w:szCs w:val="26"/>
              </w:rPr>
              <w:t>ФАП</w:t>
            </w:r>
            <w:r w:rsidR="00A9459A">
              <w:rPr>
                <w:sz w:val="26"/>
                <w:szCs w:val="26"/>
              </w:rPr>
              <w:t xml:space="preserve"> с. Боготол</w:t>
            </w:r>
          </w:p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507AB4" w:rsidTr="00507AB4">
        <w:trPr>
          <w:trHeight w:val="711"/>
        </w:trPr>
        <w:tc>
          <w:tcPr>
            <w:tcW w:w="3528" w:type="dxa"/>
            <w:vAlign w:val="bottom"/>
            <w:hideMark/>
          </w:tcPr>
          <w:p w:rsidR="00507AB4" w:rsidRDefault="008B741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Зуевич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8B741E" w:rsidRDefault="008B7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Васильевич</w:t>
            </w:r>
          </w:p>
        </w:tc>
        <w:tc>
          <w:tcPr>
            <w:tcW w:w="6340" w:type="dxa"/>
            <w:gridSpan w:val="2"/>
            <w:vAlign w:val="bottom"/>
            <w:hideMark/>
          </w:tcPr>
          <w:p w:rsidR="00507AB4" w:rsidRDefault="008B7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Участковый уполномоченный полиции</w:t>
            </w:r>
          </w:p>
          <w:p w:rsidR="008B741E" w:rsidRDefault="008B7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по согласованию)</w:t>
            </w:r>
          </w:p>
        </w:tc>
      </w:tr>
      <w:tr w:rsidR="00507AB4" w:rsidTr="00507AB4">
        <w:trPr>
          <w:trHeight w:val="711"/>
        </w:trPr>
        <w:tc>
          <w:tcPr>
            <w:tcW w:w="3528" w:type="dxa"/>
            <w:vAlign w:val="bottom"/>
            <w:hideMark/>
          </w:tcPr>
          <w:p w:rsidR="00507AB4" w:rsidRDefault="00A94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Бычкова </w:t>
            </w:r>
          </w:p>
          <w:p w:rsidR="00A9459A" w:rsidRDefault="00A9459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Анжелика</w:t>
            </w:r>
            <w:proofErr w:type="spellEnd"/>
            <w:r>
              <w:rPr>
                <w:sz w:val="26"/>
                <w:szCs w:val="26"/>
              </w:rPr>
              <w:t xml:space="preserve"> Викторовна</w:t>
            </w:r>
          </w:p>
        </w:tc>
        <w:tc>
          <w:tcPr>
            <w:tcW w:w="6340" w:type="dxa"/>
            <w:gridSpan w:val="2"/>
            <w:vAlign w:val="bottom"/>
            <w:hideMark/>
          </w:tcPr>
          <w:p w:rsidR="00507AB4" w:rsidRDefault="00A94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Житель села Боготол</w:t>
            </w:r>
          </w:p>
          <w:p w:rsidR="00507AB4" w:rsidRDefault="00507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 w:rsidR="00507AB4" w:rsidRDefault="00507AB4" w:rsidP="00507AB4">
      <w:pPr>
        <w:jc w:val="center"/>
        <w:rPr>
          <w:b/>
          <w:sz w:val="26"/>
          <w:szCs w:val="26"/>
        </w:rPr>
      </w:pPr>
    </w:p>
    <w:p w:rsidR="00507AB4" w:rsidRDefault="00507AB4" w:rsidP="00507AB4">
      <w:pPr>
        <w:rPr>
          <w:b/>
          <w:sz w:val="26"/>
          <w:szCs w:val="26"/>
        </w:rPr>
      </w:pPr>
    </w:p>
    <w:p w:rsidR="00507AB4" w:rsidRDefault="00507AB4" w:rsidP="00507A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07AB4" w:rsidRDefault="00507AB4" w:rsidP="00507A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07AB4" w:rsidRDefault="00507AB4" w:rsidP="00507AB4">
      <w:pPr>
        <w:rPr>
          <w:sz w:val="26"/>
          <w:szCs w:val="26"/>
        </w:rPr>
      </w:pPr>
    </w:p>
    <w:p w:rsidR="00507AB4" w:rsidRDefault="00507AB4" w:rsidP="00507AB4">
      <w:pPr>
        <w:rPr>
          <w:sz w:val="26"/>
          <w:szCs w:val="26"/>
        </w:rPr>
      </w:pPr>
    </w:p>
    <w:p w:rsidR="00397157" w:rsidRDefault="00397157"/>
    <w:sectPr w:rsidR="00397157" w:rsidSect="0039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7EFC"/>
    <w:multiLevelType w:val="singleLevel"/>
    <w:tmpl w:val="AE8C9DD8"/>
    <w:lvl w:ilvl="0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</w:lvl>
  </w:abstractNum>
  <w:abstractNum w:abstractNumId="1">
    <w:nsid w:val="2D555D24"/>
    <w:multiLevelType w:val="singleLevel"/>
    <w:tmpl w:val="F89AE7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AB4"/>
    <w:rsid w:val="002115A4"/>
    <w:rsid w:val="00397157"/>
    <w:rsid w:val="00507AB4"/>
    <w:rsid w:val="0054611C"/>
    <w:rsid w:val="00713314"/>
    <w:rsid w:val="007C072B"/>
    <w:rsid w:val="008B741E"/>
    <w:rsid w:val="00903FCC"/>
    <w:rsid w:val="00A9459A"/>
    <w:rsid w:val="00AD7527"/>
    <w:rsid w:val="00BB7393"/>
    <w:rsid w:val="00CE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AB4"/>
    <w:pPr>
      <w:keepNext/>
      <w:jc w:val="both"/>
      <w:outlineLvl w:val="0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AB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507AB4"/>
    <w:pPr>
      <w:jc w:val="both"/>
    </w:pPr>
    <w:rPr>
      <w:sz w:val="24"/>
      <w:szCs w:val="28"/>
    </w:rPr>
  </w:style>
  <w:style w:type="character" w:customStyle="1" w:styleId="a4">
    <w:name w:val="Основной текст Знак"/>
    <w:basedOn w:val="a0"/>
    <w:link w:val="a3"/>
    <w:semiHidden/>
    <w:rsid w:val="00507AB4"/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5">
    <w:name w:val="Table Grid"/>
    <w:basedOn w:val="a1"/>
    <w:rsid w:val="0050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07AB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3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2015-01-26T07:57:00Z</cp:lastPrinted>
  <dcterms:created xsi:type="dcterms:W3CDTF">2015-01-26T03:43:00Z</dcterms:created>
  <dcterms:modified xsi:type="dcterms:W3CDTF">2015-01-27T01:41:00Z</dcterms:modified>
</cp:coreProperties>
</file>