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CD" w:rsidRDefault="004E0BCD" w:rsidP="004E0BCD">
      <w:pPr>
        <w:pStyle w:val="a3"/>
        <w:rPr>
          <w:b w:val="0"/>
          <w:sz w:val="24"/>
        </w:rPr>
      </w:pPr>
      <w:r>
        <w:rPr>
          <w:b w:val="0"/>
          <w:sz w:val="24"/>
        </w:rPr>
        <w:t>РОССИЙСКАЯ ФЕДЕРАЦИЯ</w:t>
      </w:r>
    </w:p>
    <w:p w:rsidR="004E0BCD" w:rsidRDefault="004E0BCD" w:rsidP="004E0BCD">
      <w:pPr>
        <w:pStyle w:val="a3"/>
        <w:rPr>
          <w:b w:val="0"/>
          <w:sz w:val="24"/>
        </w:rPr>
      </w:pPr>
      <w:r>
        <w:rPr>
          <w:b w:val="0"/>
          <w:sz w:val="24"/>
        </w:rPr>
        <w:t>АДМИНИСТРАЦИЯ БОГОТОЛЬСКОГО СЕЛЬСОВЕТА</w:t>
      </w:r>
    </w:p>
    <w:p w:rsidR="004E0BCD" w:rsidRDefault="004E0BCD" w:rsidP="004E0BCD">
      <w:pPr>
        <w:pStyle w:val="a3"/>
        <w:rPr>
          <w:b w:val="0"/>
          <w:sz w:val="24"/>
        </w:rPr>
      </w:pPr>
      <w:r>
        <w:rPr>
          <w:b w:val="0"/>
          <w:sz w:val="24"/>
        </w:rPr>
        <w:t>БОГОТОЛЬСКОГО РАЙОНА</w:t>
      </w:r>
    </w:p>
    <w:p w:rsidR="004E0BCD" w:rsidRDefault="004E0BCD" w:rsidP="004E0BCD">
      <w:pPr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КРАСНОЯРСКОГО КРАЯ</w:t>
      </w:r>
    </w:p>
    <w:p w:rsidR="004E0BCD" w:rsidRDefault="004E0BCD" w:rsidP="004E0BC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:rsidR="004E0BCD" w:rsidRDefault="004E0BCD" w:rsidP="004E0BC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E0BCD" w:rsidRDefault="004E0BCD" w:rsidP="004E0B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02.10.2013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№ 57</w:t>
      </w:r>
    </w:p>
    <w:p w:rsidR="004E0BCD" w:rsidRDefault="004E0BCD" w:rsidP="004E0BC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0BCD" w:rsidRPr="00204FFD" w:rsidRDefault="004E0BCD" w:rsidP="00204FFD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E0BCD">
        <w:rPr>
          <w:rFonts w:ascii="Times New Roman" w:hAnsi="Times New Roman" w:cs="Times New Roman"/>
          <w:bCs/>
          <w:sz w:val="24"/>
          <w:szCs w:val="24"/>
        </w:rPr>
        <w:t xml:space="preserve">Об    утверждении    перечня     должностей муниципальной     </w:t>
      </w:r>
      <w:proofErr w:type="gramStart"/>
      <w:r w:rsidRPr="004E0BCD">
        <w:rPr>
          <w:rFonts w:ascii="Times New Roman" w:hAnsi="Times New Roman" w:cs="Times New Roman"/>
          <w:bCs/>
          <w:sz w:val="24"/>
          <w:szCs w:val="24"/>
        </w:rPr>
        <w:t>службы</w:t>
      </w:r>
      <w:proofErr w:type="gramEnd"/>
      <w:r w:rsidRPr="004E0BCD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204FFD">
        <w:rPr>
          <w:rFonts w:ascii="Times New Roman" w:hAnsi="Times New Roman" w:cs="Times New Roman"/>
          <w:bCs/>
          <w:sz w:val="24"/>
          <w:szCs w:val="24"/>
        </w:rPr>
        <w:t xml:space="preserve">в отношении которых для граждан, их замещавших, после увольнения </w:t>
      </w:r>
      <w:r w:rsidR="003B4735">
        <w:rPr>
          <w:rFonts w:ascii="Times New Roman" w:hAnsi="Times New Roman" w:cs="Times New Roman"/>
          <w:bCs/>
          <w:sz w:val="24"/>
          <w:szCs w:val="24"/>
        </w:rPr>
        <w:t>с муниципальной службы в течение</w:t>
      </w:r>
      <w:r w:rsidR="001A5720">
        <w:rPr>
          <w:rFonts w:ascii="Times New Roman" w:hAnsi="Times New Roman" w:cs="Times New Roman"/>
          <w:bCs/>
          <w:sz w:val="24"/>
          <w:szCs w:val="24"/>
        </w:rPr>
        <w:t xml:space="preserve"> двух лет установлены ограничения при заключении трудового договора</w:t>
      </w:r>
    </w:p>
    <w:p w:rsidR="00840232" w:rsidRDefault="00840232" w:rsidP="00840232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E0BCD" w:rsidRPr="004E0BCD" w:rsidRDefault="00840232" w:rsidP="00840232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E0BCD">
        <w:rPr>
          <w:rFonts w:ascii="Times New Roman" w:hAnsi="Times New Roman" w:cs="Times New Roman"/>
          <w:sz w:val="24"/>
          <w:szCs w:val="24"/>
        </w:rPr>
        <w:t>Руководствуясь пунктами 1, 2 статьи 12</w:t>
      </w:r>
      <w:r w:rsidR="004E0BCD" w:rsidRPr="004E0BCD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4E0BCD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4E0BCD" w:rsidRPr="004E0BCD">
        <w:rPr>
          <w:rFonts w:ascii="Times New Roman" w:hAnsi="Times New Roman" w:cs="Times New Roman"/>
          <w:sz w:val="24"/>
          <w:szCs w:val="24"/>
        </w:rPr>
        <w:t xml:space="preserve">от 25.12.2008 N 273-ФЗ "О противодействии коррупции", </w:t>
      </w:r>
      <w:r w:rsidR="004E0BCD">
        <w:rPr>
          <w:rFonts w:ascii="Times New Roman" w:hAnsi="Times New Roman" w:cs="Times New Roman"/>
          <w:sz w:val="24"/>
          <w:szCs w:val="24"/>
        </w:rPr>
        <w:t xml:space="preserve"> во исполнение пункта 4  Указа Президента Российской Федерации от 21.07.2010 г. </w:t>
      </w:r>
      <w:r w:rsidR="00547057">
        <w:rPr>
          <w:rFonts w:ascii="Times New Roman" w:hAnsi="Times New Roman" w:cs="Times New Roman"/>
          <w:sz w:val="24"/>
          <w:szCs w:val="24"/>
        </w:rPr>
        <w:t>№ 925 «О мерах по реализации отдельных положений Федерального закона « О противодействии коррупции», руководствуясь ст. 31 Устава Боготольского сельсовета</w:t>
      </w:r>
      <w:r w:rsidR="00204FFD">
        <w:rPr>
          <w:rFonts w:ascii="Times New Roman" w:hAnsi="Times New Roman" w:cs="Times New Roman"/>
          <w:sz w:val="24"/>
          <w:szCs w:val="24"/>
        </w:rPr>
        <w:t xml:space="preserve"> Боготольского района Красноярского края</w:t>
      </w:r>
    </w:p>
    <w:p w:rsidR="004E0BCD" w:rsidRPr="004E0BCD" w:rsidRDefault="004E0BCD" w:rsidP="006A6613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4E0BCD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A6613" w:rsidRDefault="004E0BCD" w:rsidP="006A6613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E0BCD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204FFD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Pr="004E0BCD">
        <w:rPr>
          <w:rFonts w:ascii="Times New Roman" w:hAnsi="Times New Roman" w:cs="Times New Roman"/>
          <w:sz w:val="24"/>
          <w:szCs w:val="24"/>
        </w:rPr>
        <w:t xml:space="preserve">должностей муниципальной службы </w:t>
      </w:r>
      <w:r w:rsidR="00204FFD">
        <w:rPr>
          <w:rFonts w:ascii="Times New Roman" w:hAnsi="Times New Roman" w:cs="Times New Roman"/>
          <w:sz w:val="24"/>
          <w:szCs w:val="24"/>
        </w:rPr>
        <w:t>в отношении которых</w:t>
      </w:r>
      <w:r w:rsidR="005B49A4">
        <w:rPr>
          <w:rFonts w:ascii="Times New Roman" w:hAnsi="Times New Roman" w:cs="Times New Roman"/>
          <w:sz w:val="24"/>
          <w:szCs w:val="24"/>
        </w:rPr>
        <w:t xml:space="preserve"> </w:t>
      </w:r>
      <w:r w:rsidR="00941CB7">
        <w:rPr>
          <w:rFonts w:ascii="Times New Roman" w:hAnsi="Times New Roman" w:cs="Times New Roman"/>
          <w:bCs/>
          <w:sz w:val="24"/>
          <w:szCs w:val="24"/>
        </w:rPr>
        <w:t>для граждан</w:t>
      </w:r>
      <w:r w:rsidR="005B49A4">
        <w:rPr>
          <w:rFonts w:ascii="Times New Roman" w:hAnsi="Times New Roman" w:cs="Times New Roman"/>
          <w:bCs/>
          <w:sz w:val="24"/>
          <w:szCs w:val="24"/>
        </w:rPr>
        <w:t xml:space="preserve"> их замещавших, после увольнения с муниципальной службы в течени</w:t>
      </w:r>
      <w:proofErr w:type="gramStart"/>
      <w:r w:rsidR="005B49A4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="005B49A4">
        <w:rPr>
          <w:rFonts w:ascii="Times New Roman" w:hAnsi="Times New Roman" w:cs="Times New Roman"/>
          <w:bCs/>
          <w:sz w:val="24"/>
          <w:szCs w:val="24"/>
        </w:rPr>
        <w:t xml:space="preserve"> двух лет согласие на замещение должности в коммерческих и некоммерческих организациях, если отдельные функции муниципального управления данными организациями входили в должностные обязанности лица замещавшего должность муниципальной службы, даёт комиссия по соблюдению требований</w:t>
      </w:r>
      <w:r w:rsidR="00204FFD">
        <w:rPr>
          <w:rFonts w:ascii="Times New Roman" w:hAnsi="Times New Roman" w:cs="Times New Roman"/>
          <w:sz w:val="24"/>
          <w:szCs w:val="24"/>
        </w:rPr>
        <w:t xml:space="preserve"> </w:t>
      </w:r>
      <w:r w:rsidR="005B49A4">
        <w:rPr>
          <w:rFonts w:ascii="Times New Roman" w:hAnsi="Times New Roman" w:cs="Times New Roman"/>
          <w:sz w:val="24"/>
          <w:szCs w:val="24"/>
        </w:rPr>
        <w:t xml:space="preserve"> к служебному пов</w:t>
      </w:r>
      <w:r w:rsidR="00AE34A6">
        <w:rPr>
          <w:rFonts w:ascii="Times New Roman" w:hAnsi="Times New Roman" w:cs="Times New Roman"/>
          <w:sz w:val="24"/>
          <w:szCs w:val="24"/>
        </w:rPr>
        <w:t xml:space="preserve">едению муниципальных служащих </w:t>
      </w:r>
      <w:r w:rsidR="005B49A4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интересов, согласно приложению.</w:t>
      </w:r>
    </w:p>
    <w:p w:rsidR="004E0BCD" w:rsidRPr="004E0BCD" w:rsidRDefault="004E0BCD" w:rsidP="006A6613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E0BCD">
        <w:rPr>
          <w:rFonts w:ascii="Times New Roman" w:hAnsi="Times New Roman" w:cs="Times New Roman"/>
          <w:sz w:val="24"/>
          <w:szCs w:val="24"/>
        </w:rPr>
        <w:t xml:space="preserve">2. </w:t>
      </w:r>
      <w:r w:rsidR="00840232">
        <w:rPr>
          <w:rFonts w:ascii="Times New Roman" w:hAnsi="Times New Roman" w:cs="Times New Roman"/>
          <w:sz w:val="24"/>
          <w:szCs w:val="24"/>
        </w:rPr>
        <w:t>Установить, что гражданин, замещавший должность муниципального службы, включенную в перечень должностей согласно прилож</w:t>
      </w:r>
      <w:r w:rsidR="002D0729">
        <w:rPr>
          <w:rFonts w:ascii="Times New Roman" w:hAnsi="Times New Roman" w:cs="Times New Roman"/>
          <w:sz w:val="24"/>
          <w:szCs w:val="24"/>
        </w:rPr>
        <w:t>ению к настоящему Постановлению, в течение</w:t>
      </w:r>
      <w:r w:rsidR="00840232">
        <w:rPr>
          <w:rFonts w:ascii="Times New Roman" w:hAnsi="Times New Roman" w:cs="Times New Roman"/>
          <w:sz w:val="24"/>
          <w:szCs w:val="24"/>
        </w:rPr>
        <w:t xml:space="preserve"> двух лет после увольнения с муниципальной службы обязан при заключении трудового или гражданско-правового договора на выполнение работ (оказания услуг) сообщить представителю нанимателя (работодателю) сведения о последнем месте своей службы</w:t>
      </w:r>
      <w:r w:rsidRPr="004E0BCD">
        <w:rPr>
          <w:rFonts w:ascii="Times New Roman" w:hAnsi="Times New Roman" w:cs="Times New Roman"/>
          <w:sz w:val="24"/>
          <w:szCs w:val="24"/>
        </w:rPr>
        <w:t>.</w:t>
      </w:r>
    </w:p>
    <w:p w:rsidR="004E0BCD" w:rsidRDefault="004E0BCD" w:rsidP="004E0BC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E0BCD">
        <w:rPr>
          <w:rFonts w:ascii="Times New Roman" w:hAnsi="Times New Roman" w:cs="Times New Roman"/>
          <w:sz w:val="24"/>
          <w:szCs w:val="24"/>
        </w:rPr>
        <w:t xml:space="preserve">3. </w:t>
      </w:r>
      <w:r w:rsidR="006A6613">
        <w:rPr>
          <w:rFonts w:ascii="Times New Roman" w:hAnsi="Times New Roman" w:cs="Times New Roman"/>
          <w:sz w:val="24"/>
          <w:szCs w:val="24"/>
        </w:rPr>
        <w:t>Контроль исполнения постановления возложить на постоянную комиссию по бюджету, финансам, налогам и сборам.</w:t>
      </w:r>
    </w:p>
    <w:p w:rsidR="006A6613" w:rsidRDefault="006A6613" w:rsidP="004E0BC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Постановление вступает в силу в день, следующий за днем его официального опубликования в общественно-политической газете «Земля боготольская»</w:t>
      </w:r>
    </w:p>
    <w:p w:rsidR="006A6613" w:rsidRDefault="006A6613" w:rsidP="004E0BC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A6613" w:rsidRDefault="00941CB7" w:rsidP="004E0BC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Боготольского сельсовета                                                    С.А. Филиппов</w:t>
      </w:r>
    </w:p>
    <w:p w:rsidR="00941CB7" w:rsidRDefault="00941CB7" w:rsidP="004E0BC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1CB7" w:rsidRDefault="00941CB7" w:rsidP="00941CB7">
      <w:pPr>
        <w:autoSpaceDE w:val="0"/>
        <w:autoSpaceDN w:val="0"/>
        <w:adjustRightInd w:val="0"/>
        <w:spacing w:after="120" w:line="240" w:lineRule="auto"/>
        <w:ind w:firstLine="53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постановлению </w:t>
      </w:r>
    </w:p>
    <w:p w:rsidR="00941CB7" w:rsidRDefault="00941CB7" w:rsidP="00941CB7">
      <w:pPr>
        <w:autoSpaceDE w:val="0"/>
        <w:autoSpaceDN w:val="0"/>
        <w:adjustRightInd w:val="0"/>
        <w:spacing w:after="120" w:line="240" w:lineRule="auto"/>
        <w:ind w:firstLine="53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Боготольского сельсовета</w:t>
      </w:r>
    </w:p>
    <w:p w:rsidR="00941CB7" w:rsidRDefault="00941CB7" w:rsidP="00941CB7">
      <w:pPr>
        <w:autoSpaceDE w:val="0"/>
        <w:autoSpaceDN w:val="0"/>
        <w:adjustRightInd w:val="0"/>
        <w:spacing w:after="120" w:line="240" w:lineRule="auto"/>
        <w:ind w:firstLine="53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02.10.2013 № 57</w:t>
      </w:r>
    </w:p>
    <w:p w:rsidR="00941CB7" w:rsidRDefault="00941CB7" w:rsidP="00941CB7">
      <w:pPr>
        <w:autoSpaceDE w:val="0"/>
        <w:autoSpaceDN w:val="0"/>
        <w:adjustRightInd w:val="0"/>
        <w:spacing w:after="120" w:line="240" w:lineRule="auto"/>
        <w:ind w:firstLine="53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41CB7" w:rsidRDefault="00941CB7" w:rsidP="00941CB7">
      <w:pPr>
        <w:autoSpaceDE w:val="0"/>
        <w:autoSpaceDN w:val="0"/>
        <w:adjustRightInd w:val="0"/>
        <w:spacing w:after="120" w:line="240" w:lineRule="auto"/>
        <w:ind w:firstLine="53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41CB7" w:rsidRDefault="00941CB7" w:rsidP="00941CB7">
      <w:pPr>
        <w:autoSpaceDE w:val="0"/>
        <w:autoSpaceDN w:val="0"/>
        <w:adjustRightInd w:val="0"/>
        <w:spacing w:after="120" w:line="240" w:lineRule="auto"/>
        <w:ind w:firstLine="53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941CB7" w:rsidRDefault="00941CB7" w:rsidP="00941CB7">
      <w:pPr>
        <w:autoSpaceDE w:val="0"/>
        <w:autoSpaceDN w:val="0"/>
        <w:adjustRightInd w:val="0"/>
        <w:spacing w:after="120" w:line="240" w:lineRule="auto"/>
        <w:ind w:firstLine="53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должностей муниципальной службы в отношении которых </w:t>
      </w:r>
      <w:r>
        <w:rPr>
          <w:rFonts w:ascii="Times New Roman" w:hAnsi="Times New Roman" w:cs="Times New Roman"/>
          <w:bCs/>
          <w:sz w:val="24"/>
          <w:szCs w:val="24"/>
        </w:rPr>
        <w:t>для граждан их замещавших, после увольнения с муниципальной службы в течени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двух лет согласие на замещение должности в коммерческих и некоммерческих организациях, если отдельные функции муниципального управления данными организациями входили в должностные обязанности лица замещавшего должность муниципальной службы, даёт комиссия по соблюдению требований</w:t>
      </w:r>
      <w:r>
        <w:rPr>
          <w:rFonts w:ascii="Times New Roman" w:hAnsi="Times New Roman" w:cs="Times New Roman"/>
          <w:sz w:val="24"/>
          <w:szCs w:val="24"/>
        </w:rPr>
        <w:t xml:space="preserve">  к служебному поведению муниципальных служащих  и урегулированию конфликта интересов:</w:t>
      </w:r>
    </w:p>
    <w:p w:rsidR="00090A58" w:rsidRDefault="00090A58" w:rsidP="00941CB7">
      <w:pPr>
        <w:autoSpaceDE w:val="0"/>
        <w:autoSpaceDN w:val="0"/>
        <w:adjustRightInd w:val="0"/>
        <w:spacing w:after="120" w:line="240" w:lineRule="auto"/>
        <w:ind w:firstLine="53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B4735" w:rsidRPr="003B4735" w:rsidRDefault="003B4735" w:rsidP="003B473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Боготольского сельсовета.</w:t>
      </w:r>
    </w:p>
    <w:p w:rsidR="00090A58" w:rsidRPr="00090A58" w:rsidRDefault="00090A58" w:rsidP="00090A5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1 категории администрации.</w:t>
      </w:r>
    </w:p>
    <w:p w:rsidR="004E0BCD" w:rsidRDefault="004E0BCD" w:rsidP="004E0BCD">
      <w:pPr>
        <w:autoSpaceDE w:val="0"/>
        <w:autoSpaceDN w:val="0"/>
        <w:adjustRightInd w:val="0"/>
        <w:jc w:val="right"/>
        <w:outlineLvl w:val="0"/>
      </w:pPr>
    </w:p>
    <w:p w:rsidR="004E0BCD" w:rsidRDefault="004E0BCD" w:rsidP="004E0BC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4E6C" w:rsidRDefault="00994E6C"/>
    <w:sectPr w:rsidR="00994E6C" w:rsidSect="00994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542C0"/>
    <w:multiLevelType w:val="hybridMultilevel"/>
    <w:tmpl w:val="4266B00E"/>
    <w:lvl w:ilvl="0" w:tplc="88A0F8E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BCD"/>
    <w:rsid w:val="00090A58"/>
    <w:rsid w:val="001A5720"/>
    <w:rsid w:val="001C6779"/>
    <w:rsid w:val="00204FFD"/>
    <w:rsid w:val="002D0729"/>
    <w:rsid w:val="003B4735"/>
    <w:rsid w:val="004E0BCD"/>
    <w:rsid w:val="00547057"/>
    <w:rsid w:val="00550718"/>
    <w:rsid w:val="005B49A4"/>
    <w:rsid w:val="006A6613"/>
    <w:rsid w:val="00840232"/>
    <w:rsid w:val="00941CB7"/>
    <w:rsid w:val="00994E6C"/>
    <w:rsid w:val="00AE3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E0B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4E0B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40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7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2013-10-16T07:48:00Z</cp:lastPrinted>
  <dcterms:created xsi:type="dcterms:W3CDTF">2013-10-16T03:26:00Z</dcterms:created>
  <dcterms:modified xsi:type="dcterms:W3CDTF">2013-11-26T06:37:00Z</dcterms:modified>
</cp:coreProperties>
</file>