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4A0" w:rsidRDefault="00497475">
      <w:pPr>
        <w:shd w:val="clear" w:color="auto" w:fill="FFFFFF"/>
        <w:spacing w:line="274" w:lineRule="exact"/>
        <w:ind w:left="10"/>
        <w:jc w:val="center"/>
      </w:pPr>
      <w:r>
        <w:rPr>
          <w:smallCaps/>
          <w:spacing w:val="-1"/>
          <w:sz w:val="30"/>
          <w:szCs w:val="30"/>
        </w:rPr>
        <w:t>российская федерация</w:t>
      </w:r>
    </w:p>
    <w:p w:rsidR="004F74A0" w:rsidRDefault="00497475">
      <w:pPr>
        <w:shd w:val="clear" w:color="auto" w:fill="FFFFFF"/>
        <w:spacing w:line="274" w:lineRule="exact"/>
        <w:ind w:left="10"/>
        <w:jc w:val="center"/>
      </w:pPr>
      <w:proofErr w:type="spellStart"/>
      <w:r>
        <w:rPr>
          <w:smallCaps/>
          <w:spacing w:val="-1"/>
          <w:sz w:val="30"/>
          <w:szCs w:val="30"/>
        </w:rPr>
        <w:t>боготольский</w:t>
      </w:r>
      <w:proofErr w:type="spellEnd"/>
      <w:r>
        <w:rPr>
          <w:smallCaps/>
          <w:spacing w:val="-1"/>
          <w:sz w:val="30"/>
          <w:szCs w:val="30"/>
        </w:rPr>
        <w:t xml:space="preserve"> сельсовет</w:t>
      </w:r>
    </w:p>
    <w:p w:rsidR="004F74A0" w:rsidRDefault="00497475">
      <w:pPr>
        <w:shd w:val="clear" w:color="auto" w:fill="FFFFFF"/>
        <w:spacing w:line="274" w:lineRule="exact"/>
        <w:ind w:left="5"/>
        <w:jc w:val="center"/>
      </w:pPr>
      <w:r>
        <w:rPr>
          <w:smallCaps/>
          <w:spacing w:val="-3"/>
          <w:sz w:val="30"/>
          <w:szCs w:val="30"/>
        </w:rPr>
        <w:t>боготольского района красноярского края</w:t>
      </w:r>
    </w:p>
    <w:p w:rsidR="004F74A0" w:rsidRDefault="00497475">
      <w:pPr>
        <w:shd w:val="clear" w:color="auto" w:fill="FFFFFF"/>
        <w:spacing w:before="211" w:after="254"/>
        <w:ind w:left="10"/>
        <w:jc w:val="center"/>
      </w:pPr>
      <w:r>
        <w:rPr>
          <w:smallCaps/>
          <w:spacing w:val="-1"/>
          <w:sz w:val="30"/>
          <w:szCs w:val="30"/>
        </w:rPr>
        <w:t>постановление</w:t>
      </w:r>
    </w:p>
    <w:p w:rsidR="004F74A0" w:rsidRDefault="004F74A0">
      <w:pPr>
        <w:shd w:val="clear" w:color="auto" w:fill="FFFFFF"/>
        <w:spacing w:before="211" w:after="254"/>
        <w:ind w:left="10"/>
        <w:jc w:val="center"/>
        <w:sectPr w:rsidR="004F74A0">
          <w:type w:val="continuous"/>
          <w:pgSz w:w="11909" w:h="16834"/>
          <w:pgMar w:top="1440" w:right="1301" w:bottom="360" w:left="1272" w:header="720" w:footer="720" w:gutter="0"/>
          <w:cols w:space="60"/>
          <w:noEndnote/>
        </w:sectPr>
      </w:pPr>
    </w:p>
    <w:p w:rsidR="004F74A0" w:rsidRDefault="00497475">
      <w:pPr>
        <w:shd w:val="clear" w:color="auto" w:fill="FFFFFF"/>
      </w:pPr>
      <w:r>
        <w:rPr>
          <w:spacing w:val="-3"/>
          <w:sz w:val="24"/>
          <w:szCs w:val="24"/>
        </w:rPr>
        <w:lastRenderedPageBreak/>
        <w:t>от 16.02.2010 года</w:t>
      </w:r>
    </w:p>
    <w:p w:rsidR="004F74A0" w:rsidRDefault="00497475">
      <w:pPr>
        <w:shd w:val="clear" w:color="auto" w:fill="FFFFFF"/>
      </w:pPr>
      <w:r>
        <w:br w:type="column"/>
      </w:r>
      <w:r>
        <w:rPr>
          <w:spacing w:val="-5"/>
          <w:sz w:val="24"/>
          <w:szCs w:val="24"/>
        </w:rPr>
        <w:lastRenderedPageBreak/>
        <w:t>№ 8 «А»</w:t>
      </w:r>
    </w:p>
    <w:p w:rsidR="004F74A0" w:rsidRDefault="004F74A0">
      <w:pPr>
        <w:shd w:val="clear" w:color="auto" w:fill="FFFFFF"/>
        <w:sectPr w:rsidR="004F74A0">
          <w:type w:val="continuous"/>
          <w:pgSz w:w="11909" w:h="16834"/>
          <w:pgMar w:top="1440" w:right="2079" w:bottom="360" w:left="1277" w:header="720" w:footer="720" w:gutter="0"/>
          <w:cols w:num="2" w:space="720" w:equalWidth="0">
            <w:col w:w="1862" w:space="5827"/>
            <w:col w:w="864"/>
          </w:cols>
          <w:noEndnote/>
        </w:sectPr>
      </w:pPr>
    </w:p>
    <w:p w:rsidR="004F74A0" w:rsidRDefault="004F74A0">
      <w:pPr>
        <w:spacing w:before="485" w:line="1" w:lineRule="exact"/>
        <w:rPr>
          <w:sz w:val="2"/>
          <w:szCs w:val="2"/>
        </w:rPr>
      </w:pPr>
    </w:p>
    <w:p w:rsidR="004F74A0" w:rsidRDefault="004F74A0">
      <w:pPr>
        <w:shd w:val="clear" w:color="auto" w:fill="FFFFFF"/>
        <w:sectPr w:rsidR="004F74A0">
          <w:type w:val="continuous"/>
          <w:pgSz w:w="11909" w:h="16834"/>
          <w:pgMar w:top="1440" w:right="2021" w:bottom="360" w:left="1272" w:header="720" w:footer="720" w:gutter="0"/>
          <w:cols w:space="60"/>
          <w:noEndnote/>
        </w:sectPr>
      </w:pPr>
    </w:p>
    <w:p w:rsidR="004F74A0" w:rsidRDefault="00497475">
      <w:pPr>
        <w:shd w:val="clear" w:color="auto" w:fill="FFFFFF"/>
        <w:spacing w:before="58" w:line="274" w:lineRule="exact"/>
      </w:pPr>
      <w:r>
        <w:rPr>
          <w:sz w:val="24"/>
          <w:szCs w:val="24"/>
        </w:rPr>
        <w:lastRenderedPageBreak/>
        <w:t xml:space="preserve">О мерах по защите населенных пунктов и объектов экономики от возможного </w:t>
      </w:r>
      <w:r>
        <w:rPr>
          <w:spacing w:val="-2"/>
          <w:sz w:val="24"/>
          <w:szCs w:val="24"/>
        </w:rPr>
        <w:t xml:space="preserve">затопления при прохождении паводковых </w:t>
      </w:r>
      <w:r>
        <w:rPr>
          <w:sz w:val="24"/>
          <w:szCs w:val="24"/>
        </w:rPr>
        <w:t>Вод и ледохода на реке Чулым</w:t>
      </w:r>
    </w:p>
    <w:p w:rsidR="004F74A0" w:rsidRPr="00497475" w:rsidRDefault="00497475">
      <w:pPr>
        <w:shd w:val="clear" w:color="auto" w:fill="FFFFFF"/>
        <w:spacing w:line="365" w:lineRule="exact"/>
      </w:pPr>
      <w:r>
        <w:br w:type="column"/>
      </w:r>
    </w:p>
    <w:p w:rsidR="004F74A0" w:rsidRDefault="004F74A0">
      <w:pPr>
        <w:shd w:val="clear" w:color="auto" w:fill="FFFFFF"/>
        <w:spacing w:line="365" w:lineRule="exact"/>
        <w:sectPr w:rsidR="004F74A0">
          <w:type w:val="continuous"/>
          <w:pgSz w:w="11909" w:h="16834"/>
          <w:pgMar w:top="1440" w:right="2021" w:bottom="360" w:left="1272" w:header="720" w:footer="720" w:gutter="0"/>
          <w:cols w:num="2" w:space="720" w:equalWidth="0">
            <w:col w:w="4315" w:space="3581"/>
            <w:col w:w="720"/>
          </w:cols>
          <w:noEndnote/>
        </w:sectPr>
      </w:pPr>
    </w:p>
    <w:p w:rsidR="004F74A0" w:rsidRDefault="00497475">
      <w:pPr>
        <w:shd w:val="clear" w:color="auto" w:fill="FFFFFF"/>
        <w:spacing w:before="538" w:line="274" w:lineRule="exact"/>
      </w:pPr>
      <w:proofErr w:type="gramStart"/>
      <w:r>
        <w:rPr>
          <w:sz w:val="24"/>
          <w:szCs w:val="24"/>
        </w:rPr>
        <w:lastRenderedPageBreak/>
        <w:t xml:space="preserve">В соответствии с федеральным законом № 68-ФЗ « О защите населения и территорий от </w:t>
      </w:r>
      <w:r>
        <w:rPr>
          <w:spacing w:val="-1"/>
          <w:sz w:val="24"/>
          <w:szCs w:val="24"/>
        </w:rPr>
        <w:t xml:space="preserve">чрезвычайных ситуации природного и техногенного характера » в целях прогнозирования, </w:t>
      </w:r>
      <w:r>
        <w:rPr>
          <w:sz w:val="24"/>
          <w:szCs w:val="24"/>
        </w:rPr>
        <w:t>предотвращения и ликвидации чрезвычайных ситуации в период половодья и ледохода 2010 года, обеспечения защиты населения, сохранности экономики, материально-технических ресурсов:</w:t>
      </w:r>
      <w:proofErr w:type="gramEnd"/>
    </w:p>
    <w:p w:rsidR="004F74A0" w:rsidRDefault="00497475">
      <w:pPr>
        <w:shd w:val="clear" w:color="auto" w:fill="FFFFFF"/>
        <w:spacing w:before="278"/>
      </w:pPr>
      <w:r>
        <w:rPr>
          <w:spacing w:val="-2"/>
          <w:sz w:val="24"/>
          <w:szCs w:val="24"/>
        </w:rPr>
        <w:t>ПОСТАНОВЛЯЮ:</w:t>
      </w:r>
    </w:p>
    <w:p w:rsidR="004F74A0" w:rsidRDefault="00497475">
      <w:pPr>
        <w:shd w:val="clear" w:color="auto" w:fill="FFFFFF"/>
        <w:tabs>
          <w:tab w:val="left" w:pos="710"/>
        </w:tabs>
        <w:spacing w:before="269"/>
        <w:ind w:left="365"/>
      </w:pPr>
      <w:r>
        <w:rPr>
          <w:spacing w:val="-23"/>
          <w:sz w:val="24"/>
          <w:szCs w:val="24"/>
        </w:rPr>
        <w:t>1.</w:t>
      </w:r>
      <w:r>
        <w:rPr>
          <w:sz w:val="24"/>
          <w:szCs w:val="24"/>
        </w:rPr>
        <w:tab/>
        <w:t>Утвердить состав паводковой комиссии при Боготольском сельсовете</w:t>
      </w:r>
    </w:p>
    <w:p w:rsidR="004F74A0" w:rsidRDefault="00497475">
      <w:pPr>
        <w:shd w:val="clear" w:color="auto" w:fill="FFFFFF"/>
        <w:spacing w:before="5"/>
        <w:ind w:left="778"/>
      </w:pPr>
      <w:r>
        <w:rPr>
          <w:spacing w:val="-1"/>
          <w:sz w:val="24"/>
          <w:szCs w:val="24"/>
        </w:rPr>
        <w:t>(приложение №1).</w:t>
      </w:r>
    </w:p>
    <w:p w:rsidR="004F74A0" w:rsidRDefault="00497475" w:rsidP="00497475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64" w:line="274" w:lineRule="exact"/>
        <w:ind w:left="710" w:hanging="346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 xml:space="preserve">Утвердить план основных мероприятий по обеспечению населения, сохранности объектов экономики и материально-технических ресурсов в период половодья и </w:t>
      </w:r>
      <w:r>
        <w:rPr>
          <w:sz w:val="24"/>
          <w:szCs w:val="24"/>
        </w:rPr>
        <w:t>ледохода на реке Чулым в 2010 году (приложение №2)</w:t>
      </w:r>
    </w:p>
    <w:p w:rsidR="004F74A0" w:rsidRDefault="00497475" w:rsidP="00497475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269" w:line="274" w:lineRule="exact"/>
        <w:ind w:left="710" w:right="461" w:hanging="346"/>
        <w:rPr>
          <w:spacing w:val="-13"/>
          <w:sz w:val="24"/>
          <w:szCs w:val="24"/>
        </w:rPr>
      </w:pPr>
      <w:r>
        <w:rPr>
          <w:spacing w:val="-1"/>
          <w:sz w:val="24"/>
          <w:szCs w:val="24"/>
        </w:rPr>
        <w:t xml:space="preserve">Паводковой комиссии, в целях своевременной подготовки к безаварийному </w:t>
      </w:r>
      <w:r>
        <w:rPr>
          <w:sz w:val="24"/>
          <w:szCs w:val="24"/>
        </w:rPr>
        <w:t xml:space="preserve">пропуску паводковых вод, в срок до 27.02.2010 года разработать перечень </w:t>
      </w:r>
      <w:r>
        <w:rPr>
          <w:spacing w:val="-1"/>
          <w:sz w:val="24"/>
          <w:szCs w:val="24"/>
        </w:rPr>
        <w:t xml:space="preserve">планируемых к выполнению неотложных </w:t>
      </w:r>
      <w:proofErr w:type="spellStart"/>
      <w:r>
        <w:rPr>
          <w:spacing w:val="-1"/>
          <w:sz w:val="24"/>
          <w:szCs w:val="24"/>
        </w:rPr>
        <w:t>противопаводковых</w:t>
      </w:r>
      <w:proofErr w:type="spellEnd"/>
      <w:r>
        <w:rPr>
          <w:spacing w:val="-1"/>
          <w:sz w:val="24"/>
          <w:szCs w:val="24"/>
        </w:rPr>
        <w:t xml:space="preserve"> мероприятий.</w:t>
      </w:r>
    </w:p>
    <w:p w:rsidR="004F74A0" w:rsidRDefault="00497475" w:rsidP="00497475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83"/>
        <w:ind w:left="365"/>
        <w:rPr>
          <w:spacing w:val="-12"/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оставляю за собой.</w:t>
      </w:r>
    </w:p>
    <w:p w:rsidR="004F74A0" w:rsidRDefault="00497475" w:rsidP="00497475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78"/>
        <w:ind w:left="365"/>
        <w:rPr>
          <w:spacing w:val="-13"/>
          <w:sz w:val="24"/>
          <w:szCs w:val="24"/>
        </w:rPr>
      </w:pPr>
      <w:r>
        <w:rPr>
          <w:sz w:val="24"/>
          <w:szCs w:val="24"/>
        </w:rPr>
        <w:t>Постановление вступает в силу со дня подписания.</w:t>
      </w:r>
    </w:p>
    <w:p w:rsidR="004F74A0" w:rsidRDefault="004F74A0">
      <w:pPr>
        <w:shd w:val="clear" w:color="auto" w:fill="FFFFFF"/>
        <w:tabs>
          <w:tab w:val="left" w:pos="710"/>
        </w:tabs>
        <w:spacing w:before="278"/>
        <w:ind w:left="365"/>
        <w:rPr>
          <w:spacing w:val="-13"/>
          <w:sz w:val="24"/>
          <w:szCs w:val="24"/>
        </w:rPr>
        <w:sectPr w:rsidR="004F74A0">
          <w:type w:val="continuous"/>
          <w:pgSz w:w="11909" w:h="16834"/>
          <w:pgMar w:top="1440" w:right="1301" w:bottom="360" w:left="1272" w:header="720" w:footer="720" w:gutter="0"/>
          <w:cols w:space="60"/>
          <w:noEndnote/>
        </w:sectPr>
      </w:pPr>
    </w:p>
    <w:p w:rsidR="004F74A0" w:rsidRDefault="004F74A0">
      <w:pPr>
        <w:framePr w:h="2228" w:hSpace="38" w:wrap="notBeside" w:vAnchor="text" w:hAnchor="margin" w:x="4139" w:y="1374"/>
        <w:rPr>
          <w:sz w:val="24"/>
          <w:szCs w:val="24"/>
        </w:rPr>
      </w:pPr>
    </w:p>
    <w:p w:rsidR="004F74A0" w:rsidRDefault="00497475">
      <w:pPr>
        <w:framePr w:h="278" w:hRule="exact" w:hSpace="38" w:wrap="notBeside" w:vAnchor="text" w:hAnchor="margin" w:x="6923" w:y="2204"/>
        <w:shd w:val="clear" w:color="auto" w:fill="FFFFFF"/>
      </w:pPr>
      <w:r>
        <w:rPr>
          <w:spacing w:val="-3"/>
          <w:sz w:val="24"/>
          <w:szCs w:val="24"/>
        </w:rPr>
        <w:t>С.А. Филиппов</w:t>
      </w:r>
    </w:p>
    <w:p w:rsidR="006708A8" w:rsidRDefault="00497475">
      <w:pPr>
        <w:shd w:val="clear" w:color="auto" w:fill="FFFFFF"/>
        <w:spacing w:before="1939" w:line="283" w:lineRule="exact"/>
        <w:ind w:left="5"/>
      </w:pPr>
      <w:r>
        <w:rPr>
          <w:spacing w:val="-3"/>
          <w:sz w:val="24"/>
          <w:szCs w:val="24"/>
        </w:rPr>
        <w:lastRenderedPageBreak/>
        <w:t xml:space="preserve">Глава Боготольского </w:t>
      </w:r>
      <w:r>
        <w:rPr>
          <w:sz w:val="24"/>
          <w:szCs w:val="24"/>
        </w:rPr>
        <w:t>Сельсовета</w:t>
      </w:r>
    </w:p>
    <w:p w:rsidR="006708A8" w:rsidRPr="006708A8" w:rsidRDefault="006708A8" w:rsidP="006708A8"/>
    <w:p w:rsidR="006708A8" w:rsidRP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/>
    <w:p w:rsidR="006708A8" w:rsidRDefault="006708A8" w:rsidP="006708A8">
      <w:pPr>
        <w:sectPr w:rsidR="006708A8" w:rsidSect="004F74A0">
          <w:type w:val="continuous"/>
          <w:pgSz w:w="11909" w:h="16834"/>
          <w:pgMar w:top="1440" w:right="8501" w:bottom="360" w:left="1291" w:header="720" w:footer="720" w:gutter="0"/>
          <w:cols w:space="60"/>
          <w:noEndnote/>
        </w:sectPr>
      </w:pPr>
    </w:p>
    <w:p w:rsidR="006708A8" w:rsidRDefault="006708A8" w:rsidP="006708A8"/>
    <w:p w:rsidR="00474349" w:rsidRDefault="00474349" w:rsidP="00474349">
      <w:pPr>
        <w:shd w:val="clear" w:color="auto" w:fill="FFFFFF"/>
        <w:spacing w:line="274" w:lineRule="exact"/>
        <w:ind w:right="19"/>
        <w:jc w:val="right"/>
      </w:pPr>
      <w:r>
        <w:rPr>
          <w:spacing w:val="-3"/>
          <w:sz w:val="24"/>
          <w:szCs w:val="24"/>
        </w:rPr>
        <w:t>Приложение №1</w:t>
      </w:r>
    </w:p>
    <w:p w:rsidR="00474349" w:rsidRDefault="00474349" w:rsidP="00474349">
      <w:pPr>
        <w:shd w:val="clear" w:color="auto" w:fill="FFFFFF"/>
        <w:spacing w:line="274" w:lineRule="exact"/>
        <w:jc w:val="right"/>
      </w:pPr>
      <w:r>
        <w:rPr>
          <w:sz w:val="24"/>
          <w:szCs w:val="24"/>
        </w:rPr>
        <w:t>К постановлению Боготольского</w:t>
      </w:r>
    </w:p>
    <w:p w:rsidR="00474349" w:rsidRDefault="00474349" w:rsidP="00474349">
      <w:pPr>
        <w:shd w:val="clear" w:color="auto" w:fill="FFFFFF"/>
        <w:tabs>
          <w:tab w:val="left" w:pos="4195"/>
        </w:tabs>
        <w:spacing w:line="274" w:lineRule="exact"/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spacing w:val="-2"/>
          <w:sz w:val="24"/>
          <w:szCs w:val="24"/>
        </w:rPr>
        <w:t>Сельсовета от 16.02.2010 г. №8 «А»</w:t>
      </w:r>
    </w:p>
    <w:p w:rsidR="00474349" w:rsidRDefault="00854AFB" w:rsidP="00854AFB">
      <w:pPr>
        <w:shd w:val="clear" w:color="auto" w:fill="FFFFFF"/>
        <w:spacing w:before="370" w:line="821" w:lineRule="exact"/>
        <w:ind w:right="883"/>
      </w:pPr>
      <w:r>
        <w:rPr>
          <w:sz w:val="24"/>
          <w:szCs w:val="24"/>
        </w:rPr>
        <w:t>СОС</w:t>
      </w:r>
      <w:r w:rsidR="00474349">
        <w:rPr>
          <w:sz w:val="24"/>
          <w:szCs w:val="24"/>
          <w:lang w:val="en-US"/>
        </w:rPr>
        <w:t>TAB</w:t>
      </w:r>
      <w:r w:rsidR="00474349" w:rsidRPr="00270274">
        <w:rPr>
          <w:sz w:val="24"/>
          <w:szCs w:val="24"/>
        </w:rPr>
        <w:t xml:space="preserve"> </w:t>
      </w:r>
      <w:r w:rsidR="00474349">
        <w:rPr>
          <w:spacing w:val="-2"/>
          <w:sz w:val="24"/>
          <w:szCs w:val="24"/>
        </w:rPr>
        <w:t>ПАВОДКОВОЙ КОМИССИИ ПРИ БОГОТОЛЬСКОМ СЕЛЬСОВЕТЕ</w:t>
      </w:r>
    </w:p>
    <w:p w:rsidR="00474349" w:rsidRDefault="00474349" w:rsidP="00474349">
      <w:pPr>
        <w:shd w:val="clear" w:color="auto" w:fill="FFFFFF"/>
        <w:spacing w:before="485" w:line="547" w:lineRule="exact"/>
        <w:ind w:left="10"/>
      </w:pPr>
      <w:r>
        <w:rPr>
          <w:sz w:val="24"/>
          <w:szCs w:val="24"/>
        </w:rPr>
        <w:t>ФИЛИППОВ С.А.     -   глава Боготольского сельсовета, председатель комиссии</w:t>
      </w:r>
    </w:p>
    <w:p w:rsidR="00474349" w:rsidRDefault="00474349" w:rsidP="00474349">
      <w:pPr>
        <w:shd w:val="clear" w:color="auto" w:fill="FFFFFF"/>
        <w:spacing w:line="547" w:lineRule="exact"/>
      </w:pPr>
      <w:r>
        <w:rPr>
          <w:spacing w:val="-1"/>
          <w:sz w:val="24"/>
          <w:szCs w:val="24"/>
        </w:rPr>
        <w:t>ЧЛЕНЫ КОМИССИИ:</w:t>
      </w:r>
    </w:p>
    <w:p w:rsidR="00474349" w:rsidRDefault="00474349" w:rsidP="00474349">
      <w:pPr>
        <w:shd w:val="clear" w:color="auto" w:fill="FFFFFF"/>
        <w:spacing w:line="547" w:lineRule="exact"/>
        <w:ind w:left="5"/>
      </w:pPr>
      <w:r>
        <w:rPr>
          <w:sz w:val="24"/>
          <w:szCs w:val="24"/>
        </w:rPr>
        <w:t>ТИХОНОВА И.Н.    - председатель сельского Совета депутатов.</w:t>
      </w:r>
    </w:p>
    <w:p w:rsidR="00474349" w:rsidRDefault="00474349" w:rsidP="00474349">
      <w:pPr>
        <w:shd w:val="clear" w:color="auto" w:fill="FFFFFF"/>
        <w:tabs>
          <w:tab w:val="left" w:pos="2141"/>
        </w:tabs>
        <w:spacing w:before="5" w:line="547" w:lineRule="exact"/>
        <w:ind w:left="5"/>
      </w:pPr>
      <w:r>
        <w:rPr>
          <w:sz w:val="24"/>
          <w:szCs w:val="24"/>
        </w:rPr>
        <w:t>ЕКИМОВ А.В.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- начальник МКП «Услуга»</w:t>
      </w:r>
    </w:p>
    <w:p w:rsidR="00474349" w:rsidRDefault="00474349" w:rsidP="00474349">
      <w:pPr>
        <w:shd w:val="clear" w:color="auto" w:fill="FFFFFF"/>
        <w:spacing w:before="5" w:line="547" w:lineRule="exact"/>
        <w:ind w:left="5"/>
      </w:pPr>
      <w:r>
        <w:rPr>
          <w:sz w:val="24"/>
          <w:szCs w:val="24"/>
        </w:rPr>
        <w:t>ЗАДВОРНОВ Н.А.   - депутат сельского Совета депутатов</w:t>
      </w:r>
    </w:p>
    <w:p w:rsidR="00474349" w:rsidRDefault="00474349" w:rsidP="00474349">
      <w:pPr>
        <w:shd w:val="clear" w:color="auto" w:fill="FFFFFF"/>
        <w:tabs>
          <w:tab w:val="left" w:pos="2102"/>
        </w:tabs>
        <w:spacing w:line="547" w:lineRule="exact"/>
        <w:ind w:left="5"/>
      </w:pPr>
      <w:r>
        <w:rPr>
          <w:sz w:val="24"/>
          <w:szCs w:val="24"/>
        </w:rPr>
        <w:t>ЗУЕВИЧ А.В.</w:t>
      </w:r>
      <w:r>
        <w:rPr>
          <w:rFonts w:ascii="Arial" w:cs="Arial"/>
          <w:sz w:val="24"/>
          <w:szCs w:val="24"/>
        </w:rPr>
        <w:tab/>
      </w:r>
      <w:r>
        <w:rPr>
          <w:sz w:val="24"/>
          <w:szCs w:val="24"/>
        </w:rPr>
        <w:t>- участковый уполномоченный.</w:t>
      </w:r>
    </w:p>
    <w:p w:rsidR="006708A8" w:rsidRDefault="006708A8" w:rsidP="006708A8"/>
    <w:p w:rsidR="00497475" w:rsidRDefault="00497475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Default="002B3D53" w:rsidP="006708A8"/>
    <w:p w:rsidR="002B3D53" w:rsidRPr="00CC63E7" w:rsidRDefault="002B3D53" w:rsidP="002B3D53">
      <w:pPr>
        <w:shd w:val="clear" w:color="auto" w:fill="FFFFFF"/>
        <w:spacing w:line="274" w:lineRule="exact"/>
        <w:ind w:left="5530" w:firstLine="1258"/>
      </w:pPr>
      <w:r>
        <w:rPr>
          <w:sz w:val="22"/>
          <w:szCs w:val="22"/>
        </w:rPr>
        <w:lastRenderedPageBreak/>
        <w:t>Приложение № 2                к  постановлению Боготольского Сельсовета от 16.02.2010 г. № 8 «А»</w:t>
      </w:r>
    </w:p>
    <w:p w:rsidR="002B3D53" w:rsidRDefault="002B3D53" w:rsidP="002B3D53">
      <w:pPr>
        <w:shd w:val="clear" w:color="auto" w:fill="FFFFFF"/>
        <w:spacing w:before="864"/>
        <w:ind w:left="2467"/>
      </w:pPr>
      <w:r>
        <w:rPr>
          <w:sz w:val="22"/>
          <w:szCs w:val="22"/>
        </w:rPr>
        <w:t>ПЛАН</w:t>
      </w:r>
    </w:p>
    <w:p w:rsidR="002B3D53" w:rsidRDefault="002B3D53" w:rsidP="002B3D53">
      <w:pPr>
        <w:shd w:val="clear" w:color="auto" w:fill="FFFFFF"/>
        <w:spacing w:before="547" w:line="254" w:lineRule="exact"/>
        <w:ind w:left="120"/>
      </w:pPr>
      <w:r>
        <w:rPr>
          <w:sz w:val="22"/>
          <w:szCs w:val="22"/>
        </w:rPr>
        <w:t xml:space="preserve">ОСНОВНЫХ МЕРОПРИЯТИЙ ПО ОБЕСПЕЧЕНИЮ БЕЗОПАСНОСТИ НАСЕЛЕНИЯ, </w:t>
      </w:r>
      <w:r>
        <w:rPr>
          <w:spacing w:val="-1"/>
          <w:sz w:val="22"/>
          <w:szCs w:val="22"/>
        </w:rPr>
        <w:t xml:space="preserve">СОХРАННОСТИ ОБЪЕКТОВ ЭКОНОМИИ И МАТЕРИАЛЬНО-ТЕХНИЧЕСКИХ РЕСУРСОВ В </w:t>
      </w:r>
      <w:r>
        <w:rPr>
          <w:sz w:val="22"/>
          <w:szCs w:val="22"/>
        </w:rPr>
        <w:t>ПЕРИОД ПОЛОВОДЬЯ И ЛЕДОХОДА НА РЕКЕ ЧУЛЫМ В 2010 ГОДУ.</w:t>
      </w:r>
    </w:p>
    <w:p w:rsidR="002B3D53" w:rsidRDefault="002B3D53" w:rsidP="002B3D53">
      <w:pPr>
        <w:spacing w:after="12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4699"/>
        <w:gridCol w:w="1886"/>
        <w:gridCol w:w="2381"/>
      </w:tblGrid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left="5" w:right="5"/>
            </w:pPr>
            <w:r>
              <w:rPr>
                <w:spacing w:val="-6"/>
                <w:sz w:val="22"/>
                <w:szCs w:val="22"/>
              </w:rPr>
              <w:t xml:space="preserve">№№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662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left="326" w:right="245" w:firstLine="226"/>
            </w:pPr>
            <w:r>
              <w:rPr>
                <w:sz w:val="22"/>
                <w:szCs w:val="22"/>
              </w:rPr>
              <w:t xml:space="preserve">Срок </w:t>
            </w:r>
            <w:r>
              <w:rPr>
                <w:spacing w:val="-4"/>
                <w:sz w:val="22"/>
                <w:szCs w:val="22"/>
              </w:rPr>
              <w:t>исполнения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442"/>
            </w:pPr>
            <w:r>
              <w:rPr>
                <w:sz w:val="22"/>
                <w:szCs w:val="22"/>
              </w:rPr>
              <w:t>исполнитель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91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1272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</w:pP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658"/>
            </w:pPr>
            <w:r>
              <w:rPr>
                <w:sz w:val="22"/>
                <w:szCs w:val="22"/>
              </w:rPr>
              <w:t>4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153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144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right="24"/>
            </w:pPr>
            <w:r>
              <w:rPr>
                <w:sz w:val="22"/>
                <w:szCs w:val="22"/>
              </w:rPr>
              <w:t xml:space="preserve">Во взаимодействии с соответствующими Службами и сельсоветом привести в готовность предприятия транспорт, связь, коммунальное и сельское хозяйство для </w:t>
            </w:r>
            <w:r>
              <w:rPr>
                <w:spacing w:val="-2"/>
                <w:sz w:val="22"/>
                <w:szCs w:val="22"/>
              </w:rPr>
              <w:t xml:space="preserve">работы в условиях возможного затопления при </w:t>
            </w:r>
            <w:r>
              <w:rPr>
                <w:sz w:val="22"/>
                <w:szCs w:val="22"/>
              </w:rPr>
              <w:t>половодье.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533"/>
            </w:pPr>
            <w:r>
              <w:rPr>
                <w:sz w:val="22"/>
                <w:szCs w:val="22"/>
              </w:rPr>
              <w:t>До 15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Глава сельсовета</w:t>
            </w:r>
          </w:p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216"/>
            </w:pPr>
            <w:r>
              <w:rPr>
                <w:sz w:val="22"/>
                <w:szCs w:val="22"/>
              </w:rPr>
              <w:t xml:space="preserve">Предусмотреть комплекса мер по организованному выводу из зон стихийного бедствия пострадавшего населения, </w:t>
            </w:r>
            <w:r>
              <w:rPr>
                <w:spacing w:val="-2"/>
                <w:sz w:val="22"/>
                <w:szCs w:val="22"/>
              </w:rPr>
              <w:t xml:space="preserve">обеспечить сохранность имущества граждан, </w:t>
            </w:r>
            <w:r>
              <w:rPr>
                <w:sz w:val="22"/>
                <w:szCs w:val="22"/>
              </w:rPr>
              <w:t>от мародерства и краж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right="475" w:firstLine="53"/>
            </w:pPr>
            <w:r>
              <w:rPr>
                <w:sz w:val="22"/>
                <w:szCs w:val="22"/>
              </w:rPr>
              <w:t>До 15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right="269" w:hanging="5"/>
            </w:pPr>
            <w:r>
              <w:rPr>
                <w:sz w:val="22"/>
                <w:szCs w:val="22"/>
              </w:rPr>
              <w:t xml:space="preserve">Глава сельсовета </w:t>
            </w:r>
            <w:r>
              <w:rPr>
                <w:spacing w:val="-2"/>
                <w:sz w:val="22"/>
                <w:szCs w:val="22"/>
              </w:rPr>
              <w:t xml:space="preserve">Депутаты сельского </w:t>
            </w:r>
            <w:r>
              <w:rPr>
                <w:sz w:val="22"/>
                <w:szCs w:val="22"/>
              </w:rPr>
              <w:t>совета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Pr="00CC63E7" w:rsidRDefault="002B3D53" w:rsidP="006B0CDE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461" w:firstLine="5"/>
            </w:pPr>
            <w:r>
              <w:rPr>
                <w:sz w:val="22"/>
                <w:szCs w:val="22"/>
              </w:rPr>
              <w:t xml:space="preserve">Создать необходимые запасы горючего, </w:t>
            </w:r>
            <w:r>
              <w:rPr>
                <w:spacing w:val="-2"/>
                <w:sz w:val="22"/>
                <w:szCs w:val="22"/>
              </w:rPr>
              <w:t>тросов, проволок и других материалов для проведения спасательных и других работ.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533"/>
            </w:pPr>
            <w:r>
              <w:rPr>
                <w:sz w:val="22"/>
                <w:szCs w:val="22"/>
              </w:rPr>
              <w:t>До 14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Глава сельсовета</w:t>
            </w:r>
          </w:p>
          <w:p w:rsidR="002B3D53" w:rsidRDefault="002B3D53" w:rsidP="006B0CDE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2B3D53" w:rsidRDefault="002B3D53" w:rsidP="006B0CDE">
            <w:pPr>
              <w:shd w:val="clear" w:color="auto" w:fill="FFFFFF"/>
              <w:spacing w:line="250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right="744" w:firstLine="5"/>
            </w:pPr>
            <w:r>
              <w:rPr>
                <w:sz w:val="22"/>
                <w:szCs w:val="22"/>
              </w:rPr>
              <w:t xml:space="preserve">Приготовить на период половодья </w:t>
            </w:r>
            <w:r>
              <w:rPr>
                <w:spacing w:val="-1"/>
                <w:sz w:val="22"/>
                <w:szCs w:val="22"/>
              </w:rPr>
              <w:t xml:space="preserve">спасательные средства, мосты и другие </w:t>
            </w:r>
            <w:r>
              <w:rPr>
                <w:sz w:val="22"/>
                <w:szCs w:val="22"/>
              </w:rPr>
              <w:t>сооружения передвижения людей.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9" w:lineRule="exact"/>
              <w:ind w:right="533" w:firstLine="5"/>
            </w:pPr>
            <w:r>
              <w:rPr>
                <w:sz w:val="22"/>
                <w:szCs w:val="22"/>
              </w:rPr>
              <w:t>До 15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Глава сельсовета</w:t>
            </w:r>
          </w:p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Руководители</w:t>
            </w:r>
          </w:p>
          <w:p w:rsidR="002B3D53" w:rsidRDefault="002B3D53" w:rsidP="006B0CDE">
            <w:pPr>
              <w:shd w:val="clear" w:color="auto" w:fill="FFFFFF"/>
              <w:spacing w:line="254" w:lineRule="exact"/>
            </w:pPr>
            <w:r>
              <w:rPr>
                <w:sz w:val="22"/>
                <w:szCs w:val="22"/>
              </w:rPr>
              <w:t>Учреждений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269" w:firstLine="62"/>
            </w:pPr>
            <w:r>
              <w:rPr>
                <w:spacing w:val="-2"/>
                <w:sz w:val="22"/>
                <w:szCs w:val="22"/>
              </w:rPr>
              <w:t xml:space="preserve">Определить зоны, подвергшиеся паводком </w:t>
            </w:r>
            <w:r>
              <w:rPr>
                <w:sz w:val="22"/>
                <w:szCs w:val="22"/>
              </w:rPr>
              <w:t>подтоплению на территории сельсовета. Взять на контроль объекты и сооружения подверженные подтоплениям и другим опасностям.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533"/>
            </w:pPr>
            <w:r>
              <w:rPr>
                <w:sz w:val="22"/>
                <w:szCs w:val="22"/>
              </w:rPr>
              <w:t>До 20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72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right="154" w:firstLine="53"/>
            </w:pPr>
            <w:r>
              <w:rPr>
                <w:spacing w:val="-2"/>
                <w:sz w:val="22"/>
                <w:szCs w:val="22"/>
              </w:rPr>
              <w:t xml:space="preserve">При невозможности безаварийного пропуска </w:t>
            </w:r>
            <w:r>
              <w:rPr>
                <w:sz w:val="22"/>
                <w:szCs w:val="22"/>
              </w:rPr>
              <w:t>заблаговременно понизить уровень прудов накопителей, либо их ликвидировать.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528"/>
            </w:pPr>
            <w:r>
              <w:rPr>
                <w:sz w:val="22"/>
                <w:szCs w:val="22"/>
              </w:rPr>
              <w:t>До 20 марта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</w:pPr>
            <w:r>
              <w:rPr>
                <w:sz w:val="22"/>
                <w:szCs w:val="22"/>
              </w:rPr>
              <w:t>Глава сельсовета</w:t>
            </w:r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67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384" w:firstLine="48"/>
            </w:pPr>
            <w:r>
              <w:rPr>
                <w:sz w:val="22"/>
                <w:szCs w:val="22"/>
              </w:rPr>
              <w:t xml:space="preserve">В медицинских учреждениях иметь запас </w:t>
            </w:r>
            <w:r>
              <w:rPr>
                <w:spacing w:val="-2"/>
                <w:sz w:val="22"/>
                <w:szCs w:val="22"/>
              </w:rPr>
              <w:t xml:space="preserve">медикаментов и перевязочных средств, для </w:t>
            </w:r>
            <w:r>
              <w:rPr>
                <w:sz w:val="22"/>
                <w:szCs w:val="22"/>
              </w:rPr>
              <w:t>оказания медицинской помощи в зоне подтопления.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left="48" w:right="499"/>
            </w:pPr>
            <w:r>
              <w:rPr>
                <w:sz w:val="22"/>
                <w:szCs w:val="22"/>
              </w:rPr>
              <w:t>До 1 апреля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48"/>
            </w:pPr>
            <w:proofErr w:type="spellStart"/>
            <w:r>
              <w:rPr>
                <w:sz w:val="22"/>
                <w:szCs w:val="22"/>
              </w:rPr>
              <w:t>ФАпункты</w:t>
            </w:r>
            <w:proofErr w:type="spellEnd"/>
          </w:p>
        </w:tc>
      </w:tr>
      <w:tr w:rsidR="002B3D53" w:rsidTr="006B0CDE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ind w:left="134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0" w:lineRule="exact"/>
              <w:ind w:right="264" w:firstLine="10"/>
            </w:pPr>
            <w:r>
              <w:rPr>
                <w:spacing w:val="-2"/>
                <w:sz w:val="22"/>
                <w:szCs w:val="22"/>
              </w:rPr>
              <w:t xml:space="preserve">Обеспечить широкую пропаганду борьбы со </w:t>
            </w:r>
            <w:proofErr w:type="gramStart"/>
            <w:r>
              <w:rPr>
                <w:sz w:val="22"/>
                <w:szCs w:val="22"/>
              </w:rPr>
              <w:t>стихийным</w:t>
            </w:r>
            <w:proofErr w:type="gramEnd"/>
            <w:r>
              <w:rPr>
                <w:sz w:val="22"/>
                <w:szCs w:val="22"/>
              </w:rPr>
              <w:t xml:space="preserve"> бедствиями и возможными чрезвычайными ситуациями во время весеннего половодья.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4" w:lineRule="exact"/>
              <w:ind w:left="53" w:right="499" w:firstLine="5"/>
            </w:pPr>
            <w:r>
              <w:rPr>
                <w:sz w:val="22"/>
                <w:szCs w:val="22"/>
              </w:rPr>
              <w:t>До 1 апреля 2010 года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3D53" w:rsidRDefault="002B3D53" w:rsidP="006B0CDE">
            <w:pPr>
              <w:shd w:val="clear" w:color="auto" w:fill="FFFFFF"/>
              <w:spacing w:line="259" w:lineRule="exact"/>
              <w:ind w:right="158" w:firstLine="106"/>
            </w:pPr>
            <w:r>
              <w:rPr>
                <w:spacing w:val="-2"/>
                <w:sz w:val="22"/>
                <w:szCs w:val="22"/>
              </w:rPr>
              <w:t xml:space="preserve">Депутаты сельского </w:t>
            </w:r>
            <w:r>
              <w:rPr>
                <w:sz w:val="22"/>
                <w:szCs w:val="22"/>
              </w:rPr>
              <w:t>совета</w:t>
            </w:r>
          </w:p>
        </w:tc>
      </w:tr>
    </w:tbl>
    <w:p w:rsidR="002B3D53" w:rsidRPr="006708A8" w:rsidRDefault="002B3D53" w:rsidP="006708A8"/>
    <w:sectPr w:rsidR="002B3D53" w:rsidRPr="006708A8" w:rsidSect="00474349">
      <w:type w:val="continuous"/>
      <w:pgSz w:w="11909" w:h="16834"/>
      <w:pgMar w:top="1440" w:right="1134" w:bottom="34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627B0"/>
    <w:multiLevelType w:val="singleLevel"/>
    <w:tmpl w:val="6536205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3738"/>
    <w:rsid w:val="001E42BB"/>
    <w:rsid w:val="002B3D53"/>
    <w:rsid w:val="00474349"/>
    <w:rsid w:val="00497475"/>
    <w:rsid w:val="004F74A0"/>
    <w:rsid w:val="006708A8"/>
    <w:rsid w:val="00854AFB"/>
    <w:rsid w:val="00B61B2E"/>
    <w:rsid w:val="00F0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A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2013-12-20T07:25:00Z</dcterms:created>
  <dcterms:modified xsi:type="dcterms:W3CDTF">2013-12-20T07:55:00Z</dcterms:modified>
</cp:coreProperties>
</file>