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C6" w:rsidRPr="007E10C6" w:rsidRDefault="007E10C6" w:rsidP="007E10C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Администрация Боготольского сельсовета </w:t>
      </w:r>
    </w:p>
    <w:p w:rsidR="007E10C6" w:rsidRPr="007E10C6" w:rsidRDefault="007E10C6" w:rsidP="007E10C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Боготольского района</w:t>
      </w:r>
    </w:p>
    <w:p w:rsidR="007E10C6" w:rsidRPr="007E10C6" w:rsidRDefault="007E10C6" w:rsidP="007E10C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Красноярского края</w:t>
      </w:r>
    </w:p>
    <w:p w:rsidR="007E10C6" w:rsidRPr="007E10C6" w:rsidRDefault="007E10C6" w:rsidP="007E10C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7E10C6" w:rsidRPr="007E10C6" w:rsidRDefault="007E10C6" w:rsidP="007E10C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575615" w:rsidP="007E10C6">
      <w:pPr>
        <w:rPr>
          <w:sz w:val="24"/>
          <w:szCs w:val="24"/>
        </w:rPr>
      </w:pPr>
      <w:r>
        <w:rPr>
          <w:sz w:val="24"/>
          <w:szCs w:val="24"/>
        </w:rPr>
        <w:t>21.02.2014</w:t>
      </w:r>
      <w:r w:rsidR="007E10C6" w:rsidRPr="007E10C6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        № 16</w:t>
      </w: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 w:rsidP="007E10C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Об участии граждан в обеспечении первичных </w:t>
      </w:r>
    </w:p>
    <w:p w:rsidR="007E10C6" w:rsidRPr="007E10C6" w:rsidRDefault="007E10C6" w:rsidP="007E10C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мер пожарной безопасности на территории Боготольского сельсовета</w:t>
      </w: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 w:rsidP="007E10C6">
      <w:pPr>
        <w:jc w:val="both"/>
        <w:rPr>
          <w:sz w:val="24"/>
          <w:szCs w:val="24"/>
        </w:rPr>
      </w:pPr>
      <w:r w:rsidRPr="007E10C6">
        <w:rPr>
          <w:sz w:val="24"/>
          <w:szCs w:val="24"/>
        </w:rPr>
        <w:t xml:space="preserve">      </w:t>
      </w:r>
    </w:p>
    <w:p w:rsidR="007E10C6" w:rsidRPr="007E10C6" w:rsidRDefault="007E10C6" w:rsidP="007E10C6">
      <w:pPr>
        <w:jc w:val="both"/>
        <w:rPr>
          <w:sz w:val="24"/>
          <w:szCs w:val="24"/>
        </w:rPr>
      </w:pPr>
    </w:p>
    <w:p w:rsidR="007E10C6" w:rsidRPr="007E10C6" w:rsidRDefault="007E10C6" w:rsidP="007E10C6">
      <w:pPr>
        <w:ind w:firstLine="708"/>
        <w:jc w:val="both"/>
        <w:rPr>
          <w:sz w:val="24"/>
          <w:szCs w:val="24"/>
        </w:rPr>
      </w:pPr>
      <w:r w:rsidRPr="007E10C6">
        <w:rPr>
          <w:sz w:val="24"/>
          <w:szCs w:val="24"/>
        </w:rPr>
        <w:t xml:space="preserve"> Во исполнение Федеральных законов от 06.10.2003 № 131-ФЗ «Об общих принципах организации местного самоуправления в Российской Федерации», от 21.12.1994г. № 69-ФЗ «О пожарной безопасности», </w:t>
      </w:r>
      <w:r w:rsidRPr="007E10C6">
        <w:rPr>
          <w:b/>
          <w:sz w:val="24"/>
          <w:szCs w:val="24"/>
        </w:rPr>
        <w:t>ПОСТАНОВЛЯЮ:</w:t>
      </w:r>
    </w:p>
    <w:p w:rsidR="007E10C6" w:rsidRPr="007E10C6" w:rsidRDefault="007E10C6" w:rsidP="007E10C6">
      <w:pPr>
        <w:ind w:right="3" w:firstLine="708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1. Утвердить Порядок привлечения граждан к выполнению социально значимых для Боготольского сельсовета работ согласно приложению № 1.</w:t>
      </w:r>
    </w:p>
    <w:p w:rsidR="007E10C6" w:rsidRPr="007E10C6" w:rsidRDefault="007E10C6" w:rsidP="007E10C6">
      <w:pPr>
        <w:ind w:right="3" w:firstLine="708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2. Утвердить Перечень социально значимых работ при участии граждан в обеспечении первичных мер пожарной безопасности на территории Боготольского сельсовета согласно приложению № 2.</w:t>
      </w:r>
    </w:p>
    <w:p w:rsidR="007E10C6" w:rsidRPr="007E10C6" w:rsidRDefault="007E10C6" w:rsidP="007E10C6">
      <w:pPr>
        <w:ind w:firstLine="567"/>
        <w:jc w:val="both"/>
        <w:rPr>
          <w:sz w:val="24"/>
          <w:szCs w:val="24"/>
        </w:rPr>
      </w:pPr>
      <w:r w:rsidRPr="007E10C6">
        <w:rPr>
          <w:sz w:val="24"/>
          <w:szCs w:val="24"/>
        </w:rPr>
        <w:t xml:space="preserve"> 3.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 w:rsidRPr="007E10C6">
          <w:rPr>
            <w:rStyle w:val="a3"/>
            <w:sz w:val="24"/>
            <w:szCs w:val="24"/>
            <w:lang w:val="en-US"/>
          </w:rPr>
          <w:t>www</w:t>
        </w:r>
        <w:r w:rsidRPr="007E10C6">
          <w:rPr>
            <w:rStyle w:val="a3"/>
            <w:sz w:val="24"/>
            <w:szCs w:val="24"/>
          </w:rPr>
          <w:t>.</w:t>
        </w:r>
        <w:proofErr w:type="spellStart"/>
        <w:r w:rsidRPr="007E10C6">
          <w:rPr>
            <w:rStyle w:val="a3"/>
            <w:sz w:val="24"/>
            <w:szCs w:val="24"/>
            <w:lang w:val="en-US"/>
          </w:rPr>
          <w:t>bogotol</w:t>
        </w:r>
        <w:proofErr w:type="spellEnd"/>
        <w:r w:rsidRPr="007E10C6">
          <w:rPr>
            <w:rStyle w:val="a3"/>
            <w:sz w:val="24"/>
            <w:szCs w:val="24"/>
          </w:rPr>
          <w:t>-</w:t>
        </w:r>
        <w:r w:rsidRPr="007E10C6">
          <w:rPr>
            <w:rStyle w:val="a3"/>
            <w:sz w:val="24"/>
            <w:szCs w:val="24"/>
            <w:lang w:val="en-US"/>
          </w:rPr>
          <w:t>r</w:t>
        </w:r>
        <w:r w:rsidRPr="007E10C6">
          <w:rPr>
            <w:rStyle w:val="a3"/>
            <w:sz w:val="24"/>
            <w:szCs w:val="24"/>
          </w:rPr>
          <w:t>.</w:t>
        </w:r>
        <w:proofErr w:type="spellStart"/>
        <w:r w:rsidRPr="007E10C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E10C6">
        <w:rPr>
          <w:sz w:val="24"/>
          <w:szCs w:val="24"/>
        </w:rPr>
        <w:t>, на странице администрации Боготольского сельсовета.</w:t>
      </w:r>
    </w:p>
    <w:p w:rsidR="00575615" w:rsidRDefault="00575615" w:rsidP="00575615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  </w:t>
      </w:r>
      <w:r w:rsidR="007E10C6" w:rsidRPr="007E10C6">
        <w:rPr>
          <w:sz w:val="24"/>
          <w:szCs w:val="24"/>
        </w:rPr>
        <w:t xml:space="preserve">4. </w:t>
      </w:r>
      <w:r w:rsidRPr="00FA79D6">
        <w:rPr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Pr="004F0427">
        <w:t>.</w:t>
      </w:r>
    </w:p>
    <w:p w:rsidR="007E10C6" w:rsidRPr="007E10C6" w:rsidRDefault="007E10C6" w:rsidP="00575615">
      <w:pPr>
        <w:ind w:right="3" w:firstLine="708"/>
        <w:jc w:val="both"/>
        <w:rPr>
          <w:b/>
          <w:i/>
          <w:sz w:val="24"/>
          <w:szCs w:val="24"/>
        </w:rPr>
      </w:pPr>
    </w:p>
    <w:p w:rsidR="00575615" w:rsidRDefault="00575615" w:rsidP="007E10C6">
      <w:pPr>
        <w:rPr>
          <w:sz w:val="24"/>
          <w:szCs w:val="24"/>
        </w:rPr>
      </w:pPr>
    </w:p>
    <w:p w:rsidR="00575615" w:rsidRDefault="00575615" w:rsidP="007E10C6">
      <w:pPr>
        <w:rPr>
          <w:sz w:val="24"/>
          <w:szCs w:val="24"/>
        </w:rPr>
      </w:pPr>
    </w:p>
    <w:p w:rsidR="00575615" w:rsidRDefault="00575615" w:rsidP="007E10C6">
      <w:pPr>
        <w:rPr>
          <w:sz w:val="24"/>
          <w:szCs w:val="24"/>
        </w:rPr>
      </w:pPr>
    </w:p>
    <w:p w:rsidR="00575615" w:rsidRDefault="00575615" w:rsidP="007E10C6">
      <w:pPr>
        <w:rPr>
          <w:sz w:val="24"/>
          <w:szCs w:val="24"/>
        </w:rPr>
      </w:pPr>
    </w:p>
    <w:p w:rsidR="007E10C6" w:rsidRPr="007E10C6" w:rsidRDefault="007E10C6" w:rsidP="007E10C6">
      <w:pPr>
        <w:rPr>
          <w:sz w:val="24"/>
          <w:szCs w:val="24"/>
        </w:rPr>
      </w:pPr>
      <w:r>
        <w:rPr>
          <w:sz w:val="24"/>
          <w:szCs w:val="24"/>
        </w:rPr>
        <w:t xml:space="preserve">Глава Боготольского сельсовета                                                      </w:t>
      </w:r>
      <w:r w:rsidR="005756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С.А. Филиппов</w:t>
      </w:r>
    </w:p>
    <w:p w:rsidR="007E10C6" w:rsidRPr="007E10C6" w:rsidRDefault="007E10C6" w:rsidP="007E10C6">
      <w:pPr>
        <w:pStyle w:val="5"/>
        <w:jc w:val="both"/>
        <w:rPr>
          <w:b w:val="0"/>
          <w:i w:val="0"/>
          <w:sz w:val="24"/>
          <w:szCs w:val="24"/>
        </w:rPr>
      </w:pPr>
    </w:p>
    <w:p w:rsidR="007E10C6" w:rsidRDefault="007E10C6" w:rsidP="007E10C6"/>
    <w:p w:rsidR="007E10C6" w:rsidRDefault="007E10C6" w:rsidP="007E10C6"/>
    <w:p w:rsidR="007E10C6" w:rsidRDefault="007E10C6" w:rsidP="007E10C6"/>
    <w:p w:rsidR="007E10C6" w:rsidRDefault="007E10C6" w:rsidP="007E10C6"/>
    <w:p w:rsidR="00492B75" w:rsidRDefault="00492B75"/>
    <w:p w:rsidR="007E10C6" w:rsidRDefault="007E10C6"/>
    <w:p w:rsidR="007E10C6" w:rsidRDefault="007E10C6"/>
    <w:p w:rsidR="007E10C6" w:rsidRDefault="007E10C6"/>
    <w:p w:rsidR="007E10C6" w:rsidRDefault="007E10C6"/>
    <w:p w:rsidR="007E10C6" w:rsidRDefault="007E10C6"/>
    <w:p w:rsidR="007E10C6" w:rsidRDefault="007E10C6"/>
    <w:p w:rsidR="007E10C6" w:rsidRDefault="007E10C6"/>
    <w:p w:rsidR="007E10C6" w:rsidRDefault="007E10C6"/>
    <w:p w:rsidR="00575615" w:rsidRDefault="00575615" w:rsidP="00575615">
      <w:pPr>
        <w:pStyle w:val="5"/>
        <w:rPr>
          <w:b w:val="0"/>
          <w:bCs w:val="0"/>
          <w:i w:val="0"/>
          <w:iCs w:val="0"/>
          <w:sz w:val="20"/>
          <w:szCs w:val="20"/>
        </w:rPr>
      </w:pPr>
    </w:p>
    <w:p w:rsidR="007E10C6" w:rsidRPr="007E10C6" w:rsidRDefault="00575615" w:rsidP="00575615">
      <w:pPr>
        <w:pStyle w:val="5"/>
        <w:rPr>
          <w:b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</w:t>
      </w:r>
      <w:r w:rsidR="007E10C6">
        <w:rPr>
          <w:b w:val="0"/>
          <w:i w:val="0"/>
          <w:sz w:val="24"/>
          <w:szCs w:val="24"/>
        </w:rPr>
        <w:t xml:space="preserve"> </w:t>
      </w:r>
      <w:r w:rsidR="007E10C6" w:rsidRPr="007E10C6">
        <w:rPr>
          <w:b w:val="0"/>
          <w:i w:val="0"/>
          <w:sz w:val="24"/>
          <w:szCs w:val="24"/>
        </w:rPr>
        <w:t>Приложение № 1</w:t>
      </w:r>
    </w:p>
    <w:p w:rsidR="007E10C6" w:rsidRDefault="007E10C6" w:rsidP="007E10C6">
      <w:pPr>
        <w:ind w:left="4665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E10C6">
        <w:rPr>
          <w:sz w:val="24"/>
          <w:szCs w:val="24"/>
        </w:rPr>
        <w:t xml:space="preserve">к постановлению Главы </w:t>
      </w:r>
    </w:p>
    <w:p w:rsidR="007E10C6" w:rsidRPr="007E10C6" w:rsidRDefault="007E10C6" w:rsidP="007E10C6">
      <w:pPr>
        <w:ind w:left="4665"/>
        <w:rPr>
          <w:sz w:val="24"/>
          <w:szCs w:val="24"/>
        </w:rPr>
      </w:pPr>
      <w:r>
        <w:rPr>
          <w:sz w:val="24"/>
          <w:szCs w:val="24"/>
        </w:rPr>
        <w:t xml:space="preserve">                         Боготольского  сельсовета</w:t>
      </w:r>
    </w:p>
    <w:p w:rsidR="007E10C6" w:rsidRPr="007E10C6" w:rsidRDefault="007E10C6" w:rsidP="007E10C6">
      <w:pPr>
        <w:rPr>
          <w:sz w:val="24"/>
          <w:szCs w:val="24"/>
        </w:rPr>
      </w:pPr>
      <w:r w:rsidRPr="007E10C6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575615">
        <w:rPr>
          <w:sz w:val="24"/>
          <w:szCs w:val="24"/>
        </w:rPr>
        <w:t>от 21.02.2014  № 16</w:t>
      </w:r>
    </w:p>
    <w:p w:rsidR="007E10C6" w:rsidRPr="007E10C6" w:rsidRDefault="007E10C6" w:rsidP="007E10C6">
      <w:pPr>
        <w:jc w:val="center"/>
        <w:rPr>
          <w:sz w:val="24"/>
          <w:szCs w:val="24"/>
        </w:rPr>
      </w:pPr>
      <w:r w:rsidRPr="007E10C6">
        <w:rPr>
          <w:sz w:val="24"/>
          <w:szCs w:val="24"/>
        </w:rPr>
        <w:t xml:space="preserve">                                                                          </w:t>
      </w:r>
    </w:p>
    <w:p w:rsidR="007E10C6" w:rsidRPr="007E10C6" w:rsidRDefault="007E10C6" w:rsidP="007E10C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C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7E10C6" w:rsidRDefault="007E10C6" w:rsidP="007E10C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C6">
        <w:rPr>
          <w:rFonts w:ascii="Times New Roman" w:hAnsi="Times New Roman" w:cs="Times New Roman"/>
          <w:b/>
          <w:sz w:val="24"/>
          <w:szCs w:val="24"/>
        </w:rPr>
        <w:t xml:space="preserve">привлечения граждан к выполнению социально значимых </w:t>
      </w:r>
      <w:r w:rsidR="00C951EF">
        <w:rPr>
          <w:rFonts w:ascii="Times New Roman" w:hAnsi="Times New Roman" w:cs="Times New Roman"/>
          <w:b/>
          <w:sz w:val="24"/>
          <w:szCs w:val="24"/>
        </w:rPr>
        <w:t>работ</w:t>
      </w:r>
    </w:p>
    <w:p w:rsidR="007E10C6" w:rsidRPr="007E10C6" w:rsidRDefault="007E10C6" w:rsidP="007E10C6">
      <w:pPr>
        <w:pStyle w:val="ConsPlusNormal"/>
        <w:ind w:firstLine="0"/>
        <w:jc w:val="center"/>
        <w:rPr>
          <w:b/>
          <w:sz w:val="24"/>
          <w:szCs w:val="24"/>
        </w:rPr>
      </w:pPr>
      <w:r w:rsidRPr="007E10C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Боготольского сельсовета</w:t>
      </w:r>
    </w:p>
    <w:p w:rsidR="007E10C6" w:rsidRPr="007E10C6" w:rsidRDefault="007E10C6" w:rsidP="007E10C6">
      <w:pPr>
        <w:pStyle w:val="ConsPlusNormal"/>
        <w:ind w:firstLine="0"/>
        <w:jc w:val="center"/>
        <w:rPr>
          <w:sz w:val="24"/>
          <w:szCs w:val="24"/>
        </w:rPr>
      </w:pPr>
    </w:p>
    <w:p w:rsidR="007E10C6" w:rsidRPr="007E10C6" w:rsidRDefault="007E10C6" w:rsidP="007E10C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E10C6" w:rsidRPr="007E10C6" w:rsidRDefault="007E10C6" w:rsidP="007E10C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 xml:space="preserve">1. Настоящий Порядок привлечения граждан к выполнению социально значимых для </w:t>
      </w:r>
      <w:r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 xml:space="preserve"> работ (далее - Порядок) разработан в соответствии со </w:t>
      </w:r>
      <w:r w:rsidRPr="007E10C6">
        <w:rPr>
          <w:rFonts w:ascii="Times New Roman" w:hAnsi="Times New Roman" w:cs="Times New Roman"/>
          <w:sz w:val="24"/>
          <w:szCs w:val="24"/>
        </w:rPr>
        <w:br/>
        <w:t>статьей 17 Федерального закона от 06.10.2003 № 131-ФЗ «Об общих принципах организации местного самоуправления в Российской Федерации».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 xml:space="preserve">2. Порядок определяет организацию проведения социально значимых для </w:t>
      </w:r>
      <w:r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 xml:space="preserve"> работ (далее - социально значимые работы) и условия привлечения и участия в них граждан.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 xml:space="preserve">3. Социально значимые работы проводятся в целях решения вопросов местного значения, связанные с жизнеобеспечением жителей </w:t>
      </w:r>
      <w:r w:rsidR="00C951EF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>.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4. Под социально значимыми работами понимается общедоступная трудовая деятельность на добровольной основе, имеющая социально полезную направленность и организуемая в целях решения вопросов местного значения.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5. К выполнению социально значимых работ могут привлекаться совершеннолетние трудоспосо</w:t>
      </w:r>
      <w:r w:rsidR="00F75B71">
        <w:rPr>
          <w:rFonts w:ascii="Times New Roman" w:hAnsi="Times New Roman" w:cs="Times New Roman"/>
          <w:sz w:val="24"/>
          <w:szCs w:val="24"/>
        </w:rPr>
        <w:t>бные жители 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 xml:space="preserve"> в свободное от основной работы или учебы время на безвозмездной основе. При этом продолжительность социально значимых работ не может составлять более четырех часов подряд.</w:t>
      </w:r>
    </w:p>
    <w:p w:rsidR="007E10C6" w:rsidRPr="007E10C6" w:rsidRDefault="007E10C6" w:rsidP="007E10C6">
      <w:pPr>
        <w:pStyle w:val="ConsPlusNormal"/>
        <w:ind w:firstLine="540"/>
        <w:jc w:val="both"/>
        <w:rPr>
          <w:sz w:val="24"/>
          <w:szCs w:val="24"/>
        </w:rPr>
      </w:pPr>
    </w:p>
    <w:p w:rsidR="007E10C6" w:rsidRPr="007E10C6" w:rsidRDefault="007E10C6" w:rsidP="007E10C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II. Организация и проведение социально значимых работ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10C6" w:rsidRPr="007E10C6" w:rsidRDefault="007E10C6" w:rsidP="007E10C6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6. Основанием для проведения социально значимых работ являются соотве</w:t>
      </w:r>
      <w:r w:rsidR="00F75B71">
        <w:rPr>
          <w:rFonts w:ascii="Times New Roman" w:hAnsi="Times New Roman" w:cs="Times New Roman"/>
          <w:sz w:val="24"/>
          <w:szCs w:val="24"/>
        </w:rPr>
        <w:t>тствующие правовые акты главы 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 xml:space="preserve"> (далее - правовые акты), в которых определяются виды работ, место и сроки проведения работ. Правовые акты подлежат опубликованию в средствах массовой информации.</w:t>
      </w:r>
    </w:p>
    <w:p w:rsidR="007E10C6" w:rsidRPr="007E10C6" w:rsidRDefault="007E10C6" w:rsidP="007E10C6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7. Ад</w:t>
      </w:r>
      <w:r w:rsidR="00F75B71">
        <w:rPr>
          <w:rFonts w:ascii="Times New Roman" w:hAnsi="Times New Roman" w:cs="Times New Roman"/>
          <w:sz w:val="24"/>
          <w:szCs w:val="24"/>
        </w:rPr>
        <w:t>министрация 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>:</w:t>
      </w:r>
    </w:p>
    <w:p w:rsidR="007E10C6" w:rsidRPr="007E10C6" w:rsidRDefault="007E10C6" w:rsidP="007E10C6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- принимает заявки от жителей на участие в выполнении социально значимых работ;</w:t>
      </w:r>
    </w:p>
    <w:p w:rsidR="007E10C6" w:rsidRPr="007E10C6" w:rsidRDefault="007E10C6" w:rsidP="007E10C6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- осуществляет регистрацию участников социально значимых работ;</w:t>
      </w:r>
    </w:p>
    <w:p w:rsidR="007E10C6" w:rsidRPr="007E10C6" w:rsidRDefault="007E10C6" w:rsidP="007E10C6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- организует проведение инструктажа по технике безопасности;</w:t>
      </w:r>
    </w:p>
    <w:p w:rsidR="007E10C6" w:rsidRPr="007E10C6" w:rsidRDefault="007E10C6" w:rsidP="007E10C6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 xml:space="preserve">- осуществляет непосредственный </w:t>
      </w:r>
      <w:proofErr w:type="gramStart"/>
      <w:r w:rsidRPr="007E10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ходом выполнения социально значимых работ;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8. Информация об итогах проведен</w:t>
      </w:r>
      <w:r w:rsidR="00F75B71">
        <w:rPr>
          <w:rFonts w:ascii="Times New Roman" w:hAnsi="Times New Roman" w:cs="Times New Roman"/>
          <w:sz w:val="24"/>
          <w:szCs w:val="24"/>
        </w:rPr>
        <w:t>ия социально значимых работ в Боготольском сельсовете</w:t>
      </w:r>
      <w:r w:rsidRPr="007E10C6">
        <w:rPr>
          <w:rFonts w:ascii="Times New Roman" w:hAnsi="Times New Roman" w:cs="Times New Roman"/>
          <w:sz w:val="24"/>
          <w:szCs w:val="24"/>
        </w:rPr>
        <w:t xml:space="preserve"> подлежит опубликованию в средствах массовой информации.</w:t>
      </w:r>
    </w:p>
    <w:p w:rsidR="007E10C6" w:rsidRPr="007E10C6" w:rsidRDefault="007E10C6" w:rsidP="007E10C6">
      <w:pPr>
        <w:pStyle w:val="ConsPlusNormal"/>
        <w:ind w:firstLine="540"/>
        <w:jc w:val="both"/>
        <w:rPr>
          <w:sz w:val="24"/>
          <w:szCs w:val="24"/>
        </w:rPr>
      </w:pPr>
    </w:p>
    <w:p w:rsidR="007E10C6" w:rsidRPr="007E10C6" w:rsidRDefault="007E10C6" w:rsidP="007E10C6">
      <w:pPr>
        <w:pStyle w:val="5"/>
        <w:ind w:left="7080"/>
        <w:jc w:val="both"/>
        <w:rPr>
          <w:b w:val="0"/>
          <w:i w:val="0"/>
          <w:sz w:val="24"/>
          <w:szCs w:val="24"/>
        </w:rPr>
      </w:pPr>
    </w:p>
    <w:p w:rsidR="007E10C6" w:rsidRDefault="007E10C6" w:rsidP="007E10C6">
      <w:pPr>
        <w:pStyle w:val="5"/>
        <w:spacing w:before="0" w:after="0"/>
        <w:ind w:left="4956"/>
        <w:jc w:val="both"/>
        <w:rPr>
          <w:b w:val="0"/>
          <w:i w:val="0"/>
          <w:sz w:val="24"/>
          <w:szCs w:val="24"/>
        </w:rPr>
      </w:pPr>
      <w:r w:rsidRPr="007E10C6">
        <w:rPr>
          <w:b w:val="0"/>
          <w:i w:val="0"/>
          <w:sz w:val="24"/>
          <w:szCs w:val="24"/>
        </w:rPr>
        <w:t xml:space="preserve">       </w:t>
      </w:r>
    </w:p>
    <w:p w:rsidR="007E10C6" w:rsidRDefault="007E10C6" w:rsidP="007E10C6">
      <w:pPr>
        <w:pStyle w:val="5"/>
        <w:spacing w:before="0" w:after="0"/>
        <w:ind w:left="4956"/>
        <w:jc w:val="both"/>
        <w:rPr>
          <w:b w:val="0"/>
          <w:i w:val="0"/>
          <w:sz w:val="24"/>
          <w:szCs w:val="24"/>
        </w:rPr>
      </w:pPr>
    </w:p>
    <w:p w:rsidR="00F75B71" w:rsidRDefault="00F75B71" w:rsidP="00F75B71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</w:p>
    <w:p w:rsidR="00F75B71" w:rsidRDefault="00F75B71" w:rsidP="00F75B71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</w:p>
    <w:p w:rsidR="00F75B71" w:rsidRDefault="00F75B71" w:rsidP="00F75B71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</w:p>
    <w:p w:rsidR="00575615" w:rsidRDefault="00F75B71" w:rsidP="00F75B71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75615" w:rsidRDefault="00575615" w:rsidP="00F75B71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</w:p>
    <w:p w:rsidR="007E10C6" w:rsidRPr="007E10C6" w:rsidRDefault="00575615" w:rsidP="00F75B71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7E10C6" w:rsidRPr="007E10C6">
        <w:rPr>
          <w:b w:val="0"/>
          <w:i w:val="0"/>
          <w:sz w:val="24"/>
          <w:szCs w:val="24"/>
        </w:rPr>
        <w:t>Приложение № 2</w:t>
      </w:r>
    </w:p>
    <w:p w:rsidR="007E10C6" w:rsidRPr="007E10C6" w:rsidRDefault="00F75B71" w:rsidP="00F75B71">
      <w:pPr>
        <w:pStyle w:val="5"/>
        <w:spacing w:before="0" w:after="0"/>
        <w:ind w:left="637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 постановлению главы                                                                    Боготольского сельсовета</w:t>
      </w:r>
      <w:r w:rsidR="007E10C6" w:rsidRPr="007E10C6">
        <w:rPr>
          <w:b w:val="0"/>
          <w:i w:val="0"/>
          <w:sz w:val="24"/>
          <w:szCs w:val="24"/>
        </w:rPr>
        <w:t xml:space="preserve">  </w:t>
      </w:r>
    </w:p>
    <w:p w:rsidR="007E10C6" w:rsidRPr="007E10C6" w:rsidRDefault="007E10C6" w:rsidP="007E10C6">
      <w:pPr>
        <w:pStyle w:val="5"/>
        <w:spacing w:before="0" w:after="0"/>
        <w:ind w:left="4956"/>
        <w:jc w:val="both"/>
        <w:rPr>
          <w:b w:val="0"/>
          <w:i w:val="0"/>
          <w:sz w:val="24"/>
          <w:szCs w:val="24"/>
        </w:rPr>
      </w:pPr>
      <w:r w:rsidRPr="007E10C6">
        <w:rPr>
          <w:sz w:val="24"/>
          <w:szCs w:val="24"/>
        </w:rPr>
        <w:t xml:space="preserve">       </w:t>
      </w:r>
      <w:r w:rsidR="00F75B71">
        <w:rPr>
          <w:sz w:val="24"/>
          <w:szCs w:val="24"/>
        </w:rPr>
        <w:t xml:space="preserve">                    </w:t>
      </w:r>
      <w:r w:rsidR="00575615">
        <w:rPr>
          <w:b w:val="0"/>
          <w:i w:val="0"/>
          <w:sz w:val="24"/>
          <w:szCs w:val="24"/>
        </w:rPr>
        <w:t>от 21.02.2014 № 16</w:t>
      </w: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 w:rsidP="007E10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E10C6" w:rsidRPr="007E10C6" w:rsidRDefault="007E10C6" w:rsidP="007E10C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ПЕРЕЧЕНЬ</w:t>
      </w:r>
    </w:p>
    <w:p w:rsidR="007E10C6" w:rsidRPr="007E10C6" w:rsidRDefault="007E10C6" w:rsidP="007E10C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СОЦИАЛЬНО ЗНАЧИМЫХ РАБОТ ПРИ УЧАСТИИ ГРАЖДАН</w:t>
      </w:r>
    </w:p>
    <w:p w:rsidR="007E10C6" w:rsidRPr="007E10C6" w:rsidRDefault="007E10C6" w:rsidP="007E10C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В ОБЕСПЕЧЕНИИ ПЕРВИЧНЫХ МЕР ПОЖАРНОЙ БЕЗОПАСНОСТИ</w:t>
      </w:r>
    </w:p>
    <w:p w:rsidR="007E10C6" w:rsidRPr="007E10C6" w:rsidRDefault="007E10C6" w:rsidP="007E10C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НА ТЕРРИ</w:t>
      </w:r>
      <w:r w:rsidR="00F75B71">
        <w:rPr>
          <w:b/>
          <w:sz w:val="24"/>
          <w:szCs w:val="24"/>
        </w:rPr>
        <w:t>ТОРИИ БОГОТОЛЬСКОГО СЕЛЬСОВЕТА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К социально значимым работам в области пожарной безопасности относятся: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1. Уборка территории муниципально</w:t>
      </w:r>
      <w:r w:rsidR="00F75B71">
        <w:rPr>
          <w:sz w:val="24"/>
          <w:szCs w:val="24"/>
        </w:rPr>
        <w:t>го образования Боготольский сельсовет</w:t>
      </w:r>
      <w:r w:rsidRPr="007E10C6">
        <w:rPr>
          <w:sz w:val="24"/>
          <w:szCs w:val="24"/>
        </w:rPr>
        <w:t xml:space="preserve"> от горючих отходов, мусора, тары, опавших листьев, сухой травы и т.п.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2. Подготовка к зиме (утепление) пожарных водоемов и гидрантов.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3. В зимний период очистка пожарных водоемов и гидрантов, а также подъездов к ним от снега и льда.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 xml:space="preserve">4. </w:t>
      </w:r>
      <w:proofErr w:type="gramStart"/>
      <w:r w:rsidRPr="007E10C6">
        <w:rPr>
          <w:sz w:val="24"/>
          <w:szCs w:val="24"/>
        </w:rPr>
        <w:t>Оборудование (установка) знаков пожарной безопасности (запрещающих, предписывающих, указателей и т.п.).</w:t>
      </w:r>
      <w:proofErr w:type="gramEnd"/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5. В летний период в условиях устойчивой сухой, жаркой и ветреной погоды или при получении штормового предупреждения, а также в условиях особого противопожарной режима патрулирование с первичными средствами пожаротушения в частном жилом секторе силами местного населения.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6. Распространение листовок, буклетов, информационных листов в жилом секторе, на территории дачных поселков, в местах с массовым пребыванием людей и т.д.</w:t>
      </w:r>
    </w:p>
    <w:p w:rsidR="007E10C6" w:rsidRPr="007E10C6" w:rsidRDefault="007E10C6" w:rsidP="007E10C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E10C6">
        <w:rPr>
          <w:sz w:val="24"/>
          <w:szCs w:val="24"/>
        </w:rPr>
        <w:t>7. Участие в очистке подъездов, чердаков и подвалов жилых и общественных зданий от горючих материалов, мусора, старых вещей и т.п.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8. Участие в предупреждении и ликвидации последствий чрезвы</w:t>
      </w:r>
      <w:r w:rsidR="00F75B71">
        <w:rPr>
          <w:rFonts w:ascii="Times New Roman" w:hAnsi="Times New Roman" w:cs="Times New Roman"/>
          <w:sz w:val="24"/>
          <w:szCs w:val="24"/>
        </w:rPr>
        <w:t>чайных ситуаций на территории Боготольского сельсовета</w:t>
      </w:r>
      <w:r w:rsidRPr="007E10C6">
        <w:rPr>
          <w:rFonts w:ascii="Times New Roman" w:hAnsi="Times New Roman" w:cs="Times New Roman"/>
          <w:sz w:val="24"/>
          <w:szCs w:val="24"/>
        </w:rPr>
        <w:t xml:space="preserve"> в составе нештатных аварийно-спасательных формирований.</w:t>
      </w:r>
    </w:p>
    <w:p w:rsidR="007E10C6" w:rsidRPr="007E10C6" w:rsidRDefault="007E10C6" w:rsidP="007E1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0C6">
        <w:rPr>
          <w:rFonts w:ascii="Times New Roman" w:hAnsi="Times New Roman" w:cs="Times New Roman"/>
          <w:sz w:val="24"/>
          <w:szCs w:val="24"/>
        </w:rPr>
        <w:t>9. Участие в обеспечении первичных мер пожарной безопасности в границах  (дежурство в составе добровольных пожарных дружин).</w:t>
      </w: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 w:rsidP="007E10C6">
      <w:pPr>
        <w:rPr>
          <w:sz w:val="24"/>
          <w:szCs w:val="24"/>
        </w:rPr>
      </w:pPr>
    </w:p>
    <w:p w:rsidR="007E10C6" w:rsidRPr="007E10C6" w:rsidRDefault="007E10C6">
      <w:pPr>
        <w:rPr>
          <w:sz w:val="24"/>
          <w:szCs w:val="24"/>
        </w:rPr>
      </w:pPr>
    </w:p>
    <w:sectPr w:rsidR="007E10C6" w:rsidRPr="007E10C6" w:rsidSect="0049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0C6"/>
    <w:rsid w:val="00492B75"/>
    <w:rsid w:val="0055297A"/>
    <w:rsid w:val="00575615"/>
    <w:rsid w:val="007E10C6"/>
    <w:rsid w:val="009318C3"/>
    <w:rsid w:val="00C951EF"/>
    <w:rsid w:val="00DC644F"/>
    <w:rsid w:val="00E9410F"/>
    <w:rsid w:val="00F7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10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10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10C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10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7E10C6"/>
    <w:rPr>
      <w:color w:val="0000FF" w:themeColor="hyperlink"/>
      <w:u w:val="single"/>
    </w:rPr>
  </w:style>
  <w:style w:type="paragraph" w:customStyle="1" w:styleId="ConsPlusNormal">
    <w:name w:val="ConsPlusNormal"/>
    <w:rsid w:val="007E10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2014-02-26T02:43:00Z</cp:lastPrinted>
  <dcterms:created xsi:type="dcterms:W3CDTF">2014-02-18T08:45:00Z</dcterms:created>
  <dcterms:modified xsi:type="dcterms:W3CDTF">2014-02-26T02:44:00Z</dcterms:modified>
</cp:coreProperties>
</file>