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0D" w:rsidRPr="00F32C2C" w:rsidRDefault="00823D0D" w:rsidP="00823D0D">
      <w:pPr>
        <w:pStyle w:val="a3"/>
        <w:jc w:val="center"/>
        <w:rPr>
          <w:sz w:val="24"/>
          <w:szCs w:val="24"/>
        </w:rPr>
      </w:pPr>
      <w:r w:rsidRPr="00F32C2C">
        <w:rPr>
          <w:sz w:val="24"/>
          <w:szCs w:val="24"/>
        </w:rPr>
        <w:t>АДМИНИСТРАЦИЯ БОГОТОЛЬСКОГО СЕЛЬСОВЕТА</w:t>
      </w:r>
    </w:p>
    <w:p w:rsidR="00823D0D" w:rsidRPr="00F32C2C" w:rsidRDefault="00823D0D" w:rsidP="00823D0D">
      <w:pPr>
        <w:pStyle w:val="a3"/>
        <w:jc w:val="center"/>
        <w:rPr>
          <w:sz w:val="24"/>
          <w:szCs w:val="24"/>
        </w:rPr>
      </w:pPr>
      <w:r w:rsidRPr="00F32C2C">
        <w:rPr>
          <w:sz w:val="24"/>
          <w:szCs w:val="24"/>
        </w:rPr>
        <w:t>БОГОТОЛЬСКОГО РАЙОНА КРАСНОЯРСКОГО КРАЯ</w:t>
      </w:r>
    </w:p>
    <w:p w:rsidR="00823D0D" w:rsidRDefault="00823D0D" w:rsidP="00823D0D">
      <w:pPr>
        <w:shd w:val="clear" w:color="auto" w:fill="FFFFFF"/>
        <w:spacing w:before="312"/>
        <w:ind w:left="3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823D0D" w:rsidRPr="00E243C9" w:rsidRDefault="00823D0D" w:rsidP="00823D0D">
      <w:pPr>
        <w:pStyle w:val="a3"/>
        <w:tabs>
          <w:tab w:val="left" w:pos="9214"/>
        </w:tabs>
        <w:ind w:left="-851" w:firstLine="425"/>
        <w:rPr>
          <w:sz w:val="24"/>
          <w:szCs w:val="24"/>
        </w:rPr>
      </w:pPr>
      <w:r w:rsidRPr="00E243C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От   23.03.2012 г.                                                               </w:t>
      </w:r>
      <w:r w:rsidRPr="00E243C9">
        <w:rPr>
          <w:sz w:val="24"/>
          <w:szCs w:val="24"/>
        </w:rPr>
        <w:t>№</w:t>
      </w:r>
      <w:r>
        <w:rPr>
          <w:sz w:val="24"/>
          <w:szCs w:val="24"/>
        </w:rPr>
        <w:t xml:space="preserve"> 24</w:t>
      </w:r>
    </w:p>
    <w:p w:rsidR="00823D0D" w:rsidRDefault="00823D0D" w:rsidP="00823D0D">
      <w:pPr>
        <w:shd w:val="clear" w:color="auto" w:fill="FFFFFF"/>
        <w:spacing w:before="293" w:line="288" w:lineRule="exact"/>
        <w:ind w:left="974" w:right="480" w:hanging="96"/>
        <w:jc w:val="center"/>
      </w:pPr>
      <w:r>
        <w:rPr>
          <w:sz w:val="24"/>
          <w:szCs w:val="24"/>
        </w:rPr>
        <w:t>ОБ УТВЕРЖДЕНИИ ПОЛОЖЕНИЯ ОБ ОБЕСПЕЧЕНИИ ПЕРВИЧНЫХ МЕР ПОЖАРНОЙ БЕЗОПАСНОСТИ НА ТЕРРИТОРИИ БОГОТОЛЬСКОГО СЕЛЬСОВЕТА</w:t>
      </w:r>
    </w:p>
    <w:p w:rsidR="00823D0D" w:rsidRDefault="00823D0D" w:rsidP="00823D0D">
      <w:pPr>
        <w:shd w:val="clear" w:color="auto" w:fill="FFFFFF"/>
        <w:spacing w:before="288" w:line="278" w:lineRule="exact"/>
        <w:ind w:left="38" w:right="34" w:firstLine="514"/>
        <w:jc w:val="both"/>
      </w:pPr>
      <w:r>
        <w:rPr>
          <w:sz w:val="24"/>
          <w:szCs w:val="24"/>
        </w:rPr>
        <w:t xml:space="preserve">В целях выполнения Федеральных законов Российской Федерации от 06.10.2003 № 131-ФЗ "Об общих принципах организации местного самоуправления в Российской Федерации", от 21.12.1994 № 69-ФЗ "О пожарной безопасности" </w:t>
      </w:r>
      <w:proofErr w:type="gramStart"/>
      <w:r>
        <w:rPr>
          <w:sz w:val="24"/>
          <w:szCs w:val="24"/>
        </w:rPr>
        <w:t>руководствуясь Уставом Боготольского сельсовета постановляю</w:t>
      </w:r>
      <w:proofErr w:type="gramEnd"/>
      <w:r>
        <w:rPr>
          <w:sz w:val="24"/>
          <w:szCs w:val="24"/>
        </w:rPr>
        <w:t>:</w:t>
      </w:r>
    </w:p>
    <w:p w:rsidR="00823D0D" w:rsidRDefault="00823D0D" w:rsidP="00823D0D">
      <w:pPr>
        <w:shd w:val="clear" w:color="auto" w:fill="FFFFFF"/>
        <w:spacing w:before="10" w:line="288" w:lineRule="exact"/>
        <w:ind w:left="142" w:right="34" w:firstLine="425"/>
        <w:jc w:val="both"/>
      </w:pPr>
      <w:r>
        <w:rPr>
          <w:sz w:val="24"/>
          <w:szCs w:val="24"/>
        </w:rPr>
        <w:t>1. Утвердить  Положение об обеспечении   первичных  мер  пожарной безопасности</w:t>
      </w:r>
    </w:p>
    <w:p w:rsidR="00823D0D" w:rsidRDefault="00823D0D" w:rsidP="00823D0D">
      <w:pPr>
        <w:shd w:val="clear" w:color="auto" w:fill="FFFFFF"/>
        <w:tabs>
          <w:tab w:val="left" w:leader="underscore" w:pos="3946"/>
        </w:tabs>
        <w:spacing w:before="5" w:line="288" w:lineRule="exact"/>
        <w:ind w:left="34" w:right="34"/>
        <w:jc w:val="both"/>
      </w:pPr>
      <w:r>
        <w:rPr>
          <w:sz w:val="24"/>
          <w:szCs w:val="24"/>
        </w:rPr>
        <w:t xml:space="preserve"> в  границах  Боготольского  сельсовета  согласно  приложению   № 1 к настоящему</w:t>
      </w:r>
    </w:p>
    <w:p w:rsidR="00823D0D" w:rsidRDefault="00823D0D" w:rsidP="00823D0D">
      <w:pPr>
        <w:shd w:val="clear" w:color="auto" w:fill="FFFFFF"/>
        <w:tabs>
          <w:tab w:val="left" w:pos="5170"/>
        </w:tabs>
        <w:spacing w:line="288" w:lineRule="exact"/>
        <w:ind w:left="38" w:right="34"/>
        <w:jc w:val="both"/>
      </w:pPr>
      <w:r>
        <w:rPr>
          <w:sz w:val="24"/>
          <w:szCs w:val="24"/>
        </w:rPr>
        <w:t>Постановлению.</w:t>
      </w:r>
      <w:r>
        <w:rPr>
          <w:sz w:val="24"/>
          <w:szCs w:val="24"/>
        </w:rPr>
        <w:tab/>
      </w:r>
    </w:p>
    <w:p w:rsidR="00823D0D" w:rsidRDefault="00823D0D" w:rsidP="00823D0D">
      <w:pPr>
        <w:shd w:val="clear" w:color="auto" w:fill="FFFFFF"/>
        <w:spacing w:line="288" w:lineRule="exact"/>
        <w:ind w:firstLine="567"/>
        <w:jc w:val="both"/>
      </w:pPr>
      <w:r>
        <w:rPr>
          <w:sz w:val="24"/>
          <w:szCs w:val="24"/>
        </w:rPr>
        <w:t>2. Постановление вступает в силу со дня официального опубликования в газете «Земля боготольская»</w:t>
      </w:r>
    </w:p>
    <w:p w:rsidR="00823D0D" w:rsidRDefault="00823D0D" w:rsidP="00823D0D">
      <w:pPr>
        <w:shd w:val="clear" w:color="auto" w:fill="FFFFFF"/>
        <w:spacing w:line="28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Постановления оставляю за собой.</w:t>
      </w:r>
    </w:p>
    <w:p w:rsidR="00823D0D" w:rsidRDefault="00823D0D" w:rsidP="00823D0D">
      <w:pPr>
        <w:shd w:val="clear" w:color="auto" w:fill="FFFFFF"/>
        <w:spacing w:line="288" w:lineRule="exact"/>
        <w:ind w:firstLine="567"/>
        <w:jc w:val="both"/>
        <w:rPr>
          <w:sz w:val="24"/>
          <w:szCs w:val="24"/>
        </w:rPr>
      </w:pPr>
    </w:p>
    <w:p w:rsidR="00823D0D" w:rsidRDefault="00823D0D" w:rsidP="00823D0D">
      <w:pPr>
        <w:shd w:val="clear" w:color="auto" w:fill="FFFFFF"/>
        <w:spacing w:line="288" w:lineRule="exact"/>
        <w:ind w:firstLine="567"/>
        <w:jc w:val="both"/>
        <w:rPr>
          <w:sz w:val="24"/>
          <w:szCs w:val="24"/>
        </w:rPr>
      </w:pPr>
    </w:p>
    <w:p w:rsidR="00823D0D" w:rsidRDefault="00823D0D" w:rsidP="00823D0D">
      <w:pPr>
        <w:shd w:val="clear" w:color="auto" w:fill="FFFFFF"/>
        <w:spacing w:line="28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Глава Боготольского</w:t>
      </w:r>
    </w:p>
    <w:p w:rsidR="00823D0D" w:rsidRDefault="00823D0D" w:rsidP="00823D0D">
      <w:pPr>
        <w:shd w:val="clear" w:color="auto" w:fill="FFFFFF"/>
        <w:spacing w:line="288" w:lineRule="exact"/>
        <w:ind w:firstLine="567"/>
      </w:pPr>
      <w:r>
        <w:rPr>
          <w:sz w:val="24"/>
          <w:szCs w:val="24"/>
        </w:rPr>
        <w:t>сельсовета                                          С. А. Филиппов</w:t>
      </w: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</w:p>
    <w:p w:rsidR="00823D0D" w:rsidRDefault="00823D0D" w:rsidP="00823D0D">
      <w:pPr>
        <w:pStyle w:val="a3"/>
        <w:jc w:val="right"/>
      </w:pPr>
      <w:r>
        <w:t xml:space="preserve">Приложение N 1 </w:t>
      </w:r>
      <w:proofErr w:type="gramStart"/>
      <w:r>
        <w:t>к</w:t>
      </w:r>
      <w:proofErr w:type="gramEnd"/>
      <w:r>
        <w:t xml:space="preserve"> </w:t>
      </w:r>
    </w:p>
    <w:p w:rsidR="00823D0D" w:rsidRDefault="00823D0D" w:rsidP="00823D0D">
      <w:pPr>
        <w:pStyle w:val="a3"/>
        <w:jc w:val="right"/>
      </w:pPr>
      <w:r>
        <w:t>Постановлению главы</w:t>
      </w:r>
    </w:p>
    <w:p w:rsidR="00823D0D" w:rsidRDefault="00823D0D" w:rsidP="00823D0D">
      <w:pPr>
        <w:pStyle w:val="a3"/>
        <w:jc w:val="right"/>
      </w:pPr>
      <w:r>
        <w:t>Боготольского сельсовета</w:t>
      </w:r>
    </w:p>
    <w:p w:rsidR="00823D0D" w:rsidRDefault="00823D0D" w:rsidP="00823D0D">
      <w:pPr>
        <w:pStyle w:val="a3"/>
        <w:jc w:val="right"/>
      </w:pPr>
      <w:r>
        <w:t>От 23.03. 2012 г. №24</w:t>
      </w:r>
    </w:p>
    <w:p w:rsidR="00823D0D" w:rsidRDefault="00823D0D" w:rsidP="00823D0D">
      <w:pPr>
        <w:pStyle w:val="a3"/>
        <w:jc w:val="right"/>
      </w:pPr>
    </w:p>
    <w:p w:rsidR="00823D0D" w:rsidRPr="004D5772" w:rsidRDefault="00823D0D" w:rsidP="00823D0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z w:val="24"/>
          <w:szCs w:val="24"/>
        </w:rPr>
        <w:br/>
        <w:t>О</w:t>
      </w:r>
      <w:r w:rsidRPr="004D5772">
        <w:rPr>
          <w:sz w:val="24"/>
          <w:szCs w:val="24"/>
        </w:rPr>
        <w:t>Б ОБЕСПЕЧЕНИИ ПЕРВИЧНЫХ МЕР ПОЖАРНОЙ</w:t>
      </w:r>
      <w:r w:rsidRPr="004D5772">
        <w:rPr>
          <w:sz w:val="24"/>
          <w:szCs w:val="24"/>
        </w:rPr>
        <w:br/>
        <w:t>БЕЗОПАСНОСТИ НА ТЕРРИТОРИИ БОГОТОЛЬСКОГО СЕЛЬСОВЕТА</w:t>
      </w:r>
    </w:p>
    <w:p w:rsidR="00823D0D" w:rsidRDefault="00823D0D" w:rsidP="00823D0D">
      <w:pPr>
        <w:shd w:val="clear" w:color="auto" w:fill="FFFFFF"/>
        <w:spacing w:before="288"/>
        <w:ind w:right="19"/>
        <w:jc w:val="center"/>
      </w:pPr>
      <w:r>
        <w:rPr>
          <w:sz w:val="24"/>
          <w:szCs w:val="24"/>
        </w:rPr>
        <w:t>1. ОБЩИЕ ПОЛОЖЕНИЯ</w:t>
      </w:r>
    </w:p>
    <w:p w:rsidR="00823D0D" w:rsidRDefault="00823D0D" w:rsidP="00823D0D">
      <w:pPr>
        <w:numPr>
          <w:ilvl w:val="0"/>
          <w:numId w:val="1"/>
        </w:numPr>
        <w:shd w:val="clear" w:color="auto" w:fill="FFFFFF"/>
        <w:tabs>
          <w:tab w:val="left" w:pos="1118"/>
          <w:tab w:val="left" w:leader="underscore" w:pos="5875"/>
        </w:tabs>
        <w:spacing w:before="288" w:line="288" w:lineRule="exact"/>
        <w:ind w:left="14" w:firstLine="514"/>
        <w:rPr>
          <w:spacing w:val="-11"/>
          <w:sz w:val="24"/>
          <w:szCs w:val="24"/>
        </w:rPr>
      </w:pPr>
      <w:r>
        <w:rPr>
          <w:sz w:val="24"/>
          <w:szCs w:val="24"/>
        </w:rPr>
        <w:t>Настоящее   Положение   регулирует   вопросы   организационно-правового, финансового,   материально-технического   обеспечения   первичных   мер   пожарной безопасности на территории Боготольского сельсовета.</w:t>
      </w:r>
    </w:p>
    <w:p w:rsidR="00823D0D" w:rsidRDefault="00823D0D" w:rsidP="00823D0D">
      <w:pPr>
        <w:numPr>
          <w:ilvl w:val="0"/>
          <w:numId w:val="1"/>
        </w:numPr>
        <w:shd w:val="clear" w:color="auto" w:fill="FFFFFF"/>
        <w:tabs>
          <w:tab w:val="left" w:pos="1118"/>
        </w:tabs>
        <w:spacing w:line="288" w:lineRule="exact"/>
        <w:ind w:left="14" w:right="91" w:firstLine="514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Основные   понятия  и   термины,  используемые  в  настоящем Положении:</w:t>
      </w:r>
    </w:p>
    <w:p w:rsidR="00823D0D" w:rsidRDefault="00823D0D" w:rsidP="00823D0D">
      <w:pPr>
        <w:shd w:val="clear" w:color="auto" w:fill="FFFFFF"/>
        <w:spacing w:line="288" w:lineRule="exact"/>
        <w:ind w:right="82" w:firstLine="509"/>
        <w:jc w:val="both"/>
      </w:pPr>
      <w:r>
        <w:rPr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823D0D" w:rsidRDefault="00823D0D" w:rsidP="00823D0D">
      <w:pPr>
        <w:shd w:val="clear" w:color="auto" w:fill="FFFFFF"/>
        <w:spacing w:before="5" w:line="288" w:lineRule="exact"/>
        <w:ind w:right="96" w:firstLine="499"/>
        <w:jc w:val="both"/>
        <w:rPr>
          <w:sz w:val="24"/>
          <w:szCs w:val="24"/>
        </w:rPr>
      </w:pPr>
      <w:r>
        <w:rPr>
          <w:sz w:val="24"/>
          <w:szCs w:val="24"/>
        </w:rPr>
        <w:t>противопожарный режим -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безопасности;</w:t>
      </w:r>
    </w:p>
    <w:p w:rsidR="00823D0D" w:rsidRPr="00280989" w:rsidRDefault="00823D0D" w:rsidP="00823D0D">
      <w:pPr>
        <w:shd w:val="clear" w:color="auto" w:fill="FFFFFF"/>
        <w:spacing w:before="5" w:line="288" w:lineRule="exact"/>
        <w:ind w:right="96" w:firstLine="499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противопожарная пропаганда - целенаправленное информирование общества о проблемах и путях обеспечения пожарной безопасности, </w:t>
      </w:r>
      <w:r>
        <w:rPr>
          <w:spacing w:val="-1"/>
          <w:sz w:val="26"/>
          <w:szCs w:val="26"/>
        </w:rPr>
        <w:t xml:space="preserve">осуществляемое через средства массовой информации, посредством издания </w:t>
      </w:r>
      <w:r>
        <w:rPr>
          <w:sz w:val="26"/>
          <w:szCs w:val="26"/>
        </w:rPr>
        <w:t xml:space="preserve">и распространения специальной литературы </w:t>
      </w:r>
      <w:r>
        <w:rPr>
          <w:iCs/>
          <w:sz w:val="26"/>
          <w:szCs w:val="26"/>
        </w:rPr>
        <w:t>и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рекламной продукции, </w:t>
      </w:r>
      <w:r>
        <w:rPr>
          <w:spacing w:val="-2"/>
          <w:sz w:val="26"/>
          <w:szCs w:val="26"/>
        </w:rPr>
        <w:t xml:space="preserve">устройства тематических выставок, смотров, конференций и использования </w:t>
      </w:r>
      <w:proofErr w:type="gramStart"/>
      <w:r>
        <w:rPr>
          <w:spacing w:val="-2"/>
          <w:sz w:val="26"/>
          <w:szCs w:val="26"/>
        </w:rPr>
        <w:t>других</w:t>
      </w:r>
      <w:proofErr w:type="gramEnd"/>
      <w:r>
        <w:rPr>
          <w:spacing w:val="-2"/>
          <w:sz w:val="26"/>
          <w:szCs w:val="26"/>
        </w:rPr>
        <w:t xml:space="preserve"> не запрещенных законодательством Российской Федерации форм </w:t>
      </w:r>
      <w:r>
        <w:rPr>
          <w:sz w:val="26"/>
          <w:szCs w:val="26"/>
        </w:rPr>
        <w:t>информирования населения.</w:t>
      </w:r>
    </w:p>
    <w:p w:rsidR="00823D0D" w:rsidRDefault="00823D0D" w:rsidP="00823D0D">
      <w:pPr>
        <w:shd w:val="clear" w:color="auto" w:fill="FFFFFF"/>
        <w:spacing w:before="523"/>
        <w:ind w:left="566"/>
      </w:pPr>
      <w:r>
        <w:rPr>
          <w:sz w:val="26"/>
          <w:szCs w:val="26"/>
          <w:lang w:val="en-US"/>
        </w:rPr>
        <w:t>II</w:t>
      </w:r>
      <w:r w:rsidRPr="00945AE1">
        <w:rPr>
          <w:sz w:val="26"/>
          <w:szCs w:val="26"/>
        </w:rPr>
        <w:t xml:space="preserve">. </w:t>
      </w:r>
      <w:r>
        <w:rPr>
          <w:spacing w:val="-4"/>
          <w:sz w:val="26"/>
          <w:szCs w:val="26"/>
        </w:rPr>
        <w:t>ПЕРЕЧЕНЬ ПЕРВИЧНЫХ МЕР ПОЖАРНОЙ БЕЗОПАСНОСТИ</w:t>
      </w:r>
    </w:p>
    <w:p w:rsidR="00823D0D" w:rsidRDefault="00823D0D" w:rsidP="00823D0D">
      <w:pPr>
        <w:shd w:val="clear" w:color="auto" w:fill="FFFFFF"/>
        <w:tabs>
          <w:tab w:val="left" w:leader="underscore" w:pos="4954"/>
        </w:tabs>
        <w:spacing w:before="278" w:line="288" w:lineRule="exact"/>
        <w:ind w:left="14" w:right="14"/>
        <w:jc w:val="both"/>
      </w:pPr>
      <w:r>
        <w:rPr>
          <w:sz w:val="26"/>
          <w:szCs w:val="26"/>
        </w:rPr>
        <w:t xml:space="preserve">      2.1. Первичные меры пожарной безопасности, осуществляемые</w:t>
      </w:r>
      <w:r>
        <w:rPr>
          <w:sz w:val="26"/>
          <w:szCs w:val="26"/>
        </w:rPr>
        <w:br/>
      </w:r>
      <w:r>
        <w:rPr>
          <w:spacing w:val="-2"/>
          <w:sz w:val="26"/>
          <w:szCs w:val="26"/>
        </w:rPr>
        <w:t>администрацией на территории Боготольского сельсовета</w:t>
      </w:r>
      <w:r>
        <w:rPr>
          <w:sz w:val="26"/>
          <w:szCs w:val="26"/>
        </w:rPr>
        <w:t xml:space="preserve">, </w:t>
      </w:r>
      <w:r>
        <w:rPr>
          <w:spacing w:val="-2"/>
          <w:sz w:val="26"/>
          <w:szCs w:val="26"/>
        </w:rPr>
        <w:t xml:space="preserve"> включают в себя:</w:t>
      </w:r>
    </w:p>
    <w:p w:rsidR="00823D0D" w:rsidRDefault="00823D0D" w:rsidP="00823D0D">
      <w:pPr>
        <w:shd w:val="clear" w:color="auto" w:fill="FFFFFF"/>
        <w:tabs>
          <w:tab w:val="left" w:pos="1162"/>
        </w:tabs>
        <w:spacing w:before="5" w:line="288" w:lineRule="exact"/>
      </w:pPr>
      <w:r>
        <w:rPr>
          <w:spacing w:val="-8"/>
          <w:sz w:val="26"/>
          <w:szCs w:val="26"/>
        </w:rPr>
        <w:t xml:space="preserve">       2.1.1.</w:t>
      </w:r>
      <w:r>
        <w:rPr>
          <w:sz w:val="26"/>
          <w:szCs w:val="26"/>
        </w:rPr>
        <w:tab/>
        <w:t>Меры информационного обеспечения пожарной безопасности:</w:t>
      </w:r>
    </w:p>
    <w:p w:rsidR="00823D0D" w:rsidRDefault="00823D0D" w:rsidP="00823D0D">
      <w:pPr>
        <w:shd w:val="clear" w:color="auto" w:fill="FFFFFF"/>
        <w:spacing w:line="288" w:lineRule="exact"/>
        <w:ind w:left="10" w:right="10"/>
        <w:jc w:val="both"/>
      </w:pPr>
      <w:r>
        <w:rPr>
          <w:spacing w:val="-3"/>
          <w:sz w:val="26"/>
          <w:szCs w:val="26"/>
        </w:rPr>
        <w:t xml:space="preserve">      а) информирование населения о принятых администрацией решениях по </w:t>
      </w:r>
      <w:r>
        <w:rPr>
          <w:sz w:val="26"/>
          <w:szCs w:val="26"/>
        </w:rPr>
        <w:t>обеспечению пожарной безопасности;</w:t>
      </w:r>
    </w:p>
    <w:p w:rsidR="00823D0D" w:rsidRDefault="00823D0D" w:rsidP="00823D0D">
      <w:pPr>
        <w:shd w:val="clear" w:color="auto" w:fill="FFFFFF"/>
        <w:spacing w:before="5" w:line="288" w:lineRule="exact"/>
        <w:ind w:left="19" w:right="19" w:firstLine="202"/>
        <w:jc w:val="both"/>
      </w:pPr>
      <w:r>
        <w:rPr>
          <w:spacing w:val="-3"/>
          <w:sz w:val="26"/>
          <w:szCs w:val="26"/>
        </w:rPr>
        <w:t xml:space="preserve">  б) ведение противопожарной пропаганды, содействие </w:t>
      </w:r>
      <w:r>
        <w:rPr>
          <w:i/>
          <w:iCs/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распространению </w:t>
      </w:r>
      <w:proofErr w:type="spellStart"/>
      <w:proofErr w:type="gramStart"/>
      <w:r>
        <w:rPr>
          <w:sz w:val="26"/>
          <w:szCs w:val="26"/>
        </w:rPr>
        <w:t>пожарно</w:t>
      </w:r>
      <w:proofErr w:type="spellEnd"/>
      <w:r>
        <w:rPr>
          <w:sz w:val="26"/>
          <w:szCs w:val="26"/>
        </w:rPr>
        <w:t xml:space="preserve"> - технических</w:t>
      </w:r>
      <w:proofErr w:type="gramEnd"/>
      <w:r>
        <w:rPr>
          <w:sz w:val="26"/>
          <w:szCs w:val="26"/>
        </w:rPr>
        <w:t>: знаний:</w:t>
      </w:r>
    </w:p>
    <w:p w:rsidR="00823D0D" w:rsidRDefault="00823D0D" w:rsidP="00823D0D">
      <w:pPr>
        <w:shd w:val="clear" w:color="auto" w:fill="FFFFFF"/>
        <w:spacing w:line="288" w:lineRule="exact"/>
        <w:ind w:left="10" w:right="19" w:firstLine="187"/>
        <w:jc w:val="both"/>
      </w:pPr>
      <w:r>
        <w:rPr>
          <w:sz w:val="26"/>
          <w:szCs w:val="26"/>
        </w:rPr>
        <w:t xml:space="preserve">  в) оказание содействия органам государственной власти Красноярского края в информировании населения о мерах пожарной безопасности, в том </w:t>
      </w:r>
      <w:r>
        <w:rPr>
          <w:spacing w:val="-2"/>
          <w:sz w:val="26"/>
          <w:szCs w:val="26"/>
        </w:rPr>
        <w:t>числе посредством организации и проведении собраний населения.</w:t>
      </w:r>
    </w:p>
    <w:p w:rsidR="00823D0D" w:rsidRDefault="00823D0D" w:rsidP="00823D0D">
      <w:pPr>
        <w:numPr>
          <w:ilvl w:val="0"/>
          <w:numId w:val="2"/>
        </w:numPr>
        <w:shd w:val="clear" w:color="auto" w:fill="FFFFFF"/>
        <w:tabs>
          <w:tab w:val="left" w:pos="1277"/>
        </w:tabs>
        <w:spacing w:line="288" w:lineRule="exact"/>
        <w:ind w:left="10" w:right="10" w:firstLine="504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Привлечение граждан к участию </w:t>
      </w:r>
      <w:r>
        <w:rPr>
          <w:iCs/>
          <w:sz w:val="26"/>
          <w:szCs w:val="26"/>
        </w:rPr>
        <w:t>на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добровольной основе в обеспечении первичных мер пожарной безопасности</w:t>
      </w:r>
    </w:p>
    <w:p w:rsidR="00823D0D" w:rsidRDefault="00823D0D" w:rsidP="00823D0D">
      <w:pPr>
        <w:numPr>
          <w:ilvl w:val="2"/>
          <w:numId w:val="3"/>
        </w:numPr>
        <w:shd w:val="clear" w:color="auto" w:fill="FFFFFF"/>
        <w:tabs>
          <w:tab w:val="left" w:pos="1277"/>
        </w:tabs>
        <w:spacing w:before="5" w:line="288" w:lineRule="exact"/>
        <w:ind w:left="0" w:right="14" w:firstLine="514"/>
        <w:jc w:val="both"/>
        <w:rPr>
          <w:spacing w:val="-8"/>
          <w:sz w:val="26"/>
          <w:szCs w:val="26"/>
        </w:rPr>
      </w:pPr>
      <w:r>
        <w:rPr>
          <w:spacing w:val="-2"/>
          <w:sz w:val="26"/>
          <w:szCs w:val="26"/>
        </w:rPr>
        <w:t xml:space="preserve">Меры, по обустройству, содержанию и ремонту источников </w:t>
      </w:r>
      <w:r>
        <w:rPr>
          <w:sz w:val="26"/>
          <w:szCs w:val="26"/>
        </w:rPr>
        <w:t>противопожарного водоснабжения:</w:t>
      </w:r>
    </w:p>
    <w:p w:rsidR="00823D0D" w:rsidRDefault="00823D0D" w:rsidP="00823D0D">
      <w:pPr>
        <w:shd w:val="clear" w:color="auto" w:fill="FFFFFF"/>
        <w:tabs>
          <w:tab w:val="left" w:pos="802"/>
        </w:tabs>
        <w:spacing w:line="288" w:lineRule="exact"/>
        <w:ind w:left="10" w:right="14" w:firstLine="509"/>
        <w:jc w:val="both"/>
      </w:pPr>
      <w:r>
        <w:rPr>
          <w:spacing w:val="-11"/>
          <w:sz w:val="26"/>
          <w:szCs w:val="26"/>
        </w:rPr>
        <w:t>а)</w:t>
      </w:r>
      <w:r>
        <w:rPr>
          <w:sz w:val="26"/>
          <w:szCs w:val="26"/>
        </w:rPr>
        <w:tab/>
      </w:r>
      <w:r>
        <w:rPr>
          <w:spacing w:val="-3"/>
          <w:sz w:val="26"/>
          <w:szCs w:val="26"/>
        </w:rPr>
        <w:t xml:space="preserve">содержание  подъездов   и проездов к  </w:t>
      </w:r>
      <w:proofErr w:type="spellStart"/>
      <w:r>
        <w:rPr>
          <w:spacing w:val="-3"/>
          <w:sz w:val="26"/>
          <w:szCs w:val="26"/>
        </w:rPr>
        <w:t>водоисточникам</w:t>
      </w:r>
      <w:proofErr w:type="spellEnd"/>
      <w:r>
        <w:rPr>
          <w:spacing w:val="-3"/>
          <w:sz w:val="26"/>
          <w:szCs w:val="26"/>
        </w:rPr>
        <w:t xml:space="preserve">   свободными   для</w:t>
      </w:r>
      <w:r>
        <w:rPr>
          <w:spacing w:val="-3"/>
          <w:sz w:val="26"/>
          <w:szCs w:val="26"/>
        </w:rPr>
        <w:br/>
      </w:r>
      <w:r>
        <w:rPr>
          <w:sz w:val="26"/>
          <w:szCs w:val="26"/>
        </w:rPr>
        <w:lastRenderedPageBreak/>
        <w:t>проезда пожарной техники, в исправном состоянии, очистка зимой от снега и льда;</w:t>
      </w:r>
    </w:p>
    <w:p w:rsidR="00823D0D" w:rsidRPr="00797FE7" w:rsidRDefault="00823D0D" w:rsidP="00823D0D">
      <w:pPr>
        <w:shd w:val="clear" w:color="auto" w:fill="FFFFFF"/>
        <w:tabs>
          <w:tab w:val="left" w:pos="970"/>
        </w:tabs>
        <w:spacing w:line="288" w:lineRule="exact"/>
        <w:ind w:left="14" w:firstLine="499"/>
        <w:jc w:val="both"/>
      </w:pPr>
      <w:r>
        <w:rPr>
          <w:spacing w:val="-11"/>
          <w:sz w:val="26"/>
          <w:szCs w:val="26"/>
        </w:rPr>
        <w:t>б)</w:t>
      </w:r>
      <w:r>
        <w:rPr>
          <w:sz w:val="26"/>
          <w:szCs w:val="26"/>
        </w:rPr>
        <w:tab/>
        <w:t>содержание пожарных гидрантов и искусственных пожарных водоемов</w:t>
      </w:r>
      <w:r>
        <w:rPr>
          <w:sz w:val="26"/>
          <w:szCs w:val="26"/>
        </w:rPr>
        <w:br/>
      </w:r>
      <w:r>
        <w:rPr>
          <w:spacing w:val="-1"/>
          <w:sz w:val="26"/>
          <w:szCs w:val="26"/>
        </w:rPr>
        <w:t xml:space="preserve"> в   исправном  состоянии,  включая  установку   соответствующих  указателей;</w:t>
      </w:r>
      <w:r>
        <w:rPr>
          <w:sz w:val="26"/>
          <w:szCs w:val="26"/>
        </w:rPr>
        <w:t xml:space="preserve">   </w:t>
      </w:r>
    </w:p>
    <w:p w:rsidR="00823D0D" w:rsidRDefault="00823D0D" w:rsidP="00823D0D">
      <w:pPr>
        <w:shd w:val="clear" w:color="auto" w:fill="FFFFFF"/>
        <w:tabs>
          <w:tab w:val="left" w:pos="802"/>
        </w:tabs>
        <w:spacing w:line="288" w:lineRule="exact"/>
        <w:ind w:left="528"/>
      </w:pPr>
      <w:r>
        <w:rPr>
          <w:spacing w:val="-17"/>
          <w:sz w:val="26"/>
          <w:szCs w:val="26"/>
        </w:rPr>
        <w:t>в)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 xml:space="preserve">устройство подъезда с площадками (пирсами) к  </w:t>
      </w:r>
      <w:proofErr w:type="gramStart"/>
      <w:r>
        <w:rPr>
          <w:spacing w:val="-2"/>
          <w:sz w:val="26"/>
          <w:szCs w:val="26"/>
        </w:rPr>
        <w:t>естественным</w:t>
      </w:r>
      <w:proofErr w:type="gramEnd"/>
      <w:r>
        <w:rPr>
          <w:spacing w:val="-2"/>
          <w:sz w:val="26"/>
          <w:szCs w:val="26"/>
        </w:rPr>
        <w:t xml:space="preserve">   и   (или)</w:t>
      </w:r>
    </w:p>
    <w:p w:rsidR="00823D0D" w:rsidRDefault="00823D0D" w:rsidP="00823D0D">
      <w:pPr>
        <w:shd w:val="clear" w:color="auto" w:fill="FFFFFF"/>
        <w:tabs>
          <w:tab w:val="left" w:leader="underscore" w:pos="5635"/>
        </w:tabs>
        <w:spacing w:before="5" w:line="288" w:lineRule="exact"/>
        <w:ind w:left="29"/>
      </w:pPr>
      <w:r>
        <w:rPr>
          <w:sz w:val="26"/>
          <w:szCs w:val="26"/>
        </w:rPr>
        <w:t xml:space="preserve">искусственным водоемам на территории Боготольского сельсовета и 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за ней в радиусе 200 метров для забора воды пожарными автомобилями.</w:t>
      </w:r>
    </w:p>
    <w:p w:rsidR="00823D0D" w:rsidRDefault="00823D0D" w:rsidP="00823D0D">
      <w:pPr>
        <w:shd w:val="clear" w:color="auto" w:fill="FFFFFF"/>
        <w:tabs>
          <w:tab w:val="left" w:pos="1478"/>
        </w:tabs>
        <w:spacing w:line="288" w:lineRule="exact"/>
        <w:ind w:left="24" w:right="10" w:firstLine="509"/>
        <w:jc w:val="both"/>
      </w:pPr>
      <w:r>
        <w:rPr>
          <w:spacing w:val="-8"/>
          <w:sz w:val="26"/>
          <w:szCs w:val="26"/>
        </w:rPr>
        <w:t>2.1.4.</w:t>
      </w:r>
      <w:r>
        <w:rPr>
          <w:sz w:val="26"/>
          <w:szCs w:val="26"/>
        </w:rPr>
        <w:t xml:space="preserve"> Меры   материально-технического   обеспечения    пожарной</w:t>
      </w:r>
      <w:r>
        <w:rPr>
          <w:sz w:val="26"/>
          <w:szCs w:val="26"/>
        </w:rPr>
        <w:br/>
        <w:t>безопасности:</w:t>
      </w:r>
    </w:p>
    <w:p w:rsidR="00823D0D" w:rsidRDefault="00823D0D" w:rsidP="00823D0D">
      <w:pPr>
        <w:shd w:val="clear" w:color="auto" w:fill="FFFFFF"/>
        <w:spacing w:line="288" w:lineRule="exact"/>
        <w:ind w:firstLine="567"/>
      </w:pPr>
      <w:r>
        <w:rPr>
          <w:spacing w:val="-13"/>
          <w:sz w:val="26"/>
          <w:szCs w:val="26"/>
        </w:rPr>
        <w:t>а)</w:t>
      </w:r>
      <w:r>
        <w:rPr>
          <w:sz w:val="26"/>
          <w:szCs w:val="26"/>
        </w:rPr>
        <w:t xml:space="preserve"> очистка территории Боготольского сельсовета  от горючих отходов и сухой растительности;</w:t>
      </w:r>
    </w:p>
    <w:p w:rsidR="00823D0D" w:rsidRDefault="00823D0D" w:rsidP="00823D0D">
      <w:pPr>
        <w:shd w:val="clear" w:color="auto" w:fill="FFFFFF"/>
        <w:tabs>
          <w:tab w:val="left" w:pos="811"/>
          <w:tab w:val="left" w:pos="4214"/>
          <w:tab w:val="left" w:pos="4824"/>
        </w:tabs>
        <w:spacing w:line="288" w:lineRule="exact"/>
        <w:ind w:left="24" w:firstLine="504"/>
        <w:jc w:val="both"/>
      </w:pPr>
      <w:r>
        <w:rPr>
          <w:spacing w:val="-13"/>
          <w:sz w:val="26"/>
          <w:szCs w:val="26"/>
        </w:rPr>
        <w:t>б)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обеспечение территории  Боготольского сельсовета наружном освещением в темное время суток;</w:t>
      </w:r>
    </w:p>
    <w:p w:rsidR="00823D0D" w:rsidRDefault="00823D0D" w:rsidP="00823D0D">
      <w:pPr>
        <w:pStyle w:val="a3"/>
        <w:rPr>
          <w:sz w:val="24"/>
          <w:szCs w:val="24"/>
        </w:rPr>
      </w:pPr>
      <w:r>
        <w:rPr>
          <w:spacing w:val="-16"/>
          <w:sz w:val="24"/>
          <w:szCs w:val="24"/>
        </w:rPr>
        <w:t xml:space="preserve">            </w:t>
      </w:r>
      <w:r w:rsidRPr="009374D1">
        <w:rPr>
          <w:spacing w:val="-16"/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9374D1">
        <w:rPr>
          <w:spacing w:val="-2"/>
          <w:sz w:val="24"/>
          <w:szCs w:val="24"/>
        </w:rPr>
        <w:t>обеспечение  устойчивой   телефонной   или  радиосвязью  для  сообщения</w:t>
      </w:r>
      <w:r w:rsidRPr="009374D1">
        <w:rPr>
          <w:spacing w:val="-2"/>
          <w:sz w:val="24"/>
          <w:szCs w:val="24"/>
        </w:rPr>
        <w:br/>
      </w:r>
      <w:r w:rsidRPr="009374D1">
        <w:rPr>
          <w:sz w:val="24"/>
          <w:szCs w:val="24"/>
        </w:rPr>
        <w:t>о пожаре в пожарную охрану.</w:t>
      </w:r>
    </w:p>
    <w:p w:rsidR="00823D0D" w:rsidRDefault="00823D0D" w:rsidP="00823D0D">
      <w:pPr>
        <w:shd w:val="clear" w:color="auto" w:fill="FFFFFF"/>
        <w:ind w:left="14"/>
        <w:jc w:val="center"/>
      </w:pPr>
    </w:p>
    <w:p w:rsidR="00823D0D" w:rsidRDefault="00823D0D" w:rsidP="00823D0D">
      <w:pPr>
        <w:shd w:val="clear" w:color="auto" w:fill="FFFFFF"/>
        <w:spacing w:before="101" w:line="288" w:lineRule="exact"/>
        <w:ind w:left="2242" w:hanging="1877"/>
      </w:pPr>
      <w:r>
        <w:rPr>
          <w:spacing w:val="-5"/>
          <w:sz w:val="26"/>
          <w:szCs w:val="26"/>
          <w:lang w:val="en-US"/>
        </w:rPr>
        <w:t>III</w:t>
      </w:r>
      <w:r w:rsidRPr="006C1F8C">
        <w:rPr>
          <w:spacing w:val="-5"/>
          <w:sz w:val="26"/>
          <w:szCs w:val="26"/>
        </w:rPr>
        <w:t xml:space="preserve">. </w:t>
      </w:r>
      <w:r>
        <w:rPr>
          <w:spacing w:val="-5"/>
          <w:sz w:val="26"/>
          <w:szCs w:val="26"/>
        </w:rPr>
        <w:t xml:space="preserve">ОРГАНИЗАЦИОННО-ПРАВОВОЕ ОБЕСПЕЧЕНИЕ ПЕРВИЧНЫХ </w:t>
      </w:r>
      <w:r>
        <w:rPr>
          <w:sz w:val="26"/>
          <w:szCs w:val="26"/>
        </w:rPr>
        <w:t>МЕР ПОЖАРНОЙ БЕЗОПАСНОСТИ</w:t>
      </w:r>
    </w:p>
    <w:p w:rsidR="00823D0D" w:rsidRDefault="00823D0D" w:rsidP="00823D0D">
      <w:pPr>
        <w:shd w:val="clear" w:color="auto" w:fill="FFFFFF"/>
        <w:tabs>
          <w:tab w:val="right" w:pos="8544"/>
        </w:tabs>
        <w:spacing w:before="283"/>
        <w:ind w:left="523"/>
      </w:pPr>
      <w:r>
        <w:rPr>
          <w:sz w:val="26"/>
          <w:szCs w:val="26"/>
        </w:rPr>
        <w:t xml:space="preserve">3.1.  </w:t>
      </w:r>
      <w:r>
        <w:rPr>
          <w:spacing w:val="-2"/>
          <w:sz w:val="26"/>
          <w:szCs w:val="26"/>
        </w:rPr>
        <w:t xml:space="preserve">Организационно-правовое обеспечение первичных </w:t>
      </w:r>
      <w:r>
        <w:rPr>
          <w:sz w:val="26"/>
          <w:szCs w:val="26"/>
        </w:rPr>
        <w:t xml:space="preserve"> мер </w:t>
      </w:r>
      <w:proofErr w:type="gramStart"/>
      <w:r>
        <w:rPr>
          <w:sz w:val="26"/>
          <w:szCs w:val="26"/>
        </w:rPr>
        <w:t>пожарной</w:t>
      </w:r>
      <w:proofErr w:type="gramEnd"/>
    </w:p>
    <w:p w:rsidR="00823D0D" w:rsidRDefault="00823D0D" w:rsidP="00823D0D">
      <w:pPr>
        <w:shd w:val="clear" w:color="auto" w:fill="FFFFFF"/>
        <w:tabs>
          <w:tab w:val="left" w:leader="underscore" w:pos="4320"/>
        </w:tabs>
        <w:spacing w:before="10" w:line="278" w:lineRule="exact"/>
        <w:ind w:left="24"/>
      </w:pPr>
      <w:r>
        <w:rPr>
          <w:spacing w:val="-3"/>
          <w:sz w:val="26"/>
          <w:szCs w:val="26"/>
        </w:rPr>
        <w:t>безопасности на территории Боготольского сельсовета</w:t>
      </w:r>
      <w:r>
        <w:rPr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предполагает:</w:t>
      </w:r>
    </w:p>
    <w:p w:rsidR="00823D0D" w:rsidRDefault="00823D0D" w:rsidP="00823D0D">
      <w:pPr>
        <w:shd w:val="clear" w:color="auto" w:fill="FFFFFF"/>
        <w:tabs>
          <w:tab w:val="left" w:pos="1402"/>
          <w:tab w:val="right" w:pos="8544"/>
        </w:tabs>
        <w:spacing w:line="278" w:lineRule="exact"/>
        <w:ind w:left="24" w:right="5" w:firstLine="494"/>
        <w:jc w:val="both"/>
      </w:pPr>
      <w:r>
        <w:rPr>
          <w:spacing w:val="-4"/>
          <w:sz w:val="26"/>
          <w:szCs w:val="26"/>
        </w:rPr>
        <w:t>3.1.1.</w:t>
      </w:r>
      <w:r>
        <w:rPr>
          <w:spacing w:val="-5"/>
          <w:sz w:val="26"/>
          <w:szCs w:val="26"/>
        </w:rPr>
        <w:t>Разработку   и    принятие     муниципальных</w:t>
      </w:r>
      <w:r>
        <w:rPr>
          <w:sz w:val="26"/>
          <w:szCs w:val="26"/>
        </w:rPr>
        <w:t xml:space="preserve">    </w:t>
      </w:r>
      <w:r>
        <w:rPr>
          <w:spacing w:val="-3"/>
          <w:sz w:val="26"/>
          <w:szCs w:val="26"/>
        </w:rPr>
        <w:t>правовых     актов,</w:t>
      </w:r>
      <w:r>
        <w:rPr>
          <w:spacing w:val="-3"/>
          <w:sz w:val="26"/>
          <w:szCs w:val="26"/>
        </w:rPr>
        <w:br/>
      </w:r>
      <w:r>
        <w:rPr>
          <w:spacing w:val="-4"/>
          <w:sz w:val="26"/>
          <w:szCs w:val="26"/>
        </w:rPr>
        <w:t xml:space="preserve">регулирующих   вопросы   организационно - правового,   </w:t>
      </w:r>
      <w:r>
        <w:rPr>
          <w:spacing w:val="-5"/>
          <w:sz w:val="26"/>
          <w:szCs w:val="26"/>
        </w:rPr>
        <w:t>финансового     и</w:t>
      </w:r>
      <w:r>
        <w:rPr>
          <w:spacing w:val="-5"/>
          <w:sz w:val="26"/>
          <w:szCs w:val="26"/>
        </w:rPr>
        <w:br/>
        <w:t xml:space="preserve">материально - технического    обеспечения     первичных  </w:t>
      </w:r>
      <w:r>
        <w:rPr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мер     пожарной</w:t>
      </w:r>
      <w:r>
        <w:rPr>
          <w:spacing w:val="-5"/>
          <w:sz w:val="26"/>
          <w:szCs w:val="26"/>
        </w:rPr>
        <w:br/>
      </w:r>
      <w:r>
        <w:rPr>
          <w:sz w:val="26"/>
          <w:szCs w:val="26"/>
        </w:rPr>
        <w:t>безопасности.</w:t>
      </w:r>
    </w:p>
    <w:p w:rsidR="00823D0D" w:rsidRDefault="00823D0D" w:rsidP="00823D0D">
      <w:pPr>
        <w:shd w:val="clear" w:color="auto" w:fill="FFFFFF"/>
        <w:tabs>
          <w:tab w:val="left" w:pos="1200"/>
          <w:tab w:val="left" w:leader="underscore" w:pos="4934"/>
        </w:tabs>
        <w:spacing w:line="278" w:lineRule="exact"/>
        <w:ind w:left="38" w:firstLine="485"/>
        <w:jc w:val="both"/>
      </w:pPr>
      <w:r>
        <w:rPr>
          <w:spacing w:val="-5"/>
          <w:sz w:val="26"/>
          <w:szCs w:val="26"/>
        </w:rPr>
        <w:t>3.1.2.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Включение мероприятий по обеспечению пожарной безопасности</w:t>
      </w:r>
      <w:r>
        <w:rPr>
          <w:spacing w:val="-2"/>
          <w:sz w:val="26"/>
          <w:szCs w:val="26"/>
        </w:rPr>
        <w:br/>
      </w:r>
      <w:r>
        <w:rPr>
          <w:sz w:val="26"/>
          <w:szCs w:val="26"/>
        </w:rPr>
        <w:t>в планы, схемы и программы развития Боготольского сельсовета.</w:t>
      </w:r>
    </w:p>
    <w:p w:rsidR="00823D0D" w:rsidRDefault="00823D0D" w:rsidP="00823D0D">
      <w:pPr>
        <w:shd w:val="clear" w:color="auto" w:fill="FFFFFF"/>
        <w:spacing w:line="278" w:lineRule="exact"/>
        <w:ind w:left="24" w:right="10" w:firstLine="490"/>
        <w:jc w:val="both"/>
      </w:pPr>
      <w:r>
        <w:rPr>
          <w:sz w:val="26"/>
          <w:szCs w:val="26"/>
        </w:rPr>
        <w:t xml:space="preserve">3.!.3. Утверждение перечня первичных средств тушения пожаров и </w:t>
      </w:r>
      <w:r>
        <w:rPr>
          <w:spacing w:val="-4"/>
          <w:sz w:val="26"/>
          <w:szCs w:val="26"/>
        </w:rPr>
        <w:t xml:space="preserve">противопожарного инвентаря, наличие которых необходимо в помещениях и </w:t>
      </w:r>
      <w:r>
        <w:rPr>
          <w:spacing w:val="-8"/>
          <w:sz w:val="26"/>
          <w:szCs w:val="26"/>
        </w:rPr>
        <w:t>строениях находящихся в собственности; (пользования) граждан.</w:t>
      </w:r>
    </w:p>
    <w:p w:rsidR="00823D0D" w:rsidRDefault="00823D0D" w:rsidP="00823D0D">
      <w:pPr>
        <w:shd w:val="clear" w:color="auto" w:fill="FFFFFF"/>
        <w:spacing w:before="10" w:line="278" w:lineRule="exact"/>
        <w:ind w:left="19" w:right="10" w:firstLine="494"/>
        <w:jc w:val="both"/>
      </w:pPr>
      <w:r>
        <w:rPr>
          <w:sz w:val="26"/>
          <w:szCs w:val="26"/>
        </w:rPr>
        <w:t>3.1.4. Установление особого противопожарного режима в случае повышения пожарной опасности.</w:t>
      </w:r>
    </w:p>
    <w:p w:rsidR="00823D0D" w:rsidRDefault="00823D0D" w:rsidP="00823D0D">
      <w:pPr>
        <w:shd w:val="clear" w:color="auto" w:fill="FFFFFF"/>
        <w:spacing w:before="274"/>
        <w:ind w:left="346"/>
      </w:pPr>
      <w:proofErr w:type="gramStart"/>
      <w:r>
        <w:rPr>
          <w:spacing w:val="-16"/>
          <w:sz w:val="26"/>
          <w:szCs w:val="26"/>
          <w:lang w:val="en-US"/>
        </w:rPr>
        <w:t>IV</w:t>
      </w:r>
      <w:r w:rsidRPr="005A6CBB">
        <w:rPr>
          <w:spacing w:val="-16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.</w:t>
      </w:r>
      <w:proofErr w:type="gramEnd"/>
      <w:r>
        <w:rPr>
          <w:spacing w:val="-16"/>
          <w:sz w:val="26"/>
          <w:szCs w:val="26"/>
        </w:rPr>
        <w:t xml:space="preserve">  ФИНАНСОВОЕ  ОБЕСПЕЧЕНИЕ ПЕРВИЧНЫХ МЕР </w:t>
      </w:r>
      <w:proofErr w:type="gramStart"/>
      <w:r>
        <w:rPr>
          <w:spacing w:val="-16"/>
          <w:sz w:val="26"/>
          <w:szCs w:val="26"/>
        </w:rPr>
        <w:t>ПОЖАРНОЙ</w:t>
      </w:r>
      <w:proofErr w:type="gramEnd"/>
    </w:p>
    <w:p w:rsidR="00823D0D" w:rsidRDefault="00823D0D" w:rsidP="00823D0D">
      <w:pPr>
        <w:shd w:val="clear" w:color="auto" w:fill="FFFFFF"/>
        <w:spacing w:before="19"/>
        <w:ind w:left="5"/>
        <w:jc w:val="center"/>
      </w:pPr>
      <w:r>
        <w:rPr>
          <w:spacing w:val="-14"/>
          <w:sz w:val="26"/>
          <w:szCs w:val="26"/>
        </w:rPr>
        <w:t>БЕЗОПАСНОСТИ</w:t>
      </w:r>
    </w:p>
    <w:p w:rsidR="00823D0D" w:rsidRDefault="00823D0D" w:rsidP="00823D0D">
      <w:pPr>
        <w:shd w:val="clear" w:color="auto" w:fill="FFFFFF"/>
        <w:tabs>
          <w:tab w:val="left" w:pos="2698"/>
        </w:tabs>
        <w:spacing w:before="288" w:line="288" w:lineRule="exact"/>
        <w:ind w:right="5" w:firstLine="499"/>
        <w:jc w:val="both"/>
      </w:pPr>
      <w:r>
        <w:rPr>
          <w:sz w:val="26"/>
          <w:szCs w:val="26"/>
        </w:rPr>
        <w:t xml:space="preserve">3.1. </w:t>
      </w:r>
      <w:r>
        <w:rPr>
          <w:spacing w:val="-6"/>
          <w:sz w:val="26"/>
          <w:szCs w:val="26"/>
        </w:rPr>
        <w:t>Финансовое обеспечение первичных мер пожарной безопасности на</w:t>
      </w:r>
      <w:r>
        <w:rPr>
          <w:spacing w:val="-6"/>
          <w:sz w:val="26"/>
          <w:szCs w:val="26"/>
        </w:rPr>
        <w:br/>
      </w:r>
      <w:r>
        <w:rPr>
          <w:spacing w:val="-3"/>
          <w:sz w:val="26"/>
          <w:szCs w:val="26"/>
        </w:rPr>
        <w:t>территории Боготольского сельсовета</w:t>
      </w:r>
      <w:r>
        <w:rPr>
          <w:sz w:val="26"/>
          <w:szCs w:val="26"/>
        </w:rPr>
        <w:tab/>
      </w:r>
      <w:r>
        <w:rPr>
          <w:spacing w:val="-5"/>
          <w:sz w:val="26"/>
          <w:szCs w:val="26"/>
        </w:rPr>
        <w:t>является расходным обязательством муниципального образования.</w:t>
      </w:r>
    </w:p>
    <w:p w:rsidR="00823D0D" w:rsidRDefault="00823D0D" w:rsidP="00823D0D">
      <w:pPr>
        <w:shd w:val="clear" w:color="auto" w:fill="FFFFFF"/>
        <w:spacing w:line="288" w:lineRule="exact"/>
        <w:ind w:left="10"/>
      </w:pPr>
    </w:p>
    <w:p w:rsidR="00823D0D" w:rsidRPr="009374D1" w:rsidRDefault="00823D0D" w:rsidP="00823D0D">
      <w:pPr>
        <w:pStyle w:val="a3"/>
        <w:rPr>
          <w:sz w:val="24"/>
          <w:szCs w:val="24"/>
        </w:rPr>
      </w:pPr>
    </w:p>
    <w:p w:rsidR="00823D0D" w:rsidRDefault="00823D0D" w:rsidP="00823D0D">
      <w:pPr>
        <w:pStyle w:val="a3"/>
      </w:pPr>
    </w:p>
    <w:p w:rsidR="00823D0D" w:rsidRDefault="00823D0D" w:rsidP="00823D0D">
      <w:pPr>
        <w:pStyle w:val="a3"/>
      </w:pPr>
    </w:p>
    <w:p w:rsidR="00823D0D" w:rsidRDefault="00823D0D" w:rsidP="00823D0D">
      <w:pPr>
        <w:shd w:val="clear" w:color="auto" w:fill="FFFFFF"/>
        <w:spacing w:before="5" w:line="288" w:lineRule="exact"/>
        <w:ind w:right="96" w:firstLine="499"/>
        <w:jc w:val="both"/>
      </w:pPr>
    </w:p>
    <w:p w:rsidR="00823D0D" w:rsidRDefault="00823D0D" w:rsidP="00823D0D">
      <w:pPr>
        <w:pStyle w:val="a3"/>
        <w:jc w:val="center"/>
        <w:rPr>
          <w:sz w:val="24"/>
          <w:szCs w:val="24"/>
        </w:rPr>
      </w:pPr>
    </w:p>
    <w:p w:rsidR="00823D0D" w:rsidRDefault="00823D0D" w:rsidP="00823D0D">
      <w:pPr>
        <w:pStyle w:val="a3"/>
        <w:jc w:val="center"/>
        <w:rPr>
          <w:sz w:val="24"/>
          <w:szCs w:val="24"/>
        </w:rPr>
      </w:pPr>
    </w:p>
    <w:p w:rsidR="00823D0D" w:rsidRDefault="00823D0D" w:rsidP="00823D0D">
      <w:pPr>
        <w:pStyle w:val="a3"/>
        <w:jc w:val="center"/>
        <w:rPr>
          <w:sz w:val="24"/>
          <w:szCs w:val="24"/>
        </w:rPr>
      </w:pPr>
    </w:p>
    <w:p w:rsidR="00823D0D" w:rsidRDefault="00823D0D" w:rsidP="00823D0D">
      <w:pPr>
        <w:pStyle w:val="a3"/>
        <w:jc w:val="center"/>
        <w:rPr>
          <w:sz w:val="24"/>
          <w:szCs w:val="24"/>
        </w:rPr>
      </w:pPr>
    </w:p>
    <w:p w:rsidR="00823D0D" w:rsidRDefault="00823D0D" w:rsidP="00823D0D">
      <w:pPr>
        <w:pStyle w:val="a3"/>
        <w:jc w:val="center"/>
        <w:rPr>
          <w:sz w:val="24"/>
          <w:szCs w:val="24"/>
        </w:rPr>
      </w:pPr>
    </w:p>
    <w:p w:rsidR="00823D0D" w:rsidRDefault="00823D0D" w:rsidP="00823D0D">
      <w:pPr>
        <w:pStyle w:val="a3"/>
        <w:jc w:val="center"/>
        <w:rPr>
          <w:sz w:val="24"/>
          <w:szCs w:val="24"/>
        </w:rPr>
      </w:pPr>
    </w:p>
    <w:p w:rsidR="00823D0D" w:rsidRDefault="00823D0D" w:rsidP="00823D0D">
      <w:pPr>
        <w:pStyle w:val="a3"/>
        <w:jc w:val="center"/>
        <w:rPr>
          <w:sz w:val="24"/>
          <w:szCs w:val="24"/>
        </w:rPr>
      </w:pPr>
    </w:p>
    <w:p w:rsidR="00242787" w:rsidRDefault="00242787"/>
    <w:sectPr w:rsidR="00242787" w:rsidSect="0024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4AD"/>
    <w:multiLevelType w:val="multilevel"/>
    <w:tmpl w:val="BDBEDBFA"/>
    <w:lvl w:ilvl="0">
      <w:start w:val="2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42" w:hanging="585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2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49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1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3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56" w:hanging="1800"/>
      </w:pPr>
      <w:rPr>
        <w:rFonts w:eastAsia="Times New Roman" w:hint="default"/>
      </w:rPr>
    </w:lvl>
  </w:abstractNum>
  <w:abstractNum w:abstractNumId="1">
    <w:nsid w:val="3F184235"/>
    <w:multiLevelType w:val="singleLevel"/>
    <w:tmpl w:val="A93A8004"/>
    <w:lvl w:ilvl="0">
      <w:start w:val="2"/>
      <w:numFmt w:val="decimal"/>
      <w:lvlText w:val="2.1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2">
    <w:nsid w:val="773214A4"/>
    <w:multiLevelType w:val="singleLevel"/>
    <w:tmpl w:val="F4585B42"/>
    <w:lvl w:ilvl="0">
      <w:start w:val="1"/>
      <w:numFmt w:val="decimal"/>
      <w:lvlText w:val="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D0D"/>
    <w:rsid w:val="00242787"/>
    <w:rsid w:val="0082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783</Words>
  <Characters>4467</Characters>
  <Application>Microsoft Office Word</Application>
  <DocSecurity>0</DocSecurity>
  <Lines>37</Lines>
  <Paragraphs>10</Paragraphs>
  <ScaleCrop>false</ScaleCrop>
  <Company>Microsoft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2013-12-18T06:48:00Z</cp:lastPrinted>
  <dcterms:created xsi:type="dcterms:W3CDTF">2013-12-18T06:47:00Z</dcterms:created>
  <dcterms:modified xsi:type="dcterms:W3CDTF">2013-12-18T06:50:00Z</dcterms:modified>
</cp:coreProperties>
</file>