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1EF" w:rsidRPr="000271EF" w:rsidRDefault="000271EF" w:rsidP="000271EF">
      <w:pPr>
        <w:pStyle w:val="a3"/>
        <w:rPr>
          <w:b w:val="0"/>
        </w:rPr>
      </w:pPr>
      <w:r w:rsidRPr="000271EF">
        <w:rPr>
          <w:b w:val="0"/>
        </w:rPr>
        <w:t>Администрация Боготольского сельсовета</w:t>
      </w:r>
    </w:p>
    <w:p w:rsidR="000271EF" w:rsidRPr="000271EF" w:rsidRDefault="000271EF" w:rsidP="000271EF">
      <w:pPr>
        <w:pStyle w:val="a3"/>
        <w:rPr>
          <w:b w:val="0"/>
        </w:rPr>
      </w:pPr>
      <w:r w:rsidRPr="000271EF">
        <w:rPr>
          <w:b w:val="0"/>
        </w:rPr>
        <w:t>Боготольского района</w:t>
      </w:r>
    </w:p>
    <w:p w:rsidR="000271EF" w:rsidRPr="000271EF" w:rsidRDefault="000271EF" w:rsidP="000271EF">
      <w:pPr>
        <w:jc w:val="center"/>
      </w:pPr>
      <w:r w:rsidRPr="000271EF">
        <w:t>Красноярского края</w:t>
      </w:r>
    </w:p>
    <w:p w:rsidR="000271EF" w:rsidRPr="000271EF" w:rsidRDefault="000271EF" w:rsidP="000271EF">
      <w:pPr>
        <w:jc w:val="center"/>
      </w:pPr>
    </w:p>
    <w:p w:rsidR="000271EF" w:rsidRDefault="000271EF" w:rsidP="000271EF">
      <w:pPr>
        <w:jc w:val="center"/>
      </w:pPr>
      <w:r>
        <w:t>ПОСТАНОВЛЕНИЕ</w:t>
      </w:r>
    </w:p>
    <w:p w:rsidR="000271EF" w:rsidRDefault="000271EF" w:rsidP="000271EF">
      <w:pPr>
        <w:jc w:val="center"/>
      </w:pPr>
    </w:p>
    <w:p w:rsidR="000271EF" w:rsidRDefault="000271EF" w:rsidP="000271EF">
      <w:pPr>
        <w:jc w:val="center"/>
      </w:pPr>
    </w:p>
    <w:p w:rsidR="000271EF" w:rsidRDefault="000271EF" w:rsidP="000271EF">
      <w:pPr>
        <w:jc w:val="center"/>
      </w:pPr>
    </w:p>
    <w:p w:rsidR="000271EF" w:rsidRPr="000271EF" w:rsidRDefault="000271EF" w:rsidP="000271EF">
      <w:pPr>
        <w:jc w:val="center"/>
        <w:rPr>
          <w:sz w:val="24"/>
          <w:u w:val="single"/>
        </w:rPr>
      </w:pPr>
      <w:r w:rsidRPr="000271EF">
        <w:rPr>
          <w:sz w:val="24"/>
        </w:rPr>
        <w:t xml:space="preserve">« 01» </w:t>
      </w:r>
      <w:r>
        <w:rPr>
          <w:sz w:val="24"/>
        </w:rPr>
        <w:t>апреля  2014</w:t>
      </w:r>
      <w:r w:rsidRPr="000271EF">
        <w:rPr>
          <w:sz w:val="24"/>
        </w:rPr>
        <w:t xml:space="preserve"> г. </w:t>
      </w:r>
      <w:r w:rsidRPr="000271EF">
        <w:rPr>
          <w:sz w:val="24"/>
        </w:rPr>
        <w:tab/>
      </w:r>
      <w:r w:rsidRPr="000271EF">
        <w:rPr>
          <w:sz w:val="24"/>
        </w:rPr>
        <w:tab/>
      </w:r>
      <w:r w:rsidRPr="000271EF">
        <w:rPr>
          <w:sz w:val="24"/>
        </w:rPr>
        <w:tab/>
      </w:r>
      <w:r w:rsidRPr="000271EF">
        <w:rPr>
          <w:sz w:val="24"/>
        </w:rPr>
        <w:tab/>
      </w:r>
      <w:r w:rsidRPr="000271EF">
        <w:rPr>
          <w:sz w:val="24"/>
        </w:rPr>
        <w:tab/>
      </w:r>
      <w:r w:rsidRPr="000271EF">
        <w:rPr>
          <w:sz w:val="24"/>
        </w:rPr>
        <w:tab/>
        <w:t xml:space="preserve">№ </w:t>
      </w:r>
      <w:r>
        <w:rPr>
          <w:sz w:val="24"/>
        </w:rPr>
        <w:t>26</w:t>
      </w:r>
      <w:r>
        <w:rPr>
          <w:sz w:val="24"/>
          <w:u w:val="single"/>
        </w:rPr>
        <w:t xml:space="preserve">      </w:t>
      </w:r>
    </w:p>
    <w:p w:rsidR="000271EF" w:rsidRPr="000271EF" w:rsidRDefault="000271EF" w:rsidP="000271EF">
      <w:pPr>
        <w:jc w:val="both"/>
        <w:rPr>
          <w:sz w:val="24"/>
        </w:rPr>
      </w:pPr>
    </w:p>
    <w:p w:rsidR="000271EF" w:rsidRDefault="000271EF" w:rsidP="000271EF">
      <w:pPr>
        <w:jc w:val="both"/>
      </w:pPr>
    </w:p>
    <w:tbl>
      <w:tblPr>
        <w:tblW w:w="0" w:type="auto"/>
        <w:tblLook w:val="0000"/>
      </w:tblPr>
      <w:tblGrid>
        <w:gridCol w:w="4904"/>
      </w:tblGrid>
      <w:tr w:rsidR="000271EF" w:rsidTr="00B71DC2">
        <w:tc>
          <w:tcPr>
            <w:tcW w:w="4904" w:type="dxa"/>
          </w:tcPr>
          <w:p w:rsidR="000271EF" w:rsidRDefault="000271EF" w:rsidP="00B71DC2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Об утверждении плана мероприятий по обеспечению пожарной безопасности в </w:t>
            </w:r>
            <w:r w:rsidR="00973C58">
              <w:rPr>
                <w:b/>
                <w:bCs/>
                <w:spacing w:val="-4"/>
                <w:sz w:val="24"/>
              </w:rPr>
              <w:t>весенне-летний пожароопасный</w:t>
            </w:r>
            <w:r>
              <w:rPr>
                <w:b/>
                <w:bCs/>
                <w:spacing w:val="-4"/>
                <w:sz w:val="24"/>
              </w:rPr>
              <w:t xml:space="preserve"> период 2014 года.</w:t>
            </w:r>
          </w:p>
        </w:tc>
      </w:tr>
    </w:tbl>
    <w:p w:rsidR="000271EF" w:rsidRDefault="000271EF" w:rsidP="000271EF">
      <w:pPr>
        <w:jc w:val="center"/>
      </w:pPr>
    </w:p>
    <w:p w:rsidR="000271EF" w:rsidRDefault="000271EF" w:rsidP="000271EF">
      <w:pPr>
        <w:pStyle w:val="a5"/>
        <w:ind w:left="0" w:firstLine="708"/>
        <w:rPr>
          <w:sz w:val="24"/>
        </w:rPr>
      </w:pPr>
      <w:r>
        <w:rPr>
          <w:color w:val="000000"/>
          <w:sz w:val="24"/>
        </w:rPr>
        <w:t>Во исполнение  Федерального закона от 21.12.1994 года №69-ФЗ «О пожарной безопасности» (в редакции Федерального закона от18.10.2007 года №230-ФЗ) В целях обеспечения пожарной безопасности в весенне-летний пожаро</w:t>
      </w:r>
      <w:r>
        <w:rPr>
          <w:color w:val="000000"/>
          <w:sz w:val="24"/>
        </w:rPr>
        <w:softHyphen/>
        <w:t xml:space="preserve">опасный период 2014 года </w:t>
      </w:r>
    </w:p>
    <w:p w:rsidR="000271EF" w:rsidRDefault="000271EF" w:rsidP="000271EF">
      <w:pPr>
        <w:spacing w:before="120" w:after="120"/>
        <w:jc w:val="both"/>
        <w:rPr>
          <w:sz w:val="24"/>
        </w:rPr>
      </w:pPr>
      <w:r>
        <w:rPr>
          <w:sz w:val="24"/>
        </w:rPr>
        <w:tab/>
        <w:t>ПОСТАНОВЛЯЮ:</w:t>
      </w:r>
    </w:p>
    <w:p w:rsidR="000271EF" w:rsidRDefault="000271EF" w:rsidP="000271EF">
      <w:pPr>
        <w:ind w:firstLine="567"/>
        <w:jc w:val="both"/>
        <w:rPr>
          <w:sz w:val="24"/>
        </w:rPr>
      </w:pPr>
      <w:r>
        <w:rPr>
          <w:sz w:val="24"/>
        </w:rPr>
        <w:t>1.Утвердить план противопожарных мероприятий на весенне-летний пожароопасный период 2014 года согласно приложению.</w:t>
      </w:r>
    </w:p>
    <w:p w:rsidR="000271EF" w:rsidRDefault="000271EF" w:rsidP="000271EF">
      <w:pPr>
        <w:jc w:val="both"/>
        <w:rPr>
          <w:sz w:val="22"/>
        </w:rPr>
      </w:pPr>
      <w:r>
        <w:rPr>
          <w:sz w:val="22"/>
        </w:rPr>
        <w:t xml:space="preserve">            </w:t>
      </w:r>
    </w:p>
    <w:p w:rsidR="000271EF" w:rsidRPr="000271EF" w:rsidRDefault="000271EF" w:rsidP="000271EF">
      <w:pPr>
        <w:jc w:val="both"/>
        <w:rPr>
          <w:sz w:val="24"/>
        </w:rPr>
      </w:pPr>
      <w:r>
        <w:rPr>
          <w:sz w:val="22"/>
        </w:rPr>
        <w:t xml:space="preserve">            </w:t>
      </w:r>
      <w:r>
        <w:rPr>
          <w:sz w:val="24"/>
        </w:rPr>
        <w:t>2</w:t>
      </w:r>
      <w:r>
        <w:rPr>
          <w:sz w:val="22"/>
        </w:rPr>
        <w:t>. Рекомендовать   руководителям организаций, ра</w:t>
      </w:r>
      <w:r w:rsidR="00127387">
        <w:rPr>
          <w:sz w:val="22"/>
        </w:rPr>
        <w:t>сположенных на территории сельсовета</w:t>
      </w:r>
      <w:r>
        <w:rPr>
          <w:sz w:val="22"/>
        </w:rPr>
        <w:t xml:space="preserve"> и осуществляющих обслуживание жилищного фонда,  в соответствии с  Постановлением Государственного комитета Российской Федерации по строительству и жилищно-коммунальному комплексу от 27 сентября 2003 г №170 «Об утверждении правил и норм технической эксплуатации жилищного фонда»:</w:t>
      </w:r>
    </w:p>
    <w:p w:rsidR="000271EF" w:rsidRDefault="000271EF" w:rsidP="000271EF">
      <w:pPr>
        <w:pStyle w:val="21"/>
      </w:pPr>
      <w:r>
        <w:t>- проинструктировать нанимателей, арендаторов и собственников жилых помещений о порядке их содержания и эксплуатации инженерного оборудова</w:t>
      </w:r>
      <w:r>
        <w:softHyphen/>
        <w:t xml:space="preserve">ния и правилах пожарной безопасности; </w:t>
      </w:r>
    </w:p>
    <w:p w:rsidR="000271EF" w:rsidRDefault="000271EF" w:rsidP="000271EF">
      <w:pPr>
        <w:shd w:val="clear" w:color="auto" w:fill="FFFFFF"/>
        <w:spacing w:before="120"/>
        <w:ind w:left="11" w:firstLine="488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проверить чердачные  помещения, обеспечить их очистку от горючих материалов.  </w:t>
      </w:r>
    </w:p>
    <w:p w:rsidR="00127387" w:rsidRPr="004E757F" w:rsidRDefault="00127387" w:rsidP="00127387">
      <w:pPr>
        <w:ind w:right="3" w:firstLine="567"/>
        <w:jc w:val="both"/>
        <w:rPr>
          <w:sz w:val="24"/>
        </w:rPr>
      </w:pPr>
      <w:r>
        <w:rPr>
          <w:sz w:val="24"/>
        </w:rPr>
        <w:t xml:space="preserve"> 3.</w:t>
      </w:r>
      <w:r w:rsidR="000271EF">
        <w:rPr>
          <w:sz w:val="24"/>
        </w:rPr>
        <w:t xml:space="preserve">    </w:t>
      </w:r>
      <w:r w:rsidRPr="004E757F">
        <w:rPr>
          <w:sz w:val="24"/>
        </w:rPr>
        <w:t xml:space="preserve">Настоящее постановление опубликовать   в общественно-политической газете «Земля боготольская» и разместить  на официальном сайте администрации Боготольского района в сети Интернет </w:t>
      </w:r>
      <w:hyperlink r:id="rId4" w:history="1">
        <w:r w:rsidRPr="004E757F">
          <w:rPr>
            <w:rStyle w:val="a7"/>
            <w:sz w:val="24"/>
            <w:lang w:val="en-US"/>
          </w:rPr>
          <w:t>www</w:t>
        </w:r>
        <w:r w:rsidRPr="004E757F">
          <w:rPr>
            <w:rStyle w:val="a7"/>
            <w:sz w:val="24"/>
          </w:rPr>
          <w:t>.</w:t>
        </w:r>
        <w:proofErr w:type="spellStart"/>
        <w:r w:rsidRPr="004E757F">
          <w:rPr>
            <w:rStyle w:val="a7"/>
            <w:sz w:val="24"/>
            <w:lang w:val="en-US"/>
          </w:rPr>
          <w:t>bogotol</w:t>
        </w:r>
        <w:proofErr w:type="spellEnd"/>
        <w:r w:rsidRPr="004E757F">
          <w:rPr>
            <w:rStyle w:val="a7"/>
            <w:sz w:val="24"/>
          </w:rPr>
          <w:t>-</w:t>
        </w:r>
        <w:r w:rsidRPr="004E757F">
          <w:rPr>
            <w:rStyle w:val="a7"/>
            <w:sz w:val="24"/>
            <w:lang w:val="en-US"/>
          </w:rPr>
          <w:t>r</w:t>
        </w:r>
        <w:r w:rsidRPr="004E757F">
          <w:rPr>
            <w:rStyle w:val="a7"/>
            <w:sz w:val="24"/>
          </w:rPr>
          <w:t>.</w:t>
        </w:r>
        <w:proofErr w:type="spellStart"/>
        <w:r w:rsidRPr="004E757F">
          <w:rPr>
            <w:rStyle w:val="a7"/>
            <w:sz w:val="24"/>
            <w:lang w:val="en-US"/>
          </w:rPr>
          <w:t>ru</w:t>
        </w:r>
        <w:proofErr w:type="spellEnd"/>
      </w:hyperlink>
      <w:r w:rsidRPr="004E757F">
        <w:rPr>
          <w:sz w:val="24"/>
        </w:rPr>
        <w:t>, на странице администрации Боготольского сельсовета.</w:t>
      </w:r>
    </w:p>
    <w:p w:rsidR="000271EF" w:rsidRDefault="00127387" w:rsidP="000271EF">
      <w:pPr>
        <w:spacing w:before="120"/>
        <w:jc w:val="both"/>
        <w:rPr>
          <w:sz w:val="24"/>
        </w:rPr>
      </w:pPr>
      <w:r>
        <w:rPr>
          <w:sz w:val="24"/>
        </w:rPr>
        <w:t xml:space="preserve">          4</w:t>
      </w:r>
      <w:r w:rsidR="000271EF">
        <w:rPr>
          <w:sz w:val="24"/>
        </w:rPr>
        <w:t xml:space="preserve">.   </w:t>
      </w:r>
      <w:proofErr w:type="gramStart"/>
      <w:r w:rsidR="000271EF">
        <w:rPr>
          <w:sz w:val="24"/>
        </w:rPr>
        <w:t>Контроль за</w:t>
      </w:r>
      <w:proofErr w:type="gramEnd"/>
      <w:r w:rsidR="000271EF">
        <w:rPr>
          <w:sz w:val="24"/>
        </w:rPr>
        <w:t xml:space="preserve"> исполнением настоящего постановления оставляю за собой.</w:t>
      </w:r>
    </w:p>
    <w:p w:rsidR="000271EF" w:rsidRDefault="00127387" w:rsidP="000271EF">
      <w:pPr>
        <w:spacing w:before="120"/>
        <w:jc w:val="both"/>
        <w:rPr>
          <w:sz w:val="24"/>
        </w:rPr>
      </w:pPr>
      <w:r>
        <w:rPr>
          <w:sz w:val="24"/>
        </w:rPr>
        <w:t xml:space="preserve">          5</w:t>
      </w:r>
      <w:r w:rsidR="000271EF">
        <w:rPr>
          <w:sz w:val="24"/>
        </w:rPr>
        <w:t>.        Постановление вступает в силу со дня подписания</w:t>
      </w:r>
    </w:p>
    <w:p w:rsidR="000271EF" w:rsidRDefault="000271EF" w:rsidP="000271EF">
      <w:pPr>
        <w:jc w:val="both"/>
        <w:rPr>
          <w:sz w:val="24"/>
        </w:rPr>
      </w:pPr>
    </w:p>
    <w:p w:rsidR="000271EF" w:rsidRDefault="000271EF" w:rsidP="000271EF">
      <w:pPr>
        <w:ind w:firstLine="567"/>
        <w:rPr>
          <w:sz w:val="24"/>
        </w:rPr>
      </w:pPr>
      <w:r>
        <w:rPr>
          <w:sz w:val="24"/>
        </w:rPr>
        <w:t xml:space="preserve">        </w:t>
      </w:r>
    </w:p>
    <w:p w:rsidR="000271EF" w:rsidRDefault="000271EF" w:rsidP="000271EF">
      <w:pPr>
        <w:ind w:firstLine="567"/>
        <w:rPr>
          <w:sz w:val="24"/>
        </w:rPr>
      </w:pPr>
    </w:p>
    <w:p w:rsidR="000271EF" w:rsidRDefault="000271EF" w:rsidP="000271EF">
      <w:pPr>
        <w:ind w:firstLine="567"/>
        <w:rPr>
          <w:sz w:val="24"/>
        </w:rPr>
      </w:pPr>
      <w:r>
        <w:rPr>
          <w:sz w:val="24"/>
        </w:rPr>
        <w:t>Глава Боготольского</w:t>
      </w:r>
    </w:p>
    <w:p w:rsidR="000271EF" w:rsidRDefault="000271EF" w:rsidP="000271EF">
      <w:pPr>
        <w:rPr>
          <w:sz w:val="24"/>
        </w:rPr>
      </w:pPr>
      <w:r>
        <w:rPr>
          <w:sz w:val="24"/>
        </w:rPr>
        <w:t xml:space="preserve">          сельсовета                                                                                         С. А. Филиппов     </w:t>
      </w:r>
    </w:p>
    <w:p w:rsidR="000271EF" w:rsidRDefault="000271EF" w:rsidP="000271EF">
      <w:pPr>
        <w:jc w:val="right"/>
        <w:rPr>
          <w:spacing w:val="8"/>
          <w:sz w:val="22"/>
          <w:szCs w:val="22"/>
        </w:rPr>
      </w:pPr>
    </w:p>
    <w:p w:rsidR="000271EF" w:rsidRDefault="000271EF" w:rsidP="000271EF">
      <w:pPr>
        <w:jc w:val="right"/>
        <w:rPr>
          <w:spacing w:val="8"/>
          <w:sz w:val="22"/>
          <w:szCs w:val="22"/>
        </w:rPr>
      </w:pPr>
    </w:p>
    <w:p w:rsidR="000271EF" w:rsidRDefault="000271EF" w:rsidP="000271EF">
      <w:pPr>
        <w:jc w:val="right"/>
        <w:rPr>
          <w:spacing w:val="8"/>
          <w:sz w:val="22"/>
          <w:szCs w:val="22"/>
        </w:rPr>
      </w:pPr>
    </w:p>
    <w:p w:rsidR="000271EF" w:rsidRDefault="000271EF" w:rsidP="000271EF">
      <w:pPr>
        <w:jc w:val="right"/>
        <w:rPr>
          <w:spacing w:val="8"/>
          <w:sz w:val="22"/>
          <w:szCs w:val="22"/>
        </w:rPr>
      </w:pPr>
    </w:p>
    <w:p w:rsidR="000271EF" w:rsidRDefault="000271EF" w:rsidP="000271EF">
      <w:pPr>
        <w:jc w:val="right"/>
        <w:rPr>
          <w:spacing w:val="8"/>
          <w:sz w:val="22"/>
          <w:szCs w:val="22"/>
        </w:rPr>
      </w:pPr>
    </w:p>
    <w:p w:rsidR="000271EF" w:rsidRDefault="000271EF" w:rsidP="000271EF">
      <w:pPr>
        <w:jc w:val="right"/>
        <w:rPr>
          <w:spacing w:val="8"/>
          <w:sz w:val="22"/>
          <w:szCs w:val="22"/>
        </w:rPr>
      </w:pPr>
    </w:p>
    <w:p w:rsidR="000271EF" w:rsidRDefault="000271EF" w:rsidP="000271EF">
      <w:pPr>
        <w:jc w:val="right"/>
        <w:rPr>
          <w:spacing w:val="8"/>
          <w:sz w:val="22"/>
          <w:szCs w:val="22"/>
        </w:rPr>
      </w:pPr>
    </w:p>
    <w:p w:rsidR="000271EF" w:rsidRDefault="000271EF" w:rsidP="000271EF">
      <w:pPr>
        <w:jc w:val="right"/>
        <w:rPr>
          <w:spacing w:val="8"/>
          <w:sz w:val="22"/>
          <w:szCs w:val="22"/>
        </w:rPr>
      </w:pPr>
    </w:p>
    <w:p w:rsidR="000271EF" w:rsidRDefault="000271EF" w:rsidP="000271EF">
      <w:pPr>
        <w:jc w:val="right"/>
        <w:rPr>
          <w:spacing w:val="8"/>
          <w:sz w:val="22"/>
          <w:szCs w:val="22"/>
        </w:rPr>
      </w:pPr>
    </w:p>
    <w:p w:rsidR="000271EF" w:rsidRDefault="000271EF" w:rsidP="000271EF">
      <w:pPr>
        <w:jc w:val="right"/>
        <w:rPr>
          <w:spacing w:val="8"/>
          <w:sz w:val="22"/>
          <w:szCs w:val="22"/>
        </w:rPr>
      </w:pPr>
    </w:p>
    <w:p w:rsidR="000271EF" w:rsidRDefault="000271EF" w:rsidP="000271EF">
      <w:pPr>
        <w:jc w:val="right"/>
        <w:rPr>
          <w:spacing w:val="8"/>
          <w:sz w:val="22"/>
          <w:szCs w:val="22"/>
        </w:rPr>
      </w:pPr>
    </w:p>
    <w:p w:rsidR="000271EF" w:rsidRDefault="000271EF" w:rsidP="000271EF">
      <w:pPr>
        <w:jc w:val="right"/>
        <w:rPr>
          <w:spacing w:val="8"/>
          <w:sz w:val="22"/>
          <w:szCs w:val="22"/>
        </w:rPr>
      </w:pPr>
    </w:p>
    <w:p w:rsidR="000271EF" w:rsidRDefault="000271EF" w:rsidP="000271EF">
      <w:pPr>
        <w:jc w:val="right"/>
        <w:rPr>
          <w:spacing w:val="8"/>
          <w:sz w:val="22"/>
          <w:szCs w:val="22"/>
        </w:rPr>
      </w:pPr>
    </w:p>
    <w:p w:rsidR="000271EF" w:rsidRDefault="000271EF" w:rsidP="000271EF">
      <w:pPr>
        <w:jc w:val="right"/>
        <w:rPr>
          <w:spacing w:val="8"/>
          <w:sz w:val="22"/>
          <w:szCs w:val="22"/>
        </w:rPr>
      </w:pPr>
    </w:p>
    <w:p w:rsidR="000271EF" w:rsidRDefault="000271EF" w:rsidP="000271EF">
      <w:pPr>
        <w:jc w:val="right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Приложение  к  постановлению</w:t>
      </w:r>
    </w:p>
    <w:p w:rsidR="000271EF" w:rsidRDefault="000271EF" w:rsidP="000271EF">
      <w:pPr>
        <w:jc w:val="right"/>
        <w:rPr>
          <w:spacing w:val="8"/>
          <w:sz w:val="22"/>
        </w:rPr>
      </w:pPr>
      <w:r>
        <w:rPr>
          <w:spacing w:val="8"/>
          <w:sz w:val="22"/>
          <w:szCs w:val="22"/>
        </w:rPr>
        <w:t xml:space="preserve"> главы    Боготольского  сельсовета</w:t>
      </w:r>
    </w:p>
    <w:p w:rsidR="000271EF" w:rsidRDefault="000271EF" w:rsidP="000271EF">
      <w:pPr>
        <w:jc w:val="right"/>
        <w:rPr>
          <w:sz w:val="24"/>
        </w:rPr>
      </w:pPr>
      <w:r>
        <w:rPr>
          <w:sz w:val="22"/>
        </w:rPr>
        <w:t xml:space="preserve">от «01» апреля 2014 г. № </w:t>
      </w:r>
      <w:r>
        <w:rPr>
          <w:sz w:val="22"/>
          <w:u w:val="single"/>
        </w:rPr>
        <w:t xml:space="preserve"> </w:t>
      </w:r>
      <w:r w:rsidR="00127387">
        <w:rPr>
          <w:sz w:val="22"/>
          <w:u w:val="single"/>
        </w:rPr>
        <w:t xml:space="preserve"> </w:t>
      </w:r>
      <w:r w:rsidR="00127387">
        <w:rPr>
          <w:sz w:val="22"/>
        </w:rPr>
        <w:t>26</w:t>
      </w:r>
      <w:r>
        <w:rPr>
          <w:sz w:val="22"/>
          <w:u w:val="single"/>
        </w:rPr>
        <w:t xml:space="preserve">     </w:t>
      </w:r>
      <w:r>
        <w:rPr>
          <w:sz w:val="22"/>
        </w:rPr>
        <w:t xml:space="preserve"> </w:t>
      </w:r>
    </w:p>
    <w:p w:rsidR="000271EF" w:rsidRDefault="000271EF" w:rsidP="000271EF">
      <w:pPr>
        <w:pStyle w:val="1"/>
      </w:pPr>
      <w:r>
        <w:t>ПЛАН</w:t>
      </w:r>
    </w:p>
    <w:p w:rsidR="000271EF" w:rsidRDefault="000271EF" w:rsidP="000271EF">
      <w:pPr>
        <w:jc w:val="center"/>
        <w:rPr>
          <w:sz w:val="26"/>
        </w:rPr>
      </w:pPr>
      <w:r>
        <w:rPr>
          <w:sz w:val="26"/>
        </w:rPr>
        <w:t>Основных мероприятий по обеспечению пожарной безопасности</w:t>
      </w:r>
    </w:p>
    <w:p w:rsidR="000271EF" w:rsidRDefault="000271EF" w:rsidP="000271EF">
      <w:pPr>
        <w:jc w:val="center"/>
        <w:rPr>
          <w:sz w:val="26"/>
        </w:rPr>
      </w:pPr>
      <w:r>
        <w:rPr>
          <w:sz w:val="26"/>
        </w:rPr>
        <w:t xml:space="preserve">объектов и населённых пунктов Боготольского сельсовета в </w:t>
      </w:r>
      <w:proofErr w:type="gramStart"/>
      <w:r>
        <w:rPr>
          <w:sz w:val="26"/>
        </w:rPr>
        <w:t>весенне-летний</w:t>
      </w:r>
      <w:proofErr w:type="gramEnd"/>
      <w:r>
        <w:rPr>
          <w:sz w:val="26"/>
        </w:rPr>
        <w:t xml:space="preserve"> </w:t>
      </w:r>
    </w:p>
    <w:p w:rsidR="000271EF" w:rsidRDefault="000271EF" w:rsidP="000271EF">
      <w:pPr>
        <w:jc w:val="center"/>
        <w:rPr>
          <w:sz w:val="26"/>
        </w:rPr>
      </w:pPr>
      <w:r>
        <w:rPr>
          <w:sz w:val="26"/>
        </w:rPr>
        <w:t>пожароопасный период 2014 года.</w:t>
      </w:r>
    </w:p>
    <w:p w:rsidR="000271EF" w:rsidRDefault="000271EF" w:rsidP="000271EF">
      <w:pPr>
        <w:jc w:val="center"/>
        <w:rPr>
          <w:sz w:val="20"/>
        </w:rPr>
      </w:pPr>
    </w:p>
    <w:tbl>
      <w:tblPr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4"/>
        <w:gridCol w:w="5307"/>
        <w:gridCol w:w="1450"/>
        <w:gridCol w:w="1962"/>
      </w:tblGrid>
      <w:tr w:rsidR="000271EF" w:rsidTr="00B71DC2">
        <w:tc>
          <w:tcPr>
            <w:tcW w:w="654" w:type="dxa"/>
            <w:vAlign w:val="center"/>
          </w:tcPr>
          <w:p w:rsidR="000271EF" w:rsidRDefault="000271EF" w:rsidP="00B71D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0271EF" w:rsidRDefault="000271EF" w:rsidP="00B71DC2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/п.</w:t>
            </w:r>
          </w:p>
        </w:tc>
        <w:tc>
          <w:tcPr>
            <w:tcW w:w="5307" w:type="dxa"/>
            <w:vAlign w:val="center"/>
          </w:tcPr>
          <w:p w:rsidR="000271EF" w:rsidRDefault="000271EF" w:rsidP="00B71D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мероприятий</w:t>
            </w: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0271EF" w:rsidRDefault="000271EF" w:rsidP="00B71D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</w:t>
            </w:r>
          </w:p>
          <w:p w:rsidR="000271EF" w:rsidRDefault="000271EF" w:rsidP="00B71D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исполнения</w:t>
            </w:r>
          </w:p>
        </w:tc>
        <w:tc>
          <w:tcPr>
            <w:tcW w:w="1962" w:type="dxa"/>
            <w:vAlign w:val="center"/>
          </w:tcPr>
          <w:p w:rsidR="000271EF" w:rsidRDefault="000271EF" w:rsidP="00B71D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Ответственные</w:t>
            </w:r>
          </w:p>
          <w:p w:rsidR="000271EF" w:rsidRDefault="000271EF" w:rsidP="00B71D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исполнители</w:t>
            </w:r>
          </w:p>
        </w:tc>
      </w:tr>
      <w:tr w:rsidR="000271EF" w:rsidTr="00B71DC2">
        <w:tc>
          <w:tcPr>
            <w:tcW w:w="654" w:type="dxa"/>
            <w:vAlign w:val="center"/>
          </w:tcPr>
          <w:p w:rsidR="000271EF" w:rsidRDefault="000271EF" w:rsidP="00B71D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307" w:type="dxa"/>
          </w:tcPr>
          <w:p w:rsidR="000271EF" w:rsidRDefault="000271EF" w:rsidP="00B71DC2">
            <w:pPr>
              <w:shd w:val="clear" w:color="auto" w:fill="FFFFFF"/>
              <w:ind w:firstLine="1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Обеспечить исправной устойчивой телефонную связь населенным пунктам Боготольского сельсовета с пожарной частью</w:t>
            </w:r>
            <w:proofErr w:type="gramEnd"/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0271EF" w:rsidRDefault="000271EF" w:rsidP="00B71DC2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62" w:type="dxa"/>
            <w:vAlign w:val="center"/>
          </w:tcPr>
          <w:p w:rsidR="000271EF" w:rsidRDefault="000271EF" w:rsidP="00B71DC2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РУС</w:t>
            </w:r>
            <w:proofErr w:type="gramEnd"/>
            <w:r>
              <w:rPr>
                <w:sz w:val="22"/>
              </w:rPr>
              <w:t>, глава сельсовета</w:t>
            </w:r>
          </w:p>
        </w:tc>
      </w:tr>
      <w:tr w:rsidR="000271EF" w:rsidTr="00B71DC2">
        <w:tc>
          <w:tcPr>
            <w:tcW w:w="654" w:type="dxa"/>
            <w:vAlign w:val="center"/>
          </w:tcPr>
          <w:p w:rsidR="000271EF" w:rsidRDefault="000271EF" w:rsidP="00B71D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307" w:type="dxa"/>
            <w:vAlign w:val="center"/>
          </w:tcPr>
          <w:p w:rsidR="000271EF" w:rsidRDefault="000271EF" w:rsidP="00B71DC2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Проверка исправности источников наружного противопожарного водоснабжения ( водонапорные башни, водонапорные сети, пожарные гидранты)</w:t>
            </w:r>
            <w:proofErr w:type="gramStart"/>
            <w:r>
              <w:rPr>
                <w:sz w:val="22"/>
              </w:rPr>
              <w:t>,п</w:t>
            </w:r>
            <w:proofErr w:type="gramEnd"/>
            <w:r>
              <w:rPr>
                <w:sz w:val="22"/>
              </w:rPr>
              <w:t xml:space="preserve">одъездов к естественным водоёмам. </w:t>
            </w: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0271EF" w:rsidRDefault="000271EF" w:rsidP="00B71D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 15 мая</w:t>
            </w:r>
          </w:p>
        </w:tc>
        <w:tc>
          <w:tcPr>
            <w:tcW w:w="1962" w:type="dxa"/>
            <w:vAlign w:val="center"/>
          </w:tcPr>
          <w:p w:rsidR="000271EF" w:rsidRDefault="000271EF" w:rsidP="00B71D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Глава сельсове</w:t>
            </w:r>
            <w:r w:rsidR="00127387">
              <w:rPr>
                <w:sz w:val="22"/>
              </w:rPr>
              <w:t xml:space="preserve">та, руководители учреждений, ООО </w:t>
            </w:r>
            <w:proofErr w:type="spellStart"/>
            <w:r w:rsidR="00127387">
              <w:rPr>
                <w:sz w:val="22"/>
              </w:rPr>
              <w:t>Водоконал</w:t>
            </w:r>
            <w:proofErr w:type="spellEnd"/>
          </w:p>
        </w:tc>
      </w:tr>
      <w:tr w:rsidR="000271EF" w:rsidTr="00B71DC2">
        <w:tc>
          <w:tcPr>
            <w:tcW w:w="654" w:type="dxa"/>
            <w:vAlign w:val="center"/>
          </w:tcPr>
          <w:p w:rsidR="000271EF" w:rsidRDefault="000271EF" w:rsidP="00B71D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307" w:type="dxa"/>
            <w:vAlign w:val="center"/>
          </w:tcPr>
          <w:p w:rsidR="000271EF" w:rsidRDefault="000271EF" w:rsidP="00B71DC2">
            <w:pPr>
              <w:jc w:val="both"/>
              <w:rPr>
                <w:sz w:val="22"/>
              </w:rPr>
            </w:pPr>
            <w:r>
              <w:rPr>
                <w:sz w:val="22"/>
              </w:rPr>
              <w:t>Руководителям учреждений под личную ответственность запретить эксплуатацию неисправного электрооборудования и самодельных электронагревательных приборов</w:t>
            </w: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0271EF" w:rsidRDefault="000271EF" w:rsidP="00B71D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Постоянно</w:t>
            </w:r>
          </w:p>
        </w:tc>
        <w:tc>
          <w:tcPr>
            <w:tcW w:w="1962" w:type="dxa"/>
            <w:vAlign w:val="center"/>
          </w:tcPr>
          <w:p w:rsidR="000271EF" w:rsidRDefault="000271EF" w:rsidP="00B71D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Глава сельсовета, руководители учреждений</w:t>
            </w:r>
          </w:p>
        </w:tc>
      </w:tr>
      <w:tr w:rsidR="000271EF" w:rsidTr="00B71DC2">
        <w:tc>
          <w:tcPr>
            <w:tcW w:w="654" w:type="dxa"/>
            <w:vAlign w:val="center"/>
          </w:tcPr>
          <w:p w:rsidR="000271EF" w:rsidRDefault="000271EF" w:rsidP="00B71D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307" w:type="dxa"/>
            <w:vAlign w:val="center"/>
          </w:tcPr>
          <w:p w:rsidR="000271EF" w:rsidRDefault="000271EF" w:rsidP="00B71DC2">
            <w:pPr>
              <w:shd w:val="clear" w:color="auto" w:fill="FFFFFF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Руководителям учреждений укомплектовать первичными средствами пожаротушения имеющиеся  пожарные щиты, установить ящики с песком.</w:t>
            </w: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0271EF" w:rsidRDefault="000271EF" w:rsidP="00B71DC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Постоянно </w:t>
            </w:r>
          </w:p>
        </w:tc>
        <w:tc>
          <w:tcPr>
            <w:tcW w:w="1962" w:type="dxa"/>
            <w:vAlign w:val="center"/>
          </w:tcPr>
          <w:p w:rsidR="000271EF" w:rsidRDefault="000271EF" w:rsidP="00B71DC2">
            <w:pPr>
              <w:pStyle w:val="2"/>
            </w:pPr>
            <w:r>
              <w:t>Глава сельсовета, руководители  учреждений</w:t>
            </w:r>
          </w:p>
        </w:tc>
      </w:tr>
      <w:tr w:rsidR="000271EF" w:rsidTr="00B71DC2">
        <w:tc>
          <w:tcPr>
            <w:tcW w:w="654" w:type="dxa"/>
            <w:vAlign w:val="center"/>
          </w:tcPr>
          <w:p w:rsidR="000271EF" w:rsidRDefault="000271EF" w:rsidP="00B71D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307" w:type="dxa"/>
          </w:tcPr>
          <w:p w:rsidR="000271EF" w:rsidRDefault="000271EF" w:rsidP="00B71DC2">
            <w:pPr>
              <w:shd w:val="clear" w:color="auto" w:fill="FFFFFF"/>
              <w:ind w:firstLine="10"/>
              <w:jc w:val="both"/>
              <w:rPr>
                <w:sz w:val="24"/>
              </w:rPr>
            </w:pPr>
            <w:r>
              <w:rPr>
                <w:sz w:val="24"/>
              </w:rPr>
              <w:t>Проведение сходов, собраний жителей по вопросам обеспечения пожарной  безопасности  в поселениях.</w:t>
            </w: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0271EF" w:rsidRDefault="000271EF" w:rsidP="00B71DC2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апрель</w:t>
            </w:r>
          </w:p>
        </w:tc>
        <w:tc>
          <w:tcPr>
            <w:tcW w:w="1962" w:type="dxa"/>
            <w:vAlign w:val="center"/>
          </w:tcPr>
          <w:p w:rsidR="000271EF" w:rsidRDefault="000271EF" w:rsidP="00B71DC2">
            <w:pPr>
              <w:pStyle w:val="2"/>
            </w:pPr>
            <w:r>
              <w:t>Глава  сельсовета, специалисты сельсовета</w:t>
            </w:r>
          </w:p>
        </w:tc>
      </w:tr>
      <w:tr w:rsidR="000271EF" w:rsidTr="00B71DC2">
        <w:tc>
          <w:tcPr>
            <w:tcW w:w="654" w:type="dxa"/>
            <w:vAlign w:val="center"/>
          </w:tcPr>
          <w:p w:rsidR="000271EF" w:rsidRDefault="000271EF" w:rsidP="00B71D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307" w:type="dxa"/>
            <w:vAlign w:val="center"/>
          </w:tcPr>
          <w:p w:rsidR="000271EF" w:rsidRDefault="000271EF" w:rsidP="00B71DC2">
            <w:pPr>
              <w:jc w:val="both"/>
              <w:rPr>
                <w:sz w:val="22"/>
              </w:rPr>
            </w:pPr>
            <w:r>
              <w:rPr>
                <w:sz w:val="22"/>
              </w:rPr>
              <w:t>Категорически запретить сжигание мусора, сухой травы и др. на территории населенных пунктов и предприятий</w:t>
            </w: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0271EF" w:rsidRDefault="000271EF" w:rsidP="00B71D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Постоянно</w:t>
            </w:r>
          </w:p>
        </w:tc>
        <w:tc>
          <w:tcPr>
            <w:tcW w:w="1962" w:type="dxa"/>
            <w:vAlign w:val="center"/>
          </w:tcPr>
          <w:p w:rsidR="000271EF" w:rsidRDefault="000271EF" w:rsidP="00B71D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Глава сельсовета, руководителю учреждений</w:t>
            </w:r>
          </w:p>
        </w:tc>
      </w:tr>
      <w:tr w:rsidR="000271EF" w:rsidTr="00B71DC2">
        <w:tc>
          <w:tcPr>
            <w:tcW w:w="654" w:type="dxa"/>
            <w:vAlign w:val="center"/>
          </w:tcPr>
          <w:p w:rsidR="000271EF" w:rsidRDefault="000271EF" w:rsidP="00B71D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307" w:type="dxa"/>
            <w:vAlign w:val="center"/>
          </w:tcPr>
          <w:p w:rsidR="000271EF" w:rsidRDefault="000271EF" w:rsidP="00B71DC2">
            <w:pPr>
              <w:jc w:val="both"/>
              <w:rPr>
                <w:sz w:val="22"/>
              </w:rPr>
            </w:pPr>
            <w:r>
              <w:rPr>
                <w:sz w:val="22"/>
              </w:rPr>
              <w:t>Запретить  складирование кормов и сена вблизи с жилыми домами и хозяйственными постройками  не ближе 50 метров</w:t>
            </w: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0271EF" w:rsidRDefault="000271EF" w:rsidP="00B71D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Постоянно</w:t>
            </w:r>
          </w:p>
        </w:tc>
        <w:tc>
          <w:tcPr>
            <w:tcW w:w="1962" w:type="dxa"/>
            <w:vAlign w:val="center"/>
          </w:tcPr>
          <w:p w:rsidR="000271EF" w:rsidRDefault="000271EF" w:rsidP="00B71D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Глава сельсовета,</w:t>
            </w:r>
          </w:p>
          <w:p w:rsidR="000271EF" w:rsidRDefault="000271EF" w:rsidP="00B71D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Специалисты сельсовета</w:t>
            </w:r>
          </w:p>
        </w:tc>
      </w:tr>
      <w:tr w:rsidR="000271EF" w:rsidTr="00B71DC2">
        <w:tc>
          <w:tcPr>
            <w:tcW w:w="654" w:type="dxa"/>
            <w:vAlign w:val="center"/>
          </w:tcPr>
          <w:p w:rsidR="000271EF" w:rsidRDefault="000271EF" w:rsidP="00B71D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307" w:type="dxa"/>
            <w:vAlign w:val="center"/>
          </w:tcPr>
          <w:p w:rsidR="000271EF" w:rsidRDefault="000271EF" w:rsidP="00B71DC2">
            <w:pPr>
              <w:jc w:val="both"/>
              <w:rPr>
                <w:sz w:val="22"/>
              </w:rPr>
            </w:pPr>
            <w:r>
              <w:rPr>
                <w:color w:val="000000"/>
                <w:spacing w:val="-5"/>
                <w:sz w:val="22"/>
              </w:rPr>
              <w:t>Организовать и провести собрания граждан по вопросам соблюдения тре</w:t>
            </w:r>
            <w:r>
              <w:rPr>
                <w:color w:val="000000"/>
                <w:spacing w:val="-5"/>
                <w:sz w:val="22"/>
              </w:rPr>
              <w:softHyphen/>
            </w:r>
            <w:r>
              <w:rPr>
                <w:color w:val="000000"/>
                <w:spacing w:val="-6"/>
                <w:sz w:val="22"/>
              </w:rPr>
              <w:t>бований пожарной безопасности.</w:t>
            </w: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0271EF" w:rsidRDefault="000271EF" w:rsidP="00B71D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апрель</w:t>
            </w:r>
          </w:p>
        </w:tc>
        <w:tc>
          <w:tcPr>
            <w:tcW w:w="1962" w:type="dxa"/>
            <w:vAlign w:val="center"/>
          </w:tcPr>
          <w:p w:rsidR="000271EF" w:rsidRDefault="000271EF" w:rsidP="00B71D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Глава сельсовета</w:t>
            </w:r>
          </w:p>
        </w:tc>
      </w:tr>
      <w:tr w:rsidR="000271EF" w:rsidTr="00B71DC2">
        <w:trPr>
          <w:trHeight w:val="1365"/>
        </w:trPr>
        <w:tc>
          <w:tcPr>
            <w:tcW w:w="654" w:type="dxa"/>
            <w:vAlign w:val="center"/>
          </w:tcPr>
          <w:p w:rsidR="000271EF" w:rsidRDefault="000271EF" w:rsidP="00B71D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307" w:type="dxa"/>
          </w:tcPr>
          <w:p w:rsidR="000271EF" w:rsidRDefault="000271EF" w:rsidP="00B71DC2">
            <w:pPr>
              <w:shd w:val="clear" w:color="auto" w:fill="FFFFFF"/>
              <w:ind w:hanging="14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Выполнить мероприятия по оснащению территорий общего пользования, муници</w:t>
            </w:r>
            <w:r>
              <w:rPr>
                <w:color w:val="000000"/>
                <w:sz w:val="24"/>
              </w:rPr>
              <w:softHyphen/>
              <w:t>пальных учреждений первичными средствами туше</w:t>
            </w:r>
            <w:r>
              <w:rPr>
                <w:color w:val="000000"/>
                <w:sz w:val="24"/>
              </w:rPr>
              <w:softHyphen/>
              <w:t>ния пожаров и противопожарным инвентарем</w:t>
            </w:r>
            <w:r w:rsidR="00127387">
              <w:rPr>
                <w:color w:val="000000"/>
                <w:sz w:val="24"/>
              </w:rPr>
              <w:t>.</w:t>
            </w:r>
          </w:p>
        </w:tc>
        <w:tc>
          <w:tcPr>
            <w:tcW w:w="1450" w:type="dxa"/>
            <w:vAlign w:val="center"/>
          </w:tcPr>
          <w:p w:rsidR="000271EF" w:rsidRDefault="000271EF" w:rsidP="00B71DC2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до 15  мая</w:t>
            </w:r>
          </w:p>
        </w:tc>
        <w:tc>
          <w:tcPr>
            <w:tcW w:w="1962" w:type="dxa"/>
            <w:vAlign w:val="center"/>
          </w:tcPr>
          <w:p w:rsidR="000271EF" w:rsidRDefault="000271EF" w:rsidP="00B71D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Глава сельсовета,</w:t>
            </w:r>
          </w:p>
          <w:p w:rsidR="000271EF" w:rsidRDefault="000271EF" w:rsidP="00B71D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руководители</w:t>
            </w:r>
          </w:p>
          <w:p w:rsidR="000271EF" w:rsidRDefault="000271EF" w:rsidP="00B71D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учреждений.</w:t>
            </w:r>
          </w:p>
        </w:tc>
      </w:tr>
    </w:tbl>
    <w:p w:rsidR="000271EF" w:rsidRDefault="000271EF" w:rsidP="000271EF">
      <w:pPr>
        <w:rPr>
          <w:sz w:val="10"/>
          <w:szCs w:val="10"/>
        </w:rPr>
      </w:pPr>
    </w:p>
    <w:p w:rsidR="00BA0EA6" w:rsidRDefault="00BA0EA6"/>
    <w:sectPr w:rsidR="00BA0EA6" w:rsidSect="00E85D86">
      <w:pgSz w:w="11906" w:h="16838" w:code="9"/>
      <w:pgMar w:top="851" w:right="1134" w:bottom="851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71EF"/>
    <w:rsid w:val="000271EF"/>
    <w:rsid w:val="00127387"/>
    <w:rsid w:val="00973C58"/>
    <w:rsid w:val="00BA0EA6"/>
    <w:rsid w:val="00E85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1E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71EF"/>
    <w:pPr>
      <w:keepNext/>
      <w:jc w:val="center"/>
      <w:outlineLvl w:val="0"/>
    </w:pPr>
    <w:rPr>
      <w:b/>
      <w:bCs/>
      <w:spacing w:val="3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1EF"/>
    <w:rPr>
      <w:rFonts w:ascii="Times New Roman" w:eastAsia="Times New Roman" w:hAnsi="Times New Roman" w:cs="Times New Roman"/>
      <w:b/>
      <w:bCs/>
      <w:spacing w:val="30"/>
      <w:sz w:val="26"/>
      <w:szCs w:val="24"/>
      <w:lang w:eastAsia="ru-RU"/>
    </w:rPr>
  </w:style>
  <w:style w:type="paragraph" w:styleId="a3">
    <w:name w:val="Subtitle"/>
    <w:basedOn w:val="a"/>
    <w:link w:val="a4"/>
    <w:qFormat/>
    <w:rsid w:val="000271EF"/>
    <w:pPr>
      <w:jc w:val="center"/>
    </w:pPr>
    <w:rPr>
      <w:b/>
      <w:bCs/>
    </w:rPr>
  </w:style>
  <w:style w:type="character" w:customStyle="1" w:styleId="a4">
    <w:name w:val="Подзаголовок Знак"/>
    <w:basedOn w:val="a0"/>
    <w:link w:val="a3"/>
    <w:rsid w:val="000271E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semiHidden/>
    <w:rsid w:val="000271EF"/>
    <w:pPr>
      <w:jc w:val="center"/>
    </w:pPr>
    <w:rPr>
      <w:sz w:val="22"/>
    </w:rPr>
  </w:style>
  <w:style w:type="character" w:customStyle="1" w:styleId="20">
    <w:name w:val="Основной текст 2 Знак"/>
    <w:basedOn w:val="a0"/>
    <w:link w:val="2"/>
    <w:semiHidden/>
    <w:rsid w:val="000271EF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Body Text Indent"/>
    <w:basedOn w:val="a"/>
    <w:link w:val="a6"/>
    <w:semiHidden/>
    <w:rsid w:val="000271EF"/>
    <w:pPr>
      <w:ind w:left="872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0271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rsid w:val="000271EF"/>
    <w:pPr>
      <w:shd w:val="clear" w:color="auto" w:fill="FFFFFF"/>
      <w:spacing w:before="120"/>
      <w:ind w:left="11" w:firstLine="488"/>
      <w:jc w:val="both"/>
    </w:pPr>
    <w:rPr>
      <w:color w:val="000000"/>
      <w:spacing w:val="-5"/>
      <w:sz w:val="24"/>
    </w:rPr>
  </w:style>
  <w:style w:type="character" w:customStyle="1" w:styleId="22">
    <w:name w:val="Основной текст с отступом 2 Знак"/>
    <w:basedOn w:val="a0"/>
    <w:link w:val="21"/>
    <w:semiHidden/>
    <w:rsid w:val="000271EF"/>
    <w:rPr>
      <w:rFonts w:ascii="Times New Roman" w:eastAsia="Times New Roman" w:hAnsi="Times New Roman" w:cs="Times New Roman"/>
      <w:color w:val="000000"/>
      <w:spacing w:val="-5"/>
      <w:sz w:val="24"/>
      <w:szCs w:val="24"/>
      <w:shd w:val="clear" w:color="auto" w:fill="FFFFFF"/>
      <w:lang w:eastAsia="ru-RU"/>
    </w:rPr>
  </w:style>
  <w:style w:type="character" w:styleId="a7">
    <w:name w:val="Hyperlink"/>
    <w:basedOn w:val="a0"/>
    <w:unhideWhenUsed/>
    <w:rsid w:val="001273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2014-04-01T04:14:00Z</cp:lastPrinted>
  <dcterms:created xsi:type="dcterms:W3CDTF">2014-04-01T03:48:00Z</dcterms:created>
  <dcterms:modified xsi:type="dcterms:W3CDTF">2014-04-01T04:15:00Z</dcterms:modified>
</cp:coreProperties>
</file>