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2E20">
      <w:pPr>
        <w:shd w:val="clear" w:color="auto" w:fill="FFFFFF"/>
        <w:spacing w:line="480" w:lineRule="exact"/>
        <w:ind w:left="1723" w:right="1718"/>
        <w:jc w:val="center"/>
      </w:pPr>
      <w:r>
        <w:rPr>
          <w:rFonts w:ascii="Times New Roman" w:hAnsi="Times New Roman" w:cs="Times New Roman"/>
          <w:spacing w:val="-2"/>
          <w:sz w:val="24"/>
          <w:szCs w:val="24"/>
        </w:rPr>
        <w:t>АДМИНИСТРАЦИЯ БОГОТОЛЬСКОГО СЕЛЬСОВЕТА БОГОТОЛЬСКОГО РАЙОНА КРАСНОЯРСКОГО КРАЯ</w:t>
      </w:r>
    </w:p>
    <w:p w:rsidR="00000000" w:rsidRDefault="00C52E20">
      <w:pPr>
        <w:shd w:val="clear" w:color="auto" w:fill="FFFFFF"/>
        <w:spacing w:before="634"/>
        <w:ind w:right="5"/>
        <w:jc w:val="center"/>
      </w:pPr>
      <w:r>
        <w:rPr>
          <w:rFonts w:ascii="Times New Roman" w:hAnsi="Times New Roman" w:cs="Times New Roman"/>
          <w:spacing w:val="-1"/>
          <w:sz w:val="24"/>
          <w:szCs w:val="24"/>
        </w:rPr>
        <w:t>ПОСТАНОВЛЕНИЕ</w:t>
      </w:r>
    </w:p>
    <w:p w:rsidR="00000000" w:rsidRDefault="00C52E20">
      <w:pPr>
        <w:shd w:val="clear" w:color="auto" w:fill="FFFFFF"/>
        <w:tabs>
          <w:tab w:val="left" w:pos="4138"/>
          <w:tab w:val="left" w:pos="8074"/>
        </w:tabs>
        <w:spacing w:before="202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25.12.2012 </w:t>
      </w:r>
      <w:r>
        <w:rPr>
          <w:rFonts w:ascii="Times New Roman" w:hAnsi="Times New Roman" w:cs="Times New Roman"/>
          <w:spacing w:val="-2"/>
          <w:sz w:val="24"/>
          <w:szCs w:val="24"/>
        </w:rPr>
        <w:t>г.</w:t>
      </w:r>
      <w:r>
        <w:rPr>
          <w:rFonts w:hAnsi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>оготол</w:t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№82</w:t>
      </w:r>
    </w:p>
    <w:p w:rsidR="00000000" w:rsidRDefault="00C52E20">
      <w:pPr>
        <w:shd w:val="clear" w:color="auto" w:fill="FFFFFF"/>
        <w:spacing w:before="734" w:line="317" w:lineRule="exact"/>
        <w:ind w:left="14"/>
        <w:jc w:val="center"/>
      </w:pPr>
      <w:r>
        <w:rPr>
          <w:rFonts w:ascii="Times New Roman" w:hAnsi="Times New Roman" w:cs="Times New Roman"/>
          <w:sz w:val="24"/>
          <w:szCs w:val="24"/>
        </w:rPr>
        <w:t>О ПРОВЕДЕНИИ ПУБЛИЧНЫХ СЛУШАНИЙ ПО ОБСУЖДЕНИЮ ПРОЕКТА</w:t>
      </w:r>
    </w:p>
    <w:p w:rsidR="00000000" w:rsidRDefault="00C52E20">
      <w:pPr>
        <w:shd w:val="clear" w:color="auto" w:fill="FFFFFF"/>
        <w:spacing w:line="317" w:lineRule="exact"/>
        <w:ind w:left="10"/>
        <w:jc w:val="center"/>
      </w:pPr>
      <w:r>
        <w:rPr>
          <w:rFonts w:ascii="Times New Roman" w:hAnsi="Times New Roman" w:cs="Times New Roman"/>
          <w:sz w:val="24"/>
          <w:szCs w:val="24"/>
        </w:rPr>
        <w:t>ПРАВИЛ ЗЕМЛЕПОЛЬЗОВАНИЯ И ЗАСТРОЙКИ ЧАСТИ ТЕРРИТОРИИ</w:t>
      </w:r>
    </w:p>
    <w:p w:rsidR="00000000" w:rsidRDefault="00C52E20">
      <w:pPr>
        <w:shd w:val="clear" w:color="auto" w:fill="FFFFFF"/>
        <w:spacing w:line="317" w:lineRule="exact"/>
        <w:ind w:right="5"/>
        <w:jc w:val="center"/>
      </w:pPr>
      <w:r>
        <w:rPr>
          <w:rFonts w:ascii="Times New Roman" w:hAnsi="Times New Roman" w:cs="Times New Roman"/>
          <w:spacing w:val="-1"/>
          <w:sz w:val="24"/>
          <w:szCs w:val="24"/>
        </w:rPr>
        <w:t>БОГОТОЛЬСКОГО СЕЛЬСОВЕТА</w:t>
      </w:r>
    </w:p>
    <w:p w:rsidR="00000000" w:rsidRDefault="00C52E20">
      <w:pPr>
        <w:shd w:val="clear" w:color="auto" w:fill="FFFFFF"/>
        <w:spacing w:before="202" w:line="317" w:lineRule="exact"/>
        <w:ind w:firstLine="658"/>
        <w:jc w:val="both"/>
      </w:pPr>
      <w:r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>оответствии с требованиями Федерального Закона от 06.10.2003 г. № 113-ФЗ «Об общих принципах организации местного самоуправления в Российской Федерации», руководствуясь ст. 28 настоящего Закона и Положением о публичных слушаниях в Боготольском сельсовете П</w:t>
      </w:r>
      <w:r>
        <w:rPr>
          <w:rFonts w:ascii="Times New Roman" w:hAnsi="Times New Roman" w:cs="Times New Roman"/>
          <w:sz w:val="24"/>
          <w:szCs w:val="24"/>
        </w:rPr>
        <w:t>ОСТАНОВЛЯЮ:</w:t>
      </w:r>
    </w:p>
    <w:p w:rsidR="00000000" w:rsidRDefault="00C52E20">
      <w:pPr>
        <w:shd w:val="clear" w:color="auto" w:fill="FFFFFF"/>
        <w:spacing w:before="202" w:line="317" w:lineRule="exact"/>
        <w:ind w:firstLine="446"/>
        <w:jc w:val="both"/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1 .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Провести публичные слушания по обсуждению проекта Правил землепользования и </w:t>
      </w:r>
      <w:r>
        <w:rPr>
          <w:rFonts w:ascii="Times New Roman" w:hAnsi="Times New Roman" w:cs="Times New Roman"/>
          <w:sz w:val="24"/>
          <w:szCs w:val="24"/>
        </w:rPr>
        <w:t>застройки части территории Боготольского сельсовета за исключением территорий населенных пунктов д. Владимировка, п. Орга, п. Птицетоварной фермы</w:t>
      </w:r>
      <w:r>
        <w:rPr>
          <w:rFonts w:ascii="Times New Roman" w:hAnsi="Times New Roman" w:cs="Times New Roman"/>
          <w:sz w:val="24"/>
          <w:szCs w:val="24"/>
        </w:rPr>
        <w:t>, с. Медяково, п. Ло</w:t>
      </w:r>
      <w:r>
        <w:rPr>
          <w:rFonts w:ascii="Times New Roman" w:hAnsi="Times New Roman" w:cs="Times New Roman"/>
          <w:sz w:val="24"/>
          <w:szCs w:val="24"/>
        </w:rPr>
        <w:t xml:space="preserve">зняки,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Шулдат</w:t>
      </w:r>
      <w:proofErr w:type="spellEnd"/>
      <w:r>
        <w:rPr>
          <w:rFonts w:ascii="Times New Roman" w:hAnsi="Times New Roman" w:cs="Times New Roman"/>
          <w:sz w:val="24"/>
          <w:szCs w:val="24"/>
        </w:rPr>
        <w:t>, д. Боготольский Завод 26 декабря 2012 года в 14.00 часов по адресу с. Боготол, ул. Советская 24 а, (актовый зал администрации сельсовета).</w:t>
      </w:r>
      <w:proofErr w:type="gramEnd"/>
    </w:p>
    <w:p w:rsidR="00000000" w:rsidRDefault="00C52E20" w:rsidP="00C52E20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235"/>
        <w:ind w:left="365"/>
        <w:rPr>
          <w:rFonts w:ascii="Times New Roman" w:hAnsi="Times New Roman" w:cs="Times New Roman"/>
          <w:spacing w:val="-9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000000" w:rsidRDefault="00C52E20" w:rsidP="00C52E20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38" w:after="274"/>
        <w:ind w:left="365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</w:t>
      </w:r>
      <w:r>
        <w:rPr>
          <w:rFonts w:ascii="Times New Roman" w:hAnsi="Times New Roman" w:cs="Times New Roman"/>
          <w:sz w:val="24"/>
          <w:szCs w:val="24"/>
        </w:rPr>
        <w:t xml:space="preserve"> в силу со дня опубликования</w:t>
      </w:r>
    </w:p>
    <w:p w:rsidR="00000000" w:rsidRDefault="00C52E20">
      <w:pPr>
        <w:shd w:val="clear" w:color="auto" w:fill="FFFFFF"/>
        <w:tabs>
          <w:tab w:val="left" w:pos="730"/>
        </w:tabs>
        <w:spacing w:before="38" w:after="274"/>
        <w:ind w:left="365"/>
        <w:rPr>
          <w:rFonts w:ascii="Times New Roman" w:hAnsi="Times New Roman" w:cs="Times New Roman"/>
          <w:spacing w:val="-13"/>
          <w:sz w:val="24"/>
          <w:szCs w:val="24"/>
        </w:rPr>
        <w:sectPr w:rsidR="00000000">
          <w:type w:val="continuous"/>
          <w:pgSz w:w="11909" w:h="16834"/>
          <w:pgMar w:top="1440" w:right="1220" w:bottom="720" w:left="1310" w:header="720" w:footer="720" w:gutter="0"/>
          <w:cols w:space="60"/>
          <w:noEndnote/>
        </w:sectPr>
      </w:pPr>
    </w:p>
    <w:p w:rsidR="00000000" w:rsidRDefault="00C52E20">
      <w:pPr>
        <w:framePr w:h="2505" w:hSpace="10080" w:wrap="notBeside" w:vAnchor="text" w:hAnchor="margin" w:x="3207" w:y="1"/>
        <w:rPr>
          <w:rFonts w:ascii="Times New Roman" w:hAnsi="Times New Roman" w:cs="Times New Roman"/>
          <w:sz w:val="24"/>
          <w:szCs w:val="24"/>
        </w:rPr>
      </w:pPr>
    </w:p>
    <w:p w:rsidR="00000000" w:rsidRDefault="00C52E20">
      <w:pPr>
        <w:framePr w:h="355" w:hRule="exact" w:hSpace="10080" w:wrap="notBeside" w:vAnchor="text" w:hAnchor="margin" w:x="3755" w:y="183"/>
        <w:shd w:val="clear" w:color="auto" w:fill="FFFFFF"/>
      </w:pPr>
    </w:p>
    <w:p w:rsidR="00000000" w:rsidRDefault="00C52E20">
      <w:pPr>
        <w:framePr w:h="192" w:hRule="exact" w:hSpace="10080" w:wrap="notBeside" w:vAnchor="text" w:hAnchor="margin" w:x="3567" w:y="447"/>
        <w:shd w:val="clear" w:color="auto" w:fill="FFFFFF"/>
      </w:pPr>
      <w:r>
        <w:rPr>
          <w:b/>
          <w:bCs/>
          <w:i/>
          <w:iCs/>
          <w:spacing w:val="-11"/>
          <w:sz w:val="16"/>
          <w:szCs w:val="16"/>
        </w:rPr>
        <w:t>*</w:t>
      </w:r>
      <w:r>
        <w:rPr>
          <w:b/>
          <w:bCs/>
          <w:i/>
          <w:iCs/>
          <w:spacing w:val="-11"/>
          <w:sz w:val="16"/>
          <w:szCs w:val="16"/>
        </w:rPr>
        <w:t>£</w:t>
      </w:r>
      <w:r>
        <w:rPr>
          <w:b/>
          <w:bCs/>
          <w:i/>
          <w:iCs/>
          <w:spacing w:val="-11"/>
          <w:sz w:val="16"/>
          <w:szCs w:val="16"/>
        </w:rPr>
        <w:t>~</w:t>
      </w:r>
      <w:r>
        <w:rPr>
          <w:rFonts w:cs="Times New Roman"/>
          <w:b/>
          <w:bCs/>
          <w:i/>
          <w:iCs/>
          <w:spacing w:val="-11"/>
          <w:sz w:val="16"/>
          <w:szCs w:val="16"/>
        </w:rPr>
        <w:t>Ъ</w:t>
      </w:r>
    </w:p>
    <w:p w:rsidR="00000000" w:rsidRDefault="00C52E20">
      <w:pPr>
        <w:framePr w:h="279" w:hRule="exact" w:hSpace="10080" w:wrap="notBeside" w:vAnchor="text" w:hAnchor="margin" w:x="6" w:y="491"/>
        <w:shd w:val="clear" w:color="auto" w:fill="FFFFFF"/>
        <w:tabs>
          <w:tab w:val="left" w:pos="7464"/>
        </w:tabs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</w:t>
      </w:r>
      <w:r w:rsidRPr="00C52E20">
        <w:rPr>
          <w:rFonts w:hAnsi="Times New Roman"/>
          <w:i/>
          <w:iCs/>
          <w:smallCaps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</w:p>
    <w:p w:rsidR="00000000" w:rsidRDefault="00C52E20">
      <w:pPr>
        <w:framePr w:h="216" w:hRule="exact" w:hSpace="10080" w:wrap="notBeside" w:vAnchor="text" w:hAnchor="margin" w:x="3303" w:y="649"/>
        <w:shd w:val="clear" w:color="auto" w:fill="FFFFFF"/>
      </w:pPr>
    </w:p>
    <w:p w:rsidR="00000000" w:rsidRDefault="00C52E20">
      <w:pPr>
        <w:framePr w:h="211" w:hRule="exact" w:hSpace="10080" w:wrap="notBeside" w:vAnchor="text" w:hAnchor="margin" w:x="3990" w:y="649"/>
        <w:shd w:val="clear" w:color="auto" w:fill="FFFFFF"/>
      </w:pPr>
    </w:p>
    <w:p w:rsidR="00C52E20" w:rsidRDefault="00C52E2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sectPr w:rsidR="00C52E20">
      <w:type w:val="continuous"/>
      <w:pgSz w:w="11909" w:h="16834"/>
      <w:pgMar w:top="1440" w:right="1220" w:bottom="720" w:left="13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B477B"/>
    <w:multiLevelType w:val="singleLevel"/>
    <w:tmpl w:val="E1F042F4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DD7"/>
    <w:rsid w:val="00884DD7"/>
    <w:rsid w:val="00C5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2013-12-18T04:07:00Z</dcterms:created>
  <dcterms:modified xsi:type="dcterms:W3CDTF">2013-12-18T04:13:00Z</dcterms:modified>
</cp:coreProperties>
</file>